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C7A" w:rsidRPr="00C517D0" w:rsidRDefault="00042C7A" w:rsidP="00042C7A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C517D0">
        <w:rPr>
          <w:rFonts w:ascii="黑体" w:eastAsia="黑体" w:hAnsi="黑体" w:cs="宋体" w:hint="eastAsia"/>
          <w:sz w:val="32"/>
          <w:szCs w:val="32"/>
        </w:rPr>
        <w:t>附件3</w:t>
      </w:r>
    </w:p>
    <w:p w:rsidR="00042C7A" w:rsidRPr="000E2BFA" w:rsidRDefault="00042C7A" w:rsidP="00042C7A">
      <w:pPr>
        <w:spacing w:before="240"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0E2BFA">
        <w:rPr>
          <w:rFonts w:ascii="方正小标宋简体" w:eastAsia="方正小标宋简体" w:hint="eastAsia"/>
          <w:sz w:val="44"/>
          <w:szCs w:val="44"/>
        </w:rPr>
        <w:t>有关地方知识产权局名单</w:t>
      </w:r>
    </w:p>
    <w:p w:rsidR="00042C7A" w:rsidRPr="00EB118B" w:rsidRDefault="00042C7A" w:rsidP="00042C7A"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  <w:r w:rsidRPr="00EB118B">
        <w:rPr>
          <w:rFonts w:ascii="楷体_GB2312" w:eastAsia="楷体_GB2312" w:hint="eastAsia"/>
          <w:sz w:val="32"/>
          <w:szCs w:val="32"/>
        </w:rPr>
        <w:t>（截至2018年5月底国内有效发明专利拥有量排名前100名的高等学校所在省区市知识产权局）</w:t>
      </w:r>
    </w:p>
    <w:p w:rsidR="00042C7A" w:rsidRPr="006E0796" w:rsidRDefault="00042C7A" w:rsidP="00042C7A">
      <w:pPr>
        <w:spacing w:line="30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6804"/>
      </w:tblGrid>
      <w:tr w:rsidR="00042C7A" w:rsidRPr="00B84672" w:rsidTr="00B86F77">
        <w:trPr>
          <w:trHeight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84672">
              <w:rPr>
                <w:rFonts w:ascii="黑体" w:eastAsia="黑体" w:hAnsi="黑体"/>
                <w:sz w:val="28"/>
                <w:szCs w:val="28"/>
              </w:rPr>
              <w:br w:type="page"/>
            </w:r>
            <w:r w:rsidRPr="00B84672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84672">
              <w:rPr>
                <w:rFonts w:ascii="黑体" w:eastAsia="黑体" w:hAnsi="黑体" w:hint="eastAsia"/>
                <w:sz w:val="28"/>
                <w:szCs w:val="28"/>
              </w:rPr>
              <w:t>省区市知识产权局</w:t>
            </w:r>
          </w:p>
        </w:tc>
      </w:tr>
      <w:tr w:rsidR="00042C7A" w:rsidRPr="00B84672" w:rsidTr="00B86F77">
        <w:trPr>
          <w:trHeight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北京市</w:t>
            </w:r>
          </w:p>
        </w:tc>
      </w:tr>
      <w:tr w:rsidR="00042C7A" w:rsidRPr="00B84672" w:rsidTr="00B86F77">
        <w:trPr>
          <w:trHeight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天津市</w:t>
            </w:r>
          </w:p>
        </w:tc>
      </w:tr>
      <w:tr w:rsidR="00042C7A" w:rsidRPr="00B84672" w:rsidTr="00B86F77">
        <w:trPr>
          <w:trHeight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河北省</w:t>
            </w:r>
          </w:p>
        </w:tc>
      </w:tr>
      <w:tr w:rsidR="00042C7A" w:rsidRPr="00B84672" w:rsidTr="00B86F77">
        <w:trPr>
          <w:trHeight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山西省</w:t>
            </w:r>
          </w:p>
        </w:tc>
      </w:tr>
      <w:tr w:rsidR="00042C7A" w:rsidRPr="00B84672" w:rsidTr="00B86F77">
        <w:trPr>
          <w:trHeight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辽宁省</w:t>
            </w:r>
          </w:p>
        </w:tc>
      </w:tr>
      <w:tr w:rsidR="00042C7A" w:rsidRPr="00B84672" w:rsidTr="00B86F77">
        <w:trPr>
          <w:trHeight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吉林省</w:t>
            </w:r>
          </w:p>
        </w:tc>
      </w:tr>
      <w:tr w:rsidR="00042C7A" w:rsidRPr="00B84672" w:rsidTr="00B86F77">
        <w:trPr>
          <w:trHeight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黑龙江省</w:t>
            </w:r>
          </w:p>
        </w:tc>
      </w:tr>
      <w:tr w:rsidR="00042C7A" w:rsidRPr="00B84672" w:rsidTr="00B86F77">
        <w:trPr>
          <w:trHeight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上海市</w:t>
            </w:r>
          </w:p>
        </w:tc>
      </w:tr>
      <w:tr w:rsidR="00042C7A" w:rsidRPr="00B84672" w:rsidTr="00B86F77">
        <w:trPr>
          <w:trHeight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江苏省</w:t>
            </w:r>
          </w:p>
        </w:tc>
      </w:tr>
      <w:tr w:rsidR="00042C7A" w:rsidRPr="00B84672" w:rsidTr="00B86F77">
        <w:trPr>
          <w:trHeight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浙江省</w:t>
            </w:r>
          </w:p>
        </w:tc>
      </w:tr>
      <w:tr w:rsidR="00042C7A" w:rsidRPr="00B84672" w:rsidTr="00B86F77">
        <w:trPr>
          <w:trHeight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安徽省</w:t>
            </w:r>
          </w:p>
        </w:tc>
      </w:tr>
      <w:tr w:rsidR="00042C7A" w:rsidRPr="00B84672" w:rsidTr="00B86F77">
        <w:trPr>
          <w:trHeight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福建省</w:t>
            </w:r>
          </w:p>
        </w:tc>
      </w:tr>
      <w:tr w:rsidR="00042C7A" w:rsidRPr="00B84672" w:rsidTr="00B86F77">
        <w:trPr>
          <w:trHeight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山东省</w:t>
            </w:r>
          </w:p>
        </w:tc>
      </w:tr>
      <w:tr w:rsidR="00042C7A" w:rsidRPr="00B84672" w:rsidTr="00B86F77">
        <w:trPr>
          <w:trHeight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14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河南省</w:t>
            </w:r>
          </w:p>
        </w:tc>
      </w:tr>
      <w:tr w:rsidR="00042C7A" w:rsidRPr="00B84672" w:rsidTr="00B86F77">
        <w:trPr>
          <w:trHeight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湖北省</w:t>
            </w:r>
          </w:p>
        </w:tc>
      </w:tr>
      <w:tr w:rsidR="00042C7A" w:rsidRPr="00B84672" w:rsidTr="00B86F77">
        <w:trPr>
          <w:trHeight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16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湖南省</w:t>
            </w:r>
          </w:p>
        </w:tc>
      </w:tr>
      <w:tr w:rsidR="00042C7A" w:rsidRPr="00B84672" w:rsidTr="00B86F77">
        <w:trPr>
          <w:trHeight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17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广东省</w:t>
            </w:r>
          </w:p>
        </w:tc>
      </w:tr>
      <w:tr w:rsidR="00042C7A" w:rsidRPr="00B84672" w:rsidTr="00B86F77">
        <w:trPr>
          <w:trHeight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广西壮族自治区</w:t>
            </w:r>
          </w:p>
        </w:tc>
      </w:tr>
      <w:tr w:rsidR="00042C7A" w:rsidRPr="00B84672" w:rsidTr="00B86F77">
        <w:trPr>
          <w:trHeight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重庆市</w:t>
            </w:r>
          </w:p>
        </w:tc>
      </w:tr>
      <w:tr w:rsidR="00042C7A" w:rsidRPr="00B84672" w:rsidTr="00B86F77">
        <w:trPr>
          <w:trHeight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四川省</w:t>
            </w:r>
          </w:p>
        </w:tc>
      </w:tr>
      <w:tr w:rsidR="00042C7A" w:rsidRPr="00B84672" w:rsidTr="00B86F77">
        <w:trPr>
          <w:trHeight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21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云南省</w:t>
            </w:r>
          </w:p>
        </w:tc>
      </w:tr>
      <w:tr w:rsidR="00042C7A" w:rsidRPr="00B84672" w:rsidTr="00B86F77">
        <w:trPr>
          <w:trHeight w:val="397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C7A" w:rsidRPr="00B84672" w:rsidRDefault="00042C7A" w:rsidP="00B86F77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84672">
              <w:rPr>
                <w:rFonts w:ascii="仿宋_GB2312" w:eastAsia="仿宋_GB2312" w:hint="eastAsia"/>
                <w:sz w:val="28"/>
                <w:szCs w:val="28"/>
              </w:rPr>
              <w:t>陕西省</w:t>
            </w:r>
          </w:p>
        </w:tc>
      </w:tr>
    </w:tbl>
    <w:p w:rsidR="00D00140" w:rsidRPr="00042C7A" w:rsidRDefault="00D00140" w:rsidP="00042C7A"/>
    <w:sectPr w:rsidR="00D00140" w:rsidRPr="00042C7A" w:rsidSect="00845058"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5058"/>
    <w:rsid w:val="00042C7A"/>
    <w:rsid w:val="00480989"/>
    <w:rsid w:val="00845058"/>
    <w:rsid w:val="00D0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0683A4-00EA-416F-805B-085E566DC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lichao_2</dc:creator>
  <cp:lastModifiedBy>lichao_2</cp:lastModifiedBy>
  <cp:revision>2</cp:revision>
  <dcterms:created xsi:type="dcterms:W3CDTF">2018-11-20T08:53:00Z</dcterms:created>
  <dcterms:modified xsi:type="dcterms:W3CDTF">2018-11-20T08:53:00Z</dcterms:modified>
</cp:coreProperties>
</file>