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44" w:rsidRPr="00A813C5" w:rsidRDefault="00136E44" w:rsidP="00136E44">
      <w:pPr>
        <w:spacing w:line="560" w:lineRule="exact"/>
        <w:rPr>
          <w:rFonts w:ascii="黑体" w:eastAsia="黑体" w:hAnsi="黑体" w:cs="宋体"/>
          <w:sz w:val="32"/>
          <w:szCs w:val="32"/>
        </w:rPr>
      </w:pPr>
      <w:r w:rsidRPr="00A813C5">
        <w:rPr>
          <w:rFonts w:ascii="黑体" w:eastAsia="黑体" w:hAnsi="黑体" w:cs="宋体" w:hint="eastAsia"/>
          <w:sz w:val="32"/>
          <w:szCs w:val="32"/>
        </w:rPr>
        <w:t>附件1</w:t>
      </w:r>
    </w:p>
    <w:p w:rsidR="00136E44" w:rsidRDefault="00136E44" w:rsidP="00136E44">
      <w:pPr>
        <w:spacing w:before="240" w:line="660" w:lineRule="exact"/>
        <w:jc w:val="center"/>
        <w:rPr>
          <w:rFonts w:ascii="方正小标宋简体" w:eastAsia="方正小标宋简体"/>
          <w:sz w:val="44"/>
          <w:szCs w:val="44"/>
        </w:rPr>
      </w:pPr>
      <w:r w:rsidRPr="00A813C5">
        <w:rPr>
          <w:rFonts w:ascii="方正小标宋简体" w:eastAsia="方正小标宋简体" w:hint="eastAsia"/>
          <w:sz w:val="44"/>
          <w:szCs w:val="44"/>
        </w:rPr>
        <w:t>2019年第二十一届中国国际高新技术成果</w:t>
      </w:r>
    </w:p>
    <w:p w:rsidR="00136E44" w:rsidRPr="00A813C5" w:rsidRDefault="00136E44" w:rsidP="00136E44">
      <w:pPr>
        <w:spacing w:line="660" w:lineRule="exact"/>
        <w:jc w:val="center"/>
        <w:rPr>
          <w:rFonts w:ascii="方正小标宋简体" w:eastAsia="方正小标宋简体"/>
          <w:sz w:val="44"/>
          <w:szCs w:val="44"/>
        </w:rPr>
      </w:pPr>
      <w:r w:rsidRPr="00A813C5">
        <w:rPr>
          <w:rFonts w:ascii="方正小标宋简体" w:eastAsia="方正小标宋简体" w:hint="eastAsia"/>
          <w:sz w:val="44"/>
          <w:szCs w:val="44"/>
        </w:rPr>
        <w:t>交易会国家知识产权局展区邀请函</w:t>
      </w:r>
    </w:p>
    <w:p w:rsidR="00136E44" w:rsidRDefault="00136E44" w:rsidP="00136E44">
      <w:pPr>
        <w:spacing w:line="560" w:lineRule="exact"/>
        <w:ind w:firstLineChars="200" w:firstLine="640"/>
        <w:rPr>
          <w:rFonts w:ascii="仿宋_GB2312" w:eastAsia="仿宋_GB2312" w:hAnsi="宋体" w:cs="宋体"/>
          <w:sz w:val="32"/>
          <w:szCs w:val="32"/>
        </w:rPr>
      </w:pPr>
    </w:p>
    <w:p w:rsidR="00136E44" w:rsidRPr="00AB3C0C" w:rsidRDefault="00136E44" w:rsidP="00136E44">
      <w:pPr>
        <w:spacing w:line="54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主办单位：国家知识产权局</w:t>
      </w:r>
    </w:p>
    <w:p w:rsidR="00136E44" w:rsidRPr="00AB3C0C" w:rsidRDefault="00136E44" w:rsidP="00136E44">
      <w:pPr>
        <w:spacing w:line="54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承办单位：国家知识产权运营公共服务平台</w:t>
      </w:r>
    </w:p>
    <w:p w:rsidR="00136E44" w:rsidRPr="00AB3C0C" w:rsidRDefault="00136E44" w:rsidP="00136E44">
      <w:pPr>
        <w:spacing w:line="540" w:lineRule="exact"/>
        <w:ind w:firstLineChars="700" w:firstLine="2240"/>
        <w:rPr>
          <w:rFonts w:ascii="仿宋_GB2312" w:eastAsia="仿宋_GB2312" w:hAnsi="宋体" w:cs="宋体"/>
          <w:sz w:val="32"/>
          <w:szCs w:val="32"/>
        </w:rPr>
      </w:pPr>
      <w:r w:rsidRPr="00AB3C0C">
        <w:rPr>
          <w:rFonts w:ascii="仿宋_GB2312" w:eastAsia="仿宋_GB2312" w:hAnsi="宋体" w:cs="宋体" w:hint="eastAsia"/>
          <w:sz w:val="32"/>
          <w:szCs w:val="32"/>
        </w:rPr>
        <w:t>深圳市知识产权局</w:t>
      </w:r>
    </w:p>
    <w:p w:rsidR="00136E44" w:rsidRPr="00AB3C0C" w:rsidRDefault="00136E44" w:rsidP="00136E44">
      <w:pPr>
        <w:spacing w:line="54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时    间：2019年11月13日至17日</w:t>
      </w:r>
    </w:p>
    <w:p w:rsidR="00136E44" w:rsidRPr="00AB3C0C" w:rsidRDefault="00136E44" w:rsidP="00136E44">
      <w:pPr>
        <w:spacing w:line="54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地    点：深圳会展中心</w:t>
      </w:r>
    </w:p>
    <w:p w:rsidR="00136E44" w:rsidRPr="00AB3C0C" w:rsidRDefault="00136E44" w:rsidP="00136E44">
      <w:pPr>
        <w:spacing w:line="540" w:lineRule="exact"/>
        <w:ind w:firstLineChars="200" w:firstLine="640"/>
        <w:rPr>
          <w:rFonts w:ascii="仿宋_GB2312" w:eastAsia="仿宋_GB2312" w:hAnsi="宋体" w:cs="宋体"/>
          <w:sz w:val="32"/>
          <w:szCs w:val="32"/>
        </w:rPr>
      </w:pPr>
    </w:p>
    <w:p w:rsidR="00136E44" w:rsidRPr="00AB3C0C" w:rsidRDefault="00136E44" w:rsidP="00136E44">
      <w:pPr>
        <w:spacing w:line="54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为全面贯彻落</w:t>
      </w:r>
      <w:proofErr w:type="gramStart"/>
      <w:r w:rsidRPr="00AB3C0C">
        <w:rPr>
          <w:rFonts w:ascii="仿宋_GB2312" w:eastAsia="仿宋_GB2312" w:hAnsi="宋体" w:cs="宋体" w:hint="eastAsia"/>
          <w:sz w:val="32"/>
          <w:szCs w:val="32"/>
        </w:rPr>
        <w:t>实习近</w:t>
      </w:r>
      <w:proofErr w:type="gramEnd"/>
      <w:r w:rsidRPr="00AB3C0C">
        <w:rPr>
          <w:rFonts w:ascii="仿宋_GB2312" w:eastAsia="仿宋_GB2312" w:hAnsi="宋体" w:cs="宋体" w:hint="eastAsia"/>
          <w:sz w:val="32"/>
          <w:szCs w:val="32"/>
        </w:rPr>
        <w:t>平新时代中国特色社会主义思想和党的十九大精神，深入实施创新驱动发展战略和国家知识产权战略，落实“十三五”国家知识产权保护和运用规划，推动现代化经济体系建设，提升国家创新体系整体效能，加快迈入创新型国家行列提供有力支撑，国家知识产权局决定组团参加2019年第二十一届中国国际高新技术成果交易会（以下简称“高交会”），并指导国家知识产权运营公共服务平台（以下简称“国家平台”）和深圳市知识产权局开展高交会国家知识产权局展区的设计、招商、布展以及相关活动的策划、组织等工作。</w:t>
      </w:r>
    </w:p>
    <w:p w:rsidR="00136E44" w:rsidRPr="006243C8" w:rsidRDefault="00136E44" w:rsidP="00136E44">
      <w:pPr>
        <w:spacing w:line="560" w:lineRule="exact"/>
        <w:ind w:firstLineChars="200" w:firstLine="640"/>
        <w:rPr>
          <w:rFonts w:ascii="黑体" w:eastAsia="黑体" w:hAnsi="黑体" w:cs="宋体"/>
          <w:sz w:val="32"/>
          <w:szCs w:val="32"/>
        </w:rPr>
      </w:pPr>
      <w:r w:rsidRPr="006243C8">
        <w:rPr>
          <w:rFonts w:ascii="黑体" w:eastAsia="黑体" w:hAnsi="黑体" w:cs="宋体" w:hint="eastAsia"/>
          <w:sz w:val="32"/>
          <w:szCs w:val="32"/>
        </w:rPr>
        <w:t>一、展会背景</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本届高交会为第二十一届。每一届有来自美国、英国、德国、意大利、以色列、荷兰、匈牙利、捷克、俄罗斯、白俄罗斯、日</w:t>
      </w:r>
      <w:r w:rsidRPr="00AB3C0C">
        <w:rPr>
          <w:rFonts w:ascii="仿宋_GB2312" w:eastAsia="仿宋_GB2312" w:hAnsi="宋体" w:cs="宋体" w:hint="eastAsia"/>
          <w:sz w:val="32"/>
          <w:szCs w:val="32"/>
        </w:rPr>
        <w:lastRenderedPageBreak/>
        <w:t>本、韩国、朝鲜等100多个国家和地区以及国内各省（区、市）和中国台湾、香港特别行政区、澳门特别行政区的展团，近万余家厂商的专利项目参展，参观洽谈人员达到50万人次，近200家海内外媒体的约1500名记者参与报道。</w:t>
      </w:r>
    </w:p>
    <w:p w:rsidR="00136E44" w:rsidRPr="006243C8" w:rsidRDefault="00136E44" w:rsidP="00136E44">
      <w:pPr>
        <w:spacing w:line="560" w:lineRule="exact"/>
        <w:ind w:firstLineChars="200" w:firstLine="640"/>
        <w:rPr>
          <w:rFonts w:ascii="黑体" w:eastAsia="黑体" w:hAnsi="黑体" w:cs="宋体"/>
          <w:sz w:val="32"/>
          <w:szCs w:val="32"/>
        </w:rPr>
      </w:pPr>
      <w:r w:rsidRPr="006243C8">
        <w:rPr>
          <w:rFonts w:ascii="黑体" w:eastAsia="黑体" w:hAnsi="黑体" w:cs="宋体" w:hint="eastAsia"/>
          <w:sz w:val="32"/>
          <w:szCs w:val="32"/>
        </w:rPr>
        <w:t>二、展区规划</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国家知识产权局展区以知识产权创造、保护、运用为整体展示内容，围绕“平台+机构+资本+产业+人才”五位一体的知识产权运营理念，搭建高新技术产业与高端知识产权服务机构沟通的平台，带动知识产权需求升级，通过资本助力，结合本土产业特色、区域优势及城市发展需求，规划企业品牌推广的产业、知识产权、品牌互联共进的“三支柱”协同发展展示方案。通过展览展示、主题论坛、现场项目路演对接等活动推动高新技术转移转化、推动产业品牌推广。</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本展区以产业、知识产权、品牌互联共进“三支柱”协同发展为理念，规划面积1700平方米，分布在展馆8号馆及2层通道，计划布置折合标准展位80个。展区展位规划分为特装展位及标准展位，特装展位36平方米及</w:t>
      </w:r>
      <w:proofErr w:type="gramStart"/>
      <w:r w:rsidRPr="00AB3C0C">
        <w:rPr>
          <w:rFonts w:ascii="仿宋_GB2312" w:eastAsia="仿宋_GB2312" w:hAnsi="宋体" w:cs="宋体" w:hint="eastAsia"/>
          <w:sz w:val="32"/>
          <w:szCs w:val="32"/>
        </w:rPr>
        <w:t>以上净</w:t>
      </w:r>
      <w:proofErr w:type="gramEnd"/>
      <w:r w:rsidRPr="00AB3C0C">
        <w:rPr>
          <w:rFonts w:ascii="仿宋_GB2312" w:eastAsia="仿宋_GB2312" w:hAnsi="宋体" w:cs="宋体" w:hint="eastAsia"/>
          <w:sz w:val="32"/>
          <w:szCs w:val="32"/>
        </w:rPr>
        <w:t>地，标准展位为9平方米搭配门楣桌椅及照明设施。</w:t>
      </w:r>
    </w:p>
    <w:p w:rsidR="00136E44" w:rsidRPr="006243C8" w:rsidRDefault="00136E44" w:rsidP="00136E44">
      <w:pPr>
        <w:spacing w:line="560" w:lineRule="exact"/>
        <w:ind w:firstLineChars="200" w:firstLine="640"/>
        <w:rPr>
          <w:rFonts w:ascii="黑体" w:eastAsia="黑体" w:hAnsi="黑体" w:cs="宋体"/>
          <w:sz w:val="32"/>
          <w:szCs w:val="32"/>
        </w:rPr>
      </w:pPr>
      <w:r w:rsidRPr="006243C8">
        <w:rPr>
          <w:rFonts w:ascii="黑体" w:eastAsia="黑体" w:hAnsi="黑体" w:cs="宋体" w:hint="eastAsia"/>
          <w:sz w:val="32"/>
          <w:szCs w:val="32"/>
        </w:rPr>
        <w:t>三、主要活动</w:t>
      </w:r>
    </w:p>
    <w:p w:rsidR="00136E44" w:rsidRPr="00626B9C" w:rsidRDefault="00136E44" w:rsidP="00136E44">
      <w:pPr>
        <w:spacing w:line="560" w:lineRule="exact"/>
        <w:ind w:firstLineChars="200" w:firstLine="643"/>
        <w:rPr>
          <w:rFonts w:ascii="楷体_GB2312" w:eastAsia="楷体_GB2312" w:hAnsi="宋体" w:cs="宋体"/>
          <w:b/>
          <w:sz w:val="32"/>
          <w:szCs w:val="32"/>
        </w:rPr>
      </w:pPr>
      <w:r w:rsidRPr="00626B9C">
        <w:rPr>
          <w:rFonts w:ascii="楷体_GB2312" w:eastAsia="楷体_GB2312" w:hAnsi="宋体" w:cs="宋体" w:hint="eastAsia"/>
          <w:b/>
          <w:sz w:val="32"/>
          <w:szCs w:val="32"/>
        </w:rPr>
        <w:t>（一）知识产权综合运用助推高质量发展主题论坛</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时间：11月13日下午13</w:t>
      </w:r>
      <w:r>
        <w:rPr>
          <w:rFonts w:ascii="仿宋_GB2312" w:eastAsia="仿宋_GB2312" w:hAnsi="宋体" w:cs="宋体" w:hint="eastAsia"/>
          <w:sz w:val="32"/>
          <w:szCs w:val="32"/>
        </w:rPr>
        <w:t>∶</w:t>
      </w:r>
      <w:r w:rsidRPr="00AB3C0C">
        <w:rPr>
          <w:rFonts w:ascii="仿宋_GB2312" w:eastAsia="仿宋_GB2312" w:hAnsi="宋体" w:cs="宋体" w:hint="eastAsia"/>
          <w:sz w:val="32"/>
          <w:szCs w:val="32"/>
        </w:rPr>
        <w:t>30</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地点：深圳会展中心5层桂花厅</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lastRenderedPageBreak/>
        <w:t>国家知识产权局团组拟举办知识产权综合运用助推高质量发展主题论坛一场，计划邀请有关领导、知识产权试点示范园区负责人、有关企业、涵盖商标及地理标志知识产权服务机构有关负责人及企业、企业管理咨询服务机构、</w:t>
      </w:r>
      <w:proofErr w:type="gramStart"/>
      <w:r w:rsidRPr="00AB3C0C">
        <w:rPr>
          <w:rFonts w:ascii="仿宋_GB2312" w:eastAsia="仿宋_GB2312" w:hAnsi="宋体" w:cs="宋体" w:hint="eastAsia"/>
          <w:sz w:val="32"/>
          <w:szCs w:val="32"/>
        </w:rPr>
        <w:t>知名智库机构</w:t>
      </w:r>
      <w:proofErr w:type="gramEnd"/>
      <w:r w:rsidRPr="00AB3C0C">
        <w:rPr>
          <w:rFonts w:ascii="仿宋_GB2312" w:eastAsia="仿宋_GB2312" w:hAnsi="宋体" w:cs="宋体" w:hint="eastAsia"/>
          <w:sz w:val="32"/>
          <w:szCs w:val="32"/>
        </w:rPr>
        <w:t>、知名学者等参会。重点突出高新技术企业科技成果转移转化中品牌价值塑造展开讨论，推动产业、知识产权、品牌互联共进。</w:t>
      </w:r>
    </w:p>
    <w:p w:rsidR="00136E44" w:rsidRPr="00626B9C" w:rsidRDefault="00136E44" w:rsidP="00136E44">
      <w:pPr>
        <w:spacing w:line="560" w:lineRule="exact"/>
        <w:ind w:firstLineChars="200" w:firstLine="643"/>
        <w:rPr>
          <w:rFonts w:ascii="楷体_GB2312" w:eastAsia="楷体_GB2312" w:hAnsi="宋体" w:cs="宋体"/>
          <w:b/>
          <w:sz w:val="32"/>
          <w:szCs w:val="32"/>
        </w:rPr>
      </w:pPr>
      <w:r w:rsidRPr="00626B9C">
        <w:rPr>
          <w:rFonts w:ascii="楷体_GB2312" w:eastAsia="楷体_GB2312" w:hAnsi="宋体" w:cs="宋体" w:hint="eastAsia"/>
          <w:b/>
          <w:sz w:val="32"/>
          <w:szCs w:val="32"/>
        </w:rPr>
        <w:t>（二）现场项目路演对接活动</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时间：高交会展期，具体时间待定</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地点：深圳会展中心8号馆南侧</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国家知识产权局团组拟举办现场项目路演对接活动，面向企业及机构发布发起项目征集，将对收集到的相关项目从技术、法律、价值、可交易性等方面进行分析筛选，制作项目供应信息手册，最终形成符合本次高交会需求的路演项目，并在展会现场</w:t>
      </w:r>
      <w:proofErr w:type="gramStart"/>
      <w:r w:rsidRPr="00AB3C0C">
        <w:rPr>
          <w:rFonts w:ascii="仿宋_GB2312" w:eastAsia="仿宋_GB2312" w:hAnsi="宋体" w:cs="宋体" w:hint="eastAsia"/>
          <w:sz w:val="32"/>
          <w:szCs w:val="32"/>
        </w:rPr>
        <w:t>组织路</w:t>
      </w:r>
      <w:proofErr w:type="gramEnd"/>
      <w:r w:rsidRPr="00AB3C0C">
        <w:rPr>
          <w:rFonts w:ascii="仿宋_GB2312" w:eastAsia="仿宋_GB2312" w:hAnsi="宋体" w:cs="宋体" w:hint="eastAsia"/>
          <w:sz w:val="32"/>
          <w:szCs w:val="32"/>
        </w:rPr>
        <w:t>演对接会进行精准推送。</w:t>
      </w:r>
    </w:p>
    <w:p w:rsidR="00136E44" w:rsidRPr="006243C8" w:rsidRDefault="00136E44" w:rsidP="00136E44">
      <w:pPr>
        <w:spacing w:line="560" w:lineRule="exact"/>
        <w:ind w:firstLineChars="200" w:firstLine="640"/>
        <w:rPr>
          <w:rFonts w:ascii="黑体" w:eastAsia="黑体" w:hAnsi="黑体" w:cs="宋体"/>
          <w:sz w:val="32"/>
          <w:szCs w:val="32"/>
        </w:rPr>
      </w:pPr>
      <w:r w:rsidRPr="006243C8">
        <w:rPr>
          <w:rFonts w:ascii="黑体" w:eastAsia="黑体" w:hAnsi="黑体" w:cs="宋体" w:hint="eastAsia"/>
          <w:sz w:val="32"/>
          <w:szCs w:val="32"/>
        </w:rPr>
        <w:t>四、招展对象</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国家知识产权运营服务体系平台、中心、知识产权运营服务体系建设重点城市；</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重点产业知识产权运营基金及其他金融机构；</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高新技术产业园区及企业；</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知识产权运营服务企业；</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地方特色服务机构、科技企业参展；</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地理标志产品及地方机构等。</w:t>
      </w:r>
    </w:p>
    <w:p w:rsidR="00136E44" w:rsidRPr="006243C8" w:rsidRDefault="00136E44" w:rsidP="00136E44">
      <w:pPr>
        <w:spacing w:line="560" w:lineRule="exact"/>
        <w:ind w:firstLineChars="200" w:firstLine="640"/>
        <w:rPr>
          <w:rFonts w:ascii="黑体" w:eastAsia="黑体" w:hAnsi="黑体" w:cs="宋体"/>
          <w:sz w:val="32"/>
          <w:szCs w:val="32"/>
        </w:rPr>
      </w:pPr>
      <w:r w:rsidRPr="006243C8">
        <w:rPr>
          <w:rFonts w:ascii="黑体" w:eastAsia="黑体" w:hAnsi="黑体" w:cs="宋体" w:hint="eastAsia"/>
          <w:sz w:val="32"/>
          <w:szCs w:val="32"/>
        </w:rPr>
        <w:lastRenderedPageBreak/>
        <w:t>五、联系咨询</w:t>
      </w:r>
    </w:p>
    <w:p w:rsidR="00136E44" w:rsidRPr="00870E39" w:rsidRDefault="00136E44" w:rsidP="00136E44">
      <w:pPr>
        <w:spacing w:line="560" w:lineRule="exact"/>
        <w:ind w:firstLineChars="200" w:firstLine="643"/>
        <w:rPr>
          <w:rFonts w:ascii="楷体_GB2312" w:eastAsia="楷体_GB2312" w:hAnsi="宋体" w:cs="宋体"/>
          <w:b/>
          <w:sz w:val="32"/>
          <w:szCs w:val="32"/>
        </w:rPr>
      </w:pPr>
      <w:r w:rsidRPr="00870E39">
        <w:rPr>
          <w:rFonts w:ascii="楷体_GB2312" w:eastAsia="楷体_GB2312" w:hAnsi="宋体" w:cs="宋体" w:hint="eastAsia"/>
          <w:b/>
          <w:sz w:val="32"/>
          <w:szCs w:val="32"/>
        </w:rPr>
        <w:t>国家知识产权运营公共服务平台</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联系人：</w:t>
      </w:r>
      <w:proofErr w:type="gramStart"/>
      <w:r w:rsidRPr="00AB3C0C">
        <w:rPr>
          <w:rFonts w:ascii="仿宋_GB2312" w:eastAsia="仿宋_GB2312" w:hAnsi="宋体" w:cs="宋体" w:hint="eastAsia"/>
          <w:sz w:val="32"/>
          <w:szCs w:val="32"/>
        </w:rPr>
        <w:t>樊</w:t>
      </w:r>
      <w:proofErr w:type="gramEnd"/>
      <w:r>
        <w:rPr>
          <w:rFonts w:ascii="仿宋_GB2312" w:eastAsia="仿宋_GB2312" w:hAnsi="宋体" w:cs="宋体" w:hint="eastAsia"/>
          <w:sz w:val="32"/>
          <w:szCs w:val="32"/>
        </w:rPr>
        <w:t xml:space="preserve"> </w:t>
      </w:r>
      <w:r w:rsidRPr="00AB3C0C">
        <w:rPr>
          <w:rFonts w:ascii="仿宋_GB2312" w:eastAsia="仿宋_GB2312" w:hAnsi="宋体" w:cs="宋体" w:hint="eastAsia"/>
          <w:sz w:val="32"/>
          <w:szCs w:val="32"/>
        </w:rPr>
        <w:t>凡  夏莉莉  房</w:t>
      </w:r>
      <w:r>
        <w:rPr>
          <w:rFonts w:ascii="仿宋_GB2312" w:eastAsia="仿宋_GB2312" w:hAnsi="宋体" w:cs="宋体" w:hint="eastAsia"/>
          <w:sz w:val="32"/>
          <w:szCs w:val="32"/>
        </w:rPr>
        <w:t xml:space="preserve"> </w:t>
      </w:r>
      <w:r w:rsidRPr="00AB3C0C">
        <w:rPr>
          <w:rFonts w:ascii="仿宋_GB2312" w:eastAsia="仿宋_GB2312" w:hAnsi="宋体" w:cs="宋体" w:hint="eastAsia"/>
          <w:sz w:val="32"/>
          <w:szCs w:val="32"/>
        </w:rPr>
        <w:t>策  杨</w:t>
      </w:r>
      <w:r>
        <w:rPr>
          <w:rFonts w:ascii="仿宋_GB2312" w:eastAsia="仿宋_GB2312" w:hAnsi="宋体" w:cs="宋体" w:hint="eastAsia"/>
          <w:sz w:val="32"/>
          <w:szCs w:val="32"/>
        </w:rPr>
        <w:t xml:space="preserve"> </w:t>
      </w:r>
      <w:proofErr w:type="gramStart"/>
      <w:r w:rsidRPr="00AB3C0C">
        <w:rPr>
          <w:rFonts w:ascii="仿宋_GB2312" w:eastAsia="仿宋_GB2312" w:hAnsi="宋体" w:cs="宋体" w:hint="eastAsia"/>
          <w:sz w:val="32"/>
          <w:szCs w:val="32"/>
        </w:rPr>
        <w:t>倩</w:t>
      </w:r>
      <w:proofErr w:type="gramEnd"/>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电  话：010</w:t>
      </w:r>
      <w:r>
        <w:rPr>
          <w:rFonts w:ascii="仿宋_GB2312" w:eastAsia="仿宋_GB2312" w:hAnsi="宋体" w:cs="宋体" w:hint="eastAsia"/>
          <w:sz w:val="32"/>
          <w:szCs w:val="32"/>
        </w:rPr>
        <w:t>—</w:t>
      </w:r>
      <w:r w:rsidRPr="00AB3C0C">
        <w:rPr>
          <w:rFonts w:ascii="仿宋_GB2312" w:eastAsia="仿宋_GB2312" w:hAnsi="宋体" w:cs="宋体" w:hint="eastAsia"/>
          <w:sz w:val="32"/>
          <w:szCs w:val="32"/>
        </w:rPr>
        <w:t>80759651/9653/9654/9621</w:t>
      </w:r>
    </w:p>
    <w:p w:rsidR="00136E44" w:rsidRPr="00870E39" w:rsidRDefault="00136E44" w:rsidP="00136E44">
      <w:pPr>
        <w:spacing w:line="560" w:lineRule="exact"/>
        <w:ind w:firstLineChars="200" w:firstLine="643"/>
        <w:rPr>
          <w:rFonts w:ascii="楷体_GB2312" w:eastAsia="楷体_GB2312" w:hAnsi="宋体" w:cs="宋体"/>
          <w:b/>
          <w:sz w:val="32"/>
          <w:szCs w:val="32"/>
        </w:rPr>
      </w:pPr>
      <w:r w:rsidRPr="00870E39">
        <w:rPr>
          <w:rFonts w:ascii="楷体_GB2312" w:eastAsia="楷体_GB2312" w:hAnsi="宋体" w:cs="宋体" w:hint="eastAsia"/>
          <w:b/>
          <w:sz w:val="32"/>
          <w:szCs w:val="32"/>
        </w:rPr>
        <w:t>深圳市知识产权局</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联系人：赵</w:t>
      </w:r>
      <w:r>
        <w:rPr>
          <w:rFonts w:ascii="仿宋_GB2312" w:eastAsia="仿宋_GB2312" w:hAnsi="宋体" w:cs="宋体" w:hint="eastAsia"/>
          <w:sz w:val="32"/>
          <w:szCs w:val="32"/>
        </w:rPr>
        <w:t xml:space="preserve"> </w:t>
      </w:r>
      <w:r w:rsidRPr="00AB3C0C">
        <w:rPr>
          <w:rFonts w:ascii="仿宋_GB2312" w:eastAsia="仿宋_GB2312" w:hAnsi="宋体" w:cs="宋体" w:hint="eastAsia"/>
          <w:sz w:val="32"/>
          <w:szCs w:val="32"/>
        </w:rPr>
        <w:t>剑</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电  话：0755</w:t>
      </w:r>
      <w:r>
        <w:rPr>
          <w:rFonts w:ascii="仿宋_GB2312" w:eastAsia="仿宋_GB2312" w:hAnsi="宋体" w:cs="宋体" w:hint="eastAsia"/>
          <w:sz w:val="32"/>
          <w:szCs w:val="32"/>
        </w:rPr>
        <w:t>—</w:t>
      </w:r>
      <w:r w:rsidRPr="00AB3C0C">
        <w:rPr>
          <w:rFonts w:ascii="仿宋_GB2312" w:eastAsia="仿宋_GB2312" w:hAnsi="宋体" w:cs="宋体" w:hint="eastAsia"/>
          <w:sz w:val="32"/>
          <w:szCs w:val="32"/>
        </w:rPr>
        <w:t>83070462</w:t>
      </w:r>
    </w:p>
    <w:p w:rsidR="00136E44" w:rsidRPr="00AB3C0C" w:rsidRDefault="00136E44" w:rsidP="00136E44">
      <w:pPr>
        <w:spacing w:line="560" w:lineRule="exact"/>
        <w:ind w:firstLineChars="200" w:firstLine="640"/>
        <w:rPr>
          <w:rFonts w:ascii="仿宋_GB2312" w:eastAsia="仿宋_GB2312" w:hAnsi="宋体" w:cs="宋体"/>
          <w:sz w:val="32"/>
          <w:szCs w:val="32"/>
        </w:rPr>
      </w:pPr>
      <w:r w:rsidRPr="00AB3C0C">
        <w:rPr>
          <w:rFonts w:ascii="仿宋_GB2312" w:eastAsia="仿宋_GB2312" w:hAnsi="宋体" w:cs="宋体" w:hint="eastAsia"/>
          <w:sz w:val="32"/>
          <w:szCs w:val="32"/>
        </w:rPr>
        <w:t>会务组邮箱：expo@sipom.cn</w:t>
      </w:r>
    </w:p>
    <w:p w:rsidR="004C5601" w:rsidRPr="00136E44" w:rsidRDefault="004C5601"/>
    <w:sectPr w:rsidR="004C5601" w:rsidRPr="00136E44" w:rsidSect="00136E44">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6E44"/>
    <w:rsid w:val="00136E44"/>
    <w:rsid w:val="00373A9D"/>
    <w:rsid w:val="004C5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王虎</dc:creator>
  <cp:lastModifiedBy>王虎</cp:lastModifiedBy>
  <cp:revision>2</cp:revision>
  <dcterms:created xsi:type="dcterms:W3CDTF">2019-09-09T08:24:00Z</dcterms:created>
  <dcterms:modified xsi:type="dcterms:W3CDTF">2019-09-09T08:24:00Z</dcterms:modified>
</cp:coreProperties>
</file>