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448" w:rsidRPr="00F9586A" w:rsidRDefault="002A0448" w:rsidP="00073532">
      <w:pPr>
        <w:pStyle w:val="34"/>
        <w:ind w:firstLine="420"/>
      </w:pPr>
    </w:p>
    <w:p w:rsidR="002A0448" w:rsidRPr="00F95AE3" w:rsidRDefault="002A0448" w:rsidP="00073532">
      <w:pPr>
        <w:pStyle w:val="34"/>
        <w:ind w:firstLine="420"/>
      </w:pPr>
    </w:p>
    <w:p w:rsidR="009219E1" w:rsidRDefault="009219E1" w:rsidP="00073532">
      <w:pPr>
        <w:pStyle w:val="34"/>
        <w:ind w:firstLine="420"/>
      </w:pPr>
    </w:p>
    <w:p w:rsidR="009219E1" w:rsidRPr="00F95AE3" w:rsidRDefault="009219E1" w:rsidP="00073532">
      <w:pPr>
        <w:pStyle w:val="34"/>
        <w:ind w:firstLine="420"/>
      </w:pPr>
    </w:p>
    <w:p w:rsidR="00383B6C" w:rsidRPr="00073532" w:rsidRDefault="002A0448" w:rsidP="00073532">
      <w:pPr>
        <w:pStyle w:val="a6"/>
        <w:jc w:val="center"/>
        <w:rPr>
          <w:rFonts w:ascii="黑体" w:eastAsia="黑体" w:hAnsi="黑体"/>
          <w:i/>
          <w:sz w:val="44"/>
          <w:szCs w:val="44"/>
          <w:lang w:eastAsia="zh-CN"/>
        </w:rPr>
      </w:pPr>
      <w:r w:rsidRPr="00073532">
        <w:rPr>
          <w:rFonts w:ascii="黑体" w:eastAsia="黑体" w:hAnsi="黑体" w:hint="eastAsia"/>
          <w:sz w:val="44"/>
          <w:szCs w:val="44"/>
          <w:lang w:eastAsia="zh-CN"/>
        </w:rPr>
        <w:t>查处</w:t>
      </w:r>
      <w:r w:rsidR="008F1C91" w:rsidRPr="00073532">
        <w:rPr>
          <w:rFonts w:ascii="黑体" w:eastAsia="黑体" w:hAnsi="黑体" w:hint="eastAsia"/>
          <w:sz w:val="44"/>
          <w:szCs w:val="44"/>
          <w:lang w:eastAsia="zh-CN"/>
        </w:rPr>
        <w:t>假冒专利和专利标识标注不规范</w:t>
      </w:r>
      <w:r w:rsidR="003A57F1" w:rsidRPr="00073532">
        <w:rPr>
          <w:rFonts w:ascii="黑体" w:eastAsia="黑体" w:hAnsi="黑体" w:hint="eastAsia"/>
          <w:sz w:val="44"/>
          <w:szCs w:val="44"/>
          <w:lang w:eastAsia="zh-CN"/>
        </w:rPr>
        <w:t>行为</w:t>
      </w:r>
    </w:p>
    <w:p w:rsidR="005744AC" w:rsidRPr="00073532" w:rsidRDefault="008F1C91" w:rsidP="00073532">
      <w:pPr>
        <w:pStyle w:val="a6"/>
        <w:jc w:val="center"/>
        <w:rPr>
          <w:rFonts w:ascii="黑体" w:eastAsia="黑体" w:hAnsi="黑体"/>
          <w:i/>
          <w:sz w:val="44"/>
          <w:szCs w:val="44"/>
          <w:lang w:eastAsia="zh-CN"/>
        </w:rPr>
      </w:pPr>
      <w:r w:rsidRPr="00073532">
        <w:rPr>
          <w:rFonts w:ascii="黑体" w:eastAsia="黑体" w:hAnsi="黑体" w:hint="eastAsia"/>
          <w:sz w:val="44"/>
          <w:szCs w:val="44"/>
          <w:lang w:eastAsia="zh-CN"/>
        </w:rPr>
        <w:t>办案指南</w:t>
      </w:r>
    </w:p>
    <w:p w:rsidR="008F1C91" w:rsidRPr="00073532" w:rsidRDefault="009F507A" w:rsidP="00073532">
      <w:pPr>
        <w:pStyle w:val="a6"/>
        <w:jc w:val="center"/>
        <w:rPr>
          <w:rFonts w:ascii="仿宋" w:eastAsia="仿宋" w:hAnsi="仿宋"/>
          <w:sz w:val="28"/>
          <w:szCs w:val="28"/>
          <w:lang w:eastAsia="zh-CN"/>
        </w:rPr>
      </w:pPr>
      <w:r w:rsidRPr="00073532">
        <w:rPr>
          <w:rFonts w:ascii="仿宋" w:eastAsia="仿宋" w:hAnsi="仿宋" w:hint="eastAsia"/>
          <w:sz w:val="28"/>
          <w:szCs w:val="28"/>
          <w:lang w:eastAsia="zh-CN"/>
        </w:rPr>
        <w:t>（征求意见稿）</w:t>
      </w:r>
    </w:p>
    <w:p w:rsidR="008F1C91" w:rsidRPr="00F95AE3" w:rsidRDefault="008F1C91" w:rsidP="00073532">
      <w:pPr>
        <w:pStyle w:val="34"/>
        <w:ind w:firstLine="420"/>
      </w:pPr>
    </w:p>
    <w:p w:rsidR="008F1C91" w:rsidRPr="00F95AE3" w:rsidRDefault="008F1C91" w:rsidP="00073532">
      <w:pPr>
        <w:pStyle w:val="34"/>
        <w:ind w:firstLine="420"/>
      </w:pPr>
    </w:p>
    <w:p w:rsidR="008F1C91" w:rsidRPr="00F95AE3" w:rsidRDefault="008F1C91" w:rsidP="00073532">
      <w:pPr>
        <w:pStyle w:val="34"/>
        <w:ind w:firstLine="420"/>
      </w:pPr>
    </w:p>
    <w:p w:rsidR="009219E1" w:rsidRPr="00F95AE3" w:rsidRDefault="009219E1" w:rsidP="00073532">
      <w:pPr>
        <w:pStyle w:val="34"/>
        <w:ind w:firstLine="420"/>
      </w:pPr>
    </w:p>
    <w:p w:rsidR="009219E1" w:rsidRPr="00F95AE3" w:rsidRDefault="009219E1" w:rsidP="00073532">
      <w:pPr>
        <w:pStyle w:val="34"/>
        <w:ind w:firstLine="420"/>
      </w:pPr>
    </w:p>
    <w:p w:rsidR="009219E1" w:rsidRPr="00F95AE3" w:rsidRDefault="009219E1" w:rsidP="00073532">
      <w:pPr>
        <w:pStyle w:val="34"/>
        <w:ind w:firstLine="420"/>
      </w:pPr>
    </w:p>
    <w:p w:rsidR="008F1C91" w:rsidRDefault="008F1C91" w:rsidP="00073532">
      <w:pPr>
        <w:pStyle w:val="34"/>
        <w:ind w:firstLine="420"/>
        <w:rPr>
          <w:rFonts w:hint="eastAsia"/>
        </w:rPr>
      </w:pPr>
    </w:p>
    <w:p w:rsidR="00F46DC0" w:rsidRDefault="00F46DC0" w:rsidP="00073532">
      <w:pPr>
        <w:pStyle w:val="34"/>
        <w:ind w:firstLine="420"/>
        <w:rPr>
          <w:rFonts w:hint="eastAsia"/>
        </w:rPr>
      </w:pPr>
    </w:p>
    <w:p w:rsidR="00F46DC0" w:rsidRDefault="00F46DC0" w:rsidP="00073532">
      <w:pPr>
        <w:pStyle w:val="34"/>
        <w:ind w:firstLine="420"/>
        <w:rPr>
          <w:rFonts w:hint="eastAsia"/>
        </w:rPr>
      </w:pPr>
    </w:p>
    <w:p w:rsidR="00F46DC0" w:rsidRDefault="00F46DC0" w:rsidP="00073532">
      <w:pPr>
        <w:pStyle w:val="34"/>
        <w:ind w:firstLine="420"/>
        <w:rPr>
          <w:rFonts w:hint="eastAsia"/>
        </w:rPr>
      </w:pPr>
    </w:p>
    <w:p w:rsidR="00F46DC0" w:rsidRDefault="00F46DC0" w:rsidP="00073532">
      <w:pPr>
        <w:pStyle w:val="34"/>
        <w:ind w:firstLine="420"/>
        <w:rPr>
          <w:rFonts w:hint="eastAsia"/>
        </w:rPr>
      </w:pPr>
    </w:p>
    <w:p w:rsidR="00F46DC0" w:rsidRDefault="00F46DC0" w:rsidP="00073532">
      <w:pPr>
        <w:pStyle w:val="34"/>
        <w:ind w:firstLine="420"/>
        <w:rPr>
          <w:rFonts w:hint="eastAsia"/>
        </w:rPr>
      </w:pPr>
    </w:p>
    <w:p w:rsidR="00F46DC0" w:rsidRDefault="00F46DC0" w:rsidP="00073532">
      <w:pPr>
        <w:pStyle w:val="34"/>
        <w:ind w:firstLine="420"/>
      </w:pPr>
    </w:p>
    <w:p w:rsidR="00F95AE3" w:rsidRPr="00F95AE3" w:rsidRDefault="00F95AE3" w:rsidP="00073532">
      <w:pPr>
        <w:pStyle w:val="34"/>
        <w:ind w:firstLine="420"/>
      </w:pPr>
    </w:p>
    <w:p w:rsidR="008F1C91" w:rsidRPr="00F46DC0" w:rsidRDefault="008F1C91" w:rsidP="00F46DC0">
      <w:pPr>
        <w:pStyle w:val="34"/>
        <w:ind w:firstLineChars="0" w:firstLine="0"/>
        <w:jc w:val="center"/>
        <w:rPr>
          <w:rFonts w:ascii="黑体" w:eastAsia="黑体" w:hAnsi="黑体"/>
          <w:i/>
          <w:sz w:val="24"/>
          <w:szCs w:val="24"/>
        </w:rPr>
      </w:pPr>
      <w:r w:rsidRPr="00F46DC0">
        <w:rPr>
          <w:rFonts w:ascii="黑体" w:eastAsia="黑体" w:hAnsi="黑体" w:hint="eastAsia"/>
          <w:sz w:val="24"/>
          <w:szCs w:val="24"/>
        </w:rPr>
        <w:t>国家知识产权局</w:t>
      </w:r>
    </w:p>
    <w:p w:rsidR="00F46DC0" w:rsidRPr="00F46DC0" w:rsidRDefault="001D74F6" w:rsidP="00F46DC0">
      <w:pPr>
        <w:pStyle w:val="34"/>
        <w:ind w:firstLineChars="0" w:firstLine="0"/>
        <w:jc w:val="center"/>
        <w:rPr>
          <w:rFonts w:ascii="黑体" w:eastAsia="黑体" w:hAnsi="黑体"/>
          <w:sz w:val="24"/>
          <w:szCs w:val="24"/>
        </w:rPr>
        <w:sectPr w:rsidR="00F46DC0" w:rsidRPr="00F46DC0" w:rsidSect="00490D2B">
          <w:footerReference w:type="default" r:id="rId8"/>
          <w:pgSz w:w="11906" w:h="16838"/>
          <w:pgMar w:top="1701" w:right="1701" w:bottom="1418" w:left="1701" w:header="851" w:footer="992" w:gutter="0"/>
          <w:pgNumType w:start="0"/>
          <w:cols w:space="425"/>
          <w:titlePg/>
          <w:docGrid w:type="lines" w:linePitch="381"/>
        </w:sectPr>
      </w:pPr>
      <w:r w:rsidRPr="00F46DC0">
        <w:rPr>
          <w:rFonts w:ascii="黑体" w:eastAsia="黑体" w:hAnsi="黑体" w:hint="eastAsia"/>
          <w:sz w:val="24"/>
          <w:szCs w:val="24"/>
        </w:rPr>
        <w:t>2020</w:t>
      </w:r>
      <w:r w:rsidR="008F1C91" w:rsidRPr="00F46DC0">
        <w:rPr>
          <w:rFonts w:ascii="黑体" w:eastAsia="黑体" w:hAnsi="黑体" w:hint="eastAsia"/>
          <w:sz w:val="24"/>
          <w:szCs w:val="24"/>
        </w:rPr>
        <w:t>年</w:t>
      </w:r>
      <w:r w:rsidR="009219E1" w:rsidRPr="00F46DC0">
        <w:rPr>
          <w:rFonts w:ascii="黑体" w:eastAsia="黑体" w:hAnsi="黑体" w:hint="eastAsia"/>
          <w:sz w:val="24"/>
          <w:szCs w:val="24"/>
        </w:rPr>
        <w:t xml:space="preserve">  </w:t>
      </w:r>
      <w:r w:rsidR="008F1C91" w:rsidRPr="00F46DC0">
        <w:rPr>
          <w:rFonts w:ascii="黑体" w:eastAsia="黑体" w:hAnsi="黑体" w:hint="eastAsia"/>
          <w:sz w:val="24"/>
          <w:szCs w:val="24"/>
        </w:rPr>
        <w:t>月</w:t>
      </w:r>
      <w:r w:rsidR="009219E1" w:rsidRPr="00F46DC0">
        <w:rPr>
          <w:rFonts w:ascii="黑体" w:eastAsia="黑体" w:hAnsi="黑体" w:hint="eastAsia"/>
          <w:sz w:val="24"/>
          <w:szCs w:val="24"/>
        </w:rPr>
        <w:t xml:space="preserve">  </w:t>
      </w:r>
      <w:r w:rsidR="008F1C91" w:rsidRPr="00F46DC0">
        <w:rPr>
          <w:rFonts w:ascii="黑体" w:eastAsia="黑体" w:hAnsi="黑体" w:hint="eastAsia"/>
          <w:sz w:val="24"/>
          <w:szCs w:val="24"/>
        </w:rPr>
        <w:t>日</w:t>
      </w:r>
    </w:p>
    <w:p w:rsidR="0057381B" w:rsidRDefault="0057381B" w:rsidP="00073532">
      <w:pPr>
        <w:jc w:val="center"/>
        <w:rPr>
          <w:rFonts w:ascii="黑体" w:eastAsia="黑体" w:hAnsi="黑体" w:hint="eastAsia"/>
          <w:sz w:val="30"/>
          <w:szCs w:val="30"/>
        </w:rPr>
      </w:pPr>
      <w:r w:rsidRPr="00073532">
        <w:rPr>
          <w:rFonts w:ascii="黑体" w:eastAsia="黑体" w:hAnsi="黑体" w:hint="eastAsia"/>
          <w:sz w:val="30"/>
          <w:szCs w:val="30"/>
        </w:rPr>
        <w:lastRenderedPageBreak/>
        <w:t>目  录</w:t>
      </w:r>
    </w:p>
    <w:p w:rsidR="00073532" w:rsidRDefault="00073532" w:rsidP="00073532">
      <w:pPr>
        <w:spacing w:line="360" w:lineRule="auto"/>
        <w:jc w:val="left"/>
        <w:rPr>
          <w:noProof/>
        </w:rPr>
      </w:pPr>
      <w:r>
        <w:rPr>
          <w:rFonts w:ascii="宋体" w:eastAsia="宋体" w:hAnsi="宋体"/>
          <w:sz w:val="21"/>
          <w:szCs w:val="21"/>
        </w:rPr>
        <w:fldChar w:fldCharType="begin"/>
      </w:r>
      <w:r>
        <w:rPr>
          <w:rFonts w:ascii="宋体" w:eastAsia="宋体" w:hAnsi="宋体"/>
          <w:sz w:val="21"/>
          <w:szCs w:val="21"/>
        </w:rPr>
        <w:instrText xml:space="preserve"> TOC \o "1-7" \h \z \u </w:instrText>
      </w:r>
      <w:r>
        <w:rPr>
          <w:rFonts w:ascii="宋体" w:eastAsia="宋体" w:hAnsi="宋体"/>
          <w:sz w:val="21"/>
          <w:szCs w:val="21"/>
        </w:rPr>
        <w:fldChar w:fldCharType="separate"/>
      </w:r>
    </w:p>
    <w:p w:rsidR="00073532" w:rsidRDefault="00073532" w:rsidP="00073532">
      <w:pPr>
        <w:pStyle w:val="1a"/>
        <w:rPr>
          <w:rFonts w:asciiTheme="minorHAnsi" w:eastAsiaTheme="minorEastAsia" w:hAnsiTheme="minorHAnsi" w:cstheme="minorBidi"/>
          <w:szCs w:val="22"/>
        </w:rPr>
      </w:pPr>
      <w:hyperlink w:anchor="_Toc39924099" w:history="1">
        <w:r w:rsidRPr="00EC527B">
          <w:rPr>
            <w:rStyle w:val="ac"/>
            <w:rFonts w:hint="eastAsia"/>
          </w:rPr>
          <w:t>第一章</w:t>
        </w:r>
        <w:r w:rsidRPr="00EC527B">
          <w:rPr>
            <w:rStyle w:val="ac"/>
          </w:rPr>
          <w:t xml:space="preserve">  </w:t>
        </w:r>
        <w:r w:rsidRPr="00EC527B">
          <w:rPr>
            <w:rStyle w:val="ac"/>
            <w:rFonts w:hint="eastAsia"/>
          </w:rPr>
          <w:t>概述</w:t>
        </w:r>
        <w:r>
          <w:rPr>
            <w:webHidden/>
          </w:rPr>
          <w:tab/>
        </w:r>
        <w:r>
          <w:rPr>
            <w:webHidden/>
          </w:rPr>
          <w:fldChar w:fldCharType="begin"/>
        </w:r>
        <w:r>
          <w:rPr>
            <w:webHidden/>
          </w:rPr>
          <w:instrText xml:space="preserve"> PAGEREF _Toc39924099 \h </w:instrText>
        </w:r>
        <w:r>
          <w:rPr>
            <w:webHidden/>
          </w:rPr>
        </w:r>
        <w:r>
          <w:rPr>
            <w:webHidden/>
          </w:rPr>
          <w:fldChar w:fldCharType="separate"/>
        </w:r>
        <w:r w:rsidR="002A4230">
          <w:rPr>
            <w:webHidden/>
          </w:rPr>
          <w:t>1</w:t>
        </w:r>
        <w:r>
          <w:rPr>
            <w:webHidden/>
          </w:rPr>
          <w:fldChar w:fldCharType="end"/>
        </w:r>
      </w:hyperlink>
    </w:p>
    <w:p w:rsidR="00073532" w:rsidRDefault="00073532" w:rsidP="00073532">
      <w:pPr>
        <w:pStyle w:val="2b"/>
        <w:tabs>
          <w:tab w:val="right" w:leader="dot" w:pos="9060"/>
        </w:tabs>
        <w:ind w:firstLine="210"/>
        <w:rPr>
          <w:rFonts w:eastAsiaTheme="minorEastAsia" w:cstheme="minorBidi"/>
          <w:smallCaps w:val="0"/>
          <w:noProof/>
          <w:szCs w:val="22"/>
        </w:rPr>
      </w:pPr>
      <w:hyperlink w:anchor="_Toc39924100" w:history="1">
        <w:r w:rsidRPr="00EC527B">
          <w:rPr>
            <w:rStyle w:val="ac"/>
            <w:rFonts w:ascii="Times New Roman" w:hAnsi="Times New Roman" w:hint="eastAsia"/>
            <w:noProof/>
          </w:rPr>
          <w:t>第一节</w:t>
        </w:r>
        <w:r w:rsidRPr="00EC527B">
          <w:rPr>
            <w:rStyle w:val="ac"/>
            <w:rFonts w:ascii="Times New Roman" w:hAnsi="Times New Roman"/>
            <w:noProof/>
          </w:rPr>
          <w:t xml:space="preserve">  </w:t>
        </w:r>
        <w:r w:rsidRPr="00EC527B">
          <w:rPr>
            <w:rStyle w:val="ac"/>
            <w:rFonts w:ascii="Times New Roman" w:hAnsi="Times New Roman" w:hint="eastAsia"/>
            <w:noProof/>
          </w:rPr>
          <w:t>假冒专利行为和专利标识标注不规范行为</w:t>
        </w:r>
        <w:r>
          <w:rPr>
            <w:noProof/>
            <w:webHidden/>
          </w:rPr>
          <w:tab/>
        </w:r>
        <w:r>
          <w:rPr>
            <w:noProof/>
            <w:webHidden/>
          </w:rPr>
          <w:fldChar w:fldCharType="begin"/>
        </w:r>
        <w:r>
          <w:rPr>
            <w:noProof/>
            <w:webHidden/>
          </w:rPr>
          <w:instrText xml:space="preserve"> PAGEREF _Toc39924100 \h </w:instrText>
        </w:r>
        <w:r>
          <w:rPr>
            <w:noProof/>
            <w:webHidden/>
          </w:rPr>
        </w:r>
        <w:r>
          <w:rPr>
            <w:noProof/>
            <w:webHidden/>
          </w:rPr>
          <w:fldChar w:fldCharType="separate"/>
        </w:r>
        <w:r w:rsidR="002A4230">
          <w:rPr>
            <w:noProof/>
            <w:webHidden/>
          </w:rPr>
          <w:t>1</w:t>
        </w:r>
        <w:r>
          <w:rPr>
            <w:noProof/>
            <w:webHidden/>
          </w:rPr>
          <w:fldChar w:fldCharType="end"/>
        </w:r>
      </w:hyperlink>
    </w:p>
    <w:p w:rsidR="00073532" w:rsidRDefault="00073532" w:rsidP="00073532">
      <w:pPr>
        <w:pStyle w:val="2b"/>
        <w:tabs>
          <w:tab w:val="right" w:leader="dot" w:pos="9060"/>
        </w:tabs>
        <w:ind w:firstLine="210"/>
        <w:rPr>
          <w:rFonts w:eastAsiaTheme="minorEastAsia" w:cstheme="minorBidi"/>
          <w:smallCaps w:val="0"/>
          <w:noProof/>
          <w:szCs w:val="22"/>
        </w:rPr>
      </w:pPr>
      <w:hyperlink w:anchor="_Toc39924101" w:history="1">
        <w:r w:rsidRPr="00EC527B">
          <w:rPr>
            <w:rStyle w:val="ac"/>
            <w:rFonts w:ascii="Times New Roman" w:hAnsi="Times New Roman" w:hint="eastAsia"/>
            <w:noProof/>
          </w:rPr>
          <w:t>第二节</w:t>
        </w:r>
        <w:r w:rsidRPr="00EC527B">
          <w:rPr>
            <w:rStyle w:val="ac"/>
            <w:rFonts w:ascii="Times New Roman" w:hAnsi="Times New Roman"/>
            <w:noProof/>
          </w:rPr>
          <w:t xml:space="preserve">  </w:t>
        </w:r>
        <w:r w:rsidRPr="00EC527B">
          <w:rPr>
            <w:rStyle w:val="ac"/>
            <w:rFonts w:ascii="Times New Roman" w:hAnsi="Times New Roman" w:hint="eastAsia"/>
            <w:noProof/>
          </w:rPr>
          <w:t>基本概念</w:t>
        </w:r>
        <w:r>
          <w:rPr>
            <w:noProof/>
            <w:webHidden/>
          </w:rPr>
          <w:tab/>
        </w:r>
        <w:r>
          <w:rPr>
            <w:noProof/>
            <w:webHidden/>
          </w:rPr>
          <w:fldChar w:fldCharType="begin"/>
        </w:r>
        <w:r>
          <w:rPr>
            <w:noProof/>
            <w:webHidden/>
          </w:rPr>
          <w:instrText xml:space="preserve"> PAGEREF _Toc39924101 \h </w:instrText>
        </w:r>
        <w:r>
          <w:rPr>
            <w:noProof/>
            <w:webHidden/>
          </w:rPr>
        </w:r>
        <w:r>
          <w:rPr>
            <w:noProof/>
            <w:webHidden/>
          </w:rPr>
          <w:fldChar w:fldCharType="separate"/>
        </w:r>
        <w:r w:rsidR="002A4230">
          <w:rPr>
            <w:noProof/>
            <w:webHidden/>
          </w:rPr>
          <w:t>1</w:t>
        </w:r>
        <w:r>
          <w:rPr>
            <w:noProof/>
            <w:webHidden/>
          </w:rPr>
          <w:fldChar w:fldCharType="end"/>
        </w:r>
      </w:hyperlink>
    </w:p>
    <w:p w:rsidR="00073532" w:rsidRDefault="00073532" w:rsidP="00073532">
      <w:pPr>
        <w:pStyle w:val="34"/>
        <w:tabs>
          <w:tab w:val="right" w:leader="dot" w:pos="9060"/>
        </w:tabs>
        <w:ind w:firstLine="420"/>
        <w:rPr>
          <w:rFonts w:asciiTheme="minorHAnsi" w:eastAsiaTheme="minorEastAsia" w:hAnsiTheme="minorHAnsi" w:cstheme="minorBidi"/>
          <w:iCs w:val="0"/>
          <w:color w:val="auto"/>
          <w:szCs w:val="22"/>
        </w:rPr>
      </w:pPr>
      <w:hyperlink w:anchor="_Toc39924102" w:history="1">
        <w:r w:rsidRPr="00EC527B">
          <w:rPr>
            <w:rStyle w:val="ac"/>
            <w:rFonts w:ascii="Times New Roman" w:hAnsi="Times New Roman" w:hint="eastAsia"/>
          </w:rPr>
          <w:t>一、管辖</w:t>
        </w:r>
        <w:r>
          <w:rPr>
            <w:webHidden/>
          </w:rPr>
          <w:tab/>
        </w:r>
        <w:r>
          <w:rPr>
            <w:webHidden/>
          </w:rPr>
          <w:fldChar w:fldCharType="begin"/>
        </w:r>
        <w:r>
          <w:rPr>
            <w:webHidden/>
          </w:rPr>
          <w:instrText xml:space="preserve"> PAGEREF _Toc39924102 \h </w:instrText>
        </w:r>
        <w:r>
          <w:rPr>
            <w:webHidden/>
          </w:rPr>
        </w:r>
        <w:r>
          <w:rPr>
            <w:webHidden/>
          </w:rPr>
          <w:fldChar w:fldCharType="separate"/>
        </w:r>
        <w:r w:rsidR="002A4230">
          <w:rPr>
            <w:webHidden/>
          </w:rPr>
          <w:t>1</w:t>
        </w:r>
        <w:r>
          <w:rPr>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103" w:history="1">
        <w:r w:rsidRPr="00EC527B">
          <w:rPr>
            <w:rStyle w:val="ac"/>
            <w:rFonts w:ascii="Times New Roman" w:hAnsi="Times New Roman" w:hint="eastAsia"/>
            <w:noProof/>
          </w:rPr>
          <w:t>（一）级别管辖</w:t>
        </w:r>
        <w:r>
          <w:rPr>
            <w:noProof/>
            <w:webHidden/>
          </w:rPr>
          <w:tab/>
        </w:r>
        <w:r>
          <w:rPr>
            <w:noProof/>
            <w:webHidden/>
          </w:rPr>
          <w:fldChar w:fldCharType="begin"/>
        </w:r>
        <w:r>
          <w:rPr>
            <w:noProof/>
            <w:webHidden/>
          </w:rPr>
          <w:instrText xml:space="preserve"> PAGEREF _Toc39924103 \h </w:instrText>
        </w:r>
        <w:r>
          <w:rPr>
            <w:noProof/>
            <w:webHidden/>
          </w:rPr>
        </w:r>
        <w:r>
          <w:rPr>
            <w:noProof/>
            <w:webHidden/>
          </w:rPr>
          <w:fldChar w:fldCharType="separate"/>
        </w:r>
        <w:r w:rsidR="002A4230">
          <w:rPr>
            <w:noProof/>
            <w:webHidden/>
          </w:rPr>
          <w:t>1</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104" w:history="1">
        <w:r w:rsidRPr="00EC527B">
          <w:rPr>
            <w:rStyle w:val="ac"/>
            <w:rFonts w:ascii="Times New Roman" w:hAnsi="Times New Roman" w:hint="eastAsia"/>
            <w:noProof/>
          </w:rPr>
          <w:t>（二）地域管辖</w:t>
        </w:r>
        <w:r>
          <w:rPr>
            <w:noProof/>
            <w:webHidden/>
          </w:rPr>
          <w:tab/>
        </w:r>
        <w:r>
          <w:rPr>
            <w:noProof/>
            <w:webHidden/>
          </w:rPr>
          <w:fldChar w:fldCharType="begin"/>
        </w:r>
        <w:r>
          <w:rPr>
            <w:noProof/>
            <w:webHidden/>
          </w:rPr>
          <w:instrText xml:space="preserve"> PAGEREF _Toc39924104 \h </w:instrText>
        </w:r>
        <w:r>
          <w:rPr>
            <w:noProof/>
            <w:webHidden/>
          </w:rPr>
        </w:r>
        <w:r>
          <w:rPr>
            <w:noProof/>
            <w:webHidden/>
          </w:rPr>
          <w:fldChar w:fldCharType="separate"/>
        </w:r>
        <w:r w:rsidR="002A4230">
          <w:rPr>
            <w:noProof/>
            <w:webHidden/>
          </w:rPr>
          <w:t>2</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105" w:history="1">
        <w:r w:rsidRPr="00EC527B">
          <w:rPr>
            <w:rStyle w:val="ac"/>
            <w:rFonts w:ascii="Times New Roman" w:hAnsi="Times New Roman" w:hint="eastAsia"/>
            <w:noProof/>
          </w:rPr>
          <w:t>（三）移送管辖和指定管辖</w:t>
        </w:r>
        <w:r>
          <w:rPr>
            <w:noProof/>
            <w:webHidden/>
          </w:rPr>
          <w:tab/>
        </w:r>
        <w:r>
          <w:rPr>
            <w:noProof/>
            <w:webHidden/>
          </w:rPr>
          <w:fldChar w:fldCharType="begin"/>
        </w:r>
        <w:r>
          <w:rPr>
            <w:noProof/>
            <w:webHidden/>
          </w:rPr>
          <w:instrText xml:space="preserve"> PAGEREF _Toc39924105 \h </w:instrText>
        </w:r>
        <w:r>
          <w:rPr>
            <w:noProof/>
            <w:webHidden/>
          </w:rPr>
        </w:r>
        <w:r>
          <w:rPr>
            <w:noProof/>
            <w:webHidden/>
          </w:rPr>
          <w:fldChar w:fldCharType="separate"/>
        </w:r>
        <w:r w:rsidR="002A4230">
          <w:rPr>
            <w:noProof/>
            <w:webHidden/>
          </w:rPr>
          <w:t>2</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106" w:history="1">
        <w:r w:rsidRPr="00EC527B">
          <w:rPr>
            <w:rStyle w:val="ac"/>
            <w:rFonts w:ascii="Times New Roman" w:hAnsi="Times New Roman" w:hint="eastAsia"/>
            <w:noProof/>
          </w:rPr>
          <w:t>（四）管辖权异议</w:t>
        </w:r>
        <w:r>
          <w:rPr>
            <w:noProof/>
            <w:webHidden/>
          </w:rPr>
          <w:tab/>
        </w:r>
        <w:r>
          <w:rPr>
            <w:noProof/>
            <w:webHidden/>
          </w:rPr>
          <w:fldChar w:fldCharType="begin"/>
        </w:r>
        <w:r>
          <w:rPr>
            <w:noProof/>
            <w:webHidden/>
          </w:rPr>
          <w:instrText xml:space="preserve"> PAGEREF _Toc39924106 \h </w:instrText>
        </w:r>
        <w:r>
          <w:rPr>
            <w:noProof/>
            <w:webHidden/>
          </w:rPr>
        </w:r>
        <w:r>
          <w:rPr>
            <w:noProof/>
            <w:webHidden/>
          </w:rPr>
          <w:fldChar w:fldCharType="separate"/>
        </w:r>
        <w:r w:rsidR="002A4230">
          <w:rPr>
            <w:noProof/>
            <w:webHidden/>
          </w:rPr>
          <w:t>3</w:t>
        </w:r>
        <w:r>
          <w:rPr>
            <w:noProof/>
            <w:webHidden/>
          </w:rPr>
          <w:fldChar w:fldCharType="end"/>
        </w:r>
      </w:hyperlink>
    </w:p>
    <w:p w:rsidR="00073532" w:rsidRDefault="00073532" w:rsidP="00073532">
      <w:pPr>
        <w:pStyle w:val="34"/>
        <w:tabs>
          <w:tab w:val="right" w:leader="dot" w:pos="9060"/>
        </w:tabs>
        <w:ind w:firstLine="420"/>
        <w:rPr>
          <w:rFonts w:asciiTheme="minorHAnsi" w:eastAsiaTheme="minorEastAsia" w:hAnsiTheme="minorHAnsi" w:cstheme="minorBidi"/>
          <w:iCs w:val="0"/>
          <w:color w:val="auto"/>
          <w:szCs w:val="22"/>
        </w:rPr>
      </w:pPr>
      <w:hyperlink w:anchor="_Toc39924107" w:history="1">
        <w:r w:rsidRPr="00EC527B">
          <w:rPr>
            <w:rStyle w:val="ac"/>
            <w:rFonts w:ascii="Times New Roman" w:hAnsi="Times New Roman" w:hint="eastAsia"/>
          </w:rPr>
          <w:t>二、回避</w:t>
        </w:r>
        <w:r>
          <w:rPr>
            <w:webHidden/>
          </w:rPr>
          <w:tab/>
        </w:r>
        <w:r>
          <w:rPr>
            <w:webHidden/>
          </w:rPr>
          <w:fldChar w:fldCharType="begin"/>
        </w:r>
        <w:r>
          <w:rPr>
            <w:webHidden/>
          </w:rPr>
          <w:instrText xml:space="preserve"> PAGEREF _Toc39924107 \h </w:instrText>
        </w:r>
        <w:r>
          <w:rPr>
            <w:webHidden/>
          </w:rPr>
        </w:r>
        <w:r>
          <w:rPr>
            <w:webHidden/>
          </w:rPr>
          <w:fldChar w:fldCharType="separate"/>
        </w:r>
        <w:r w:rsidR="002A4230">
          <w:rPr>
            <w:webHidden/>
          </w:rPr>
          <w:t>3</w:t>
        </w:r>
        <w:r>
          <w:rPr>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108" w:history="1">
        <w:r w:rsidRPr="00EC527B">
          <w:rPr>
            <w:rStyle w:val="ac"/>
            <w:rFonts w:ascii="Times New Roman" w:hAnsi="Times New Roman" w:hint="eastAsia"/>
            <w:noProof/>
          </w:rPr>
          <w:t>（一）自行回避</w:t>
        </w:r>
        <w:r>
          <w:rPr>
            <w:noProof/>
            <w:webHidden/>
          </w:rPr>
          <w:tab/>
        </w:r>
        <w:r>
          <w:rPr>
            <w:noProof/>
            <w:webHidden/>
          </w:rPr>
          <w:fldChar w:fldCharType="begin"/>
        </w:r>
        <w:r>
          <w:rPr>
            <w:noProof/>
            <w:webHidden/>
          </w:rPr>
          <w:instrText xml:space="preserve"> PAGEREF _Toc39924108 \h </w:instrText>
        </w:r>
        <w:r>
          <w:rPr>
            <w:noProof/>
            <w:webHidden/>
          </w:rPr>
        </w:r>
        <w:r>
          <w:rPr>
            <w:noProof/>
            <w:webHidden/>
          </w:rPr>
          <w:fldChar w:fldCharType="separate"/>
        </w:r>
        <w:r w:rsidR="002A4230">
          <w:rPr>
            <w:noProof/>
            <w:webHidden/>
          </w:rPr>
          <w:t>3</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109" w:history="1">
        <w:r w:rsidRPr="00EC527B">
          <w:rPr>
            <w:rStyle w:val="ac"/>
            <w:rFonts w:ascii="Times New Roman" w:hAnsi="Times New Roman" w:hint="eastAsia"/>
            <w:noProof/>
          </w:rPr>
          <w:t>（二）请求回避</w:t>
        </w:r>
        <w:r>
          <w:rPr>
            <w:noProof/>
            <w:webHidden/>
          </w:rPr>
          <w:tab/>
        </w:r>
        <w:r>
          <w:rPr>
            <w:noProof/>
            <w:webHidden/>
          </w:rPr>
          <w:fldChar w:fldCharType="begin"/>
        </w:r>
        <w:r>
          <w:rPr>
            <w:noProof/>
            <w:webHidden/>
          </w:rPr>
          <w:instrText xml:space="preserve"> PAGEREF _Toc39924109 \h </w:instrText>
        </w:r>
        <w:r>
          <w:rPr>
            <w:noProof/>
            <w:webHidden/>
          </w:rPr>
        </w:r>
        <w:r>
          <w:rPr>
            <w:noProof/>
            <w:webHidden/>
          </w:rPr>
          <w:fldChar w:fldCharType="separate"/>
        </w:r>
        <w:r w:rsidR="002A4230">
          <w:rPr>
            <w:noProof/>
            <w:webHidden/>
          </w:rPr>
          <w:t>3</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110" w:history="1">
        <w:r w:rsidRPr="00EC527B">
          <w:rPr>
            <w:rStyle w:val="ac"/>
            <w:rFonts w:ascii="Times New Roman" w:hAnsi="Times New Roman" w:hint="eastAsia"/>
            <w:noProof/>
          </w:rPr>
          <w:t>（三）回避的审批</w:t>
        </w:r>
        <w:r>
          <w:rPr>
            <w:noProof/>
            <w:webHidden/>
          </w:rPr>
          <w:tab/>
        </w:r>
        <w:r>
          <w:rPr>
            <w:noProof/>
            <w:webHidden/>
          </w:rPr>
          <w:fldChar w:fldCharType="begin"/>
        </w:r>
        <w:r>
          <w:rPr>
            <w:noProof/>
            <w:webHidden/>
          </w:rPr>
          <w:instrText xml:space="preserve"> PAGEREF _Toc39924110 \h </w:instrText>
        </w:r>
        <w:r>
          <w:rPr>
            <w:noProof/>
            <w:webHidden/>
          </w:rPr>
        </w:r>
        <w:r>
          <w:rPr>
            <w:noProof/>
            <w:webHidden/>
          </w:rPr>
          <w:fldChar w:fldCharType="separate"/>
        </w:r>
        <w:r w:rsidR="002A4230">
          <w:rPr>
            <w:noProof/>
            <w:webHidden/>
          </w:rPr>
          <w:t>4</w:t>
        </w:r>
        <w:r>
          <w:rPr>
            <w:noProof/>
            <w:webHidden/>
          </w:rPr>
          <w:fldChar w:fldCharType="end"/>
        </w:r>
      </w:hyperlink>
    </w:p>
    <w:p w:rsidR="00073532" w:rsidRDefault="00073532" w:rsidP="00073532">
      <w:pPr>
        <w:pStyle w:val="34"/>
        <w:tabs>
          <w:tab w:val="right" w:leader="dot" w:pos="9060"/>
        </w:tabs>
        <w:ind w:firstLine="420"/>
        <w:rPr>
          <w:rFonts w:asciiTheme="minorHAnsi" w:eastAsiaTheme="minorEastAsia" w:hAnsiTheme="minorHAnsi" w:cstheme="minorBidi"/>
          <w:iCs w:val="0"/>
          <w:color w:val="auto"/>
          <w:szCs w:val="22"/>
        </w:rPr>
      </w:pPr>
      <w:hyperlink w:anchor="_Toc39924111" w:history="1">
        <w:r w:rsidRPr="00EC527B">
          <w:rPr>
            <w:rStyle w:val="ac"/>
            <w:rFonts w:ascii="Times New Roman" w:hAnsi="Times New Roman" w:hint="eastAsia"/>
          </w:rPr>
          <w:t>三、送达</w:t>
        </w:r>
        <w:r>
          <w:rPr>
            <w:webHidden/>
          </w:rPr>
          <w:tab/>
        </w:r>
        <w:r>
          <w:rPr>
            <w:webHidden/>
          </w:rPr>
          <w:fldChar w:fldCharType="begin"/>
        </w:r>
        <w:r>
          <w:rPr>
            <w:webHidden/>
          </w:rPr>
          <w:instrText xml:space="preserve"> PAGEREF _Toc39924111 \h </w:instrText>
        </w:r>
        <w:r>
          <w:rPr>
            <w:webHidden/>
          </w:rPr>
        </w:r>
        <w:r>
          <w:rPr>
            <w:webHidden/>
          </w:rPr>
          <w:fldChar w:fldCharType="separate"/>
        </w:r>
        <w:r w:rsidR="002A4230">
          <w:rPr>
            <w:webHidden/>
          </w:rPr>
          <w:t>4</w:t>
        </w:r>
        <w:r>
          <w:rPr>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112" w:history="1">
        <w:r w:rsidRPr="00EC527B">
          <w:rPr>
            <w:rStyle w:val="ac"/>
            <w:rFonts w:ascii="Times New Roman" w:hAnsi="Times New Roman" w:hint="eastAsia"/>
            <w:noProof/>
          </w:rPr>
          <w:t>（一）送达和送达回证</w:t>
        </w:r>
        <w:r>
          <w:rPr>
            <w:noProof/>
            <w:webHidden/>
          </w:rPr>
          <w:tab/>
        </w:r>
        <w:r>
          <w:rPr>
            <w:noProof/>
            <w:webHidden/>
          </w:rPr>
          <w:fldChar w:fldCharType="begin"/>
        </w:r>
        <w:r>
          <w:rPr>
            <w:noProof/>
            <w:webHidden/>
          </w:rPr>
          <w:instrText xml:space="preserve"> PAGEREF _Toc39924112 \h </w:instrText>
        </w:r>
        <w:r>
          <w:rPr>
            <w:noProof/>
            <w:webHidden/>
          </w:rPr>
        </w:r>
        <w:r>
          <w:rPr>
            <w:noProof/>
            <w:webHidden/>
          </w:rPr>
          <w:fldChar w:fldCharType="separate"/>
        </w:r>
        <w:r w:rsidR="002A4230">
          <w:rPr>
            <w:noProof/>
            <w:webHidden/>
          </w:rPr>
          <w:t>4</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113" w:history="1">
        <w:r w:rsidRPr="00EC527B">
          <w:rPr>
            <w:rStyle w:val="ac"/>
            <w:rFonts w:ascii="Times New Roman" w:hAnsi="Times New Roman" w:hint="eastAsia"/>
            <w:noProof/>
          </w:rPr>
          <w:t>（二）送达方式</w:t>
        </w:r>
        <w:r>
          <w:rPr>
            <w:noProof/>
            <w:webHidden/>
          </w:rPr>
          <w:tab/>
        </w:r>
        <w:r>
          <w:rPr>
            <w:noProof/>
            <w:webHidden/>
          </w:rPr>
          <w:fldChar w:fldCharType="begin"/>
        </w:r>
        <w:r>
          <w:rPr>
            <w:noProof/>
            <w:webHidden/>
          </w:rPr>
          <w:instrText xml:space="preserve"> PAGEREF _Toc39924113 \h </w:instrText>
        </w:r>
        <w:r>
          <w:rPr>
            <w:noProof/>
            <w:webHidden/>
          </w:rPr>
        </w:r>
        <w:r>
          <w:rPr>
            <w:noProof/>
            <w:webHidden/>
          </w:rPr>
          <w:fldChar w:fldCharType="separate"/>
        </w:r>
        <w:r w:rsidR="002A4230">
          <w:rPr>
            <w:noProof/>
            <w:webHidden/>
          </w:rPr>
          <w:t>4</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114" w:history="1">
        <w:r w:rsidRPr="00EC527B">
          <w:rPr>
            <w:rStyle w:val="ac"/>
            <w:noProof/>
          </w:rPr>
          <w:t>1</w:t>
        </w:r>
        <w:r w:rsidRPr="00EC527B">
          <w:rPr>
            <w:rStyle w:val="ac"/>
            <w:rFonts w:hint="eastAsia"/>
            <w:noProof/>
          </w:rPr>
          <w:t>．直接送达</w:t>
        </w:r>
        <w:r>
          <w:rPr>
            <w:noProof/>
            <w:webHidden/>
          </w:rPr>
          <w:tab/>
        </w:r>
        <w:r>
          <w:rPr>
            <w:noProof/>
            <w:webHidden/>
          </w:rPr>
          <w:fldChar w:fldCharType="begin"/>
        </w:r>
        <w:r>
          <w:rPr>
            <w:noProof/>
            <w:webHidden/>
          </w:rPr>
          <w:instrText xml:space="preserve"> PAGEREF _Toc39924114 \h </w:instrText>
        </w:r>
        <w:r>
          <w:rPr>
            <w:noProof/>
            <w:webHidden/>
          </w:rPr>
        </w:r>
        <w:r>
          <w:rPr>
            <w:noProof/>
            <w:webHidden/>
          </w:rPr>
          <w:fldChar w:fldCharType="separate"/>
        </w:r>
        <w:r w:rsidR="002A4230">
          <w:rPr>
            <w:noProof/>
            <w:webHidden/>
          </w:rPr>
          <w:t>4</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115" w:history="1">
        <w:r w:rsidRPr="00EC527B">
          <w:rPr>
            <w:rStyle w:val="ac"/>
            <w:noProof/>
          </w:rPr>
          <w:t>2</w:t>
        </w:r>
        <w:r w:rsidRPr="00EC527B">
          <w:rPr>
            <w:rStyle w:val="ac"/>
            <w:rFonts w:hint="eastAsia"/>
            <w:noProof/>
          </w:rPr>
          <w:t>．留置送达</w:t>
        </w:r>
        <w:r>
          <w:rPr>
            <w:noProof/>
            <w:webHidden/>
          </w:rPr>
          <w:tab/>
        </w:r>
        <w:r>
          <w:rPr>
            <w:noProof/>
            <w:webHidden/>
          </w:rPr>
          <w:fldChar w:fldCharType="begin"/>
        </w:r>
        <w:r>
          <w:rPr>
            <w:noProof/>
            <w:webHidden/>
          </w:rPr>
          <w:instrText xml:space="preserve"> PAGEREF _Toc39924115 \h </w:instrText>
        </w:r>
        <w:r>
          <w:rPr>
            <w:noProof/>
            <w:webHidden/>
          </w:rPr>
        </w:r>
        <w:r>
          <w:rPr>
            <w:noProof/>
            <w:webHidden/>
          </w:rPr>
          <w:fldChar w:fldCharType="separate"/>
        </w:r>
        <w:r w:rsidR="002A4230">
          <w:rPr>
            <w:noProof/>
            <w:webHidden/>
          </w:rPr>
          <w:t>5</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116" w:history="1">
        <w:r w:rsidRPr="00EC527B">
          <w:rPr>
            <w:rStyle w:val="ac"/>
            <w:noProof/>
          </w:rPr>
          <w:t xml:space="preserve">3. </w:t>
        </w:r>
        <w:r w:rsidRPr="00EC527B">
          <w:rPr>
            <w:rStyle w:val="ac"/>
            <w:rFonts w:hint="eastAsia"/>
            <w:noProof/>
          </w:rPr>
          <w:t>邮寄送达</w:t>
        </w:r>
        <w:r>
          <w:rPr>
            <w:noProof/>
            <w:webHidden/>
          </w:rPr>
          <w:tab/>
        </w:r>
        <w:r>
          <w:rPr>
            <w:noProof/>
            <w:webHidden/>
          </w:rPr>
          <w:fldChar w:fldCharType="begin"/>
        </w:r>
        <w:r>
          <w:rPr>
            <w:noProof/>
            <w:webHidden/>
          </w:rPr>
          <w:instrText xml:space="preserve"> PAGEREF _Toc39924116 \h </w:instrText>
        </w:r>
        <w:r>
          <w:rPr>
            <w:noProof/>
            <w:webHidden/>
          </w:rPr>
        </w:r>
        <w:r>
          <w:rPr>
            <w:noProof/>
            <w:webHidden/>
          </w:rPr>
          <w:fldChar w:fldCharType="separate"/>
        </w:r>
        <w:r w:rsidR="002A4230">
          <w:rPr>
            <w:noProof/>
            <w:webHidden/>
          </w:rPr>
          <w:t>5</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117" w:history="1">
        <w:r w:rsidRPr="00EC527B">
          <w:rPr>
            <w:rStyle w:val="ac"/>
            <w:noProof/>
          </w:rPr>
          <w:t xml:space="preserve">4. </w:t>
        </w:r>
        <w:r w:rsidRPr="00EC527B">
          <w:rPr>
            <w:rStyle w:val="ac"/>
            <w:rFonts w:hint="eastAsia"/>
            <w:noProof/>
          </w:rPr>
          <w:t>电子送达</w:t>
        </w:r>
        <w:r>
          <w:rPr>
            <w:noProof/>
            <w:webHidden/>
          </w:rPr>
          <w:tab/>
        </w:r>
        <w:r>
          <w:rPr>
            <w:noProof/>
            <w:webHidden/>
          </w:rPr>
          <w:fldChar w:fldCharType="begin"/>
        </w:r>
        <w:r>
          <w:rPr>
            <w:noProof/>
            <w:webHidden/>
          </w:rPr>
          <w:instrText xml:space="preserve"> PAGEREF _Toc39924117 \h </w:instrText>
        </w:r>
        <w:r>
          <w:rPr>
            <w:noProof/>
            <w:webHidden/>
          </w:rPr>
        </w:r>
        <w:r>
          <w:rPr>
            <w:noProof/>
            <w:webHidden/>
          </w:rPr>
          <w:fldChar w:fldCharType="separate"/>
        </w:r>
        <w:r w:rsidR="002A4230">
          <w:rPr>
            <w:noProof/>
            <w:webHidden/>
          </w:rPr>
          <w:t>5</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118" w:history="1">
        <w:r w:rsidRPr="00EC527B">
          <w:rPr>
            <w:rStyle w:val="ac"/>
            <w:noProof/>
          </w:rPr>
          <w:t xml:space="preserve">5. </w:t>
        </w:r>
        <w:r w:rsidRPr="00EC527B">
          <w:rPr>
            <w:rStyle w:val="ac"/>
            <w:rFonts w:hint="eastAsia"/>
            <w:noProof/>
          </w:rPr>
          <w:t>公告送达</w:t>
        </w:r>
        <w:r>
          <w:rPr>
            <w:noProof/>
            <w:webHidden/>
          </w:rPr>
          <w:tab/>
        </w:r>
        <w:r>
          <w:rPr>
            <w:noProof/>
            <w:webHidden/>
          </w:rPr>
          <w:fldChar w:fldCharType="begin"/>
        </w:r>
        <w:r>
          <w:rPr>
            <w:noProof/>
            <w:webHidden/>
          </w:rPr>
          <w:instrText xml:space="preserve"> PAGEREF _Toc39924118 \h </w:instrText>
        </w:r>
        <w:r>
          <w:rPr>
            <w:noProof/>
            <w:webHidden/>
          </w:rPr>
        </w:r>
        <w:r>
          <w:rPr>
            <w:noProof/>
            <w:webHidden/>
          </w:rPr>
          <w:fldChar w:fldCharType="separate"/>
        </w:r>
        <w:r w:rsidR="002A4230">
          <w:rPr>
            <w:noProof/>
            <w:webHidden/>
          </w:rPr>
          <w:t>5</w:t>
        </w:r>
        <w:r>
          <w:rPr>
            <w:noProof/>
            <w:webHidden/>
          </w:rPr>
          <w:fldChar w:fldCharType="end"/>
        </w:r>
      </w:hyperlink>
    </w:p>
    <w:p w:rsidR="00073532" w:rsidRDefault="00073532" w:rsidP="00073532">
      <w:pPr>
        <w:pStyle w:val="1a"/>
        <w:rPr>
          <w:rFonts w:asciiTheme="minorHAnsi" w:eastAsiaTheme="minorEastAsia" w:hAnsiTheme="minorHAnsi" w:cstheme="minorBidi"/>
          <w:szCs w:val="22"/>
        </w:rPr>
      </w:pPr>
      <w:hyperlink w:anchor="_Toc39924119" w:history="1">
        <w:r w:rsidRPr="00EC527B">
          <w:rPr>
            <w:rStyle w:val="ac"/>
            <w:rFonts w:ascii="Times New Roman" w:hAnsi="Times New Roman" w:hint="eastAsia"/>
          </w:rPr>
          <w:t>第二章</w:t>
        </w:r>
        <w:r w:rsidRPr="00EC527B">
          <w:rPr>
            <w:rStyle w:val="ac"/>
            <w:rFonts w:ascii="Times New Roman" w:hAnsi="Times New Roman"/>
          </w:rPr>
          <w:t xml:space="preserve">  </w:t>
        </w:r>
        <w:r w:rsidRPr="00EC527B">
          <w:rPr>
            <w:rStyle w:val="ac"/>
            <w:rFonts w:ascii="Times New Roman" w:hAnsi="Times New Roman" w:hint="eastAsia"/>
          </w:rPr>
          <w:t>查处假冒专利行为办案程序</w:t>
        </w:r>
        <w:r>
          <w:rPr>
            <w:webHidden/>
          </w:rPr>
          <w:tab/>
        </w:r>
        <w:r>
          <w:rPr>
            <w:webHidden/>
          </w:rPr>
          <w:fldChar w:fldCharType="begin"/>
        </w:r>
        <w:r>
          <w:rPr>
            <w:webHidden/>
          </w:rPr>
          <w:instrText xml:space="preserve"> PAGEREF _Toc39924119 \h </w:instrText>
        </w:r>
        <w:r>
          <w:rPr>
            <w:webHidden/>
          </w:rPr>
        </w:r>
        <w:r>
          <w:rPr>
            <w:webHidden/>
          </w:rPr>
          <w:fldChar w:fldCharType="separate"/>
        </w:r>
        <w:r w:rsidR="002A4230">
          <w:rPr>
            <w:webHidden/>
          </w:rPr>
          <w:t>6</w:t>
        </w:r>
        <w:r>
          <w:rPr>
            <w:webHidden/>
          </w:rPr>
          <w:fldChar w:fldCharType="end"/>
        </w:r>
      </w:hyperlink>
    </w:p>
    <w:p w:rsidR="00073532" w:rsidRDefault="00073532" w:rsidP="00073532">
      <w:pPr>
        <w:pStyle w:val="2b"/>
        <w:tabs>
          <w:tab w:val="right" w:leader="dot" w:pos="9060"/>
        </w:tabs>
        <w:ind w:firstLine="210"/>
        <w:rPr>
          <w:rFonts w:eastAsiaTheme="minorEastAsia" w:cstheme="minorBidi"/>
          <w:smallCaps w:val="0"/>
          <w:noProof/>
          <w:szCs w:val="22"/>
        </w:rPr>
      </w:pPr>
      <w:hyperlink w:anchor="_Toc39924120" w:history="1">
        <w:r w:rsidRPr="00EC527B">
          <w:rPr>
            <w:rStyle w:val="ac"/>
            <w:rFonts w:ascii="Times New Roman" w:hAnsi="Times New Roman" w:hint="eastAsia"/>
            <w:noProof/>
          </w:rPr>
          <w:t>第一节</w:t>
        </w:r>
        <w:r w:rsidRPr="00EC527B">
          <w:rPr>
            <w:rStyle w:val="ac"/>
            <w:rFonts w:ascii="Times New Roman" w:hAnsi="Times New Roman"/>
            <w:noProof/>
          </w:rPr>
          <w:t xml:space="preserve">  </w:t>
        </w:r>
        <w:r w:rsidRPr="00EC527B">
          <w:rPr>
            <w:rStyle w:val="ac"/>
            <w:rFonts w:ascii="Times New Roman" w:hAnsi="Times New Roman" w:hint="eastAsia"/>
            <w:noProof/>
          </w:rPr>
          <w:t>立案</w:t>
        </w:r>
        <w:r>
          <w:rPr>
            <w:noProof/>
            <w:webHidden/>
          </w:rPr>
          <w:tab/>
        </w:r>
        <w:r>
          <w:rPr>
            <w:noProof/>
            <w:webHidden/>
          </w:rPr>
          <w:fldChar w:fldCharType="begin"/>
        </w:r>
        <w:r>
          <w:rPr>
            <w:noProof/>
            <w:webHidden/>
          </w:rPr>
          <w:instrText xml:space="preserve"> PAGEREF _Toc39924120 \h </w:instrText>
        </w:r>
        <w:r>
          <w:rPr>
            <w:noProof/>
            <w:webHidden/>
          </w:rPr>
        </w:r>
        <w:r>
          <w:rPr>
            <w:noProof/>
            <w:webHidden/>
          </w:rPr>
          <w:fldChar w:fldCharType="separate"/>
        </w:r>
        <w:r w:rsidR="002A4230">
          <w:rPr>
            <w:noProof/>
            <w:webHidden/>
          </w:rPr>
          <w:t>6</w:t>
        </w:r>
        <w:r>
          <w:rPr>
            <w:noProof/>
            <w:webHidden/>
          </w:rPr>
          <w:fldChar w:fldCharType="end"/>
        </w:r>
      </w:hyperlink>
    </w:p>
    <w:p w:rsidR="00073532" w:rsidRDefault="00073532" w:rsidP="00073532">
      <w:pPr>
        <w:pStyle w:val="34"/>
        <w:tabs>
          <w:tab w:val="right" w:leader="dot" w:pos="9060"/>
        </w:tabs>
        <w:ind w:firstLine="420"/>
        <w:rPr>
          <w:rFonts w:asciiTheme="minorHAnsi" w:eastAsiaTheme="minorEastAsia" w:hAnsiTheme="minorHAnsi" w:cstheme="minorBidi"/>
          <w:iCs w:val="0"/>
          <w:color w:val="auto"/>
          <w:szCs w:val="22"/>
        </w:rPr>
      </w:pPr>
      <w:hyperlink w:anchor="_Toc39924121" w:history="1">
        <w:r w:rsidRPr="00EC527B">
          <w:rPr>
            <w:rStyle w:val="ac"/>
            <w:rFonts w:ascii="Times New Roman" w:hAnsi="Times New Roman" w:hint="eastAsia"/>
          </w:rPr>
          <w:t>一、案件来源</w:t>
        </w:r>
        <w:r>
          <w:rPr>
            <w:webHidden/>
          </w:rPr>
          <w:tab/>
        </w:r>
        <w:r>
          <w:rPr>
            <w:webHidden/>
          </w:rPr>
          <w:fldChar w:fldCharType="begin"/>
        </w:r>
        <w:r>
          <w:rPr>
            <w:webHidden/>
          </w:rPr>
          <w:instrText xml:space="preserve"> PAGEREF _Toc39924121 \h </w:instrText>
        </w:r>
        <w:r>
          <w:rPr>
            <w:webHidden/>
          </w:rPr>
        </w:r>
        <w:r>
          <w:rPr>
            <w:webHidden/>
          </w:rPr>
          <w:fldChar w:fldCharType="separate"/>
        </w:r>
        <w:r w:rsidR="002A4230">
          <w:rPr>
            <w:webHidden/>
          </w:rPr>
          <w:t>6</w:t>
        </w:r>
        <w:r>
          <w:rPr>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122" w:history="1">
        <w:r w:rsidRPr="00EC527B">
          <w:rPr>
            <w:rStyle w:val="ac"/>
            <w:rFonts w:ascii="Times New Roman" w:hAnsi="Times New Roman" w:hint="eastAsia"/>
            <w:noProof/>
          </w:rPr>
          <w:t>（一）举报、投诉</w:t>
        </w:r>
        <w:r>
          <w:rPr>
            <w:noProof/>
            <w:webHidden/>
          </w:rPr>
          <w:tab/>
        </w:r>
        <w:r>
          <w:rPr>
            <w:noProof/>
            <w:webHidden/>
          </w:rPr>
          <w:fldChar w:fldCharType="begin"/>
        </w:r>
        <w:r>
          <w:rPr>
            <w:noProof/>
            <w:webHidden/>
          </w:rPr>
          <w:instrText xml:space="preserve"> PAGEREF _Toc39924122 \h </w:instrText>
        </w:r>
        <w:r>
          <w:rPr>
            <w:noProof/>
            <w:webHidden/>
          </w:rPr>
        </w:r>
        <w:r>
          <w:rPr>
            <w:noProof/>
            <w:webHidden/>
          </w:rPr>
          <w:fldChar w:fldCharType="separate"/>
        </w:r>
        <w:r w:rsidR="002A4230">
          <w:rPr>
            <w:noProof/>
            <w:webHidden/>
          </w:rPr>
          <w:t>6</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123" w:history="1">
        <w:r w:rsidRPr="00EC527B">
          <w:rPr>
            <w:rStyle w:val="ac"/>
            <w:rFonts w:ascii="Times New Roman" w:hAnsi="Times New Roman" w:hint="eastAsia"/>
            <w:noProof/>
          </w:rPr>
          <w:t>（二）发现</w:t>
        </w:r>
        <w:r>
          <w:rPr>
            <w:noProof/>
            <w:webHidden/>
          </w:rPr>
          <w:tab/>
        </w:r>
        <w:r>
          <w:rPr>
            <w:noProof/>
            <w:webHidden/>
          </w:rPr>
          <w:fldChar w:fldCharType="begin"/>
        </w:r>
        <w:r>
          <w:rPr>
            <w:noProof/>
            <w:webHidden/>
          </w:rPr>
          <w:instrText xml:space="preserve"> PAGEREF _Toc39924123 \h </w:instrText>
        </w:r>
        <w:r>
          <w:rPr>
            <w:noProof/>
            <w:webHidden/>
          </w:rPr>
        </w:r>
        <w:r>
          <w:rPr>
            <w:noProof/>
            <w:webHidden/>
          </w:rPr>
          <w:fldChar w:fldCharType="separate"/>
        </w:r>
        <w:r w:rsidR="002A4230">
          <w:rPr>
            <w:noProof/>
            <w:webHidden/>
          </w:rPr>
          <w:t>6</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124" w:history="1">
        <w:r w:rsidRPr="00EC527B">
          <w:rPr>
            <w:rStyle w:val="ac"/>
            <w:rFonts w:ascii="Times New Roman" w:hAnsi="Times New Roman" w:hint="eastAsia"/>
            <w:noProof/>
          </w:rPr>
          <w:t>（三）移送、交办</w:t>
        </w:r>
        <w:r>
          <w:rPr>
            <w:noProof/>
            <w:webHidden/>
          </w:rPr>
          <w:tab/>
        </w:r>
        <w:r>
          <w:rPr>
            <w:noProof/>
            <w:webHidden/>
          </w:rPr>
          <w:fldChar w:fldCharType="begin"/>
        </w:r>
        <w:r>
          <w:rPr>
            <w:noProof/>
            <w:webHidden/>
          </w:rPr>
          <w:instrText xml:space="preserve"> PAGEREF _Toc39924124 \h </w:instrText>
        </w:r>
        <w:r>
          <w:rPr>
            <w:noProof/>
            <w:webHidden/>
          </w:rPr>
        </w:r>
        <w:r>
          <w:rPr>
            <w:noProof/>
            <w:webHidden/>
          </w:rPr>
          <w:fldChar w:fldCharType="separate"/>
        </w:r>
        <w:r w:rsidR="002A4230">
          <w:rPr>
            <w:noProof/>
            <w:webHidden/>
          </w:rPr>
          <w:t>6</w:t>
        </w:r>
        <w:r>
          <w:rPr>
            <w:noProof/>
            <w:webHidden/>
          </w:rPr>
          <w:fldChar w:fldCharType="end"/>
        </w:r>
      </w:hyperlink>
    </w:p>
    <w:p w:rsidR="00073532" w:rsidRDefault="00073532" w:rsidP="00073532">
      <w:pPr>
        <w:pStyle w:val="34"/>
        <w:tabs>
          <w:tab w:val="right" w:leader="dot" w:pos="9060"/>
        </w:tabs>
        <w:ind w:firstLine="420"/>
        <w:rPr>
          <w:rFonts w:asciiTheme="minorHAnsi" w:eastAsiaTheme="minorEastAsia" w:hAnsiTheme="minorHAnsi" w:cstheme="minorBidi"/>
          <w:iCs w:val="0"/>
          <w:color w:val="auto"/>
          <w:szCs w:val="22"/>
        </w:rPr>
      </w:pPr>
      <w:hyperlink w:anchor="_Toc39924125" w:history="1">
        <w:r w:rsidRPr="00EC527B">
          <w:rPr>
            <w:rStyle w:val="ac"/>
            <w:rFonts w:ascii="Times New Roman" w:hAnsi="Times New Roman" w:hint="eastAsia"/>
          </w:rPr>
          <w:t>二、立案条件</w:t>
        </w:r>
        <w:r>
          <w:rPr>
            <w:webHidden/>
          </w:rPr>
          <w:tab/>
        </w:r>
        <w:r>
          <w:rPr>
            <w:webHidden/>
          </w:rPr>
          <w:fldChar w:fldCharType="begin"/>
        </w:r>
        <w:r>
          <w:rPr>
            <w:webHidden/>
          </w:rPr>
          <w:instrText xml:space="preserve"> PAGEREF _Toc39924125 \h </w:instrText>
        </w:r>
        <w:r>
          <w:rPr>
            <w:webHidden/>
          </w:rPr>
        </w:r>
        <w:r>
          <w:rPr>
            <w:webHidden/>
          </w:rPr>
          <w:fldChar w:fldCharType="separate"/>
        </w:r>
        <w:r w:rsidR="002A4230">
          <w:rPr>
            <w:webHidden/>
          </w:rPr>
          <w:t>7</w:t>
        </w:r>
        <w:r>
          <w:rPr>
            <w:webHidden/>
          </w:rPr>
          <w:fldChar w:fldCharType="end"/>
        </w:r>
      </w:hyperlink>
    </w:p>
    <w:p w:rsidR="00073532" w:rsidRDefault="00073532" w:rsidP="00073532">
      <w:pPr>
        <w:pStyle w:val="34"/>
        <w:tabs>
          <w:tab w:val="right" w:leader="dot" w:pos="9060"/>
        </w:tabs>
        <w:ind w:firstLine="420"/>
        <w:rPr>
          <w:rFonts w:asciiTheme="minorHAnsi" w:eastAsiaTheme="minorEastAsia" w:hAnsiTheme="minorHAnsi" w:cstheme="minorBidi"/>
          <w:iCs w:val="0"/>
          <w:color w:val="auto"/>
          <w:szCs w:val="22"/>
        </w:rPr>
      </w:pPr>
      <w:hyperlink w:anchor="_Toc39924126" w:history="1">
        <w:r w:rsidRPr="00EC527B">
          <w:rPr>
            <w:rStyle w:val="ac"/>
            <w:rFonts w:ascii="Times New Roman" w:hAnsi="Times New Roman" w:hint="eastAsia"/>
          </w:rPr>
          <w:t>三、立案时限与立案审批</w:t>
        </w:r>
        <w:r>
          <w:rPr>
            <w:webHidden/>
          </w:rPr>
          <w:tab/>
        </w:r>
        <w:r>
          <w:rPr>
            <w:webHidden/>
          </w:rPr>
          <w:fldChar w:fldCharType="begin"/>
        </w:r>
        <w:r>
          <w:rPr>
            <w:webHidden/>
          </w:rPr>
          <w:instrText xml:space="preserve"> PAGEREF _Toc39924126 \h </w:instrText>
        </w:r>
        <w:r>
          <w:rPr>
            <w:webHidden/>
          </w:rPr>
        </w:r>
        <w:r>
          <w:rPr>
            <w:webHidden/>
          </w:rPr>
          <w:fldChar w:fldCharType="separate"/>
        </w:r>
        <w:r w:rsidR="002A4230">
          <w:rPr>
            <w:webHidden/>
          </w:rPr>
          <w:t>7</w:t>
        </w:r>
        <w:r>
          <w:rPr>
            <w:webHidden/>
          </w:rPr>
          <w:fldChar w:fldCharType="end"/>
        </w:r>
      </w:hyperlink>
    </w:p>
    <w:p w:rsidR="00073532" w:rsidRDefault="00073532" w:rsidP="00073532">
      <w:pPr>
        <w:pStyle w:val="2b"/>
        <w:tabs>
          <w:tab w:val="right" w:leader="dot" w:pos="9060"/>
        </w:tabs>
        <w:ind w:firstLine="210"/>
        <w:rPr>
          <w:rFonts w:eastAsiaTheme="minorEastAsia" w:cstheme="minorBidi"/>
          <w:smallCaps w:val="0"/>
          <w:noProof/>
          <w:szCs w:val="22"/>
        </w:rPr>
      </w:pPr>
      <w:hyperlink w:anchor="_Toc39924127" w:history="1">
        <w:r w:rsidRPr="00EC527B">
          <w:rPr>
            <w:rStyle w:val="ac"/>
            <w:rFonts w:ascii="Times New Roman" w:hAnsi="Times New Roman" w:hint="eastAsia"/>
            <w:noProof/>
          </w:rPr>
          <w:t>第二节</w:t>
        </w:r>
        <w:r w:rsidRPr="00EC527B">
          <w:rPr>
            <w:rStyle w:val="ac"/>
            <w:rFonts w:ascii="Times New Roman" w:hAnsi="Times New Roman"/>
            <w:noProof/>
          </w:rPr>
          <w:t xml:space="preserve">  </w:t>
        </w:r>
        <w:r w:rsidRPr="00EC527B">
          <w:rPr>
            <w:rStyle w:val="ac"/>
            <w:rFonts w:ascii="Times New Roman" w:hAnsi="Times New Roman" w:hint="eastAsia"/>
            <w:noProof/>
          </w:rPr>
          <w:t>调查取证</w:t>
        </w:r>
        <w:r>
          <w:rPr>
            <w:noProof/>
            <w:webHidden/>
          </w:rPr>
          <w:tab/>
        </w:r>
        <w:r>
          <w:rPr>
            <w:noProof/>
            <w:webHidden/>
          </w:rPr>
          <w:fldChar w:fldCharType="begin"/>
        </w:r>
        <w:r>
          <w:rPr>
            <w:noProof/>
            <w:webHidden/>
          </w:rPr>
          <w:instrText xml:space="preserve"> PAGEREF _Toc39924127 \h </w:instrText>
        </w:r>
        <w:r>
          <w:rPr>
            <w:noProof/>
            <w:webHidden/>
          </w:rPr>
        </w:r>
        <w:r>
          <w:rPr>
            <w:noProof/>
            <w:webHidden/>
          </w:rPr>
          <w:fldChar w:fldCharType="separate"/>
        </w:r>
        <w:r w:rsidR="002A4230">
          <w:rPr>
            <w:noProof/>
            <w:webHidden/>
          </w:rPr>
          <w:t>7</w:t>
        </w:r>
        <w:r>
          <w:rPr>
            <w:noProof/>
            <w:webHidden/>
          </w:rPr>
          <w:fldChar w:fldCharType="end"/>
        </w:r>
      </w:hyperlink>
    </w:p>
    <w:p w:rsidR="00073532" w:rsidRDefault="00073532" w:rsidP="00073532">
      <w:pPr>
        <w:pStyle w:val="34"/>
        <w:tabs>
          <w:tab w:val="right" w:leader="dot" w:pos="9060"/>
        </w:tabs>
        <w:ind w:firstLine="420"/>
        <w:rPr>
          <w:rFonts w:asciiTheme="minorHAnsi" w:eastAsiaTheme="minorEastAsia" w:hAnsiTheme="minorHAnsi" w:cstheme="minorBidi"/>
          <w:iCs w:val="0"/>
          <w:color w:val="auto"/>
          <w:szCs w:val="22"/>
        </w:rPr>
      </w:pPr>
      <w:hyperlink w:anchor="_Toc39924128" w:history="1">
        <w:r w:rsidRPr="00EC527B">
          <w:rPr>
            <w:rStyle w:val="ac"/>
            <w:rFonts w:ascii="Times New Roman" w:hAnsi="Times New Roman" w:hint="eastAsia"/>
          </w:rPr>
          <w:t>一、证据类型及表现形式</w:t>
        </w:r>
        <w:r>
          <w:rPr>
            <w:webHidden/>
          </w:rPr>
          <w:tab/>
        </w:r>
        <w:r>
          <w:rPr>
            <w:webHidden/>
          </w:rPr>
          <w:fldChar w:fldCharType="begin"/>
        </w:r>
        <w:r>
          <w:rPr>
            <w:webHidden/>
          </w:rPr>
          <w:instrText xml:space="preserve"> PAGEREF _Toc39924128 \h </w:instrText>
        </w:r>
        <w:r>
          <w:rPr>
            <w:webHidden/>
          </w:rPr>
        </w:r>
        <w:r>
          <w:rPr>
            <w:webHidden/>
          </w:rPr>
          <w:fldChar w:fldCharType="separate"/>
        </w:r>
        <w:r w:rsidR="002A4230">
          <w:rPr>
            <w:webHidden/>
          </w:rPr>
          <w:t>7</w:t>
        </w:r>
        <w:r>
          <w:rPr>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129" w:history="1">
        <w:r w:rsidRPr="00EC527B">
          <w:rPr>
            <w:rStyle w:val="ac"/>
            <w:rFonts w:ascii="Times New Roman" w:hAnsi="Times New Roman" w:hint="eastAsia"/>
            <w:noProof/>
          </w:rPr>
          <w:t>（一）假冒专利案件中的证据类型</w:t>
        </w:r>
        <w:r>
          <w:rPr>
            <w:noProof/>
            <w:webHidden/>
          </w:rPr>
          <w:tab/>
        </w:r>
        <w:r>
          <w:rPr>
            <w:noProof/>
            <w:webHidden/>
          </w:rPr>
          <w:fldChar w:fldCharType="begin"/>
        </w:r>
        <w:r>
          <w:rPr>
            <w:noProof/>
            <w:webHidden/>
          </w:rPr>
          <w:instrText xml:space="preserve"> PAGEREF _Toc39924129 \h </w:instrText>
        </w:r>
        <w:r>
          <w:rPr>
            <w:noProof/>
            <w:webHidden/>
          </w:rPr>
        </w:r>
        <w:r>
          <w:rPr>
            <w:noProof/>
            <w:webHidden/>
          </w:rPr>
          <w:fldChar w:fldCharType="separate"/>
        </w:r>
        <w:r w:rsidR="002A4230">
          <w:rPr>
            <w:noProof/>
            <w:webHidden/>
          </w:rPr>
          <w:t>7</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130" w:history="1">
        <w:r w:rsidRPr="00EC527B">
          <w:rPr>
            <w:rStyle w:val="ac"/>
            <w:noProof/>
          </w:rPr>
          <w:t>1</w:t>
        </w:r>
        <w:r w:rsidRPr="00EC527B">
          <w:rPr>
            <w:rStyle w:val="ac"/>
            <w:rFonts w:hint="eastAsia"/>
            <w:noProof/>
          </w:rPr>
          <w:t>．当事人提供的证据材料</w:t>
        </w:r>
        <w:r>
          <w:rPr>
            <w:noProof/>
            <w:webHidden/>
          </w:rPr>
          <w:tab/>
        </w:r>
        <w:r>
          <w:rPr>
            <w:noProof/>
            <w:webHidden/>
          </w:rPr>
          <w:fldChar w:fldCharType="begin"/>
        </w:r>
        <w:r>
          <w:rPr>
            <w:noProof/>
            <w:webHidden/>
          </w:rPr>
          <w:instrText xml:space="preserve"> PAGEREF _Toc39924130 \h </w:instrText>
        </w:r>
        <w:r>
          <w:rPr>
            <w:noProof/>
            <w:webHidden/>
          </w:rPr>
        </w:r>
        <w:r>
          <w:rPr>
            <w:noProof/>
            <w:webHidden/>
          </w:rPr>
          <w:fldChar w:fldCharType="separate"/>
        </w:r>
        <w:r w:rsidR="002A4230">
          <w:rPr>
            <w:noProof/>
            <w:webHidden/>
          </w:rPr>
          <w:t>7</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131" w:history="1">
        <w:r w:rsidRPr="00EC527B">
          <w:rPr>
            <w:rStyle w:val="ac"/>
            <w:noProof/>
          </w:rPr>
          <w:t>2</w:t>
        </w:r>
        <w:r w:rsidRPr="00EC527B">
          <w:rPr>
            <w:rStyle w:val="ac"/>
            <w:rFonts w:hint="eastAsia"/>
            <w:noProof/>
          </w:rPr>
          <w:t>．管理专利工作的部门调查收集及保存的证据</w:t>
        </w:r>
        <w:r>
          <w:rPr>
            <w:noProof/>
            <w:webHidden/>
          </w:rPr>
          <w:tab/>
        </w:r>
        <w:r>
          <w:rPr>
            <w:noProof/>
            <w:webHidden/>
          </w:rPr>
          <w:fldChar w:fldCharType="begin"/>
        </w:r>
        <w:r>
          <w:rPr>
            <w:noProof/>
            <w:webHidden/>
          </w:rPr>
          <w:instrText xml:space="preserve"> PAGEREF _Toc39924131 \h </w:instrText>
        </w:r>
        <w:r>
          <w:rPr>
            <w:noProof/>
            <w:webHidden/>
          </w:rPr>
        </w:r>
        <w:r>
          <w:rPr>
            <w:noProof/>
            <w:webHidden/>
          </w:rPr>
          <w:fldChar w:fldCharType="separate"/>
        </w:r>
        <w:r w:rsidR="002A4230">
          <w:rPr>
            <w:noProof/>
            <w:webHidden/>
          </w:rPr>
          <w:t>8</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132" w:history="1">
        <w:r w:rsidRPr="00EC527B">
          <w:rPr>
            <w:rStyle w:val="ac"/>
            <w:rFonts w:ascii="Times New Roman" w:hAnsi="Times New Roman" w:hint="eastAsia"/>
            <w:noProof/>
          </w:rPr>
          <w:t>（二）证据的表现形式</w:t>
        </w:r>
        <w:r>
          <w:rPr>
            <w:noProof/>
            <w:webHidden/>
          </w:rPr>
          <w:tab/>
        </w:r>
        <w:r>
          <w:rPr>
            <w:noProof/>
            <w:webHidden/>
          </w:rPr>
          <w:fldChar w:fldCharType="begin"/>
        </w:r>
        <w:r>
          <w:rPr>
            <w:noProof/>
            <w:webHidden/>
          </w:rPr>
          <w:instrText xml:space="preserve"> PAGEREF _Toc39924132 \h </w:instrText>
        </w:r>
        <w:r>
          <w:rPr>
            <w:noProof/>
            <w:webHidden/>
          </w:rPr>
        </w:r>
        <w:r>
          <w:rPr>
            <w:noProof/>
            <w:webHidden/>
          </w:rPr>
          <w:fldChar w:fldCharType="separate"/>
        </w:r>
        <w:r w:rsidR="002A4230">
          <w:rPr>
            <w:noProof/>
            <w:webHidden/>
          </w:rPr>
          <w:t>9</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133" w:history="1">
        <w:r w:rsidRPr="00EC527B">
          <w:rPr>
            <w:rStyle w:val="ac"/>
            <w:noProof/>
          </w:rPr>
          <w:t>1</w:t>
        </w:r>
        <w:r w:rsidRPr="00EC527B">
          <w:rPr>
            <w:rStyle w:val="ac"/>
            <w:rFonts w:hint="eastAsia"/>
            <w:noProof/>
          </w:rPr>
          <w:t>．书证</w:t>
        </w:r>
        <w:r>
          <w:rPr>
            <w:noProof/>
            <w:webHidden/>
          </w:rPr>
          <w:tab/>
        </w:r>
        <w:r>
          <w:rPr>
            <w:noProof/>
            <w:webHidden/>
          </w:rPr>
          <w:fldChar w:fldCharType="begin"/>
        </w:r>
        <w:r>
          <w:rPr>
            <w:noProof/>
            <w:webHidden/>
          </w:rPr>
          <w:instrText xml:space="preserve"> PAGEREF _Toc39924133 \h </w:instrText>
        </w:r>
        <w:r>
          <w:rPr>
            <w:noProof/>
            <w:webHidden/>
          </w:rPr>
        </w:r>
        <w:r>
          <w:rPr>
            <w:noProof/>
            <w:webHidden/>
          </w:rPr>
          <w:fldChar w:fldCharType="separate"/>
        </w:r>
        <w:r w:rsidR="002A4230">
          <w:rPr>
            <w:noProof/>
            <w:webHidden/>
          </w:rPr>
          <w:t>9</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134" w:history="1">
        <w:r w:rsidRPr="00EC527B">
          <w:rPr>
            <w:rStyle w:val="ac"/>
            <w:noProof/>
          </w:rPr>
          <w:t>2</w:t>
        </w:r>
        <w:r w:rsidRPr="00EC527B">
          <w:rPr>
            <w:rStyle w:val="ac"/>
            <w:rFonts w:hint="eastAsia"/>
            <w:noProof/>
          </w:rPr>
          <w:t>．物证</w:t>
        </w:r>
        <w:r>
          <w:rPr>
            <w:noProof/>
            <w:webHidden/>
          </w:rPr>
          <w:tab/>
        </w:r>
        <w:r>
          <w:rPr>
            <w:noProof/>
            <w:webHidden/>
          </w:rPr>
          <w:fldChar w:fldCharType="begin"/>
        </w:r>
        <w:r>
          <w:rPr>
            <w:noProof/>
            <w:webHidden/>
          </w:rPr>
          <w:instrText xml:space="preserve"> PAGEREF _Toc39924134 \h </w:instrText>
        </w:r>
        <w:r>
          <w:rPr>
            <w:noProof/>
            <w:webHidden/>
          </w:rPr>
        </w:r>
        <w:r>
          <w:rPr>
            <w:noProof/>
            <w:webHidden/>
          </w:rPr>
          <w:fldChar w:fldCharType="separate"/>
        </w:r>
        <w:r w:rsidR="002A4230">
          <w:rPr>
            <w:noProof/>
            <w:webHidden/>
          </w:rPr>
          <w:t>9</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135" w:history="1">
        <w:r w:rsidRPr="00EC527B">
          <w:rPr>
            <w:rStyle w:val="ac"/>
            <w:iCs/>
            <w:noProof/>
          </w:rPr>
          <w:t>3</w:t>
        </w:r>
        <w:r w:rsidRPr="00EC527B">
          <w:rPr>
            <w:rStyle w:val="ac"/>
            <w:rFonts w:hint="eastAsia"/>
            <w:noProof/>
          </w:rPr>
          <w:t>．视听资料</w:t>
        </w:r>
        <w:r>
          <w:rPr>
            <w:noProof/>
            <w:webHidden/>
          </w:rPr>
          <w:tab/>
        </w:r>
        <w:r>
          <w:rPr>
            <w:noProof/>
            <w:webHidden/>
          </w:rPr>
          <w:fldChar w:fldCharType="begin"/>
        </w:r>
        <w:r>
          <w:rPr>
            <w:noProof/>
            <w:webHidden/>
          </w:rPr>
          <w:instrText xml:space="preserve"> PAGEREF _Toc39924135 \h </w:instrText>
        </w:r>
        <w:r>
          <w:rPr>
            <w:noProof/>
            <w:webHidden/>
          </w:rPr>
        </w:r>
        <w:r>
          <w:rPr>
            <w:noProof/>
            <w:webHidden/>
          </w:rPr>
          <w:fldChar w:fldCharType="separate"/>
        </w:r>
        <w:r w:rsidR="002A4230">
          <w:rPr>
            <w:noProof/>
            <w:webHidden/>
          </w:rPr>
          <w:t>9</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136" w:history="1">
        <w:r w:rsidRPr="00EC527B">
          <w:rPr>
            <w:rStyle w:val="ac"/>
            <w:iCs/>
            <w:noProof/>
          </w:rPr>
          <w:t>4</w:t>
        </w:r>
        <w:r w:rsidRPr="00EC527B">
          <w:rPr>
            <w:rStyle w:val="ac"/>
            <w:rFonts w:hint="eastAsia"/>
            <w:noProof/>
          </w:rPr>
          <w:t>．证人证言</w:t>
        </w:r>
        <w:r>
          <w:rPr>
            <w:noProof/>
            <w:webHidden/>
          </w:rPr>
          <w:tab/>
        </w:r>
        <w:r>
          <w:rPr>
            <w:noProof/>
            <w:webHidden/>
          </w:rPr>
          <w:fldChar w:fldCharType="begin"/>
        </w:r>
        <w:r>
          <w:rPr>
            <w:noProof/>
            <w:webHidden/>
          </w:rPr>
          <w:instrText xml:space="preserve"> PAGEREF _Toc39924136 \h </w:instrText>
        </w:r>
        <w:r>
          <w:rPr>
            <w:noProof/>
            <w:webHidden/>
          </w:rPr>
        </w:r>
        <w:r>
          <w:rPr>
            <w:noProof/>
            <w:webHidden/>
          </w:rPr>
          <w:fldChar w:fldCharType="separate"/>
        </w:r>
        <w:r w:rsidR="002A4230">
          <w:rPr>
            <w:noProof/>
            <w:webHidden/>
          </w:rPr>
          <w:t>9</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137" w:history="1">
        <w:r w:rsidRPr="00EC527B">
          <w:rPr>
            <w:rStyle w:val="ac"/>
            <w:noProof/>
          </w:rPr>
          <w:t>5</w:t>
        </w:r>
        <w:r w:rsidRPr="00EC527B">
          <w:rPr>
            <w:rStyle w:val="ac"/>
            <w:rFonts w:hint="eastAsia"/>
            <w:noProof/>
          </w:rPr>
          <w:t>．当事人陈述</w:t>
        </w:r>
        <w:r>
          <w:rPr>
            <w:noProof/>
            <w:webHidden/>
          </w:rPr>
          <w:tab/>
        </w:r>
        <w:r>
          <w:rPr>
            <w:noProof/>
            <w:webHidden/>
          </w:rPr>
          <w:fldChar w:fldCharType="begin"/>
        </w:r>
        <w:r>
          <w:rPr>
            <w:noProof/>
            <w:webHidden/>
          </w:rPr>
          <w:instrText xml:space="preserve"> PAGEREF _Toc39924137 \h </w:instrText>
        </w:r>
        <w:r>
          <w:rPr>
            <w:noProof/>
            <w:webHidden/>
          </w:rPr>
        </w:r>
        <w:r>
          <w:rPr>
            <w:noProof/>
            <w:webHidden/>
          </w:rPr>
          <w:fldChar w:fldCharType="separate"/>
        </w:r>
        <w:r w:rsidR="002A4230">
          <w:rPr>
            <w:noProof/>
            <w:webHidden/>
          </w:rPr>
          <w:t>10</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138" w:history="1">
        <w:r w:rsidRPr="00EC527B">
          <w:rPr>
            <w:rStyle w:val="ac"/>
            <w:iCs/>
            <w:noProof/>
          </w:rPr>
          <w:t>6</w:t>
        </w:r>
        <w:r w:rsidRPr="00EC527B">
          <w:rPr>
            <w:rStyle w:val="ac"/>
            <w:rFonts w:hint="eastAsia"/>
            <w:noProof/>
          </w:rPr>
          <w:t>．鉴定意见</w:t>
        </w:r>
        <w:r>
          <w:rPr>
            <w:noProof/>
            <w:webHidden/>
          </w:rPr>
          <w:tab/>
        </w:r>
        <w:r>
          <w:rPr>
            <w:noProof/>
            <w:webHidden/>
          </w:rPr>
          <w:fldChar w:fldCharType="begin"/>
        </w:r>
        <w:r>
          <w:rPr>
            <w:noProof/>
            <w:webHidden/>
          </w:rPr>
          <w:instrText xml:space="preserve"> PAGEREF _Toc39924138 \h </w:instrText>
        </w:r>
        <w:r>
          <w:rPr>
            <w:noProof/>
            <w:webHidden/>
          </w:rPr>
        </w:r>
        <w:r>
          <w:rPr>
            <w:noProof/>
            <w:webHidden/>
          </w:rPr>
          <w:fldChar w:fldCharType="separate"/>
        </w:r>
        <w:r w:rsidR="002A4230">
          <w:rPr>
            <w:noProof/>
            <w:webHidden/>
          </w:rPr>
          <w:t>10</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139" w:history="1">
        <w:r w:rsidRPr="00EC527B">
          <w:rPr>
            <w:rStyle w:val="ac"/>
            <w:noProof/>
          </w:rPr>
          <w:t>7</w:t>
        </w:r>
        <w:r w:rsidRPr="00EC527B">
          <w:rPr>
            <w:rStyle w:val="ac"/>
            <w:rFonts w:hint="eastAsia"/>
            <w:noProof/>
          </w:rPr>
          <w:t>．电子证据</w:t>
        </w:r>
        <w:r>
          <w:rPr>
            <w:noProof/>
            <w:webHidden/>
          </w:rPr>
          <w:tab/>
        </w:r>
        <w:r>
          <w:rPr>
            <w:noProof/>
            <w:webHidden/>
          </w:rPr>
          <w:fldChar w:fldCharType="begin"/>
        </w:r>
        <w:r>
          <w:rPr>
            <w:noProof/>
            <w:webHidden/>
          </w:rPr>
          <w:instrText xml:space="preserve"> PAGEREF _Toc39924139 \h </w:instrText>
        </w:r>
        <w:r>
          <w:rPr>
            <w:noProof/>
            <w:webHidden/>
          </w:rPr>
        </w:r>
        <w:r>
          <w:rPr>
            <w:noProof/>
            <w:webHidden/>
          </w:rPr>
          <w:fldChar w:fldCharType="separate"/>
        </w:r>
        <w:r w:rsidR="002A4230">
          <w:rPr>
            <w:noProof/>
            <w:webHidden/>
          </w:rPr>
          <w:t>10</w:t>
        </w:r>
        <w:r>
          <w:rPr>
            <w:noProof/>
            <w:webHidden/>
          </w:rPr>
          <w:fldChar w:fldCharType="end"/>
        </w:r>
      </w:hyperlink>
    </w:p>
    <w:p w:rsidR="00073532" w:rsidRDefault="00073532" w:rsidP="00073532">
      <w:pPr>
        <w:pStyle w:val="34"/>
        <w:tabs>
          <w:tab w:val="right" w:leader="dot" w:pos="9060"/>
        </w:tabs>
        <w:ind w:firstLine="420"/>
        <w:rPr>
          <w:rFonts w:asciiTheme="minorHAnsi" w:eastAsiaTheme="minorEastAsia" w:hAnsiTheme="minorHAnsi" w:cstheme="minorBidi"/>
          <w:iCs w:val="0"/>
          <w:color w:val="auto"/>
          <w:szCs w:val="22"/>
        </w:rPr>
      </w:pPr>
      <w:hyperlink w:anchor="_Toc39924140" w:history="1">
        <w:r w:rsidRPr="00EC527B">
          <w:rPr>
            <w:rStyle w:val="ac"/>
            <w:rFonts w:ascii="Times New Roman" w:hAnsi="Times New Roman" w:hint="eastAsia"/>
          </w:rPr>
          <w:t>二、调查取证的实施</w:t>
        </w:r>
        <w:r>
          <w:rPr>
            <w:webHidden/>
          </w:rPr>
          <w:tab/>
        </w:r>
        <w:r>
          <w:rPr>
            <w:webHidden/>
          </w:rPr>
          <w:fldChar w:fldCharType="begin"/>
        </w:r>
        <w:r>
          <w:rPr>
            <w:webHidden/>
          </w:rPr>
          <w:instrText xml:space="preserve"> PAGEREF _Toc39924140 \h </w:instrText>
        </w:r>
        <w:r>
          <w:rPr>
            <w:webHidden/>
          </w:rPr>
        </w:r>
        <w:r>
          <w:rPr>
            <w:webHidden/>
          </w:rPr>
          <w:fldChar w:fldCharType="separate"/>
        </w:r>
        <w:r w:rsidR="002A4230">
          <w:rPr>
            <w:webHidden/>
          </w:rPr>
          <w:t>11</w:t>
        </w:r>
        <w:r>
          <w:rPr>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141" w:history="1">
        <w:r w:rsidRPr="00EC527B">
          <w:rPr>
            <w:rStyle w:val="ac"/>
            <w:rFonts w:ascii="Times New Roman" w:hAnsi="Times New Roman" w:hint="eastAsia"/>
            <w:noProof/>
          </w:rPr>
          <w:t>（一）调查取证的准备</w:t>
        </w:r>
        <w:r>
          <w:rPr>
            <w:noProof/>
            <w:webHidden/>
          </w:rPr>
          <w:tab/>
        </w:r>
        <w:r>
          <w:rPr>
            <w:noProof/>
            <w:webHidden/>
          </w:rPr>
          <w:fldChar w:fldCharType="begin"/>
        </w:r>
        <w:r>
          <w:rPr>
            <w:noProof/>
            <w:webHidden/>
          </w:rPr>
          <w:instrText xml:space="preserve"> PAGEREF _Toc39924141 \h </w:instrText>
        </w:r>
        <w:r>
          <w:rPr>
            <w:noProof/>
            <w:webHidden/>
          </w:rPr>
        </w:r>
        <w:r>
          <w:rPr>
            <w:noProof/>
            <w:webHidden/>
          </w:rPr>
          <w:fldChar w:fldCharType="separate"/>
        </w:r>
        <w:r w:rsidR="002A4230">
          <w:rPr>
            <w:noProof/>
            <w:webHidden/>
          </w:rPr>
          <w:t>11</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142" w:history="1">
        <w:r w:rsidRPr="00EC527B">
          <w:rPr>
            <w:rStyle w:val="ac"/>
            <w:rFonts w:ascii="Times New Roman" w:hAnsi="Times New Roman" w:hint="eastAsia"/>
            <w:noProof/>
          </w:rPr>
          <w:t>（二）调查收集证据的途径</w:t>
        </w:r>
        <w:r>
          <w:rPr>
            <w:noProof/>
            <w:webHidden/>
          </w:rPr>
          <w:tab/>
        </w:r>
        <w:r>
          <w:rPr>
            <w:noProof/>
            <w:webHidden/>
          </w:rPr>
          <w:fldChar w:fldCharType="begin"/>
        </w:r>
        <w:r>
          <w:rPr>
            <w:noProof/>
            <w:webHidden/>
          </w:rPr>
          <w:instrText xml:space="preserve"> PAGEREF _Toc39924142 \h </w:instrText>
        </w:r>
        <w:r>
          <w:rPr>
            <w:noProof/>
            <w:webHidden/>
          </w:rPr>
        </w:r>
        <w:r>
          <w:rPr>
            <w:noProof/>
            <w:webHidden/>
          </w:rPr>
          <w:fldChar w:fldCharType="separate"/>
        </w:r>
        <w:r w:rsidR="002A4230">
          <w:rPr>
            <w:noProof/>
            <w:webHidden/>
          </w:rPr>
          <w:t>11</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143" w:history="1">
        <w:r w:rsidRPr="00EC527B">
          <w:rPr>
            <w:rStyle w:val="ac"/>
            <w:noProof/>
          </w:rPr>
          <w:t>1</w:t>
        </w:r>
        <w:r w:rsidRPr="00EC527B">
          <w:rPr>
            <w:rStyle w:val="ac"/>
            <w:rFonts w:hint="eastAsia"/>
            <w:noProof/>
          </w:rPr>
          <w:t>．现场检查</w:t>
        </w:r>
        <w:r>
          <w:rPr>
            <w:noProof/>
            <w:webHidden/>
          </w:rPr>
          <w:tab/>
        </w:r>
        <w:r>
          <w:rPr>
            <w:noProof/>
            <w:webHidden/>
          </w:rPr>
          <w:fldChar w:fldCharType="begin"/>
        </w:r>
        <w:r>
          <w:rPr>
            <w:noProof/>
            <w:webHidden/>
          </w:rPr>
          <w:instrText xml:space="preserve"> PAGEREF _Toc39924143 \h </w:instrText>
        </w:r>
        <w:r>
          <w:rPr>
            <w:noProof/>
            <w:webHidden/>
          </w:rPr>
        </w:r>
        <w:r>
          <w:rPr>
            <w:noProof/>
            <w:webHidden/>
          </w:rPr>
          <w:fldChar w:fldCharType="separate"/>
        </w:r>
        <w:r w:rsidR="002A4230">
          <w:rPr>
            <w:noProof/>
            <w:webHidden/>
          </w:rPr>
          <w:t>11</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144" w:history="1">
        <w:r w:rsidRPr="00EC527B">
          <w:rPr>
            <w:rStyle w:val="ac"/>
            <w:noProof/>
          </w:rPr>
          <w:t>2</w:t>
        </w:r>
        <w:r w:rsidRPr="00EC527B">
          <w:rPr>
            <w:rStyle w:val="ac"/>
            <w:rFonts w:hint="eastAsia"/>
            <w:noProof/>
          </w:rPr>
          <w:t>．询问</w:t>
        </w:r>
        <w:r>
          <w:rPr>
            <w:noProof/>
            <w:webHidden/>
          </w:rPr>
          <w:tab/>
        </w:r>
        <w:r>
          <w:rPr>
            <w:noProof/>
            <w:webHidden/>
          </w:rPr>
          <w:fldChar w:fldCharType="begin"/>
        </w:r>
        <w:r>
          <w:rPr>
            <w:noProof/>
            <w:webHidden/>
          </w:rPr>
          <w:instrText xml:space="preserve"> PAGEREF _Toc39924144 \h </w:instrText>
        </w:r>
        <w:r>
          <w:rPr>
            <w:noProof/>
            <w:webHidden/>
          </w:rPr>
        </w:r>
        <w:r>
          <w:rPr>
            <w:noProof/>
            <w:webHidden/>
          </w:rPr>
          <w:fldChar w:fldCharType="separate"/>
        </w:r>
        <w:r w:rsidR="002A4230">
          <w:rPr>
            <w:noProof/>
            <w:webHidden/>
          </w:rPr>
          <w:t>13</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145" w:history="1">
        <w:r w:rsidRPr="00EC527B">
          <w:rPr>
            <w:rStyle w:val="ac"/>
            <w:noProof/>
          </w:rPr>
          <w:t>3</w:t>
        </w:r>
        <w:r w:rsidRPr="00EC527B">
          <w:rPr>
            <w:rStyle w:val="ac"/>
            <w:rFonts w:hint="eastAsia"/>
            <w:noProof/>
          </w:rPr>
          <w:t>．抽样取证</w:t>
        </w:r>
        <w:r>
          <w:rPr>
            <w:noProof/>
            <w:webHidden/>
          </w:rPr>
          <w:tab/>
        </w:r>
        <w:r>
          <w:rPr>
            <w:noProof/>
            <w:webHidden/>
          </w:rPr>
          <w:fldChar w:fldCharType="begin"/>
        </w:r>
        <w:r>
          <w:rPr>
            <w:noProof/>
            <w:webHidden/>
          </w:rPr>
          <w:instrText xml:space="preserve"> PAGEREF _Toc39924145 \h </w:instrText>
        </w:r>
        <w:r>
          <w:rPr>
            <w:noProof/>
            <w:webHidden/>
          </w:rPr>
        </w:r>
        <w:r>
          <w:rPr>
            <w:noProof/>
            <w:webHidden/>
          </w:rPr>
          <w:fldChar w:fldCharType="separate"/>
        </w:r>
        <w:r w:rsidR="002A4230">
          <w:rPr>
            <w:noProof/>
            <w:webHidden/>
          </w:rPr>
          <w:t>14</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146" w:history="1">
        <w:r w:rsidRPr="00EC527B">
          <w:rPr>
            <w:rStyle w:val="ac"/>
            <w:rFonts w:eastAsia="黑体"/>
            <w:noProof/>
          </w:rPr>
          <w:t>4</w:t>
        </w:r>
        <w:r w:rsidRPr="00EC527B">
          <w:rPr>
            <w:rStyle w:val="ac"/>
            <w:rFonts w:hint="eastAsia"/>
            <w:noProof/>
          </w:rPr>
          <w:t>．</w:t>
        </w:r>
        <w:r w:rsidRPr="00EC527B">
          <w:rPr>
            <w:rStyle w:val="ac"/>
            <w:rFonts w:eastAsia="黑体" w:hint="eastAsia"/>
            <w:noProof/>
          </w:rPr>
          <w:t>登记保存</w:t>
        </w:r>
        <w:r>
          <w:rPr>
            <w:noProof/>
            <w:webHidden/>
          </w:rPr>
          <w:tab/>
        </w:r>
        <w:r>
          <w:rPr>
            <w:noProof/>
            <w:webHidden/>
          </w:rPr>
          <w:fldChar w:fldCharType="begin"/>
        </w:r>
        <w:r>
          <w:rPr>
            <w:noProof/>
            <w:webHidden/>
          </w:rPr>
          <w:instrText xml:space="preserve"> PAGEREF _Toc39924146 \h </w:instrText>
        </w:r>
        <w:r>
          <w:rPr>
            <w:noProof/>
            <w:webHidden/>
          </w:rPr>
        </w:r>
        <w:r>
          <w:rPr>
            <w:noProof/>
            <w:webHidden/>
          </w:rPr>
          <w:fldChar w:fldCharType="separate"/>
        </w:r>
        <w:r w:rsidR="002A4230">
          <w:rPr>
            <w:noProof/>
            <w:webHidden/>
          </w:rPr>
          <w:t>14</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147" w:history="1">
        <w:r w:rsidRPr="00EC527B">
          <w:rPr>
            <w:rStyle w:val="ac"/>
            <w:noProof/>
          </w:rPr>
          <w:t>5</w:t>
        </w:r>
        <w:r w:rsidRPr="00EC527B">
          <w:rPr>
            <w:rStyle w:val="ac"/>
            <w:rFonts w:hint="eastAsia"/>
            <w:noProof/>
          </w:rPr>
          <w:t>．行政强制措施</w:t>
        </w:r>
        <w:r>
          <w:rPr>
            <w:noProof/>
            <w:webHidden/>
          </w:rPr>
          <w:tab/>
        </w:r>
        <w:r>
          <w:rPr>
            <w:noProof/>
            <w:webHidden/>
          </w:rPr>
          <w:fldChar w:fldCharType="begin"/>
        </w:r>
        <w:r>
          <w:rPr>
            <w:noProof/>
            <w:webHidden/>
          </w:rPr>
          <w:instrText xml:space="preserve"> PAGEREF _Toc39924147 \h </w:instrText>
        </w:r>
        <w:r>
          <w:rPr>
            <w:noProof/>
            <w:webHidden/>
          </w:rPr>
        </w:r>
        <w:r>
          <w:rPr>
            <w:noProof/>
            <w:webHidden/>
          </w:rPr>
          <w:fldChar w:fldCharType="separate"/>
        </w:r>
        <w:r w:rsidR="002A4230">
          <w:rPr>
            <w:noProof/>
            <w:webHidden/>
          </w:rPr>
          <w:t>15</w:t>
        </w:r>
        <w:r>
          <w:rPr>
            <w:noProof/>
            <w:webHidden/>
          </w:rPr>
          <w:fldChar w:fldCharType="end"/>
        </w:r>
      </w:hyperlink>
    </w:p>
    <w:p w:rsidR="00073532" w:rsidRDefault="00073532" w:rsidP="00073532">
      <w:pPr>
        <w:pStyle w:val="2b"/>
        <w:tabs>
          <w:tab w:val="right" w:leader="dot" w:pos="9060"/>
        </w:tabs>
        <w:ind w:firstLine="210"/>
        <w:rPr>
          <w:rFonts w:eastAsiaTheme="minorEastAsia" w:cstheme="minorBidi"/>
          <w:smallCaps w:val="0"/>
          <w:noProof/>
          <w:szCs w:val="22"/>
        </w:rPr>
      </w:pPr>
      <w:hyperlink w:anchor="_Toc39924148" w:history="1">
        <w:r w:rsidRPr="00EC527B">
          <w:rPr>
            <w:rStyle w:val="ac"/>
            <w:rFonts w:ascii="Times New Roman" w:hAnsi="Times New Roman" w:hint="eastAsia"/>
            <w:noProof/>
          </w:rPr>
          <w:t>第三节</w:t>
        </w:r>
        <w:r w:rsidRPr="00EC527B">
          <w:rPr>
            <w:rStyle w:val="ac"/>
            <w:rFonts w:ascii="Times New Roman" w:hAnsi="Times New Roman"/>
            <w:noProof/>
          </w:rPr>
          <w:t xml:space="preserve"> </w:t>
        </w:r>
        <w:r w:rsidRPr="00EC527B">
          <w:rPr>
            <w:rStyle w:val="ac"/>
            <w:rFonts w:ascii="Times New Roman" w:hAnsi="Times New Roman" w:hint="eastAsia"/>
            <w:noProof/>
          </w:rPr>
          <w:t>案件法制审核</w:t>
        </w:r>
        <w:r>
          <w:rPr>
            <w:noProof/>
            <w:webHidden/>
          </w:rPr>
          <w:tab/>
        </w:r>
        <w:r>
          <w:rPr>
            <w:noProof/>
            <w:webHidden/>
          </w:rPr>
          <w:fldChar w:fldCharType="begin"/>
        </w:r>
        <w:r>
          <w:rPr>
            <w:noProof/>
            <w:webHidden/>
          </w:rPr>
          <w:instrText xml:space="preserve"> PAGEREF _Toc39924148 \h </w:instrText>
        </w:r>
        <w:r>
          <w:rPr>
            <w:noProof/>
            <w:webHidden/>
          </w:rPr>
        </w:r>
        <w:r>
          <w:rPr>
            <w:noProof/>
            <w:webHidden/>
          </w:rPr>
          <w:fldChar w:fldCharType="separate"/>
        </w:r>
        <w:r w:rsidR="002A4230">
          <w:rPr>
            <w:noProof/>
            <w:webHidden/>
          </w:rPr>
          <w:t>16</w:t>
        </w:r>
        <w:r>
          <w:rPr>
            <w:noProof/>
            <w:webHidden/>
          </w:rPr>
          <w:fldChar w:fldCharType="end"/>
        </w:r>
      </w:hyperlink>
    </w:p>
    <w:p w:rsidR="00073532" w:rsidRDefault="00073532" w:rsidP="00073532">
      <w:pPr>
        <w:pStyle w:val="34"/>
        <w:tabs>
          <w:tab w:val="right" w:leader="dot" w:pos="9060"/>
        </w:tabs>
        <w:ind w:firstLine="420"/>
        <w:rPr>
          <w:rFonts w:asciiTheme="minorHAnsi" w:eastAsiaTheme="minorEastAsia" w:hAnsiTheme="minorHAnsi" w:cstheme="minorBidi"/>
          <w:iCs w:val="0"/>
          <w:color w:val="auto"/>
          <w:szCs w:val="22"/>
        </w:rPr>
      </w:pPr>
      <w:hyperlink w:anchor="_Toc39924149" w:history="1">
        <w:r w:rsidRPr="00EC527B">
          <w:rPr>
            <w:rStyle w:val="ac"/>
            <w:rFonts w:ascii="Times New Roman" w:hAnsi="Times New Roman" w:hint="eastAsia"/>
          </w:rPr>
          <w:t>一、调查终结报告</w:t>
        </w:r>
        <w:r>
          <w:rPr>
            <w:webHidden/>
          </w:rPr>
          <w:tab/>
        </w:r>
        <w:r>
          <w:rPr>
            <w:webHidden/>
          </w:rPr>
          <w:fldChar w:fldCharType="begin"/>
        </w:r>
        <w:r>
          <w:rPr>
            <w:webHidden/>
          </w:rPr>
          <w:instrText xml:space="preserve"> PAGEREF _Toc39924149 \h </w:instrText>
        </w:r>
        <w:r>
          <w:rPr>
            <w:webHidden/>
          </w:rPr>
        </w:r>
        <w:r>
          <w:rPr>
            <w:webHidden/>
          </w:rPr>
          <w:fldChar w:fldCharType="separate"/>
        </w:r>
        <w:r w:rsidR="002A4230">
          <w:rPr>
            <w:webHidden/>
          </w:rPr>
          <w:t>16</w:t>
        </w:r>
        <w:r>
          <w:rPr>
            <w:webHidden/>
          </w:rPr>
          <w:fldChar w:fldCharType="end"/>
        </w:r>
      </w:hyperlink>
    </w:p>
    <w:p w:rsidR="00073532" w:rsidRDefault="00073532" w:rsidP="00073532">
      <w:pPr>
        <w:pStyle w:val="34"/>
        <w:tabs>
          <w:tab w:val="right" w:leader="dot" w:pos="9060"/>
        </w:tabs>
        <w:ind w:firstLine="420"/>
        <w:rPr>
          <w:rFonts w:asciiTheme="minorHAnsi" w:eastAsiaTheme="minorEastAsia" w:hAnsiTheme="minorHAnsi" w:cstheme="minorBidi"/>
          <w:iCs w:val="0"/>
          <w:color w:val="auto"/>
          <w:szCs w:val="22"/>
        </w:rPr>
      </w:pPr>
      <w:hyperlink w:anchor="_Toc39924150" w:history="1">
        <w:r w:rsidRPr="00EC527B">
          <w:rPr>
            <w:rStyle w:val="ac"/>
            <w:rFonts w:ascii="Times New Roman" w:hAnsi="Times New Roman" w:hint="eastAsia"/>
          </w:rPr>
          <w:t>二、法制审核</w:t>
        </w:r>
        <w:r>
          <w:rPr>
            <w:webHidden/>
          </w:rPr>
          <w:tab/>
        </w:r>
        <w:r>
          <w:rPr>
            <w:webHidden/>
          </w:rPr>
          <w:fldChar w:fldCharType="begin"/>
        </w:r>
        <w:r>
          <w:rPr>
            <w:webHidden/>
          </w:rPr>
          <w:instrText xml:space="preserve"> PAGEREF _Toc39924150 \h </w:instrText>
        </w:r>
        <w:r>
          <w:rPr>
            <w:webHidden/>
          </w:rPr>
        </w:r>
        <w:r>
          <w:rPr>
            <w:webHidden/>
          </w:rPr>
          <w:fldChar w:fldCharType="separate"/>
        </w:r>
        <w:r w:rsidR="002A4230">
          <w:rPr>
            <w:webHidden/>
          </w:rPr>
          <w:t>17</w:t>
        </w:r>
        <w:r>
          <w:rPr>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151" w:history="1">
        <w:r w:rsidRPr="00EC527B">
          <w:rPr>
            <w:rStyle w:val="ac"/>
            <w:rFonts w:ascii="Times New Roman" w:hAnsi="Times New Roman" w:hint="eastAsia"/>
            <w:noProof/>
          </w:rPr>
          <w:t>（一）审核内容</w:t>
        </w:r>
        <w:r>
          <w:rPr>
            <w:noProof/>
            <w:webHidden/>
          </w:rPr>
          <w:tab/>
        </w:r>
        <w:r>
          <w:rPr>
            <w:noProof/>
            <w:webHidden/>
          </w:rPr>
          <w:fldChar w:fldCharType="begin"/>
        </w:r>
        <w:r>
          <w:rPr>
            <w:noProof/>
            <w:webHidden/>
          </w:rPr>
          <w:instrText xml:space="preserve"> PAGEREF _Toc39924151 \h </w:instrText>
        </w:r>
        <w:r>
          <w:rPr>
            <w:noProof/>
            <w:webHidden/>
          </w:rPr>
        </w:r>
        <w:r>
          <w:rPr>
            <w:noProof/>
            <w:webHidden/>
          </w:rPr>
          <w:fldChar w:fldCharType="separate"/>
        </w:r>
        <w:r w:rsidR="002A4230">
          <w:rPr>
            <w:noProof/>
            <w:webHidden/>
          </w:rPr>
          <w:t>17</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152" w:history="1">
        <w:r w:rsidRPr="00EC527B">
          <w:rPr>
            <w:rStyle w:val="ac"/>
            <w:rFonts w:ascii="Times New Roman" w:hAnsi="Times New Roman" w:hint="eastAsia"/>
            <w:noProof/>
          </w:rPr>
          <w:t>（二）审核意见</w:t>
        </w:r>
        <w:r>
          <w:rPr>
            <w:noProof/>
            <w:webHidden/>
          </w:rPr>
          <w:tab/>
        </w:r>
        <w:r>
          <w:rPr>
            <w:noProof/>
            <w:webHidden/>
          </w:rPr>
          <w:fldChar w:fldCharType="begin"/>
        </w:r>
        <w:r>
          <w:rPr>
            <w:noProof/>
            <w:webHidden/>
          </w:rPr>
          <w:instrText xml:space="preserve"> PAGEREF _Toc39924152 \h </w:instrText>
        </w:r>
        <w:r>
          <w:rPr>
            <w:noProof/>
            <w:webHidden/>
          </w:rPr>
        </w:r>
        <w:r>
          <w:rPr>
            <w:noProof/>
            <w:webHidden/>
          </w:rPr>
          <w:fldChar w:fldCharType="separate"/>
        </w:r>
        <w:r w:rsidR="002A4230">
          <w:rPr>
            <w:noProof/>
            <w:webHidden/>
          </w:rPr>
          <w:t>18</w:t>
        </w:r>
        <w:r>
          <w:rPr>
            <w:noProof/>
            <w:webHidden/>
          </w:rPr>
          <w:fldChar w:fldCharType="end"/>
        </w:r>
      </w:hyperlink>
    </w:p>
    <w:p w:rsidR="00073532" w:rsidRDefault="00073532" w:rsidP="00073532">
      <w:pPr>
        <w:pStyle w:val="2b"/>
        <w:tabs>
          <w:tab w:val="right" w:leader="dot" w:pos="9060"/>
        </w:tabs>
        <w:ind w:firstLine="210"/>
        <w:rPr>
          <w:rFonts w:eastAsiaTheme="minorEastAsia" w:cstheme="minorBidi"/>
          <w:smallCaps w:val="0"/>
          <w:noProof/>
          <w:szCs w:val="22"/>
        </w:rPr>
      </w:pPr>
      <w:hyperlink w:anchor="_Toc39924153" w:history="1">
        <w:r w:rsidRPr="00EC527B">
          <w:rPr>
            <w:rStyle w:val="ac"/>
            <w:rFonts w:ascii="Times New Roman" w:hAnsi="Times New Roman" w:hint="eastAsia"/>
            <w:noProof/>
          </w:rPr>
          <w:t>第四节　处罚告知和听证</w:t>
        </w:r>
        <w:r>
          <w:rPr>
            <w:noProof/>
            <w:webHidden/>
          </w:rPr>
          <w:tab/>
        </w:r>
        <w:r>
          <w:rPr>
            <w:noProof/>
            <w:webHidden/>
          </w:rPr>
          <w:fldChar w:fldCharType="begin"/>
        </w:r>
        <w:r>
          <w:rPr>
            <w:noProof/>
            <w:webHidden/>
          </w:rPr>
          <w:instrText xml:space="preserve"> PAGEREF _Toc39924153 \h </w:instrText>
        </w:r>
        <w:r>
          <w:rPr>
            <w:noProof/>
            <w:webHidden/>
          </w:rPr>
        </w:r>
        <w:r>
          <w:rPr>
            <w:noProof/>
            <w:webHidden/>
          </w:rPr>
          <w:fldChar w:fldCharType="separate"/>
        </w:r>
        <w:r w:rsidR="002A4230">
          <w:rPr>
            <w:noProof/>
            <w:webHidden/>
          </w:rPr>
          <w:t>18</w:t>
        </w:r>
        <w:r>
          <w:rPr>
            <w:noProof/>
            <w:webHidden/>
          </w:rPr>
          <w:fldChar w:fldCharType="end"/>
        </w:r>
      </w:hyperlink>
    </w:p>
    <w:p w:rsidR="00073532" w:rsidRDefault="00073532" w:rsidP="00073532">
      <w:pPr>
        <w:pStyle w:val="34"/>
        <w:tabs>
          <w:tab w:val="right" w:leader="dot" w:pos="9060"/>
        </w:tabs>
        <w:ind w:firstLine="420"/>
        <w:rPr>
          <w:rFonts w:asciiTheme="minorHAnsi" w:eastAsiaTheme="minorEastAsia" w:hAnsiTheme="minorHAnsi" w:cstheme="minorBidi"/>
          <w:iCs w:val="0"/>
          <w:color w:val="auto"/>
          <w:szCs w:val="22"/>
        </w:rPr>
      </w:pPr>
      <w:hyperlink w:anchor="_Toc39924154" w:history="1">
        <w:r w:rsidRPr="00EC527B">
          <w:rPr>
            <w:rStyle w:val="ac"/>
            <w:rFonts w:ascii="Times New Roman" w:hAnsi="Times New Roman" w:hint="eastAsia"/>
          </w:rPr>
          <w:t>一、行政处罚</w:t>
        </w:r>
        <w:r w:rsidRPr="00EC527B">
          <w:rPr>
            <w:rStyle w:val="ac"/>
            <w:rFonts w:ascii="Times New Roman" w:hAnsi="Times New Roman"/>
          </w:rPr>
          <w:t>/</w:t>
        </w:r>
        <w:r w:rsidRPr="00EC527B">
          <w:rPr>
            <w:rStyle w:val="ac"/>
            <w:rFonts w:ascii="Times New Roman" w:hAnsi="Times New Roman" w:hint="eastAsia"/>
          </w:rPr>
          <w:t>不予行政处罚告知</w:t>
        </w:r>
        <w:r>
          <w:rPr>
            <w:webHidden/>
          </w:rPr>
          <w:tab/>
        </w:r>
        <w:r>
          <w:rPr>
            <w:webHidden/>
          </w:rPr>
          <w:fldChar w:fldCharType="begin"/>
        </w:r>
        <w:r>
          <w:rPr>
            <w:webHidden/>
          </w:rPr>
          <w:instrText xml:space="preserve"> PAGEREF _Toc39924154 \h </w:instrText>
        </w:r>
        <w:r>
          <w:rPr>
            <w:webHidden/>
          </w:rPr>
        </w:r>
        <w:r>
          <w:rPr>
            <w:webHidden/>
          </w:rPr>
          <w:fldChar w:fldCharType="separate"/>
        </w:r>
        <w:r w:rsidR="002A4230">
          <w:rPr>
            <w:webHidden/>
          </w:rPr>
          <w:t>18</w:t>
        </w:r>
        <w:r>
          <w:rPr>
            <w:webHidden/>
          </w:rPr>
          <w:fldChar w:fldCharType="end"/>
        </w:r>
      </w:hyperlink>
    </w:p>
    <w:p w:rsidR="00073532" w:rsidRDefault="00073532" w:rsidP="00073532">
      <w:pPr>
        <w:pStyle w:val="34"/>
        <w:tabs>
          <w:tab w:val="right" w:leader="dot" w:pos="9060"/>
        </w:tabs>
        <w:ind w:firstLine="420"/>
        <w:rPr>
          <w:rFonts w:asciiTheme="minorHAnsi" w:eastAsiaTheme="minorEastAsia" w:hAnsiTheme="minorHAnsi" w:cstheme="minorBidi"/>
          <w:iCs w:val="0"/>
          <w:color w:val="auto"/>
          <w:szCs w:val="22"/>
        </w:rPr>
      </w:pPr>
      <w:hyperlink w:anchor="_Toc39924155" w:history="1">
        <w:r w:rsidRPr="00EC527B">
          <w:rPr>
            <w:rStyle w:val="ac"/>
            <w:rFonts w:ascii="Times New Roman" w:hAnsi="Times New Roman" w:hint="eastAsia"/>
          </w:rPr>
          <w:t>二、当事人的陈述和申辩</w:t>
        </w:r>
        <w:r>
          <w:rPr>
            <w:webHidden/>
          </w:rPr>
          <w:tab/>
        </w:r>
        <w:r>
          <w:rPr>
            <w:webHidden/>
          </w:rPr>
          <w:fldChar w:fldCharType="begin"/>
        </w:r>
        <w:r>
          <w:rPr>
            <w:webHidden/>
          </w:rPr>
          <w:instrText xml:space="preserve"> PAGEREF _Toc39924155 \h </w:instrText>
        </w:r>
        <w:r>
          <w:rPr>
            <w:webHidden/>
          </w:rPr>
        </w:r>
        <w:r>
          <w:rPr>
            <w:webHidden/>
          </w:rPr>
          <w:fldChar w:fldCharType="separate"/>
        </w:r>
        <w:r w:rsidR="002A4230">
          <w:rPr>
            <w:webHidden/>
          </w:rPr>
          <w:t>19</w:t>
        </w:r>
        <w:r>
          <w:rPr>
            <w:webHidden/>
          </w:rPr>
          <w:fldChar w:fldCharType="end"/>
        </w:r>
      </w:hyperlink>
    </w:p>
    <w:p w:rsidR="00073532" w:rsidRDefault="00073532" w:rsidP="00073532">
      <w:pPr>
        <w:pStyle w:val="34"/>
        <w:tabs>
          <w:tab w:val="right" w:leader="dot" w:pos="9060"/>
        </w:tabs>
        <w:ind w:firstLine="420"/>
        <w:rPr>
          <w:rFonts w:asciiTheme="minorHAnsi" w:eastAsiaTheme="minorEastAsia" w:hAnsiTheme="minorHAnsi" w:cstheme="minorBidi"/>
          <w:iCs w:val="0"/>
          <w:color w:val="auto"/>
          <w:szCs w:val="22"/>
        </w:rPr>
      </w:pPr>
      <w:hyperlink w:anchor="_Toc39924156" w:history="1">
        <w:r w:rsidRPr="00EC527B">
          <w:rPr>
            <w:rStyle w:val="ac"/>
            <w:rFonts w:ascii="Times New Roman" w:hAnsi="Times New Roman" w:hint="eastAsia"/>
          </w:rPr>
          <w:t>三、听证</w:t>
        </w:r>
        <w:r>
          <w:rPr>
            <w:webHidden/>
          </w:rPr>
          <w:tab/>
        </w:r>
        <w:r>
          <w:rPr>
            <w:webHidden/>
          </w:rPr>
          <w:fldChar w:fldCharType="begin"/>
        </w:r>
        <w:r>
          <w:rPr>
            <w:webHidden/>
          </w:rPr>
          <w:instrText xml:space="preserve"> PAGEREF _Toc39924156 \h </w:instrText>
        </w:r>
        <w:r>
          <w:rPr>
            <w:webHidden/>
          </w:rPr>
        </w:r>
        <w:r>
          <w:rPr>
            <w:webHidden/>
          </w:rPr>
          <w:fldChar w:fldCharType="separate"/>
        </w:r>
        <w:r w:rsidR="002A4230">
          <w:rPr>
            <w:webHidden/>
          </w:rPr>
          <w:t>19</w:t>
        </w:r>
        <w:r>
          <w:rPr>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157" w:history="1">
        <w:r w:rsidRPr="00EC527B">
          <w:rPr>
            <w:rStyle w:val="ac"/>
            <w:rFonts w:ascii="Times New Roman" w:hAnsi="Times New Roman" w:hint="eastAsia"/>
            <w:noProof/>
          </w:rPr>
          <w:t>（一）听证的含义</w:t>
        </w:r>
        <w:r>
          <w:rPr>
            <w:noProof/>
            <w:webHidden/>
          </w:rPr>
          <w:tab/>
        </w:r>
        <w:r>
          <w:rPr>
            <w:noProof/>
            <w:webHidden/>
          </w:rPr>
          <w:fldChar w:fldCharType="begin"/>
        </w:r>
        <w:r>
          <w:rPr>
            <w:noProof/>
            <w:webHidden/>
          </w:rPr>
          <w:instrText xml:space="preserve"> PAGEREF _Toc39924157 \h </w:instrText>
        </w:r>
        <w:r>
          <w:rPr>
            <w:noProof/>
            <w:webHidden/>
          </w:rPr>
        </w:r>
        <w:r>
          <w:rPr>
            <w:noProof/>
            <w:webHidden/>
          </w:rPr>
          <w:fldChar w:fldCharType="separate"/>
        </w:r>
        <w:r w:rsidR="002A4230">
          <w:rPr>
            <w:noProof/>
            <w:webHidden/>
          </w:rPr>
          <w:t>19</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158" w:history="1">
        <w:r w:rsidRPr="00EC527B">
          <w:rPr>
            <w:rStyle w:val="ac"/>
            <w:rFonts w:ascii="Times New Roman" w:hAnsi="Times New Roman" w:hint="eastAsia"/>
            <w:noProof/>
          </w:rPr>
          <w:t>（二）适用听证程序的案件</w:t>
        </w:r>
        <w:r>
          <w:rPr>
            <w:noProof/>
            <w:webHidden/>
          </w:rPr>
          <w:tab/>
        </w:r>
        <w:r>
          <w:rPr>
            <w:noProof/>
            <w:webHidden/>
          </w:rPr>
          <w:fldChar w:fldCharType="begin"/>
        </w:r>
        <w:r>
          <w:rPr>
            <w:noProof/>
            <w:webHidden/>
          </w:rPr>
          <w:instrText xml:space="preserve"> PAGEREF _Toc39924158 \h </w:instrText>
        </w:r>
        <w:r>
          <w:rPr>
            <w:noProof/>
            <w:webHidden/>
          </w:rPr>
        </w:r>
        <w:r>
          <w:rPr>
            <w:noProof/>
            <w:webHidden/>
          </w:rPr>
          <w:fldChar w:fldCharType="separate"/>
        </w:r>
        <w:r w:rsidR="002A4230">
          <w:rPr>
            <w:noProof/>
            <w:webHidden/>
          </w:rPr>
          <w:t>19</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159" w:history="1">
        <w:r w:rsidRPr="00EC527B">
          <w:rPr>
            <w:rStyle w:val="ac"/>
            <w:rFonts w:ascii="Times New Roman" w:hAnsi="Times New Roman" w:hint="eastAsia"/>
            <w:noProof/>
          </w:rPr>
          <w:t>（三）听证的告知和提出</w:t>
        </w:r>
        <w:r>
          <w:rPr>
            <w:noProof/>
            <w:webHidden/>
          </w:rPr>
          <w:tab/>
        </w:r>
        <w:r>
          <w:rPr>
            <w:noProof/>
            <w:webHidden/>
          </w:rPr>
          <w:fldChar w:fldCharType="begin"/>
        </w:r>
        <w:r>
          <w:rPr>
            <w:noProof/>
            <w:webHidden/>
          </w:rPr>
          <w:instrText xml:space="preserve"> PAGEREF _Toc39924159 \h </w:instrText>
        </w:r>
        <w:r>
          <w:rPr>
            <w:noProof/>
            <w:webHidden/>
          </w:rPr>
        </w:r>
        <w:r>
          <w:rPr>
            <w:noProof/>
            <w:webHidden/>
          </w:rPr>
          <w:fldChar w:fldCharType="separate"/>
        </w:r>
        <w:r w:rsidR="002A4230">
          <w:rPr>
            <w:noProof/>
            <w:webHidden/>
          </w:rPr>
          <w:t>20</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160" w:history="1">
        <w:r w:rsidRPr="00EC527B">
          <w:rPr>
            <w:rStyle w:val="ac"/>
            <w:noProof/>
          </w:rPr>
          <w:t>1</w:t>
        </w:r>
        <w:r w:rsidRPr="00EC527B">
          <w:rPr>
            <w:rStyle w:val="ac"/>
            <w:rFonts w:hint="eastAsia"/>
            <w:noProof/>
          </w:rPr>
          <w:t>．听证的告知</w:t>
        </w:r>
        <w:r>
          <w:rPr>
            <w:noProof/>
            <w:webHidden/>
          </w:rPr>
          <w:tab/>
        </w:r>
        <w:r>
          <w:rPr>
            <w:noProof/>
            <w:webHidden/>
          </w:rPr>
          <w:fldChar w:fldCharType="begin"/>
        </w:r>
        <w:r>
          <w:rPr>
            <w:noProof/>
            <w:webHidden/>
          </w:rPr>
          <w:instrText xml:space="preserve"> PAGEREF _Toc39924160 \h </w:instrText>
        </w:r>
        <w:r>
          <w:rPr>
            <w:noProof/>
            <w:webHidden/>
          </w:rPr>
        </w:r>
        <w:r>
          <w:rPr>
            <w:noProof/>
            <w:webHidden/>
          </w:rPr>
          <w:fldChar w:fldCharType="separate"/>
        </w:r>
        <w:r w:rsidR="002A4230">
          <w:rPr>
            <w:noProof/>
            <w:webHidden/>
          </w:rPr>
          <w:t>20</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161" w:history="1">
        <w:r w:rsidRPr="00EC527B">
          <w:rPr>
            <w:rStyle w:val="ac"/>
            <w:noProof/>
          </w:rPr>
          <w:t>2</w:t>
        </w:r>
        <w:r w:rsidRPr="00EC527B">
          <w:rPr>
            <w:rStyle w:val="ac"/>
            <w:rFonts w:hint="eastAsia"/>
            <w:noProof/>
          </w:rPr>
          <w:t>．听证的提出</w:t>
        </w:r>
        <w:r>
          <w:rPr>
            <w:noProof/>
            <w:webHidden/>
          </w:rPr>
          <w:tab/>
        </w:r>
        <w:r>
          <w:rPr>
            <w:noProof/>
            <w:webHidden/>
          </w:rPr>
          <w:fldChar w:fldCharType="begin"/>
        </w:r>
        <w:r>
          <w:rPr>
            <w:noProof/>
            <w:webHidden/>
          </w:rPr>
          <w:instrText xml:space="preserve"> PAGEREF _Toc39924161 \h </w:instrText>
        </w:r>
        <w:r>
          <w:rPr>
            <w:noProof/>
            <w:webHidden/>
          </w:rPr>
        </w:r>
        <w:r>
          <w:rPr>
            <w:noProof/>
            <w:webHidden/>
          </w:rPr>
          <w:fldChar w:fldCharType="separate"/>
        </w:r>
        <w:r w:rsidR="002A4230">
          <w:rPr>
            <w:noProof/>
            <w:webHidden/>
          </w:rPr>
          <w:t>20</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162" w:history="1">
        <w:r w:rsidRPr="00EC527B">
          <w:rPr>
            <w:rStyle w:val="ac"/>
            <w:noProof/>
          </w:rPr>
          <w:t>4</w:t>
        </w:r>
        <w:r w:rsidRPr="00EC527B">
          <w:rPr>
            <w:rStyle w:val="ac"/>
            <w:rFonts w:hint="eastAsia"/>
            <w:noProof/>
          </w:rPr>
          <w:t>．听证的组织</w:t>
        </w:r>
        <w:r>
          <w:rPr>
            <w:noProof/>
            <w:webHidden/>
          </w:rPr>
          <w:tab/>
        </w:r>
        <w:r>
          <w:rPr>
            <w:noProof/>
            <w:webHidden/>
          </w:rPr>
          <w:fldChar w:fldCharType="begin"/>
        </w:r>
        <w:r>
          <w:rPr>
            <w:noProof/>
            <w:webHidden/>
          </w:rPr>
          <w:instrText xml:space="preserve"> PAGEREF _Toc39924162 \h </w:instrText>
        </w:r>
        <w:r>
          <w:rPr>
            <w:noProof/>
            <w:webHidden/>
          </w:rPr>
        </w:r>
        <w:r>
          <w:rPr>
            <w:noProof/>
            <w:webHidden/>
          </w:rPr>
          <w:fldChar w:fldCharType="separate"/>
        </w:r>
        <w:r w:rsidR="002A4230">
          <w:rPr>
            <w:noProof/>
            <w:webHidden/>
          </w:rPr>
          <w:t>21</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163" w:history="1">
        <w:r w:rsidRPr="00EC527B">
          <w:rPr>
            <w:rStyle w:val="ac"/>
            <w:noProof/>
          </w:rPr>
          <w:t>5</w:t>
        </w:r>
        <w:r w:rsidRPr="00EC527B">
          <w:rPr>
            <w:rStyle w:val="ac"/>
            <w:rFonts w:hint="eastAsia"/>
            <w:noProof/>
          </w:rPr>
          <w:t>．听证会组成人员</w:t>
        </w:r>
        <w:r>
          <w:rPr>
            <w:noProof/>
            <w:webHidden/>
          </w:rPr>
          <w:tab/>
        </w:r>
        <w:r>
          <w:rPr>
            <w:noProof/>
            <w:webHidden/>
          </w:rPr>
          <w:fldChar w:fldCharType="begin"/>
        </w:r>
        <w:r>
          <w:rPr>
            <w:noProof/>
            <w:webHidden/>
          </w:rPr>
          <w:instrText xml:space="preserve"> PAGEREF _Toc39924163 \h </w:instrText>
        </w:r>
        <w:r>
          <w:rPr>
            <w:noProof/>
            <w:webHidden/>
          </w:rPr>
        </w:r>
        <w:r>
          <w:rPr>
            <w:noProof/>
            <w:webHidden/>
          </w:rPr>
          <w:fldChar w:fldCharType="separate"/>
        </w:r>
        <w:r w:rsidR="002A4230">
          <w:rPr>
            <w:noProof/>
            <w:webHidden/>
          </w:rPr>
          <w:t>21</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164" w:history="1">
        <w:r w:rsidRPr="00EC527B">
          <w:rPr>
            <w:rStyle w:val="ac"/>
            <w:noProof/>
          </w:rPr>
          <w:t>6</w:t>
        </w:r>
        <w:r w:rsidRPr="00EC527B">
          <w:rPr>
            <w:rStyle w:val="ac"/>
            <w:rFonts w:hint="eastAsia"/>
            <w:noProof/>
          </w:rPr>
          <w:t>．听证参加人及其职责或权利</w:t>
        </w:r>
        <w:r>
          <w:rPr>
            <w:noProof/>
            <w:webHidden/>
          </w:rPr>
          <w:tab/>
        </w:r>
        <w:r>
          <w:rPr>
            <w:noProof/>
            <w:webHidden/>
          </w:rPr>
          <w:fldChar w:fldCharType="begin"/>
        </w:r>
        <w:r>
          <w:rPr>
            <w:noProof/>
            <w:webHidden/>
          </w:rPr>
          <w:instrText xml:space="preserve"> PAGEREF _Toc39924164 \h </w:instrText>
        </w:r>
        <w:r>
          <w:rPr>
            <w:noProof/>
            <w:webHidden/>
          </w:rPr>
        </w:r>
        <w:r>
          <w:rPr>
            <w:noProof/>
            <w:webHidden/>
          </w:rPr>
          <w:fldChar w:fldCharType="separate"/>
        </w:r>
        <w:r w:rsidR="002A4230">
          <w:rPr>
            <w:noProof/>
            <w:webHidden/>
          </w:rPr>
          <w:t>22</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165" w:history="1">
        <w:r w:rsidRPr="00EC527B">
          <w:rPr>
            <w:rStyle w:val="ac"/>
            <w:noProof/>
          </w:rPr>
          <w:t>7</w:t>
        </w:r>
        <w:r w:rsidRPr="00EC527B">
          <w:rPr>
            <w:rStyle w:val="ac"/>
            <w:rFonts w:hint="eastAsia"/>
            <w:noProof/>
          </w:rPr>
          <w:t>．听证会</w:t>
        </w:r>
        <w:r>
          <w:rPr>
            <w:noProof/>
            <w:webHidden/>
          </w:rPr>
          <w:tab/>
        </w:r>
        <w:r>
          <w:rPr>
            <w:noProof/>
            <w:webHidden/>
          </w:rPr>
          <w:fldChar w:fldCharType="begin"/>
        </w:r>
        <w:r>
          <w:rPr>
            <w:noProof/>
            <w:webHidden/>
          </w:rPr>
          <w:instrText xml:space="preserve"> PAGEREF _Toc39924165 \h </w:instrText>
        </w:r>
        <w:r>
          <w:rPr>
            <w:noProof/>
            <w:webHidden/>
          </w:rPr>
        </w:r>
        <w:r>
          <w:rPr>
            <w:noProof/>
            <w:webHidden/>
          </w:rPr>
          <w:fldChar w:fldCharType="separate"/>
        </w:r>
        <w:r w:rsidR="002A4230">
          <w:rPr>
            <w:noProof/>
            <w:webHidden/>
          </w:rPr>
          <w:t>23</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166" w:history="1">
        <w:r w:rsidRPr="00EC527B">
          <w:rPr>
            <w:rStyle w:val="ac"/>
            <w:noProof/>
          </w:rPr>
          <w:t>8</w:t>
        </w:r>
        <w:r w:rsidRPr="00EC527B">
          <w:rPr>
            <w:rStyle w:val="ac"/>
            <w:rFonts w:hint="eastAsia"/>
            <w:noProof/>
          </w:rPr>
          <w:t>．听证报告</w:t>
        </w:r>
        <w:r>
          <w:rPr>
            <w:noProof/>
            <w:webHidden/>
          </w:rPr>
          <w:tab/>
        </w:r>
        <w:r>
          <w:rPr>
            <w:noProof/>
            <w:webHidden/>
          </w:rPr>
          <w:fldChar w:fldCharType="begin"/>
        </w:r>
        <w:r>
          <w:rPr>
            <w:noProof/>
            <w:webHidden/>
          </w:rPr>
          <w:instrText xml:space="preserve"> PAGEREF _Toc39924166 \h </w:instrText>
        </w:r>
        <w:r>
          <w:rPr>
            <w:noProof/>
            <w:webHidden/>
          </w:rPr>
        </w:r>
        <w:r>
          <w:rPr>
            <w:noProof/>
            <w:webHidden/>
          </w:rPr>
          <w:fldChar w:fldCharType="separate"/>
        </w:r>
        <w:r w:rsidR="002A4230">
          <w:rPr>
            <w:noProof/>
            <w:webHidden/>
          </w:rPr>
          <w:t>27</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167" w:history="1">
        <w:r w:rsidRPr="00EC527B">
          <w:rPr>
            <w:rStyle w:val="ac"/>
            <w:noProof/>
          </w:rPr>
          <w:t>9</w:t>
        </w:r>
        <w:r w:rsidRPr="00EC527B">
          <w:rPr>
            <w:rStyle w:val="ac"/>
            <w:rFonts w:hint="eastAsia"/>
            <w:noProof/>
          </w:rPr>
          <w:t>．听证后案件的处理</w:t>
        </w:r>
        <w:r>
          <w:rPr>
            <w:noProof/>
            <w:webHidden/>
          </w:rPr>
          <w:tab/>
        </w:r>
        <w:r>
          <w:rPr>
            <w:noProof/>
            <w:webHidden/>
          </w:rPr>
          <w:fldChar w:fldCharType="begin"/>
        </w:r>
        <w:r>
          <w:rPr>
            <w:noProof/>
            <w:webHidden/>
          </w:rPr>
          <w:instrText xml:space="preserve"> PAGEREF _Toc39924167 \h </w:instrText>
        </w:r>
        <w:r>
          <w:rPr>
            <w:noProof/>
            <w:webHidden/>
          </w:rPr>
        </w:r>
        <w:r>
          <w:rPr>
            <w:noProof/>
            <w:webHidden/>
          </w:rPr>
          <w:fldChar w:fldCharType="separate"/>
        </w:r>
        <w:r w:rsidR="002A4230">
          <w:rPr>
            <w:noProof/>
            <w:webHidden/>
          </w:rPr>
          <w:t>27</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168" w:history="1">
        <w:r w:rsidRPr="00EC527B">
          <w:rPr>
            <w:rStyle w:val="ac"/>
            <w:noProof/>
          </w:rPr>
          <w:t>10</w:t>
        </w:r>
        <w:r w:rsidRPr="00EC527B">
          <w:rPr>
            <w:rStyle w:val="ac"/>
            <w:rFonts w:hint="eastAsia"/>
            <w:noProof/>
          </w:rPr>
          <w:t>．其他事项</w:t>
        </w:r>
        <w:r>
          <w:rPr>
            <w:noProof/>
            <w:webHidden/>
          </w:rPr>
          <w:tab/>
        </w:r>
        <w:r>
          <w:rPr>
            <w:noProof/>
            <w:webHidden/>
          </w:rPr>
          <w:fldChar w:fldCharType="begin"/>
        </w:r>
        <w:r>
          <w:rPr>
            <w:noProof/>
            <w:webHidden/>
          </w:rPr>
          <w:instrText xml:space="preserve"> PAGEREF _Toc39924168 \h </w:instrText>
        </w:r>
        <w:r>
          <w:rPr>
            <w:noProof/>
            <w:webHidden/>
          </w:rPr>
        </w:r>
        <w:r>
          <w:rPr>
            <w:noProof/>
            <w:webHidden/>
          </w:rPr>
          <w:fldChar w:fldCharType="separate"/>
        </w:r>
        <w:r w:rsidR="002A4230">
          <w:rPr>
            <w:noProof/>
            <w:webHidden/>
          </w:rPr>
          <w:t>27</w:t>
        </w:r>
        <w:r>
          <w:rPr>
            <w:noProof/>
            <w:webHidden/>
          </w:rPr>
          <w:fldChar w:fldCharType="end"/>
        </w:r>
      </w:hyperlink>
    </w:p>
    <w:p w:rsidR="00073532" w:rsidRDefault="00073532" w:rsidP="00073532">
      <w:pPr>
        <w:pStyle w:val="2b"/>
        <w:tabs>
          <w:tab w:val="right" w:leader="dot" w:pos="9060"/>
        </w:tabs>
        <w:ind w:firstLine="210"/>
        <w:rPr>
          <w:rFonts w:eastAsiaTheme="minorEastAsia" w:cstheme="minorBidi"/>
          <w:smallCaps w:val="0"/>
          <w:noProof/>
          <w:szCs w:val="22"/>
        </w:rPr>
      </w:pPr>
      <w:hyperlink w:anchor="_Toc39924169" w:history="1">
        <w:r w:rsidRPr="00EC527B">
          <w:rPr>
            <w:rStyle w:val="ac"/>
            <w:rFonts w:ascii="Times New Roman" w:hAnsi="Times New Roman" w:hint="eastAsia"/>
            <w:noProof/>
          </w:rPr>
          <w:t>第五节　行政处理决定审批</w:t>
        </w:r>
        <w:r>
          <w:rPr>
            <w:noProof/>
            <w:webHidden/>
          </w:rPr>
          <w:tab/>
        </w:r>
        <w:r>
          <w:rPr>
            <w:noProof/>
            <w:webHidden/>
          </w:rPr>
          <w:fldChar w:fldCharType="begin"/>
        </w:r>
        <w:r>
          <w:rPr>
            <w:noProof/>
            <w:webHidden/>
          </w:rPr>
          <w:instrText xml:space="preserve"> PAGEREF _Toc39924169 \h </w:instrText>
        </w:r>
        <w:r>
          <w:rPr>
            <w:noProof/>
            <w:webHidden/>
          </w:rPr>
        </w:r>
        <w:r>
          <w:rPr>
            <w:noProof/>
            <w:webHidden/>
          </w:rPr>
          <w:fldChar w:fldCharType="separate"/>
        </w:r>
        <w:r w:rsidR="002A4230">
          <w:rPr>
            <w:noProof/>
            <w:webHidden/>
          </w:rPr>
          <w:t>28</w:t>
        </w:r>
        <w:r>
          <w:rPr>
            <w:noProof/>
            <w:webHidden/>
          </w:rPr>
          <w:fldChar w:fldCharType="end"/>
        </w:r>
      </w:hyperlink>
    </w:p>
    <w:p w:rsidR="00073532" w:rsidRDefault="00073532" w:rsidP="00073532">
      <w:pPr>
        <w:pStyle w:val="34"/>
        <w:tabs>
          <w:tab w:val="right" w:leader="dot" w:pos="9060"/>
        </w:tabs>
        <w:ind w:firstLine="420"/>
        <w:rPr>
          <w:rFonts w:asciiTheme="minorHAnsi" w:eastAsiaTheme="minorEastAsia" w:hAnsiTheme="minorHAnsi" w:cstheme="minorBidi"/>
          <w:iCs w:val="0"/>
          <w:color w:val="auto"/>
          <w:szCs w:val="22"/>
        </w:rPr>
      </w:pPr>
      <w:hyperlink w:anchor="_Toc39924170" w:history="1">
        <w:r w:rsidRPr="00EC527B">
          <w:rPr>
            <w:rStyle w:val="ac"/>
            <w:rFonts w:ascii="Times New Roman" w:hAnsi="Times New Roman" w:hint="eastAsia"/>
          </w:rPr>
          <w:t>一、审批</w:t>
        </w:r>
        <w:r>
          <w:rPr>
            <w:webHidden/>
          </w:rPr>
          <w:tab/>
        </w:r>
        <w:r>
          <w:rPr>
            <w:webHidden/>
          </w:rPr>
          <w:fldChar w:fldCharType="begin"/>
        </w:r>
        <w:r>
          <w:rPr>
            <w:webHidden/>
          </w:rPr>
          <w:instrText xml:space="preserve"> PAGEREF _Toc39924170 \h </w:instrText>
        </w:r>
        <w:r>
          <w:rPr>
            <w:webHidden/>
          </w:rPr>
        </w:r>
        <w:r>
          <w:rPr>
            <w:webHidden/>
          </w:rPr>
          <w:fldChar w:fldCharType="separate"/>
        </w:r>
        <w:r w:rsidR="002A4230">
          <w:rPr>
            <w:webHidden/>
          </w:rPr>
          <w:t>28</w:t>
        </w:r>
        <w:r>
          <w:rPr>
            <w:webHidden/>
          </w:rPr>
          <w:fldChar w:fldCharType="end"/>
        </w:r>
      </w:hyperlink>
    </w:p>
    <w:p w:rsidR="00073532" w:rsidRDefault="00073532" w:rsidP="00073532">
      <w:pPr>
        <w:pStyle w:val="34"/>
        <w:tabs>
          <w:tab w:val="right" w:leader="dot" w:pos="9060"/>
        </w:tabs>
        <w:ind w:firstLine="420"/>
        <w:rPr>
          <w:rFonts w:asciiTheme="minorHAnsi" w:eastAsiaTheme="minorEastAsia" w:hAnsiTheme="minorHAnsi" w:cstheme="minorBidi"/>
          <w:iCs w:val="0"/>
          <w:color w:val="auto"/>
          <w:szCs w:val="22"/>
        </w:rPr>
      </w:pPr>
      <w:hyperlink w:anchor="_Toc39924171" w:history="1">
        <w:r w:rsidRPr="00EC527B">
          <w:rPr>
            <w:rStyle w:val="ac"/>
            <w:rFonts w:ascii="Times New Roman" w:hAnsi="Times New Roman" w:hint="eastAsia"/>
          </w:rPr>
          <w:t>二、集体讨论</w:t>
        </w:r>
        <w:r>
          <w:rPr>
            <w:webHidden/>
          </w:rPr>
          <w:tab/>
        </w:r>
        <w:r>
          <w:rPr>
            <w:webHidden/>
          </w:rPr>
          <w:fldChar w:fldCharType="begin"/>
        </w:r>
        <w:r>
          <w:rPr>
            <w:webHidden/>
          </w:rPr>
          <w:instrText xml:space="preserve"> PAGEREF _Toc39924171 \h </w:instrText>
        </w:r>
        <w:r>
          <w:rPr>
            <w:webHidden/>
          </w:rPr>
        </w:r>
        <w:r>
          <w:rPr>
            <w:webHidden/>
          </w:rPr>
          <w:fldChar w:fldCharType="separate"/>
        </w:r>
        <w:r w:rsidR="002A4230">
          <w:rPr>
            <w:webHidden/>
          </w:rPr>
          <w:t>29</w:t>
        </w:r>
        <w:r>
          <w:rPr>
            <w:webHidden/>
          </w:rPr>
          <w:fldChar w:fldCharType="end"/>
        </w:r>
      </w:hyperlink>
    </w:p>
    <w:p w:rsidR="00073532" w:rsidRDefault="00073532" w:rsidP="00073532">
      <w:pPr>
        <w:pStyle w:val="2b"/>
        <w:tabs>
          <w:tab w:val="right" w:leader="dot" w:pos="9060"/>
        </w:tabs>
        <w:ind w:firstLine="210"/>
        <w:rPr>
          <w:rFonts w:eastAsiaTheme="minorEastAsia" w:cstheme="minorBidi"/>
          <w:smallCaps w:val="0"/>
          <w:noProof/>
          <w:szCs w:val="22"/>
        </w:rPr>
      </w:pPr>
      <w:hyperlink w:anchor="_Toc39924172" w:history="1">
        <w:r w:rsidRPr="00EC527B">
          <w:rPr>
            <w:rStyle w:val="ac"/>
            <w:rFonts w:ascii="Times New Roman" w:hAnsi="Times New Roman" w:hint="eastAsia"/>
            <w:noProof/>
          </w:rPr>
          <w:t>第六节</w:t>
        </w:r>
        <w:r w:rsidRPr="00EC527B">
          <w:rPr>
            <w:rStyle w:val="ac"/>
            <w:rFonts w:ascii="Times New Roman" w:hAnsi="Times New Roman"/>
            <w:noProof/>
          </w:rPr>
          <w:t xml:space="preserve">  </w:t>
        </w:r>
        <w:r w:rsidRPr="00EC527B">
          <w:rPr>
            <w:rStyle w:val="ac"/>
            <w:rFonts w:ascii="Times New Roman" w:hAnsi="Times New Roman" w:hint="eastAsia"/>
            <w:noProof/>
          </w:rPr>
          <w:t>处罚</w:t>
        </w:r>
        <w:r>
          <w:rPr>
            <w:noProof/>
            <w:webHidden/>
          </w:rPr>
          <w:tab/>
        </w:r>
        <w:r>
          <w:rPr>
            <w:noProof/>
            <w:webHidden/>
          </w:rPr>
          <w:fldChar w:fldCharType="begin"/>
        </w:r>
        <w:r>
          <w:rPr>
            <w:noProof/>
            <w:webHidden/>
          </w:rPr>
          <w:instrText xml:space="preserve"> PAGEREF _Toc39924172 \h </w:instrText>
        </w:r>
        <w:r>
          <w:rPr>
            <w:noProof/>
            <w:webHidden/>
          </w:rPr>
        </w:r>
        <w:r>
          <w:rPr>
            <w:noProof/>
            <w:webHidden/>
          </w:rPr>
          <w:fldChar w:fldCharType="separate"/>
        </w:r>
        <w:r w:rsidR="002A4230">
          <w:rPr>
            <w:noProof/>
            <w:webHidden/>
          </w:rPr>
          <w:t>29</w:t>
        </w:r>
        <w:r>
          <w:rPr>
            <w:noProof/>
            <w:webHidden/>
          </w:rPr>
          <w:fldChar w:fldCharType="end"/>
        </w:r>
      </w:hyperlink>
    </w:p>
    <w:p w:rsidR="00073532" w:rsidRDefault="00073532" w:rsidP="00073532">
      <w:pPr>
        <w:pStyle w:val="34"/>
        <w:tabs>
          <w:tab w:val="right" w:leader="dot" w:pos="9060"/>
        </w:tabs>
        <w:ind w:firstLine="420"/>
        <w:rPr>
          <w:rFonts w:asciiTheme="minorHAnsi" w:eastAsiaTheme="minorEastAsia" w:hAnsiTheme="minorHAnsi" w:cstheme="minorBidi"/>
          <w:iCs w:val="0"/>
          <w:color w:val="auto"/>
          <w:szCs w:val="22"/>
        </w:rPr>
      </w:pPr>
      <w:hyperlink w:anchor="_Toc39924173" w:history="1">
        <w:r w:rsidRPr="00EC527B">
          <w:rPr>
            <w:rStyle w:val="ac"/>
            <w:rFonts w:ascii="Times New Roman" w:hAnsi="Times New Roman" w:hint="eastAsia"/>
          </w:rPr>
          <w:t>一、责令改正</w:t>
        </w:r>
        <w:r>
          <w:rPr>
            <w:webHidden/>
          </w:rPr>
          <w:tab/>
        </w:r>
        <w:r>
          <w:rPr>
            <w:webHidden/>
          </w:rPr>
          <w:fldChar w:fldCharType="begin"/>
        </w:r>
        <w:r>
          <w:rPr>
            <w:webHidden/>
          </w:rPr>
          <w:instrText xml:space="preserve"> PAGEREF _Toc39924173 \h </w:instrText>
        </w:r>
        <w:r>
          <w:rPr>
            <w:webHidden/>
          </w:rPr>
        </w:r>
        <w:r>
          <w:rPr>
            <w:webHidden/>
          </w:rPr>
          <w:fldChar w:fldCharType="separate"/>
        </w:r>
        <w:r w:rsidR="002A4230">
          <w:rPr>
            <w:webHidden/>
          </w:rPr>
          <w:t>29</w:t>
        </w:r>
        <w:r>
          <w:rPr>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174" w:history="1">
        <w:r w:rsidRPr="00EC527B">
          <w:rPr>
            <w:rStyle w:val="ac"/>
            <w:rFonts w:ascii="Times New Roman" w:hAnsi="Times New Roman" w:hint="eastAsia"/>
            <w:noProof/>
          </w:rPr>
          <w:t>（一）责令改正程序及性质</w:t>
        </w:r>
        <w:r>
          <w:rPr>
            <w:noProof/>
            <w:webHidden/>
          </w:rPr>
          <w:tab/>
        </w:r>
        <w:r>
          <w:rPr>
            <w:noProof/>
            <w:webHidden/>
          </w:rPr>
          <w:fldChar w:fldCharType="begin"/>
        </w:r>
        <w:r>
          <w:rPr>
            <w:noProof/>
            <w:webHidden/>
          </w:rPr>
          <w:instrText xml:space="preserve"> PAGEREF _Toc39924174 \h </w:instrText>
        </w:r>
        <w:r>
          <w:rPr>
            <w:noProof/>
            <w:webHidden/>
          </w:rPr>
        </w:r>
        <w:r>
          <w:rPr>
            <w:noProof/>
            <w:webHidden/>
          </w:rPr>
          <w:fldChar w:fldCharType="separate"/>
        </w:r>
        <w:r w:rsidR="002A4230">
          <w:rPr>
            <w:noProof/>
            <w:webHidden/>
          </w:rPr>
          <w:t>29</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175" w:history="1">
        <w:r w:rsidRPr="00EC527B">
          <w:rPr>
            <w:rStyle w:val="ac"/>
            <w:rFonts w:ascii="Times New Roman" w:hAnsi="Times New Roman" w:hint="eastAsia"/>
            <w:noProof/>
          </w:rPr>
          <w:t>（二）责令改正的方式</w:t>
        </w:r>
        <w:r>
          <w:rPr>
            <w:noProof/>
            <w:webHidden/>
          </w:rPr>
          <w:tab/>
        </w:r>
        <w:r>
          <w:rPr>
            <w:noProof/>
            <w:webHidden/>
          </w:rPr>
          <w:fldChar w:fldCharType="begin"/>
        </w:r>
        <w:r>
          <w:rPr>
            <w:noProof/>
            <w:webHidden/>
          </w:rPr>
          <w:instrText xml:space="preserve"> PAGEREF _Toc39924175 \h </w:instrText>
        </w:r>
        <w:r>
          <w:rPr>
            <w:noProof/>
            <w:webHidden/>
          </w:rPr>
        </w:r>
        <w:r>
          <w:rPr>
            <w:noProof/>
            <w:webHidden/>
          </w:rPr>
          <w:fldChar w:fldCharType="separate"/>
        </w:r>
        <w:r w:rsidR="002A4230">
          <w:rPr>
            <w:noProof/>
            <w:webHidden/>
          </w:rPr>
          <w:t>29</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176" w:history="1">
        <w:r w:rsidRPr="00EC527B">
          <w:rPr>
            <w:rStyle w:val="ac"/>
            <w:rFonts w:ascii="Times New Roman" w:hAnsi="Times New Roman" w:hint="eastAsia"/>
            <w:noProof/>
          </w:rPr>
          <w:t>（三）责令改正应注意的事项</w:t>
        </w:r>
        <w:r>
          <w:rPr>
            <w:noProof/>
            <w:webHidden/>
          </w:rPr>
          <w:tab/>
        </w:r>
        <w:r>
          <w:rPr>
            <w:noProof/>
            <w:webHidden/>
          </w:rPr>
          <w:fldChar w:fldCharType="begin"/>
        </w:r>
        <w:r>
          <w:rPr>
            <w:noProof/>
            <w:webHidden/>
          </w:rPr>
          <w:instrText xml:space="preserve"> PAGEREF _Toc39924176 \h </w:instrText>
        </w:r>
        <w:r>
          <w:rPr>
            <w:noProof/>
            <w:webHidden/>
          </w:rPr>
        </w:r>
        <w:r>
          <w:rPr>
            <w:noProof/>
            <w:webHidden/>
          </w:rPr>
          <w:fldChar w:fldCharType="separate"/>
        </w:r>
        <w:r w:rsidR="002A4230">
          <w:rPr>
            <w:noProof/>
            <w:webHidden/>
          </w:rPr>
          <w:t>30</w:t>
        </w:r>
        <w:r>
          <w:rPr>
            <w:noProof/>
            <w:webHidden/>
          </w:rPr>
          <w:fldChar w:fldCharType="end"/>
        </w:r>
      </w:hyperlink>
    </w:p>
    <w:p w:rsidR="00073532" w:rsidRDefault="00073532" w:rsidP="00073532">
      <w:pPr>
        <w:pStyle w:val="34"/>
        <w:tabs>
          <w:tab w:val="right" w:leader="dot" w:pos="9060"/>
        </w:tabs>
        <w:ind w:firstLine="420"/>
        <w:rPr>
          <w:rFonts w:asciiTheme="minorHAnsi" w:eastAsiaTheme="minorEastAsia" w:hAnsiTheme="minorHAnsi" w:cstheme="minorBidi"/>
          <w:iCs w:val="0"/>
          <w:color w:val="auto"/>
          <w:szCs w:val="22"/>
        </w:rPr>
      </w:pPr>
      <w:hyperlink w:anchor="_Toc39924177" w:history="1">
        <w:r w:rsidRPr="00EC527B">
          <w:rPr>
            <w:rStyle w:val="ac"/>
            <w:rFonts w:hint="eastAsia"/>
          </w:rPr>
          <w:t>二、行</w:t>
        </w:r>
        <w:r w:rsidRPr="00EC527B">
          <w:rPr>
            <w:rStyle w:val="ac"/>
            <w:rFonts w:ascii="Times New Roman" w:hAnsi="Times New Roman" w:hint="eastAsia"/>
          </w:rPr>
          <w:t>政</w:t>
        </w:r>
        <w:r w:rsidRPr="00EC527B">
          <w:rPr>
            <w:rStyle w:val="ac"/>
            <w:rFonts w:hint="eastAsia"/>
          </w:rPr>
          <w:t>处罚</w:t>
        </w:r>
        <w:r>
          <w:rPr>
            <w:webHidden/>
          </w:rPr>
          <w:tab/>
        </w:r>
        <w:r>
          <w:rPr>
            <w:webHidden/>
          </w:rPr>
          <w:fldChar w:fldCharType="begin"/>
        </w:r>
        <w:r>
          <w:rPr>
            <w:webHidden/>
          </w:rPr>
          <w:instrText xml:space="preserve"> PAGEREF _Toc39924177 \h </w:instrText>
        </w:r>
        <w:r>
          <w:rPr>
            <w:webHidden/>
          </w:rPr>
        </w:r>
        <w:r>
          <w:rPr>
            <w:webHidden/>
          </w:rPr>
          <w:fldChar w:fldCharType="separate"/>
        </w:r>
        <w:r w:rsidR="002A4230">
          <w:rPr>
            <w:webHidden/>
          </w:rPr>
          <w:t>30</w:t>
        </w:r>
        <w:r>
          <w:rPr>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178" w:history="1">
        <w:r w:rsidRPr="00EC527B">
          <w:rPr>
            <w:rStyle w:val="ac"/>
            <w:rFonts w:ascii="Times New Roman" w:hAnsi="Times New Roman" w:hint="eastAsia"/>
            <w:noProof/>
          </w:rPr>
          <w:t>（一）假冒专利行为的处罚种类</w:t>
        </w:r>
        <w:r>
          <w:rPr>
            <w:noProof/>
            <w:webHidden/>
          </w:rPr>
          <w:tab/>
        </w:r>
        <w:r>
          <w:rPr>
            <w:noProof/>
            <w:webHidden/>
          </w:rPr>
          <w:fldChar w:fldCharType="begin"/>
        </w:r>
        <w:r>
          <w:rPr>
            <w:noProof/>
            <w:webHidden/>
          </w:rPr>
          <w:instrText xml:space="preserve"> PAGEREF _Toc39924178 \h </w:instrText>
        </w:r>
        <w:r>
          <w:rPr>
            <w:noProof/>
            <w:webHidden/>
          </w:rPr>
        </w:r>
        <w:r>
          <w:rPr>
            <w:noProof/>
            <w:webHidden/>
          </w:rPr>
          <w:fldChar w:fldCharType="separate"/>
        </w:r>
        <w:r w:rsidR="002A4230">
          <w:rPr>
            <w:noProof/>
            <w:webHidden/>
          </w:rPr>
          <w:t>30</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179" w:history="1">
        <w:r w:rsidRPr="00EC527B">
          <w:rPr>
            <w:rStyle w:val="ac"/>
            <w:noProof/>
          </w:rPr>
          <w:t>1</w:t>
        </w:r>
        <w:r w:rsidRPr="00EC527B">
          <w:rPr>
            <w:rStyle w:val="ac"/>
            <w:rFonts w:hint="eastAsia"/>
            <w:noProof/>
          </w:rPr>
          <w:t>．没收违法所得</w:t>
        </w:r>
        <w:r>
          <w:rPr>
            <w:noProof/>
            <w:webHidden/>
          </w:rPr>
          <w:tab/>
        </w:r>
        <w:r>
          <w:rPr>
            <w:noProof/>
            <w:webHidden/>
          </w:rPr>
          <w:fldChar w:fldCharType="begin"/>
        </w:r>
        <w:r>
          <w:rPr>
            <w:noProof/>
            <w:webHidden/>
          </w:rPr>
          <w:instrText xml:space="preserve"> PAGEREF _Toc39924179 \h </w:instrText>
        </w:r>
        <w:r>
          <w:rPr>
            <w:noProof/>
            <w:webHidden/>
          </w:rPr>
        </w:r>
        <w:r>
          <w:rPr>
            <w:noProof/>
            <w:webHidden/>
          </w:rPr>
          <w:fldChar w:fldCharType="separate"/>
        </w:r>
        <w:r w:rsidR="002A4230">
          <w:rPr>
            <w:noProof/>
            <w:webHidden/>
          </w:rPr>
          <w:t>30</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180" w:history="1">
        <w:r w:rsidRPr="00EC527B">
          <w:rPr>
            <w:rStyle w:val="ac"/>
            <w:noProof/>
          </w:rPr>
          <w:t>2</w:t>
        </w:r>
        <w:r w:rsidRPr="00EC527B">
          <w:rPr>
            <w:rStyle w:val="ac"/>
            <w:rFonts w:hint="eastAsia"/>
            <w:noProof/>
          </w:rPr>
          <w:t>．罚款</w:t>
        </w:r>
        <w:r>
          <w:rPr>
            <w:noProof/>
            <w:webHidden/>
          </w:rPr>
          <w:tab/>
        </w:r>
        <w:r>
          <w:rPr>
            <w:noProof/>
            <w:webHidden/>
          </w:rPr>
          <w:fldChar w:fldCharType="begin"/>
        </w:r>
        <w:r>
          <w:rPr>
            <w:noProof/>
            <w:webHidden/>
          </w:rPr>
          <w:instrText xml:space="preserve"> PAGEREF _Toc39924180 \h </w:instrText>
        </w:r>
        <w:r>
          <w:rPr>
            <w:noProof/>
            <w:webHidden/>
          </w:rPr>
        </w:r>
        <w:r>
          <w:rPr>
            <w:noProof/>
            <w:webHidden/>
          </w:rPr>
          <w:fldChar w:fldCharType="separate"/>
        </w:r>
        <w:r w:rsidR="002A4230">
          <w:rPr>
            <w:noProof/>
            <w:webHidden/>
          </w:rPr>
          <w:t>31</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181" w:history="1">
        <w:r w:rsidRPr="00EC527B">
          <w:rPr>
            <w:rStyle w:val="ac"/>
            <w:rFonts w:ascii="Times New Roman" w:hAnsi="Times New Roman" w:hint="eastAsia"/>
            <w:noProof/>
          </w:rPr>
          <w:t>（二）自由裁量权</w:t>
        </w:r>
        <w:r>
          <w:rPr>
            <w:noProof/>
            <w:webHidden/>
          </w:rPr>
          <w:tab/>
        </w:r>
        <w:r>
          <w:rPr>
            <w:noProof/>
            <w:webHidden/>
          </w:rPr>
          <w:fldChar w:fldCharType="begin"/>
        </w:r>
        <w:r>
          <w:rPr>
            <w:noProof/>
            <w:webHidden/>
          </w:rPr>
          <w:instrText xml:space="preserve"> PAGEREF _Toc39924181 \h </w:instrText>
        </w:r>
        <w:r>
          <w:rPr>
            <w:noProof/>
            <w:webHidden/>
          </w:rPr>
        </w:r>
        <w:r>
          <w:rPr>
            <w:noProof/>
            <w:webHidden/>
          </w:rPr>
          <w:fldChar w:fldCharType="separate"/>
        </w:r>
        <w:r w:rsidR="002A4230">
          <w:rPr>
            <w:noProof/>
            <w:webHidden/>
          </w:rPr>
          <w:t>31</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182" w:history="1">
        <w:r w:rsidRPr="00EC527B">
          <w:rPr>
            <w:rStyle w:val="ac"/>
            <w:noProof/>
          </w:rPr>
          <w:t>1</w:t>
        </w:r>
        <w:r w:rsidRPr="00EC527B">
          <w:rPr>
            <w:rStyle w:val="ac"/>
            <w:rFonts w:hint="eastAsia"/>
            <w:noProof/>
          </w:rPr>
          <w:t>．从轻、减轻处罚</w:t>
        </w:r>
        <w:r>
          <w:rPr>
            <w:noProof/>
            <w:webHidden/>
          </w:rPr>
          <w:tab/>
        </w:r>
        <w:r>
          <w:rPr>
            <w:noProof/>
            <w:webHidden/>
          </w:rPr>
          <w:fldChar w:fldCharType="begin"/>
        </w:r>
        <w:r>
          <w:rPr>
            <w:noProof/>
            <w:webHidden/>
          </w:rPr>
          <w:instrText xml:space="preserve"> PAGEREF _Toc39924182 \h </w:instrText>
        </w:r>
        <w:r>
          <w:rPr>
            <w:noProof/>
            <w:webHidden/>
          </w:rPr>
        </w:r>
        <w:r>
          <w:rPr>
            <w:noProof/>
            <w:webHidden/>
          </w:rPr>
          <w:fldChar w:fldCharType="separate"/>
        </w:r>
        <w:r w:rsidR="002A4230">
          <w:rPr>
            <w:noProof/>
            <w:webHidden/>
          </w:rPr>
          <w:t>31</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183" w:history="1">
        <w:r w:rsidRPr="00EC527B">
          <w:rPr>
            <w:rStyle w:val="ac"/>
            <w:noProof/>
          </w:rPr>
          <w:t>2</w:t>
        </w:r>
        <w:r w:rsidRPr="00EC527B">
          <w:rPr>
            <w:rStyle w:val="ac"/>
            <w:rFonts w:hint="eastAsia"/>
            <w:noProof/>
          </w:rPr>
          <w:t>．从重处罚</w:t>
        </w:r>
        <w:r>
          <w:rPr>
            <w:noProof/>
            <w:webHidden/>
          </w:rPr>
          <w:tab/>
        </w:r>
        <w:r>
          <w:rPr>
            <w:noProof/>
            <w:webHidden/>
          </w:rPr>
          <w:fldChar w:fldCharType="begin"/>
        </w:r>
        <w:r>
          <w:rPr>
            <w:noProof/>
            <w:webHidden/>
          </w:rPr>
          <w:instrText xml:space="preserve"> PAGEREF _Toc39924183 \h </w:instrText>
        </w:r>
        <w:r>
          <w:rPr>
            <w:noProof/>
            <w:webHidden/>
          </w:rPr>
        </w:r>
        <w:r>
          <w:rPr>
            <w:noProof/>
            <w:webHidden/>
          </w:rPr>
          <w:fldChar w:fldCharType="separate"/>
        </w:r>
        <w:r w:rsidR="002A4230">
          <w:rPr>
            <w:noProof/>
            <w:webHidden/>
          </w:rPr>
          <w:t>31</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184" w:history="1">
        <w:r w:rsidRPr="00EC527B">
          <w:rPr>
            <w:rStyle w:val="ac"/>
            <w:rFonts w:ascii="Times New Roman" w:hAnsi="Times New Roman" w:hint="eastAsia"/>
            <w:noProof/>
          </w:rPr>
          <w:t>（三）处罚决定</w:t>
        </w:r>
        <w:r>
          <w:rPr>
            <w:noProof/>
            <w:webHidden/>
          </w:rPr>
          <w:tab/>
        </w:r>
        <w:r>
          <w:rPr>
            <w:noProof/>
            <w:webHidden/>
          </w:rPr>
          <w:fldChar w:fldCharType="begin"/>
        </w:r>
        <w:r>
          <w:rPr>
            <w:noProof/>
            <w:webHidden/>
          </w:rPr>
          <w:instrText xml:space="preserve"> PAGEREF _Toc39924184 \h </w:instrText>
        </w:r>
        <w:r>
          <w:rPr>
            <w:noProof/>
            <w:webHidden/>
          </w:rPr>
        </w:r>
        <w:r>
          <w:rPr>
            <w:noProof/>
            <w:webHidden/>
          </w:rPr>
          <w:fldChar w:fldCharType="separate"/>
        </w:r>
        <w:r w:rsidR="002A4230">
          <w:rPr>
            <w:noProof/>
            <w:webHidden/>
          </w:rPr>
          <w:t>34</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185" w:history="1">
        <w:r w:rsidRPr="00EC527B">
          <w:rPr>
            <w:rStyle w:val="ac"/>
            <w:rFonts w:ascii="Times New Roman" w:hAnsi="Times New Roman" w:hint="eastAsia"/>
            <w:noProof/>
          </w:rPr>
          <w:t>（四）其他处理方式</w:t>
        </w:r>
        <w:r>
          <w:rPr>
            <w:noProof/>
            <w:webHidden/>
          </w:rPr>
          <w:tab/>
        </w:r>
        <w:r>
          <w:rPr>
            <w:noProof/>
            <w:webHidden/>
          </w:rPr>
          <w:fldChar w:fldCharType="begin"/>
        </w:r>
        <w:r>
          <w:rPr>
            <w:noProof/>
            <w:webHidden/>
          </w:rPr>
          <w:instrText xml:space="preserve"> PAGEREF _Toc39924185 \h </w:instrText>
        </w:r>
        <w:r>
          <w:rPr>
            <w:noProof/>
            <w:webHidden/>
          </w:rPr>
        </w:r>
        <w:r>
          <w:rPr>
            <w:noProof/>
            <w:webHidden/>
          </w:rPr>
          <w:fldChar w:fldCharType="separate"/>
        </w:r>
        <w:r w:rsidR="002A4230">
          <w:rPr>
            <w:noProof/>
            <w:webHidden/>
          </w:rPr>
          <w:t>34</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186" w:history="1">
        <w:r w:rsidRPr="00EC527B">
          <w:rPr>
            <w:rStyle w:val="ac"/>
            <w:noProof/>
          </w:rPr>
          <w:t>1</w:t>
        </w:r>
        <w:r w:rsidRPr="00EC527B">
          <w:rPr>
            <w:rStyle w:val="ac"/>
            <w:rFonts w:hint="eastAsia"/>
            <w:noProof/>
          </w:rPr>
          <w:t>．撤销案件</w:t>
        </w:r>
        <w:r>
          <w:rPr>
            <w:noProof/>
            <w:webHidden/>
          </w:rPr>
          <w:tab/>
        </w:r>
        <w:r>
          <w:rPr>
            <w:noProof/>
            <w:webHidden/>
          </w:rPr>
          <w:fldChar w:fldCharType="begin"/>
        </w:r>
        <w:r>
          <w:rPr>
            <w:noProof/>
            <w:webHidden/>
          </w:rPr>
          <w:instrText xml:space="preserve"> PAGEREF _Toc39924186 \h </w:instrText>
        </w:r>
        <w:r>
          <w:rPr>
            <w:noProof/>
            <w:webHidden/>
          </w:rPr>
        </w:r>
        <w:r>
          <w:rPr>
            <w:noProof/>
            <w:webHidden/>
          </w:rPr>
          <w:fldChar w:fldCharType="separate"/>
        </w:r>
        <w:r w:rsidR="002A4230">
          <w:rPr>
            <w:noProof/>
            <w:webHidden/>
          </w:rPr>
          <w:t>34</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187" w:history="1">
        <w:r w:rsidRPr="00EC527B">
          <w:rPr>
            <w:rStyle w:val="ac"/>
            <w:noProof/>
          </w:rPr>
          <w:t>2</w:t>
        </w:r>
        <w:r w:rsidRPr="00EC527B">
          <w:rPr>
            <w:rStyle w:val="ac"/>
            <w:rFonts w:hint="eastAsia"/>
            <w:noProof/>
          </w:rPr>
          <w:t>．不予行政处罚</w:t>
        </w:r>
        <w:r>
          <w:rPr>
            <w:noProof/>
            <w:webHidden/>
          </w:rPr>
          <w:tab/>
        </w:r>
        <w:r>
          <w:rPr>
            <w:noProof/>
            <w:webHidden/>
          </w:rPr>
          <w:fldChar w:fldCharType="begin"/>
        </w:r>
        <w:r>
          <w:rPr>
            <w:noProof/>
            <w:webHidden/>
          </w:rPr>
          <w:instrText xml:space="preserve"> PAGEREF _Toc39924187 \h </w:instrText>
        </w:r>
        <w:r>
          <w:rPr>
            <w:noProof/>
            <w:webHidden/>
          </w:rPr>
        </w:r>
        <w:r>
          <w:rPr>
            <w:noProof/>
            <w:webHidden/>
          </w:rPr>
          <w:fldChar w:fldCharType="separate"/>
        </w:r>
        <w:r w:rsidR="002A4230">
          <w:rPr>
            <w:noProof/>
            <w:webHidden/>
          </w:rPr>
          <w:t>34</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188" w:history="1">
        <w:r w:rsidRPr="00EC527B">
          <w:rPr>
            <w:rStyle w:val="ac"/>
            <w:noProof/>
          </w:rPr>
          <w:t>3</w:t>
        </w:r>
        <w:r w:rsidRPr="00EC527B">
          <w:rPr>
            <w:rStyle w:val="ac"/>
            <w:rFonts w:hint="eastAsia"/>
            <w:noProof/>
          </w:rPr>
          <w:t>．移送司法机关</w:t>
        </w:r>
        <w:r>
          <w:rPr>
            <w:noProof/>
            <w:webHidden/>
          </w:rPr>
          <w:tab/>
        </w:r>
        <w:r>
          <w:rPr>
            <w:noProof/>
            <w:webHidden/>
          </w:rPr>
          <w:fldChar w:fldCharType="begin"/>
        </w:r>
        <w:r>
          <w:rPr>
            <w:noProof/>
            <w:webHidden/>
          </w:rPr>
          <w:instrText xml:space="preserve"> PAGEREF _Toc39924188 \h </w:instrText>
        </w:r>
        <w:r>
          <w:rPr>
            <w:noProof/>
            <w:webHidden/>
          </w:rPr>
        </w:r>
        <w:r>
          <w:rPr>
            <w:noProof/>
            <w:webHidden/>
          </w:rPr>
          <w:fldChar w:fldCharType="separate"/>
        </w:r>
        <w:r w:rsidR="002A4230">
          <w:rPr>
            <w:noProof/>
            <w:webHidden/>
          </w:rPr>
          <w:t>35</w:t>
        </w:r>
        <w:r>
          <w:rPr>
            <w:noProof/>
            <w:webHidden/>
          </w:rPr>
          <w:fldChar w:fldCharType="end"/>
        </w:r>
      </w:hyperlink>
    </w:p>
    <w:p w:rsidR="00073532" w:rsidRDefault="00073532" w:rsidP="00073532">
      <w:pPr>
        <w:pStyle w:val="34"/>
        <w:tabs>
          <w:tab w:val="right" w:leader="dot" w:pos="9060"/>
        </w:tabs>
        <w:ind w:firstLine="420"/>
        <w:rPr>
          <w:rFonts w:asciiTheme="minorHAnsi" w:eastAsiaTheme="minorEastAsia" w:hAnsiTheme="minorHAnsi" w:cstheme="minorBidi"/>
          <w:iCs w:val="0"/>
          <w:color w:val="auto"/>
          <w:szCs w:val="22"/>
        </w:rPr>
      </w:pPr>
      <w:hyperlink w:anchor="_Toc39924189" w:history="1">
        <w:r w:rsidRPr="00EC527B">
          <w:rPr>
            <w:rStyle w:val="ac"/>
            <w:rFonts w:ascii="Times New Roman" w:hAnsi="Times New Roman" w:hint="eastAsia"/>
          </w:rPr>
          <w:t>三、时限</w:t>
        </w:r>
        <w:r>
          <w:rPr>
            <w:webHidden/>
          </w:rPr>
          <w:tab/>
        </w:r>
        <w:r>
          <w:rPr>
            <w:webHidden/>
          </w:rPr>
          <w:fldChar w:fldCharType="begin"/>
        </w:r>
        <w:r>
          <w:rPr>
            <w:webHidden/>
          </w:rPr>
          <w:instrText xml:space="preserve"> PAGEREF _Toc39924189 \h </w:instrText>
        </w:r>
        <w:r>
          <w:rPr>
            <w:webHidden/>
          </w:rPr>
        </w:r>
        <w:r>
          <w:rPr>
            <w:webHidden/>
          </w:rPr>
          <w:fldChar w:fldCharType="separate"/>
        </w:r>
        <w:r w:rsidR="002A4230">
          <w:rPr>
            <w:webHidden/>
          </w:rPr>
          <w:t>36</w:t>
        </w:r>
        <w:r>
          <w:rPr>
            <w:webHidden/>
          </w:rPr>
          <w:fldChar w:fldCharType="end"/>
        </w:r>
      </w:hyperlink>
    </w:p>
    <w:p w:rsidR="00073532" w:rsidRDefault="00073532" w:rsidP="00073532">
      <w:pPr>
        <w:pStyle w:val="2b"/>
        <w:tabs>
          <w:tab w:val="right" w:leader="dot" w:pos="9060"/>
        </w:tabs>
        <w:ind w:firstLine="210"/>
        <w:rPr>
          <w:rFonts w:eastAsiaTheme="minorEastAsia" w:cstheme="minorBidi"/>
          <w:smallCaps w:val="0"/>
          <w:noProof/>
          <w:szCs w:val="22"/>
        </w:rPr>
      </w:pPr>
      <w:hyperlink w:anchor="_Toc39924190" w:history="1">
        <w:r w:rsidRPr="00EC527B">
          <w:rPr>
            <w:rStyle w:val="ac"/>
            <w:rFonts w:ascii="Times New Roman" w:hAnsi="Times New Roman" w:hint="eastAsia"/>
            <w:noProof/>
          </w:rPr>
          <w:t>第七节</w:t>
        </w:r>
        <w:r w:rsidRPr="00EC527B">
          <w:rPr>
            <w:rStyle w:val="ac"/>
            <w:rFonts w:ascii="Times New Roman" w:hAnsi="Times New Roman"/>
            <w:noProof/>
          </w:rPr>
          <w:t xml:space="preserve">  </w:t>
        </w:r>
        <w:r w:rsidRPr="00EC527B">
          <w:rPr>
            <w:rStyle w:val="ac"/>
            <w:rFonts w:ascii="Times New Roman" w:hAnsi="Times New Roman" w:hint="eastAsia"/>
            <w:noProof/>
          </w:rPr>
          <w:t>处罚的执行、公开和结案</w:t>
        </w:r>
        <w:r>
          <w:rPr>
            <w:noProof/>
            <w:webHidden/>
          </w:rPr>
          <w:tab/>
        </w:r>
        <w:r>
          <w:rPr>
            <w:noProof/>
            <w:webHidden/>
          </w:rPr>
          <w:fldChar w:fldCharType="begin"/>
        </w:r>
        <w:r>
          <w:rPr>
            <w:noProof/>
            <w:webHidden/>
          </w:rPr>
          <w:instrText xml:space="preserve"> PAGEREF _Toc39924190 \h </w:instrText>
        </w:r>
        <w:r>
          <w:rPr>
            <w:noProof/>
            <w:webHidden/>
          </w:rPr>
        </w:r>
        <w:r>
          <w:rPr>
            <w:noProof/>
            <w:webHidden/>
          </w:rPr>
          <w:fldChar w:fldCharType="separate"/>
        </w:r>
        <w:r w:rsidR="002A4230">
          <w:rPr>
            <w:noProof/>
            <w:webHidden/>
          </w:rPr>
          <w:t>36</w:t>
        </w:r>
        <w:r>
          <w:rPr>
            <w:noProof/>
            <w:webHidden/>
          </w:rPr>
          <w:fldChar w:fldCharType="end"/>
        </w:r>
      </w:hyperlink>
    </w:p>
    <w:p w:rsidR="00073532" w:rsidRDefault="00073532" w:rsidP="00073532">
      <w:pPr>
        <w:pStyle w:val="34"/>
        <w:tabs>
          <w:tab w:val="right" w:leader="dot" w:pos="9060"/>
        </w:tabs>
        <w:ind w:firstLine="420"/>
        <w:rPr>
          <w:rFonts w:asciiTheme="minorHAnsi" w:eastAsiaTheme="minorEastAsia" w:hAnsiTheme="minorHAnsi" w:cstheme="minorBidi"/>
          <w:iCs w:val="0"/>
          <w:color w:val="auto"/>
          <w:szCs w:val="22"/>
        </w:rPr>
      </w:pPr>
      <w:hyperlink w:anchor="_Toc39924191" w:history="1">
        <w:r w:rsidRPr="00EC527B">
          <w:rPr>
            <w:rStyle w:val="ac"/>
            <w:rFonts w:ascii="Times New Roman" w:hAnsi="Times New Roman" w:hint="eastAsia"/>
          </w:rPr>
          <w:t>一、执行的正常程序</w:t>
        </w:r>
        <w:r>
          <w:rPr>
            <w:webHidden/>
          </w:rPr>
          <w:tab/>
        </w:r>
        <w:r>
          <w:rPr>
            <w:webHidden/>
          </w:rPr>
          <w:fldChar w:fldCharType="begin"/>
        </w:r>
        <w:r>
          <w:rPr>
            <w:webHidden/>
          </w:rPr>
          <w:instrText xml:space="preserve"> PAGEREF _Toc39924191 \h </w:instrText>
        </w:r>
        <w:r>
          <w:rPr>
            <w:webHidden/>
          </w:rPr>
        </w:r>
        <w:r>
          <w:rPr>
            <w:webHidden/>
          </w:rPr>
          <w:fldChar w:fldCharType="separate"/>
        </w:r>
        <w:r w:rsidR="002A4230">
          <w:rPr>
            <w:webHidden/>
          </w:rPr>
          <w:t>36</w:t>
        </w:r>
        <w:r>
          <w:rPr>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192" w:history="1">
        <w:r w:rsidRPr="00EC527B">
          <w:rPr>
            <w:rStyle w:val="ac"/>
            <w:rFonts w:ascii="Times New Roman" w:hAnsi="Times New Roman" w:hint="eastAsia"/>
            <w:noProof/>
          </w:rPr>
          <w:t>（一）立即停止违法行为和采取改正措施的执行</w:t>
        </w:r>
        <w:r>
          <w:rPr>
            <w:noProof/>
            <w:webHidden/>
          </w:rPr>
          <w:tab/>
        </w:r>
        <w:r>
          <w:rPr>
            <w:noProof/>
            <w:webHidden/>
          </w:rPr>
          <w:fldChar w:fldCharType="begin"/>
        </w:r>
        <w:r>
          <w:rPr>
            <w:noProof/>
            <w:webHidden/>
          </w:rPr>
          <w:instrText xml:space="preserve"> PAGEREF _Toc39924192 \h </w:instrText>
        </w:r>
        <w:r>
          <w:rPr>
            <w:noProof/>
            <w:webHidden/>
          </w:rPr>
        </w:r>
        <w:r>
          <w:rPr>
            <w:noProof/>
            <w:webHidden/>
          </w:rPr>
          <w:fldChar w:fldCharType="separate"/>
        </w:r>
        <w:r w:rsidR="002A4230">
          <w:rPr>
            <w:noProof/>
            <w:webHidden/>
          </w:rPr>
          <w:t>36</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193" w:history="1">
        <w:r w:rsidRPr="00EC527B">
          <w:rPr>
            <w:rStyle w:val="ac"/>
            <w:rFonts w:ascii="Times New Roman" w:hAnsi="Times New Roman" w:hint="eastAsia"/>
            <w:noProof/>
          </w:rPr>
          <w:t>（二）假冒专利产品的处理</w:t>
        </w:r>
        <w:r>
          <w:rPr>
            <w:noProof/>
            <w:webHidden/>
          </w:rPr>
          <w:tab/>
        </w:r>
        <w:r>
          <w:rPr>
            <w:noProof/>
            <w:webHidden/>
          </w:rPr>
          <w:fldChar w:fldCharType="begin"/>
        </w:r>
        <w:r>
          <w:rPr>
            <w:noProof/>
            <w:webHidden/>
          </w:rPr>
          <w:instrText xml:space="preserve"> PAGEREF _Toc39924193 \h </w:instrText>
        </w:r>
        <w:r>
          <w:rPr>
            <w:noProof/>
            <w:webHidden/>
          </w:rPr>
        </w:r>
        <w:r>
          <w:rPr>
            <w:noProof/>
            <w:webHidden/>
          </w:rPr>
          <w:fldChar w:fldCharType="separate"/>
        </w:r>
        <w:r w:rsidR="002A4230">
          <w:rPr>
            <w:noProof/>
            <w:webHidden/>
          </w:rPr>
          <w:t>36</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194" w:history="1">
        <w:r w:rsidRPr="00EC527B">
          <w:rPr>
            <w:rStyle w:val="ac"/>
            <w:rFonts w:ascii="Times New Roman" w:hAnsi="Times New Roman" w:hint="eastAsia"/>
            <w:noProof/>
          </w:rPr>
          <w:t>（三）罚款和没收违法所得的执行</w:t>
        </w:r>
        <w:r>
          <w:rPr>
            <w:noProof/>
            <w:webHidden/>
          </w:rPr>
          <w:tab/>
        </w:r>
        <w:r>
          <w:rPr>
            <w:noProof/>
            <w:webHidden/>
          </w:rPr>
          <w:fldChar w:fldCharType="begin"/>
        </w:r>
        <w:r>
          <w:rPr>
            <w:noProof/>
            <w:webHidden/>
          </w:rPr>
          <w:instrText xml:space="preserve"> PAGEREF _Toc39924194 \h </w:instrText>
        </w:r>
        <w:r>
          <w:rPr>
            <w:noProof/>
            <w:webHidden/>
          </w:rPr>
        </w:r>
        <w:r>
          <w:rPr>
            <w:noProof/>
            <w:webHidden/>
          </w:rPr>
          <w:fldChar w:fldCharType="separate"/>
        </w:r>
        <w:r w:rsidR="002A4230">
          <w:rPr>
            <w:noProof/>
            <w:webHidden/>
          </w:rPr>
          <w:t>36</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195" w:history="1">
        <w:r w:rsidRPr="00EC527B">
          <w:rPr>
            <w:rStyle w:val="ac"/>
            <w:noProof/>
          </w:rPr>
          <w:t>1</w:t>
        </w:r>
        <w:r w:rsidRPr="00EC527B">
          <w:rPr>
            <w:rStyle w:val="ac"/>
            <w:rFonts w:hint="eastAsia"/>
            <w:noProof/>
          </w:rPr>
          <w:t>．罚款的缴纳</w:t>
        </w:r>
        <w:r>
          <w:rPr>
            <w:noProof/>
            <w:webHidden/>
          </w:rPr>
          <w:tab/>
        </w:r>
        <w:r>
          <w:rPr>
            <w:noProof/>
            <w:webHidden/>
          </w:rPr>
          <w:fldChar w:fldCharType="begin"/>
        </w:r>
        <w:r>
          <w:rPr>
            <w:noProof/>
            <w:webHidden/>
          </w:rPr>
          <w:instrText xml:space="preserve"> PAGEREF _Toc39924195 \h </w:instrText>
        </w:r>
        <w:r>
          <w:rPr>
            <w:noProof/>
            <w:webHidden/>
          </w:rPr>
        </w:r>
        <w:r>
          <w:rPr>
            <w:noProof/>
            <w:webHidden/>
          </w:rPr>
          <w:fldChar w:fldCharType="separate"/>
        </w:r>
        <w:r w:rsidR="002A4230">
          <w:rPr>
            <w:noProof/>
            <w:webHidden/>
          </w:rPr>
          <w:t>36</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196" w:history="1">
        <w:r w:rsidRPr="00EC527B">
          <w:rPr>
            <w:rStyle w:val="ac"/>
            <w:noProof/>
          </w:rPr>
          <w:t>2</w:t>
        </w:r>
        <w:r w:rsidRPr="00EC527B">
          <w:rPr>
            <w:rStyle w:val="ac"/>
            <w:rFonts w:hint="eastAsia"/>
            <w:noProof/>
          </w:rPr>
          <w:t>．罚款的减免或者延期缴纳</w:t>
        </w:r>
        <w:r>
          <w:rPr>
            <w:noProof/>
            <w:webHidden/>
          </w:rPr>
          <w:tab/>
        </w:r>
        <w:r>
          <w:rPr>
            <w:noProof/>
            <w:webHidden/>
          </w:rPr>
          <w:fldChar w:fldCharType="begin"/>
        </w:r>
        <w:r>
          <w:rPr>
            <w:noProof/>
            <w:webHidden/>
          </w:rPr>
          <w:instrText xml:space="preserve"> PAGEREF _Toc39924196 \h </w:instrText>
        </w:r>
        <w:r>
          <w:rPr>
            <w:noProof/>
            <w:webHidden/>
          </w:rPr>
        </w:r>
        <w:r>
          <w:rPr>
            <w:noProof/>
            <w:webHidden/>
          </w:rPr>
          <w:fldChar w:fldCharType="separate"/>
        </w:r>
        <w:r w:rsidR="002A4230">
          <w:rPr>
            <w:noProof/>
            <w:webHidden/>
          </w:rPr>
          <w:t>36</w:t>
        </w:r>
        <w:r>
          <w:rPr>
            <w:noProof/>
            <w:webHidden/>
          </w:rPr>
          <w:fldChar w:fldCharType="end"/>
        </w:r>
      </w:hyperlink>
    </w:p>
    <w:p w:rsidR="00073532" w:rsidRDefault="00073532" w:rsidP="00073532">
      <w:pPr>
        <w:pStyle w:val="34"/>
        <w:tabs>
          <w:tab w:val="right" w:leader="dot" w:pos="9060"/>
        </w:tabs>
        <w:ind w:firstLine="420"/>
        <w:rPr>
          <w:rFonts w:asciiTheme="minorHAnsi" w:eastAsiaTheme="minorEastAsia" w:hAnsiTheme="minorHAnsi" w:cstheme="minorBidi"/>
          <w:iCs w:val="0"/>
          <w:color w:val="auto"/>
          <w:szCs w:val="22"/>
        </w:rPr>
      </w:pPr>
      <w:hyperlink w:anchor="_Toc39924197" w:history="1">
        <w:r w:rsidRPr="00EC527B">
          <w:rPr>
            <w:rStyle w:val="ac"/>
            <w:rFonts w:ascii="Times New Roman" w:hAnsi="Times New Roman" w:hint="eastAsia"/>
          </w:rPr>
          <w:t>二、执行的特殊情形</w:t>
        </w:r>
        <w:r>
          <w:rPr>
            <w:webHidden/>
          </w:rPr>
          <w:tab/>
        </w:r>
        <w:r>
          <w:rPr>
            <w:webHidden/>
          </w:rPr>
          <w:fldChar w:fldCharType="begin"/>
        </w:r>
        <w:r>
          <w:rPr>
            <w:webHidden/>
          </w:rPr>
          <w:instrText xml:space="preserve"> PAGEREF _Toc39924197 \h </w:instrText>
        </w:r>
        <w:r>
          <w:rPr>
            <w:webHidden/>
          </w:rPr>
        </w:r>
        <w:r>
          <w:rPr>
            <w:webHidden/>
          </w:rPr>
          <w:fldChar w:fldCharType="separate"/>
        </w:r>
        <w:r w:rsidR="002A4230">
          <w:rPr>
            <w:webHidden/>
          </w:rPr>
          <w:t>37</w:t>
        </w:r>
        <w:r>
          <w:rPr>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198" w:history="1">
        <w:r w:rsidRPr="00EC527B">
          <w:rPr>
            <w:rStyle w:val="ac"/>
            <w:rFonts w:ascii="Times New Roman" w:hAnsi="Times New Roman" w:hint="eastAsia"/>
            <w:noProof/>
          </w:rPr>
          <w:t>（一）申请强制执行</w:t>
        </w:r>
        <w:r>
          <w:rPr>
            <w:noProof/>
            <w:webHidden/>
          </w:rPr>
          <w:tab/>
        </w:r>
        <w:r>
          <w:rPr>
            <w:noProof/>
            <w:webHidden/>
          </w:rPr>
          <w:fldChar w:fldCharType="begin"/>
        </w:r>
        <w:r>
          <w:rPr>
            <w:noProof/>
            <w:webHidden/>
          </w:rPr>
          <w:instrText xml:space="preserve"> PAGEREF _Toc39924198 \h </w:instrText>
        </w:r>
        <w:r>
          <w:rPr>
            <w:noProof/>
            <w:webHidden/>
          </w:rPr>
        </w:r>
        <w:r>
          <w:rPr>
            <w:noProof/>
            <w:webHidden/>
          </w:rPr>
          <w:fldChar w:fldCharType="separate"/>
        </w:r>
        <w:r w:rsidR="002A4230">
          <w:rPr>
            <w:noProof/>
            <w:webHidden/>
          </w:rPr>
          <w:t>37</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199" w:history="1">
        <w:r w:rsidRPr="00EC527B">
          <w:rPr>
            <w:rStyle w:val="ac"/>
            <w:rFonts w:ascii="Times New Roman" w:hAnsi="Times New Roman" w:hint="eastAsia"/>
            <w:noProof/>
          </w:rPr>
          <w:t>（二）加处罚款</w:t>
        </w:r>
        <w:r>
          <w:rPr>
            <w:noProof/>
            <w:webHidden/>
          </w:rPr>
          <w:tab/>
        </w:r>
        <w:r>
          <w:rPr>
            <w:noProof/>
            <w:webHidden/>
          </w:rPr>
          <w:fldChar w:fldCharType="begin"/>
        </w:r>
        <w:r>
          <w:rPr>
            <w:noProof/>
            <w:webHidden/>
          </w:rPr>
          <w:instrText xml:space="preserve"> PAGEREF _Toc39924199 \h </w:instrText>
        </w:r>
        <w:r>
          <w:rPr>
            <w:noProof/>
            <w:webHidden/>
          </w:rPr>
        </w:r>
        <w:r>
          <w:rPr>
            <w:noProof/>
            <w:webHidden/>
          </w:rPr>
          <w:fldChar w:fldCharType="separate"/>
        </w:r>
        <w:r w:rsidR="002A4230">
          <w:rPr>
            <w:noProof/>
            <w:webHidden/>
          </w:rPr>
          <w:t>37</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200" w:history="1">
        <w:r w:rsidRPr="00EC527B">
          <w:rPr>
            <w:rStyle w:val="ac"/>
            <w:rFonts w:ascii="Times New Roman" w:hAnsi="Times New Roman" w:hint="eastAsia"/>
            <w:noProof/>
          </w:rPr>
          <w:t>（三）执行的停止</w:t>
        </w:r>
        <w:r>
          <w:rPr>
            <w:noProof/>
            <w:webHidden/>
          </w:rPr>
          <w:tab/>
        </w:r>
        <w:r>
          <w:rPr>
            <w:noProof/>
            <w:webHidden/>
          </w:rPr>
          <w:fldChar w:fldCharType="begin"/>
        </w:r>
        <w:r>
          <w:rPr>
            <w:noProof/>
            <w:webHidden/>
          </w:rPr>
          <w:instrText xml:space="preserve"> PAGEREF _Toc39924200 \h </w:instrText>
        </w:r>
        <w:r>
          <w:rPr>
            <w:noProof/>
            <w:webHidden/>
          </w:rPr>
        </w:r>
        <w:r>
          <w:rPr>
            <w:noProof/>
            <w:webHidden/>
          </w:rPr>
          <w:fldChar w:fldCharType="separate"/>
        </w:r>
        <w:r w:rsidR="002A4230">
          <w:rPr>
            <w:noProof/>
            <w:webHidden/>
          </w:rPr>
          <w:t>38</w:t>
        </w:r>
        <w:r>
          <w:rPr>
            <w:noProof/>
            <w:webHidden/>
          </w:rPr>
          <w:fldChar w:fldCharType="end"/>
        </w:r>
      </w:hyperlink>
    </w:p>
    <w:p w:rsidR="00073532" w:rsidRDefault="00073532" w:rsidP="00073532">
      <w:pPr>
        <w:pStyle w:val="34"/>
        <w:tabs>
          <w:tab w:val="right" w:leader="dot" w:pos="9060"/>
        </w:tabs>
        <w:ind w:firstLine="420"/>
        <w:rPr>
          <w:rFonts w:asciiTheme="minorHAnsi" w:eastAsiaTheme="minorEastAsia" w:hAnsiTheme="minorHAnsi" w:cstheme="minorBidi"/>
          <w:iCs w:val="0"/>
          <w:color w:val="auto"/>
          <w:szCs w:val="22"/>
        </w:rPr>
      </w:pPr>
      <w:hyperlink w:anchor="_Toc39924201" w:history="1">
        <w:r w:rsidRPr="00EC527B">
          <w:rPr>
            <w:rStyle w:val="ac"/>
            <w:rFonts w:ascii="Times New Roman" w:hAnsi="Times New Roman" w:hint="eastAsia"/>
          </w:rPr>
          <w:t>三、结果公开</w:t>
        </w:r>
        <w:r>
          <w:rPr>
            <w:webHidden/>
          </w:rPr>
          <w:tab/>
        </w:r>
        <w:r>
          <w:rPr>
            <w:webHidden/>
          </w:rPr>
          <w:fldChar w:fldCharType="begin"/>
        </w:r>
        <w:r>
          <w:rPr>
            <w:webHidden/>
          </w:rPr>
          <w:instrText xml:space="preserve"> PAGEREF _Toc39924201 \h </w:instrText>
        </w:r>
        <w:r>
          <w:rPr>
            <w:webHidden/>
          </w:rPr>
        </w:r>
        <w:r>
          <w:rPr>
            <w:webHidden/>
          </w:rPr>
          <w:fldChar w:fldCharType="separate"/>
        </w:r>
        <w:r w:rsidR="002A4230">
          <w:rPr>
            <w:webHidden/>
          </w:rPr>
          <w:t>38</w:t>
        </w:r>
        <w:r>
          <w:rPr>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202" w:history="1">
        <w:r w:rsidRPr="00EC527B">
          <w:rPr>
            <w:rStyle w:val="ac"/>
            <w:rFonts w:ascii="Times New Roman" w:hAnsi="Times New Roman" w:hint="eastAsia"/>
            <w:noProof/>
          </w:rPr>
          <w:t>（一）公开的主体与权限</w:t>
        </w:r>
        <w:r>
          <w:rPr>
            <w:noProof/>
            <w:webHidden/>
          </w:rPr>
          <w:tab/>
        </w:r>
        <w:r>
          <w:rPr>
            <w:noProof/>
            <w:webHidden/>
          </w:rPr>
          <w:fldChar w:fldCharType="begin"/>
        </w:r>
        <w:r>
          <w:rPr>
            <w:noProof/>
            <w:webHidden/>
          </w:rPr>
          <w:instrText xml:space="preserve"> PAGEREF _Toc39924202 \h </w:instrText>
        </w:r>
        <w:r>
          <w:rPr>
            <w:noProof/>
            <w:webHidden/>
          </w:rPr>
        </w:r>
        <w:r>
          <w:rPr>
            <w:noProof/>
            <w:webHidden/>
          </w:rPr>
          <w:fldChar w:fldCharType="separate"/>
        </w:r>
        <w:r w:rsidR="002A4230">
          <w:rPr>
            <w:noProof/>
            <w:webHidden/>
          </w:rPr>
          <w:t>38</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203" w:history="1">
        <w:r w:rsidRPr="00EC527B">
          <w:rPr>
            <w:rStyle w:val="ac"/>
            <w:rFonts w:ascii="Times New Roman" w:hAnsi="Times New Roman" w:hint="eastAsia"/>
            <w:noProof/>
          </w:rPr>
          <w:t>（二）公开的内容</w:t>
        </w:r>
        <w:r>
          <w:rPr>
            <w:noProof/>
            <w:webHidden/>
          </w:rPr>
          <w:tab/>
        </w:r>
        <w:r>
          <w:rPr>
            <w:noProof/>
            <w:webHidden/>
          </w:rPr>
          <w:fldChar w:fldCharType="begin"/>
        </w:r>
        <w:r>
          <w:rPr>
            <w:noProof/>
            <w:webHidden/>
          </w:rPr>
          <w:instrText xml:space="preserve"> PAGEREF _Toc39924203 \h </w:instrText>
        </w:r>
        <w:r>
          <w:rPr>
            <w:noProof/>
            <w:webHidden/>
          </w:rPr>
        </w:r>
        <w:r>
          <w:rPr>
            <w:noProof/>
            <w:webHidden/>
          </w:rPr>
          <w:fldChar w:fldCharType="separate"/>
        </w:r>
        <w:r w:rsidR="002A4230">
          <w:rPr>
            <w:noProof/>
            <w:webHidden/>
          </w:rPr>
          <w:t>38</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204" w:history="1">
        <w:r w:rsidRPr="00EC527B">
          <w:rPr>
            <w:rStyle w:val="ac"/>
            <w:rFonts w:ascii="Times New Roman" w:hAnsi="Times New Roman" w:hint="eastAsia"/>
            <w:noProof/>
          </w:rPr>
          <w:t>（三）公开的时限</w:t>
        </w:r>
        <w:r>
          <w:rPr>
            <w:noProof/>
            <w:webHidden/>
          </w:rPr>
          <w:tab/>
        </w:r>
        <w:r>
          <w:rPr>
            <w:noProof/>
            <w:webHidden/>
          </w:rPr>
          <w:fldChar w:fldCharType="begin"/>
        </w:r>
        <w:r>
          <w:rPr>
            <w:noProof/>
            <w:webHidden/>
          </w:rPr>
          <w:instrText xml:space="preserve"> PAGEREF _Toc39924204 \h </w:instrText>
        </w:r>
        <w:r>
          <w:rPr>
            <w:noProof/>
            <w:webHidden/>
          </w:rPr>
        </w:r>
        <w:r>
          <w:rPr>
            <w:noProof/>
            <w:webHidden/>
          </w:rPr>
          <w:fldChar w:fldCharType="separate"/>
        </w:r>
        <w:r w:rsidR="002A4230">
          <w:rPr>
            <w:noProof/>
            <w:webHidden/>
          </w:rPr>
          <w:t>38</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205" w:history="1">
        <w:r w:rsidRPr="00EC527B">
          <w:rPr>
            <w:rStyle w:val="ac"/>
            <w:rFonts w:ascii="Times New Roman" w:hAnsi="Times New Roman" w:hint="eastAsia"/>
            <w:noProof/>
          </w:rPr>
          <w:t>（四）公开的方式</w:t>
        </w:r>
        <w:r>
          <w:rPr>
            <w:noProof/>
            <w:webHidden/>
          </w:rPr>
          <w:tab/>
        </w:r>
        <w:r>
          <w:rPr>
            <w:noProof/>
            <w:webHidden/>
          </w:rPr>
          <w:fldChar w:fldCharType="begin"/>
        </w:r>
        <w:r>
          <w:rPr>
            <w:noProof/>
            <w:webHidden/>
          </w:rPr>
          <w:instrText xml:space="preserve"> PAGEREF _Toc39924205 \h </w:instrText>
        </w:r>
        <w:r>
          <w:rPr>
            <w:noProof/>
            <w:webHidden/>
          </w:rPr>
        </w:r>
        <w:r>
          <w:rPr>
            <w:noProof/>
            <w:webHidden/>
          </w:rPr>
          <w:fldChar w:fldCharType="separate"/>
        </w:r>
        <w:r w:rsidR="002A4230">
          <w:rPr>
            <w:noProof/>
            <w:webHidden/>
          </w:rPr>
          <w:t>39</w:t>
        </w:r>
        <w:r>
          <w:rPr>
            <w:noProof/>
            <w:webHidden/>
          </w:rPr>
          <w:fldChar w:fldCharType="end"/>
        </w:r>
      </w:hyperlink>
    </w:p>
    <w:p w:rsidR="00073532" w:rsidRDefault="00073532" w:rsidP="00073532">
      <w:pPr>
        <w:pStyle w:val="34"/>
        <w:tabs>
          <w:tab w:val="right" w:leader="dot" w:pos="9060"/>
        </w:tabs>
        <w:ind w:firstLine="420"/>
        <w:rPr>
          <w:rFonts w:asciiTheme="minorHAnsi" w:eastAsiaTheme="minorEastAsia" w:hAnsiTheme="minorHAnsi" w:cstheme="minorBidi"/>
          <w:iCs w:val="0"/>
          <w:color w:val="auto"/>
          <w:szCs w:val="22"/>
        </w:rPr>
      </w:pPr>
      <w:hyperlink w:anchor="_Toc39924206" w:history="1">
        <w:r w:rsidRPr="00EC527B">
          <w:rPr>
            <w:rStyle w:val="ac"/>
            <w:rFonts w:ascii="Times New Roman" w:hAnsi="Times New Roman" w:hint="eastAsia"/>
          </w:rPr>
          <w:t>四、结案</w:t>
        </w:r>
        <w:r>
          <w:rPr>
            <w:webHidden/>
          </w:rPr>
          <w:tab/>
        </w:r>
        <w:r>
          <w:rPr>
            <w:webHidden/>
          </w:rPr>
          <w:fldChar w:fldCharType="begin"/>
        </w:r>
        <w:r>
          <w:rPr>
            <w:webHidden/>
          </w:rPr>
          <w:instrText xml:space="preserve"> PAGEREF _Toc39924206 \h </w:instrText>
        </w:r>
        <w:r>
          <w:rPr>
            <w:webHidden/>
          </w:rPr>
        </w:r>
        <w:r>
          <w:rPr>
            <w:webHidden/>
          </w:rPr>
          <w:fldChar w:fldCharType="separate"/>
        </w:r>
        <w:r w:rsidR="002A4230">
          <w:rPr>
            <w:webHidden/>
          </w:rPr>
          <w:t>39</w:t>
        </w:r>
        <w:r>
          <w:rPr>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207" w:history="1">
        <w:r w:rsidRPr="00EC527B">
          <w:rPr>
            <w:rStyle w:val="ac"/>
            <w:rFonts w:ascii="Times New Roman" w:hAnsi="Times New Roman" w:hint="eastAsia"/>
            <w:noProof/>
          </w:rPr>
          <w:t>（一）结案审批</w:t>
        </w:r>
        <w:r>
          <w:rPr>
            <w:noProof/>
            <w:webHidden/>
          </w:rPr>
          <w:tab/>
        </w:r>
        <w:r>
          <w:rPr>
            <w:noProof/>
            <w:webHidden/>
          </w:rPr>
          <w:fldChar w:fldCharType="begin"/>
        </w:r>
        <w:r>
          <w:rPr>
            <w:noProof/>
            <w:webHidden/>
          </w:rPr>
          <w:instrText xml:space="preserve"> PAGEREF _Toc39924207 \h </w:instrText>
        </w:r>
        <w:r>
          <w:rPr>
            <w:noProof/>
            <w:webHidden/>
          </w:rPr>
        </w:r>
        <w:r>
          <w:rPr>
            <w:noProof/>
            <w:webHidden/>
          </w:rPr>
          <w:fldChar w:fldCharType="separate"/>
        </w:r>
        <w:r w:rsidR="002A4230">
          <w:rPr>
            <w:noProof/>
            <w:webHidden/>
          </w:rPr>
          <w:t>39</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208" w:history="1">
        <w:r w:rsidRPr="00EC527B">
          <w:rPr>
            <w:rStyle w:val="ac"/>
            <w:rFonts w:ascii="Times New Roman" w:hAnsi="Times New Roman" w:hint="eastAsia"/>
            <w:noProof/>
          </w:rPr>
          <w:t>（二）案件材料的归档</w:t>
        </w:r>
        <w:r>
          <w:rPr>
            <w:noProof/>
            <w:webHidden/>
          </w:rPr>
          <w:tab/>
        </w:r>
        <w:r>
          <w:rPr>
            <w:noProof/>
            <w:webHidden/>
          </w:rPr>
          <w:fldChar w:fldCharType="begin"/>
        </w:r>
        <w:r>
          <w:rPr>
            <w:noProof/>
            <w:webHidden/>
          </w:rPr>
          <w:instrText xml:space="preserve"> PAGEREF _Toc39924208 \h </w:instrText>
        </w:r>
        <w:r>
          <w:rPr>
            <w:noProof/>
            <w:webHidden/>
          </w:rPr>
        </w:r>
        <w:r>
          <w:rPr>
            <w:noProof/>
            <w:webHidden/>
          </w:rPr>
          <w:fldChar w:fldCharType="separate"/>
        </w:r>
        <w:r w:rsidR="002A4230">
          <w:rPr>
            <w:noProof/>
            <w:webHidden/>
          </w:rPr>
          <w:t>39</w:t>
        </w:r>
        <w:r>
          <w:rPr>
            <w:noProof/>
            <w:webHidden/>
          </w:rPr>
          <w:fldChar w:fldCharType="end"/>
        </w:r>
      </w:hyperlink>
    </w:p>
    <w:p w:rsidR="00073532" w:rsidRDefault="00073532" w:rsidP="00073532">
      <w:pPr>
        <w:pStyle w:val="2b"/>
        <w:tabs>
          <w:tab w:val="right" w:leader="dot" w:pos="9060"/>
        </w:tabs>
        <w:ind w:firstLine="210"/>
        <w:rPr>
          <w:rFonts w:eastAsiaTheme="minorEastAsia" w:cstheme="minorBidi"/>
          <w:smallCaps w:val="0"/>
          <w:noProof/>
          <w:szCs w:val="22"/>
        </w:rPr>
      </w:pPr>
      <w:hyperlink w:anchor="_Toc39924209" w:history="1">
        <w:r w:rsidRPr="00EC527B">
          <w:rPr>
            <w:rStyle w:val="ac"/>
            <w:rFonts w:ascii="Times New Roman" w:hAnsi="Times New Roman" w:hint="eastAsia"/>
            <w:noProof/>
          </w:rPr>
          <w:t>第八节</w:t>
        </w:r>
        <w:r w:rsidRPr="00EC527B">
          <w:rPr>
            <w:rStyle w:val="ac"/>
            <w:rFonts w:ascii="Times New Roman" w:hAnsi="Times New Roman"/>
            <w:noProof/>
          </w:rPr>
          <w:t xml:space="preserve">  </w:t>
        </w:r>
        <w:r w:rsidRPr="00EC527B">
          <w:rPr>
            <w:rStyle w:val="ac"/>
            <w:rFonts w:ascii="Times New Roman" w:hAnsi="Times New Roman" w:hint="eastAsia"/>
            <w:noProof/>
          </w:rPr>
          <w:t>假冒专利案件行政复议与行政诉讼</w:t>
        </w:r>
        <w:r>
          <w:rPr>
            <w:noProof/>
            <w:webHidden/>
          </w:rPr>
          <w:tab/>
        </w:r>
        <w:r>
          <w:rPr>
            <w:noProof/>
            <w:webHidden/>
          </w:rPr>
          <w:fldChar w:fldCharType="begin"/>
        </w:r>
        <w:r>
          <w:rPr>
            <w:noProof/>
            <w:webHidden/>
          </w:rPr>
          <w:instrText xml:space="preserve"> PAGEREF _Toc39924209 \h </w:instrText>
        </w:r>
        <w:r>
          <w:rPr>
            <w:noProof/>
            <w:webHidden/>
          </w:rPr>
        </w:r>
        <w:r>
          <w:rPr>
            <w:noProof/>
            <w:webHidden/>
          </w:rPr>
          <w:fldChar w:fldCharType="separate"/>
        </w:r>
        <w:r w:rsidR="002A4230">
          <w:rPr>
            <w:noProof/>
            <w:webHidden/>
          </w:rPr>
          <w:t>40</w:t>
        </w:r>
        <w:r>
          <w:rPr>
            <w:noProof/>
            <w:webHidden/>
          </w:rPr>
          <w:fldChar w:fldCharType="end"/>
        </w:r>
      </w:hyperlink>
    </w:p>
    <w:p w:rsidR="00073532" w:rsidRDefault="00073532" w:rsidP="00073532">
      <w:pPr>
        <w:pStyle w:val="34"/>
        <w:tabs>
          <w:tab w:val="right" w:leader="dot" w:pos="9060"/>
        </w:tabs>
        <w:ind w:firstLine="420"/>
        <w:rPr>
          <w:rFonts w:asciiTheme="minorHAnsi" w:eastAsiaTheme="minorEastAsia" w:hAnsiTheme="minorHAnsi" w:cstheme="minorBidi"/>
          <w:iCs w:val="0"/>
          <w:color w:val="auto"/>
          <w:szCs w:val="22"/>
        </w:rPr>
      </w:pPr>
      <w:hyperlink w:anchor="_Toc39924210" w:history="1">
        <w:r w:rsidRPr="00EC527B">
          <w:rPr>
            <w:rStyle w:val="ac"/>
            <w:rFonts w:ascii="Times New Roman" w:hAnsi="Times New Roman" w:hint="eastAsia"/>
          </w:rPr>
          <w:t>一、行政复议</w:t>
        </w:r>
        <w:r>
          <w:rPr>
            <w:webHidden/>
          </w:rPr>
          <w:tab/>
        </w:r>
        <w:r>
          <w:rPr>
            <w:webHidden/>
          </w:rPr>
          <w:fldChar w:fldCharType="begin"/>
        </w:r>
        <w:r>
          <w:rPr>
            <w:webHidden/>
          </w:rPr>
          <w:instrText xml:space="preserve"> PAGEREF _Toc39924210 \h </w:instrText>
        </w:r>
        <w:r>
          <w:rPr>
            <w:webHidden/>
          </w:rPr>
        </w:r>
        <w:r>
          <w:rPr>
            <w:webHidden/>
          </w:rPr>
          <w:fldChar w:fldCharType="separate"/>
        </w:r>
        <w:r w:rsidR="002A4230">
          <w:rPr>
            <w:webHidden/>
          </w:rPr>
          <w:t>40</w:t>
        </w:r>
        <w:r>
          <w:rPr>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211" w:history="1">
        <w:r w:rsidRPr="00EC527B">
          <w:rPr>
            <w:rStyle w:val="ac"/>
            <w:rFonts w:ascii="Times New Roman" w:hAnsi="Times New Roman" w:hint="eastAsia"/>
            <w:noProof/>
          </w:rPr>
          <w:t>（一）可行政复议事项种类</w:t>
        </w:r>
        <w:r>
          <w:rPr>
            <w:noProof/>
            <w:webHidden/>
          </w:rPr>
          <w:tab/>
        </w:r>
        <w:r>
          <w:rPr>
            <w:noProof/>
            <w:webHidden/>
          </w:rPr>
          <w:fldChar w:fldCharType="begin"/>
        </w:r>
        <w:r>
          <w:rPr>
            <w:noProof/>
            <w:webHidden/>
          </w:rPr>
          <w:instrText xml:space="preserve"> PAGEREF _Toc39924211 \h </w:instrText>
        </w:r>
        <w:r>
          <w:rPr>
            <w:noProof/>
            <w:webHidden/>
          </w:rPr>
        </w:r>
        <w:r>
          <w:rPr>
            <w:noProof/>
            <w:webHidden/>
          </w:rPr>
          <w:fldChar w:fldCharType="separate"/>
        </w:r>
        <w:r w:rsidR="002A4230">
          <w:rPr>
            <w:noProof/>
            <w:webHidden/>
          </w:rPr>
          <w:t>40</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212" w:history="1">
        <w:r w:rsidRPr="00EC527B">
          <w:rPr>
            <w:rStyle w:val="ac"/>
            <w:rFonts w:ascii="Times New Roman" w:hAnsi="Times New Roman" w:hint="eastAsia"/>
            <w:noProof/>
          </w:rPr>
          <w:t>（二）复议机关</w:t>
        </w:r>
        <w:r>
          <w:rPr>
            <w:noProof/>
            <w:webHidden/>
          </w:rPr>
          <w:tab/>
        </w:r>
        <w:r>
          <w:rPr>
            <w:noProof/>
            <w:webHidden/>
          </w:rPr>
          <w:fldChar w:fldCharType="begin"/>
        </w:r>
        <w:r>
          <w:rPr>
            <w:noProof/>
            <w:webHidden/>
          </w:rPr>
          <w:instrText xml:space="preserve"> PAGEREF _Toc39924212 \h </w:instrText>
        </w:r>
        <w:r>
          <w:rPr>
            <w:noProof/>
            <w:webHidden/>
          </w:rPr>
        </w:r>
        <w:r>
          <w:rPr>
            <w:noProof/>
            <w:webHidden/>
          </w:rPr>
          <w:fldChar w:fldCharType="separate"/>
        </w:r>
        <w:r w:rsidR="002A4230">
          <w:rPr>
            <w:noProof/>
            <w:webHidden/>
          </w:rPr>
          <w:t>40</w:t>
        </w:r>
        <w:r>
          <w:rPr>
            <w:noProof/>
            <w:webHidden/>
          </w:rPr>
          <w:fldChar w:fldCharType="end"/>
        </w:r>
      </w:hyperlink>
    </w:p>
    <w:p w:rsidR="00073532" w:rsidRDefault="00073532" w:rsidP="00073532">
      <w:pPr>
        <w:pStyle w:val="34"/>
        <w:tabs>
          <w:tab w:val="right" w:leader="dot" w:pos="9060"/>
        </w:tabs>
        <w:ind w:firstLine="420"/>
        <w:rPr>
          <w:rFonts w:asciiTheme="minorHAnsi" w:eastAsiaTheme="minorEastAsia" w:hAnsiTheme="minorHAnsi" w:cstheme="minorBidi"/>
          <w:iCs w:val="0"/>
          <w:color w:val="auto"/>
          <w:szCs w:val="22"/>
        </w:rPr>
      </w:pPr>
      <w:hyperlink w:anchor="_Toc39924213" w:history="1">
        <w:r w:rsidRPr="00EC527B">
          <w:rPr>
            <w:rStyle w:val="ac"/>
            <w:rFonts w:ascii="Times New Roman" w:hAnsi="Times New Roman" w:hint="eastAsia"/>
          </w:rPr>
          <w:t>二、行政诉讼</w:t>
        </w:r>
        <w:r>
          <w:rPr>
            <w:webHidden/>
          </w:rPr>
          <w:tab/>
        </w:r>
        <w:r>
          <w:rPr>
            <w:webHidden/>
          </w:rPr>
          <w:fldChar w:fldCharType="begin"/>
        </w:r>
        <w:r>
          <w:rPr>
            <w:webHidden/>
          </w:rPr>
          <w:instrText xml:space="preserve"> PAGEREF _Toc39924213 \h </w:instrText>
        </w:r>
        <w:r>
          <w:rPr>
            <w:webHidden/>
          </w:rPr>
        </w:r>
        <w:r>
          <w:rPr>
            <w:webHidden/>
          </w:rPr>
          <w:fldChar w:fldCharType="separate"/>
        </w:r>
        <w:r w:rsidR="002A4230">
          <w:rPr>
            <w:webHidden/>
          </w:rPr>
          <w:t>41</w:t>
        </w:r>
        <w:r>
          <w:rPr>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214" w:history="1">
        <w:r w:rsidRPr="00EC527B">
          <w:rPr>
            <w:rStyle w:val="ac"/>
            <w:rFonts w:ascii="Times New Roman" w:hAnsi="Times New Roman" w:hint="eastAsia"/>
            <w:noProof/>
          </w:rPr>
          <w:t>（一）可行政诉讼事项种类</w:t>
        </w:r>
        <w:r>
          <w:rPr>
            <w:noProof/>
            <w:webHidden/>
          </w:rPr>
          <w:tab/>
        </w:r>
        <w:r>
          <w:rPr>
            <w:noProof/>
            <w:webHidden/>
          </w:rPr>
          <w:fldChar w:fldCharType="begin"/>
        </w:r>
        <w:r>
          <w:rPr>
            <w:noProof/>
            <w:webHidden/>
          </w:rPr>
          <w:instrText xml:space="preserve"> PAGEREF _Toc39924214 \h </w:instrText>
        </w:r>
        <w:r>
          <w:rPr>
            <w:noProof/>
            <w:webHidden/>
          </w:rPr>
        </w:r>
        <w:r>
          <w:rPr>
            <w:noProof/>
            <w:webHidden/>
          </w:rPr>
          <w:fldChar w:fldCharType="separate"/>
        </w:r>
        <w:r w:rsidR="002A4230">
          <w:rPr>
            <w:noProof/>
            <w:webHidden/>
          </w:rPr>
          <w:t>41</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215" w:history="1">
        <w:r w:rsidRPr="00EC527B">
          <w:rPr>
            <w:rStyle w:val="ac"/>
            <w:rFonts w:ascii="Times New Roman" w:hAnsi="Times New Roman" w:hint="eastAsia"/>
            <w:noProof/>
          </w:rPr>
          <w:t>（二）行政诉讼案件管辖</w:t>
        </w:r>
        <w:r>
          <w:rPr>
            <w:noProof/>
            <w:webHidden/>
          </w:rPr>
          <w:tab/>
        </w:r>
        <w:r>
          <w:rPr>
            <w:noProof/>
            <w:webHidden/>
          </w:rPr>
          <w:fldChar w:fldCharType="begin"/>
        </w:r>
        <w:r>
          <w:rPr>
            <w:noProof/>
            <w:webHidden/>
          </w:rPr>
          <w:instrText xml:space="preserve"> PAGEREF _Toc39924215 \h </w:instrText>
        </w:r>
        <w:r>
          <w:rPr>
            <w:noProof/>
            <w:webHidden/>
          </w:rPr>
        </w:r>
        <w:r>
          <w:rPr>
            <w:noProof/>
            <w:webHidden/>
          </w:rPr>
          <w:fldChar w:fldCharType="separate"/>
        </w:r>
        <w:r w:rsidR="002A4230">
          <w:rPr>
            <w:noProof/>
            <w:webHidden/>
          </w:rPr>
          <w:t>41</w:t>
        </w:r>
        <w:r>
          <w:rPr>
            <w:noProof/>
            <w:webHidden/>
          </w:rPr>
          <w:fldChar w:fldCharType="end"/>
        </w:r>
      </w:hyperlink>
    </w:p>
    <w:p w:rsidR="00073532" w:rsidRDefault="00073532" w:rsidP="00073532">
      <w:pPr>
        <w:pStyle w:val="1a"/>
        <w:rPr>
          <w:rFonts w:asciiTheme="minorHAnsi" w:eastAsiaTheme="minorEastAsia" w:hAnsiTheme="minorHAnsi" w:cstheme="minorBidi"/>
          <w:szCs w:val="22"/>
        </w:rPr>
      </w:pPr>
      <w:hyperlink w:anchor="_Toc39924216" w:history="1">
        <w:r w:rsidRPr="00EC527B">
          <w:rPr>
            <w:rStyle w:val="ac"/>
            <w:rFonts w:ascii="Times New Roman" w:hAnsi="Times New Roman" w:hint="eastAsia"/>
          </w:rPr>
          <w:t>第三章</w:t>
        </w:r>
        <w:r w:rsidRPr="00EC527B">
          <w:rPr>
            <w:rStyle w:val="ac"/>
            <w:rFonts w:ascii="Times New Roman" w:hAnsi="Times New Roman"/>
          </w:rPr>
          <w:t xml:space="preserve">  </w:t>
        </w:r>
        <w:r w:rsidRPr="00EC527B">
          <w:rPr>
            <w:rStyle w:val="ac"/>
            <w:rFonts w:ascii="Times New Roman" w:hAnsi="Times New Roman" w:hint="eastAsia"/>
          </w:rPr>
          <w:t>查处专利标识标注不规范行为办案程序</w:t>
        </w:r>
        <w:r>
          <w:rPr>
            <w:webHidden/>
          </w:rPr>
          <w:tab/>
        </w:r>
        <w:r>
          <w:rPr>
            <w:webHidden/>
          </w:rPr>
          <w:fldChar w:fldCharType="begin"/>
        </w:r>
        <w:r>
          <w:rPr>
            <w:webHidden/>
          </w:rPr>
          <w:instrText xml:space="preserve"> PAGEREF _Toc39924216 \h </w:instrText>
        </w:r>
        <w:r>
          <w:rPr>
            <w:webHidden/>
          </w:rPr>
        </w:r>
        <w:r>
          <w:rPr>
            <w:webHidden/>
          </w:rPr>
          <w:fldChar w:fldCharType="separate"/>
        </w:r>
        <w:r w:rsidR="002A4230">
          <w:rPr>
            <w:webHidden/>
          </w:rPr>
          <w:t>42</w:t>
        </w:r>
        <w:r>
          <w:rPr>
            <w:webHidden/>
          </w:rPr>
          <w:fldChar w:fldCharType="end"/>
        </w:r>
      </w:hyperlink>
    </w:p>
    <w:p w:rsidR="00073532" w:rsidRDefault="00073532" w:rsidP="00073532">
      <w:pPr>
        <w:pStyle w:val="2b"/>
        <w:tabs>
          <w:tab w:val="right" w:leader="dot" w:pos="9060"/>
        </w:tabs>
        <w:ind w:firstLine="210"/>
        <w:rPr>
          <w:rFonts w:eastAsiaTheme="minorEastAsia" w:cstheme="minorBidi"/>
          <w:smallCaps w:val="0"/>
          <w:noProof/>
          <w:szCs w:val="22"/>
        </w:rPr>
      </w:pPr>
      <w:hyperlink w:anchor="_Toc39924217" w:history="1">
        <w:r w:rsidRPr="00EC527B">
          <w:rPr>
            <w:rStyle w:val="ac"/>
            <w:rFonts w:ascii="Times New Roman" w:hAnsi="Times New Roman" w:hint="eastAsia"/>
            <w:noProof/>
          </w:rPr>
          <w:t>第一节</w:t>
        </w:r>
        <w:r w:rsidRPr="00EC527B">
          <w:rPr>
            <w:rStyle w:val="ac"/>
            <w:rFonts w:ascii="Times New Roman" w:hAnsi="Times New Roman"/>
            <w:noProof/>
          </w:rPr>
          <w:t xml:space="preserve">  </w:t>
        </w:r>
        <w:r w:rsidRPr="00EC527B">
          <w:rPr>
            <w:rStyle w:val="ac"/>
            <w:rFonts w:ascii="Times New Roman" w:hAnsi="Times New Roman" w:hint="eastAsia"/>
            <w:noProof/>
          </w:rPr>
          <w:t>办案程序</w:t>
        </w:r>
        <w:r>
          <w:rPr>
            <w:noProof/>
            <w:webHidden/>
          </w:rPr>
          <w:tab/>
        </w:r>
        <w:r>
          <w:rPr>
            <w:noProof/>
            <w:webHidden/>
          </w:rPr>
          <w:fldChar w:fldCharType="begin"/>
        </w:r>
        <w:r>
          <w:rPr>
            <w:noProof/>
            <w:webHidden/>
          </w:rPr>
          <w:instrText xml:space="preserve"> PAGEREF _Toc39924217 \h </w:instrText>
        </w:r>
        <w:r>
          <w:rPr>
            <w:noProof/>
            <w:webHidden/>
          </w:rPr>
        </w:r>
        <w:r>
          <w:rPr>
            <w:noProof/>
            <w:webHidden/>
          </w:rPr>
          <w:fldChar w:fldCharType="separate"/>
        </w:r>
        <w:r w:rsidR="002A4230">
          <w:rPr>
            <w:noProof/>
            <w:webHidden/>
          </w:rPr>
          <w:t>42</w:t>
        </w:r>
        <w:r>
          <w:rPr>
            <w:noProof/>
            <w:webHidden/>
          </w:rPr>
          <w:fldChar w:fldCharType="end"/>
        </w:r>
      </w:hyperlink>
    </w:p>
    <w:p w:rsidR="00073532" w:rsidRDefault="00073532" w:rsidP="00073532">
      <w:pPr>
        <w:pStyle w:val="2b"/>
        <w:tabs>
          <w:tab w:val="right" w:leader="dot" w:pos="9060"/>
        </w:tabs>
        <w:ind w:firstLine="210"/>
        <w:rPr>
          <w:rFonts w:eastAsiaTheme="minorEastAsia" w:cstheme="minorBidi"/>
          <w:smallCaps w:val="0"/>
          <w:noProof/>
          <w:szCs w:val="22"/>
        </w:rPr>
      </w:pPr>
      <w:hyperlink w:anchor="_Toc39924218" w:history="1">
        <w:r w:rsidRPr="00EC527B">
          <w:rPr>
            <w:rStyle w:val="ac"/>
            <w:rFonts w:ascii="Times New Roman" w:hAnsi="Times New Roman" w:hint="eastAsia"/>
            <w:noProof/>
          </w:rPr>
          <w:t>第二节</w:t>
        </w:r>
        <w:r w:rsidRPr="00EC527B">
          <w:rPr>
            <w:rStyle w:val="ac"/>
            <w:rFonts w:ascii="Times New Roman" w:hAnsi="Times New Roman"/>
            <w:noProof/>
          </w:rPr>
          <w:t xml:space="preserve"> </w:t>
        </w:r>
        <w:r w:rsidRPr="00EC527B">
          <w:rPr>
            <w:rStyle w:val="ac"/>
            <w:rFonts w:ascii="Times New Roman" w:hAnsi="Times New Roman" w:hint="eastAsia"/>
            <w:noProof/>
          </w:rPr>
          <w:t>责令改正决定</w:t>
        </w:r>
        <w:r>
          <w:rPr>
            <w:noProof/>
            <w:webHidden/>
          </w:rPr>
          <w:tab/>
        </w:r>
        <w:r>
          <w:rPr>
            <w:noProof/>
            <w:webHidden/>
          </w:rPr>
          <w:fldChar w:fldCharType="begin"/>
        </w:r>
        <w:r>
          <w:rPr>
            <w:noProof/>
            <w:webHidden/>
          </w:rPr>
          <w:instrText xml:space="preserve"> PAGEREF _Toc39924218 \h </w:instrText>
        </w:r>
        <w:r>
          <w:rPr>
            <w:noProof/>
            <w:webHidden/>
          </w:rPr>
        </w:r>
        <w:r>
          <w:rPr>
            <w:noProof/>
            <w:webHidden/>
          </w:rPr>
          <w:fldChar w:fldCharType="separate"/>
        </w:r>
        <w:r w:rsidR="002A4230">
          <w:rPr>
            <w:noProof/>
            <w:webHidden/>
          </w:rPr>
          <w:t>43</w:t>
        </w:r>
        <w:r>
          <w:rPr>
            <w:noProof/>
            <w:webHidden/>
          </w:rPr>
          <w:fldChar w:fldCharType="end"/>
        </w:r>
      </w:hyperlink>
    </w:p>
    <w:p w:rsidR="00073532" w:rsidRDefault="00073532" w:rsidP="00073532">
      <w:pPr>
        <w:pStyle w:val="34"/>
        <w:tabs>
          <w:tab w:val="right" w:leader="dot" w:pos="9060"/>
        </w:tabs>
        <w:ind w:firstLine="420"/>
        <w:rPr>
          <w:rFonts w:asciiTheme="minorHAnsi" w:eastAsiaTheme="minorEastAsia" w:hAnsiTheme="minorHAnsi" w:cstheme="minorBidi"/>
          <w:iCs w:val="0"/>
          <w:color w:val="auto"/>
          <w:szCs w:val="22"/>
        </w:rPr>
      </w:pPr>
      <w:hyperlink w:anchor="_Toc39924219" w:history="1">
        <w:r w:rsidRPr="00EC527B">
          <w:rPr>
            <w:rStyle w:val="ac"/>
            <w:rFonts w:ascii="Times New Roman" w:hAnsi="Times New Roman" w:hint="eastAsia"/>
          </w:rPr>
          <w:t>一、责令改正决定书</w:t>
        </w:r>
        <w:r>
          <w:rPr>
            <w:webHidden/>
          </w:rPr>
          <w:tab/>
        </w:r>
        <w:r>
          <w:rPr>
            <w:webHidden/>
          </w:rPr>
          <w:fldChar w:fldCharType="begin"/>
        </w:r>
        <w:r>
          <w:rPr>
            <w:webHidden/>
          </w:rPr>
          <w:instrText xml:space="preserve"> PAGEREF _Toc39924219 \h </w:instrText>
        </w:r>
        <w:r>
          <w:rPr>
            <w:webHidden/>
          </w:rPr>
        </w:r>
        <w:r>
          <w:rPr>
            <w:webHidden/>
          </w:rPr>
          <w:fldChar w:fldCharType="separate"/>
        </w:r>
        <w:r w:rsidR="002A4230">
          <w:rPr>
            <w:webHidden/>
          </w:rPr>
          <w:t>43</w:t>
        </w:r>
        <w:r>
          <w:rPr>
            <w:webHidden/>
          </w:rPr>
          <w:fldChar w:fldCharType="end"/>
        </w:r>
      </w:hyperlink>
    </w:p>
    <w:p w:rsidR="00073532" w:rsidRDefault="00073532" w:rsidP="00073532">
      <w:pPr>
        <w:pStyle w:val="34"/>
        <w:tabs>
          <w:tab w:val="right" w:leader="dot" w:pos="9060"/>
        </w:tabs>
        <w:ind w:firstLine="420"/>
        <w:rPr>
          <w:rFonts w:asciiTheme="minorHAnsi" w:eastAsiaTheme="minorEastAsia" w:hAnsiTheme="minorHAnsi" w:cstheme="minorBidi"/>
          <w:iCs w:val="0"/>
          <w:color w:val="auto"/>
          <w:szCs w:val="22"/>
        </w:rPr>
      </w:pPr>
      <w:hyperlink w:anchor="_Toc39924220" w:history="1">
        <w:r w:rsidRPr="00EC527B">
          <w:rPr>
            <w:rStyle w:val="ac"/>
            <w:rFonts w:ascii="Times New Roman" w:hAnsi="Times New Roman" w:hint="eastAsia"/>
          </w:rPr>
          <w:t>二、责令改正措施</w:t>
        </w:r>
        <w:r>
          <w:rPr>
            <w:webHidden/>
          </w:rPr>
          <w:tab/>
        </w:r>
        <w:r>
          <w:rPr>
            <w:webHidden/>
          </w:rPr>
          <w:fldChar w:fldCharType="begin"/>
        </w:r>
        <w:r>
          <w:rPr>
            <w:webHidden/>
          </w:rPr>
          <w:instrText xml:space="preserve"> PAGEREF _Toc39924220 \h </w:instrText>
        </w:r>
        <w:r>
          <w:rPr>
            <w:webHidden/>
          </w:rPr>
        </w:r>
        <w:r>
          <w:rPr>
            <w:webHidden/>
          </w:rPr>
          <w:fldChar w:fldCharType="separate"/>
        </w:r>
        <w:r w:rsidR="002A4230">
          <w:rPr>
            <w:webHidden/>
          </w:rPr>
          <w:t>43</w:t>
        </w:r>
        <w:r>
          <w:rPr>
            <w:webHidden/>
          </w:rPr>
          <w:fldChar w:fldCharType="end"/>
        </w:r>
      </w:hyperlink>
    </w:p>
    <w:p w:rsidR="00073532" w:rsidRDefault="00073532" w:rsidP="00073532">
      <w:pPr>
        <w:pStyle w:val="1a"/>
        <w:rPr>
          <w:rFonts w:asciiTheme="minorHAnsi" w:eastAsiaTheme="minorEastAsia" w:hAnsiTheme="minorHAnsi" w:cstheme="minorBidi"/>
          <w:szCs w:val="22"/>
        </w:rPr>
      </w:pPr>
      <w:hyperlink w:anchor="_Toc39924221" w:history="1">
        <w:r w:rsidRPr="00EC527B">
          <w:rPr>
            <w:rStyle w:val="ac"/>
            <w:rFonts w:ascii="Times New Roman" w:hAnsi="Times New Roman" w:hint="eastAsia"/>
          </w:rPr>
          <w:t>第四章</w:t>
        </w:r>
        <w:r w:rsidRPr="00EC527B">
          <w:rPr>
            <w:rStyle w:val="ac"/>
            <w:rFonts w:ascii="Times New Roman" w:hAnsi="Times New Roman"/>
          </w:rPr>
          <w:t xml:space="preserve">  </w:t>
        </w:r>
        <w:r w:rsidRPr="00EC527B">
          <w:rPr>
            <w:rStyle w:val="ac"/>
            <w:rFonts w:ascii="Times New Roman" w:hAnsi="Times New Roman" w:hint="eastAsia"/>
          </w:rPr>
          <w:t>假冒专利行为认定</w:t>
        </w:r>
        <w:r>
          <w:rPr>
            <w:webHidden/>
          </w:rPr>
          <w:tab/>
        </w:r>
        <w:r>
          <w:rPr>
            <w:webHidden/>
          </w:rPr>
          <w:fldChar w:fldCharType="begin"/>
        </w:r>
        <w:r>
          <w:rPr>
            <w:webHidden/>
          </w:rPr>
          <w:instrText xml:space="preserve"> PAGEREF _Toc39924221 \h </w:instrText>
        </w:r>
        <w:r>
          <w:rPr>
            <w:webHidden/>
          </w:rPr>
        </w:r>
        <w:r>
          <w:rPr>
            <w:webHidden/>
          </w:rPr>
          <w:fldChar w:fldCharType="separate"/>
        </w:r>
        <w:r w:rsidR="002A4230">
          <w:rPr>
            <w:webHidden/>
          </w:rPr>
          <w:t>44</w:t>
        </w:r>
        <w:r>
          <w:rPr>
            <w:webHidden/>
          </w:rPr>
          <w:fldChar w:fldCharType="end"/>
        </w:r>
      </w:hyperlink>
    </w:p>
    <w:p w:rsidR="00073532" w:rsidRDefault="00073532" w:rsidP="00073532">
      <w:pPr>
        <w:pStyle w:val="2b"/>
        <w:tabs>
          <w:tab w:val="right" w:leader="dot" w:pos="9060"/>
        </w:tabs>
        <w:ind w:firstLine="210"/>
        <w:rPr>
          <w:rFonts w:eastAsiaTheme="minorEastAsia" w:cstheme="minorBidi"/>
          <w:smallCaps w:val="0"/>
          <w:noProof/>
          <w:szCs w:val="22"/>
        </w:rPr>
      </w:pPr>
      <w:hyperlink w:anchor="_Toc39924222" w:history="1">
        <w:r w:rsidRPr="00EC527B">
          <w:rPr>
            <w:rStyle w:val="ac"/>
            <w:rFonts w:ascii="Times New Roman" w:hAnsi="Times New Roman" w:hint="eastAsia"/>
            <w:noProof/>
          </w:rPr>
          <w:t>第一节</w:t>
        </w:r>
        <w:r w:rsidRPr="00EC527B">
          <w:rPr>
            <w:rStyle w:val="ac"/>
            <w:rFonts w:ascii="Times New Roman" w:hAnsi="Times New Roman"/>
            <w:noProof/>
          </w:rPr>
          <w:t xml:space="preserve">  </w:t>
        </w:r>
        <w:r w:rsidRPr="00EC527B">
          <w:rPr>
            <w:rStyle w:val="ac"/>
            <w:rFonts w:ascii="Times New Roman" w:hAnsi="Times New Roman" w:hint="eastAsia"/>
            <w:noProof/>
          </w:rPr>
          <w:t>假冒专利行为概述</w:t>
        </w:r>
        <w:r>
          <w:rPr>
            <w:noProof/>
            <w:webHidden/>
          </w:rPr>
          <w:tab/>
        </w:r>
        <w:r>
          <w:rPr>
            <w:noProof/>
            <w:webHidden/>
          </w:rPr>
          <w:fldChar w:fldCharType="begin"/>
        </w:r>
        <w:r>
          <w:rPr>
            <w:noProof/>
            <w:webHidden/>
          </w:rPr>
          <w:instrText xml:space="preserve"> PAGEREF _Toc39924222 \h </w:instrText>
        </w:r>
        <w:r>
          <w:rPr>
            <w:noProof/>
            <w:webHidden/>
          </w:rPr>
        </w:r>
        <w:r>
          <w:rPr>
            <w:noProof/>
            <w:webHidden/>
          </w:rPr>
          <w:fldChar w:fldCharType="separate"/>
        </w:r>
        <w:r w:rsidR="002A4230">
          <w:rPr>
            <w:noProof/>
            <w:webHidden/>
          </w:rPr>
          <w:t>44</w:t>
        </w:r>
        <w:r>
          <w:rPr>
            <w:noProof/>
            <w:webHidden/>
          </w:rPr>
          <w:fldChar w:fldCharType="end"/>
        </w:r>
      </w:hyperlink>
    </w:p>
    <w:p w:rsidR="00073532" w:rsidRDefault="00073532" w:rsidP="00073532">
      <w:pPr>
        <w:pStyle w:val="34"/>
        <w:tabs>
          <w:tab w:val="right" w:leader="dot" w:pos="9060"/>
        </w:tabs>
        <w:ind w:firstLine="420"/>
        <w:rPr>
          <w:rFonts w:asciiTheme="minorHAnsi" w:eastAsiaTheme="minorEastAsia" w:hAnsiTheme="minorHAnsi" w:cstheme="minorBidi"/>
          <w:iCs w:val="0"/>
          <w:color w:val="auto"/>
          <w:szCs w:val="22"/>
        </w:rPr>
      </w:pPr>
      <w:hyperlink w:anchor="_Toc39924223" w:history="1">
        <w:r w:rsidRPr="00EC527B">
          <w:rPr>
            <w:rStyle w:val="ac"/>
            <w:rFonts w:ascii="Times New Roman" w:hAnsi="Times New Roman" w:hint="eastAsia"/>
          </w:rPr>
          <w:t>一、假冒专利行为的概念</w:t>
        </w:r>
        <w:r>
          <w:rPr>
            <w:webHidden/>
          </w:rPr>
          <w:tab/>
        </w:r>
        <w:r>
          <w:rPr>
            <w:webHidden/>
          </w:rPr>
          <w:fldChar w:fldCharType="begin"/>
        </w:r>
        <w:r>
          <w:rPr>
            <w:webHidden/>
          </w:rPr>
          <w:instrText xml:space="preserve"> PAGEREF _Toc39924223 \h </w:instrText>
        </w:r>
        <w:r>
          <w:rPr>
            <w:webHidden/>
          </w:rPr>
        </w:r>
        <w:r>
          <w:rPr>
            <w:webHidden/>
          </w:rPr>
          <w:fldChar w:fldCharType="separate"/>
        </w:r>
        <w:r w:rsidR="002A4230">
          <w:rPr>
            <w:webHidden/>
          </w:rPr>
          <w:t>44</w:t>
        </w:r>
        <w:r>
          <w:rPr>
            <w:webHidden/>
          </w:rPr>
          <w:fldChar w:fldCharType="end"/>
        </w:r>
      </w:hyperlink>
    </w:p>
    <w:p w:rsidR="00073532" w:rsidRDefault="00073532" w:rsidP="00073532">
      <w:pPr>
        <w:pStyle w:val="34"/>
        <w:tabs>
          <w:tab w:val="right" w:leader="dot" w:pos="9060"/>
        </w:tabs>
        <w:ind w:firstLine="420"/>
        <w:rPr>
          <w:rFonts w:asciiTheme="minorHAnsi" w:eastAsiaTheme="minorEastAsia" w:hAnsiTheme="minorHAnsi" w:cstheme="minorBidi"/>
          <w:iCs w:val="0"/>
          <w:color w:val="auto"/>
          <w:szCs w:val="22"/>
        </w:rPr>
      </w:pPr>
      <w:hyperlink w:anchor="_Toc39924224" w:history="1">
        <w:r w:rsidRPr="00EC527B">
          <w:rPr>
            <w:rStyle w:val="ac"/>
            <w:rFonts w:ascii="Times New Roman" w:hAnsi="Times New Roman" w:hint="eastAsia"/>
          </w:rPr>
          <w:t>二、假冒专利的行为方式</w:t>
        </w:r>
        <w:r>
          <w:rPr>
            <w:webHidden/>
          </w:rPr>
          <w:tab/>
        </w:r>
        <w:r>
          <w:rPr>
            <w:webHidden/>
          </w:rPr>
          <w:fldChar w:fldCharType="begin"/>
        </w:r>
        <w:r>
          <w:rPr>
            <w:webHidden/>
          </w:rPr>
          <w:instrText xml:space="preserve"> PAGEREF _Toc39924224 \h </w:instrText>
        </w:r>
        <w:r>
          <w:rPr>
            <w:webHidden/>
          </w:rPr>
        </w:r>
        <w:r>
          <w:rPr>
            <w:webHidden/>
          </w:rPr>
          <w:fldChar w:fldCharType="separate"/>
        </w:r>
        <w:r w:rsidR="002A4230">
          <w:rPr>
            <w:webHidden/>
          </w:rPr>
          <w:t>45</w:t>
        </w:r>
        <w:r>
          <w:rPr>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225" w:history="1">
        <w:r w:rsidRPr="00EC527B">
          <w:rPr>
            <w:rStyle w:val="ac"/>
            <w:rFonts w:ascii="Times New Roman" w:hAnsi="Times New Roman" w:hint="eastAsia"/>
            <w:noProof/>
          </w:rPr>
          <w:t>（一）在产品或者产品的包装上标注专利标识</w:t>
        </w:r>
        <w:r>
          <w:rPr>
            <w:noProof/>
            <w:webHidden/>
          </w:rPr>
          <w:tab/>
        </w:r>
        <w:r>
          <w:rPr>
            <w:noProof/>
            <w:webHidden/>
          </w:rPr>
          <w:fldChar w:fldCharType="begin"/>
        </w:r>
        <w:r>
          <w:rPr>
            <w:noProof/>
            <w:webHidden/>
          </w:rPr>
          <w:instrText xml:space="preserve"> PAGEREF _Toc39924225 \h </w:instrText>
        </w:r>
        <w:r>
          <w:rPr>
            <w:noProof/>
            <w:webHidden/>
          </w:rPr>
        </w:r>
        <w:r>
          <w:rPr>
            <w:noProof/>
            <w:webHidden/>
          </w:rPr>
          <w:fldChar w:fldCharType="separate"/>
        </w:r>
        <w:r w:rsidR="002A4230">
          <w:rPr>
            <w:noProof/>
            <w:webHidden/>
          </w:rPr>
          <w:t>45</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226" w:history="1">
        <w:r w:rsidRPr="00EC527B">
          <w:rPr>
            <w:rStyle w:val="ac"/>
            <w:rFonts w:ascii="Times New Roman" w:hAnsi="Times New Roman" w:hint="eastAsia"/>
            <w:noProof/>
          </w:rPr>
          <w:t>（二）销售标注了专利标识的产品</w:t>
        </w:r>
        <w:r>
          <w:rPr>
            <w:noProof/>
            <w:webHidden/>
          </w:rPr>
          <w:tab/>
        </w:r>
        <w:r>
          <w:rPr>
            <w:noProof/>
            <w:webHidden/>
          </w:rPr>
          <w:fldChar w:fldCharType="begin"/>
        </w:r>
        <w:r>
          <w:rPr>
            <w:noProof/>
            <w:webHidden/>
          </w:rPr>
          <w:instrText xml:space="preserve"> PAGEREF _Toc39924226 \h </w:instrText>
        </w:r>
        <w:r>
          <w:rPr>
            <w:noProof/>
            <w:webHidden/>
          </w:rPr>
        </w:r>
        <w:r>
          <w:rPr>
            <w:noProof/>
            <w:webHidden/>
          </w:rPr>
          <w:fldChar w:fldCharType="separate"/>
        </w:r>
        <w:r w:rsidR="002A4230">
          <w:rPr>
            <w:noProof/>
            <w:webHidden/>
          </w:rPr>
          <w:t>45</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227" w:history="1">
        <w:r w:rsidRPr="00EC527B">
          <w:rPr>
            <w:rStyle w:val="ac"/>
            <w:rFonts w:ascii="Times New Roman" w:hAnsi="Times New Roman" w:hint="eastAsia"/>
            <w:noProof/>
          </w:rPr>
          <w:t>（三）在产品说明书等材料中宣称专利</w:t>
        </w:r>
        <w:r>
          <w:rPr>
            <w:noProof/>
            <w:webHidden/>
          </w:rPr>
          <w:tab/>
        </w:r>
        <w:r>
          <w:rPr>
            <w:noProof/>
            <w:webHidden/>
          </w:rPr>
          <w:fldChar w:fldCharType="begin"/>
        </w:r>
        <w:r>
          <w:rPr>
            <w:noProof/>
            <w:webHidden/>
          </w:rPr>
          <w:instrText xml:space="preserve"> PAGEREF _Toc39924227 \h </w:instrText>
        </w:r>
        <w:r>
          <w:rPr>
            <w:noProof/>
            <w:webHidden/>
          </w:rPr>
        </w:r>
        <w:r>
          <w:rPr>
            <w:noProof/>
            <w:webHidden/>
          </w:rPr>
          <w:fldChar w:fldCharType="separate"/>
        </w:r>
        <w:r w:rsidR="002A4230">
          <w:rPr>
            <w:noProof/>
            <w:webHidden/>
          </w:rPr>
          <w:t>46</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228" w:history="1">
        <w:r w:rsidRPr="00EC527B">
          <w:rPr>
            <w:rStyle w:val="ac"/>
            <w:rFonts w:ascii="Times New Roman" w:hAnsi="Times New Roman" w:hint="eastAsia"/>
            <w:noProof/>
          </w:rPr>
          <w:t>（四）伪造或者变造专利证书、专利文件或者专利申请文件</w:t>
        </w:r>
        <w:r>
          <w:rPr>
            <w:noProof/>
            <w:webHidden/>
          </w:rPr>
          <w:tab/>
        </w:r>
        <w:r>
          <w:rPr>
            <w:noProof/>
            <w:webHidden/>
          </w:rPr>
          <w:fldChar w:fldCharType="begin"/>
        </w:r>
        <w:r>
          <w:rPr>
            <w:noProof/>
            <w:webHidden/>
          </w:rPr>
          <w:instrText xml:space="preserve"> PAGEREF _Toc39924228 \h </w:instrText>
        </w:r>
        <w:r>
          <w:rPr>
            <w:noProof/>
            <w:webHidden/>
          </w:rPr>
        </w:r>
        <w:r>
          <w:rPr>
            <w:noProof/>
            <w:webHidden/>
          </w:rPr>
          <w:fldChar w:fldCharType="separate"/>
        </w:r>
        <w:r w:rsidR="002A4230">
          <w:rPr>
            <w:noProof/>
            <w:webHidden/>
          </w:rPr>
          <w:t>46</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229" w:history="1">
        <w:r w:rsidRPr="00EC527B">
          <w:rPr>
            <w:rStyle w:val="ac"/>
            <w:rFonts w:ascii="Times New Roman" w:hAnsi="Times New Roman" w:hint="eastAsia"/>
            <w:noProof/>
          </w:rPr>
          <w:t>（五）其他假冒专利行为</w:t>
        </w:r>
        <w:r>
          <w:rPr>
            <w:noProof/>
            <w:webHidden/>
          </w:rPr>
          <w:tab/>
        </w:r>
        <w:r>
          <w:rPr>
            <w:noProof/>
            <w:webHidden/>
          </w:rPr>
          <w:fldChar w:fldCharType="begin"/>
        </w:r>
        <w:r>
          <w:rPr>
            <w:noProof/>
            <w:webHidden/>
          </w:rPr>
          <w:instrText xml:space="preserve"> PAGEREF _Toc39924229 \h </w:instrText>
        </w:r>
        <w:r>
          <w:rPr>
            <w:noProof/>
            <w:webHidden/>
          </w:rPr>
        </w:r>
        <w:r>
          <w:rPr>
            <w:noProof/>
            <w:webHidden/>
          </w:rPr>
          <w:fldChar w:fldCharType="separate"/>
        </w:r>
        <w:r w:rsidR="002A4230">
          <w:rPr>
            <w:noProof/>
            <w:webHidden/>
          </w:rPr>
          <w:t>46</w:t>
        </w:r>
        <w:r>
          <w:rPr>
            <w:noProof/>
            <w:webHidden/>
          </w:rPr>
          <w:fldChar w:fldCharType="end"/>
        </w:r>
      </w:hyperlink>
    </w:p>
    <w:p w:rsidR="00073532" w:rsidRDefault="00073532" w:rsidP="00073532">
      <w:pPr>
        <w:pStyle w:val="34"/>
        <w:tabs>
          <w:tab w:val="right" w:leader="dot" w:pos="9060"/>
        </w:tabs>
        <w:ind w:firstLine="420"/>
        <w:rPr>
          <w:rFonts w:asciiTheme="minorHAnsi" w:eastAsiaTheme="minorEastAsia" w:hAnsiTheme="minorHAnsi" w:cstheme="minorBidi"/>
          <w:iCs w:val="0"/>
          <w:color w:val="auto"/>
          <w:szCs w:val="22"/>
        </w:rPr>
      </w:pPr>
      <w:hyperlink w:anchor="_Toc39924230" w:history="1">
        <w:r w:rsidRPr="00EC527B">
          <w:rPr>
            <w:rStyle w:val="ac"/>
            <w:rFonts w:ascii="Times New Roman" w:hAnsi="Times New Roman" w:hint="eastAsia"/>
          </w:rPr>
          <w:t>三、假冒专利行为的法律责任</w:t>
        </w:r>
        <w:r>
          <w:rPr>
            <w:webHidden/>
          </w:rPr>
          <w:tab/>
        </w:r>
        <w:r>
          <w:rPr>
            <w:webHidden/>
          </w:rPr>
          <w:fldChar w:fldCharType="begin"/>
        </w:r>
        <w:r>
          <w:rPr>
            <w:webHidden/>
          </w:rPr>
          <w:instrText xml:space="preserve"> PAGEREF _Toc39924230 \h </w:instrText>
        </w:r>
        <w:r>
          <w:rPr>
            <w:webHidden/>
          </w:rPr>
        </w:r>
        <w:r>
          <w:rPr>
            <w:webHidden/>
          </w:rPr>
          <w:fldChar w:fldCharType="separate"/>
        </w:r>
        <w:r w:rsidR="002A4230">
          <w:rPr>
            <w:webHidden/>
          </w:rPr>
          <w:t>47</w:t>
        </w:r>
        <w:r>
          <w:rPr>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231" w:history="1">
        <w:r w:rsidRPr="00EC527B">
          <w:rPr>
            <w:rStyle w:val="ac"/>
            <w:rFonts w:ascii="Times New Roman" w:hAnsi="Times New Roman" w:hint="eastAsia"/>
            <w:noProof/>
          </w:rPr>
          <w:t>（一）行政责任</w:t>
        </w:r>
        <w:r>
          <w:rPr>
            <w:noProof/>
            <w:webHidden/>
          </w:rPr>
          <w:tab/>
        </w:r>
        <w:r>
          <w:rPr>
            <w:noProof/>
            <w:webHidden/>
          </w:rPr>
          <w:fldChar w:fldCharType="begin"/>
        </w:r>
        <w:r>
          <w:rPr>
            <w:noProof/>
            <w:webHidden/>
          </w:rPr>
          <w:instrText xml:space="preserve"> PAGEREF _Toc39924231 \h </w:instrText>
        </w:r>
        <w:r>
          <w:rPr>
            <w:noProof/>
            <w:webHidden/>
          </w:rPr>
        </w:r>
        <w:r>
          <w:rPr>
            <w:noProof/>
            <w:webHidden/>
          </w:rPr>
          <w:fldChar w:fldCharType="separate"/>
        </w:r>
        <w:r w:rsidR="002A4230">
          <w:rPr>
            <w:noProof/>
            <w:webHidden/>
          </w:rPr>
          <w:t>47</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232" w:history="1">
        <w:r w:rsidRPr="00EC527B">
          <w:rPr>
            <w:rStyle w:val="ac"/>
            <w:rFonts w:ascii="Times New Roman" w:hAnsi="Times New Roman" w:hint="eastAsia"/>
            <w:noProof/>
          </w:rPr>
          <w:t>（二）民事责任</w:t>
        </w:r>
        <w:r>
          <w:rPr>
            <w:noProof/>
            <w:webHidden/>
          </w:rPr>
          <w:tab/>
        </w:r>
        <w:r>
          <w:rPr>
            <w:noProof/>
            <w:webHidden/>
          </w:rPr>
          <w:fldChar w:fldCharType="begin"/>
        </w:r>
        <w:r>
          <w:rPr>
            <w:noProof/>
            <w:webHidden/>
          </w:rPr>
          <w:instrText xml:space="preserve"> PAGEREF _Toc39924232 \h </w:instrText>
        </w:r>
        <w:r>
          <w:rPr>
            <w:noProof/>
            <w:webHidden/>
          </w:rPr>
        </w:r>
        <w:r>
          <w:rPr>
            <w:noProof/>
            <w:webHidden/>
          </w:rPr>
          <w:fldChar w:fldCharType="separate"/>
        </w:r>
        <w:r w:rsidR="002A4230">
          <w:rPr>
            <w:noProof/>
            <w:webHidden/>
          </w:rPr>
          <w:t>47</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233" w:history="1">
        <w:r w:rsidRPr="00EC527B">
          <w:rPr>
            <w:rStyle w:val="ac"/>
            <w:rFonts w:ascii="Times New Roman" w:hAnsi="Times New Roman" w:hint="eastAsia"/>
            <w:noProof/>
          </w:rPr>
          <w:t>（三）刑事责任</w:t>
        </w:r>
        <w:r>
          <w:rPr>
            <w:noProof/>
            <w:webHidden/>
          </w:rPr>
          <w:tab/>
        </w:r>
        <w:r>
          <w:rPr>
            <w:noProof/>
            <w:webHidden/>
          </w:rPr>
          <w:fldChar w:fldCharType="begin"/>
        </w:r>
        <w:r>
          <w:rPr>
            <w:noProof/>
            <w:webHidden/>
          </w:rPr>
          <w:instrText xml:space="preserve"> PAGEREF _Toc39924233 \h </w:instrText>
        </w:r>
        <w:r>
          <w:rPr>
            <w:noProof/>
            <w:webHidden/>
          </w:rPr>
        </w:r>
        <w:r>
          <w:rPr>
            <w:noProof/>
            <w:webHidden/>
          </w:rPr>
          <w:fldChar w:fldCharType="separate"/>
        </w:r>
        <w:r w:rsidR="002A4230">
          <w:rPr>
            <w:noProof/>
            <w:webHidden/>
          </w:rPr>
          <w:t>48</w:t>
        </w:r>
        <w:r>
          <w:rPr>
            <w:noProof/>
            <w:webHidden/>
          </w:rPr>
          <w:fldChar w:fldCharType="end"/>
        </w:r>
      </w:hyperlink>
    </w:p>
    <w:p w:rsidR="00073532" w:rsidRDefault="00073532" w:rsidP="00073532">
      <w:pPr>
        <w:pStyle w:val="2b"/>
        <w:tabs>
          <w:tab w:val="right" w:leader="dot" w:pos="9060"/>
        </w:tabs>
        <w:ind w:firstLine="210"/>
        <w:rPr>
          <w:rFonts w:eastAsiaTheme="minorEastAsia" w:cstheme="minorBidi"/>
          <w:smallCaps w:val="0"/>
          <w:noProof/>
          <w:szCs w:val="22"/>
        </w:rPr>
      </w:pPr>
      <w:hyperlink w:anchor="_Toc39924234" w:history="1">
        <w:r w:rsidRPr="00EC527B">
          <w:rPr>
            <w:rStyle w:val="ac"/>
            <w:rFonts w:ascii="Times New Roman" w:hAnsi="Times New Roman" w:hint="eastAsia"/>
            <w:noProof/>
          </w:rPr>
          <w:t>第二节</w:t>
        </w:r>
        <w:r w:rsidRPr="00EC527B">
          <w:rPr>
            <w:rStyle w:val="ac"/>
            <w:rFonts w:ascii="Times New Roman" w:hAnsi="Times New Roman"/>
            <w:noProof/>
          </w:rPr>
          <w:t xml:space="preserve">  </w:t>
        </w:r>
        <w:r w:rsidRPr="00EC527B">
          <w:rPr>
            <w:rStyle w:val="ac"/>
            <w:rFonts w:ascii="Times New Roman" w:hAnsi="Times New Roman" w:hint="eastAsia"/>
            <w:noProof/>
          </w:rPr>
          <w:t>假冒专利行为认定</w:t>
        </w:r>
        <w:r>
          <w:rPr>
            <w:noProof/>
            <w:webHidden/>
          </w:rPr>
          <w:tab/>
        </w:r>
        <w:r>
          <w:rPr>
            <w:noProof/>
            <w:webHidden/>
          </w:rPr>
          <w:fldChar w:fldCharType="begin"/>
        </w:r>
        <w:r>
          <w:rPr>
            <w:noProof/>
            <w:webHidden/>
          </w:rPr>
          <w:instrText xml:space="preserve"> PAGEREF _Toc39924234 \h </w:instrText>
        </w:r>
        <w:r>
          <w:rPr>
            <w:noProof/>
            <w:webHidden/>
          </w:rPr>
        </w:r>
        <w:r>
          <w:rPr>
            <w:noProof/>
            <w:webHidden/>
          </w:rPr>
          <w:fldChar w:fldCharType="separate"/>
        </w:r>
        <w:r w:rsidR="002A4230">
          <w:rPr>
            <w:noProof/>
            <w:webHidden/>
          </w:rPr>
          <w:t>48</w:t>
        </w:r>
        <w:r>
          <w:rPr>
            <w:noProof/>
            <w:webHidden/>
          </w:rPr>
          <w:fldChar w:fldCharType="end"/>
        </w:r>
      </w:hyperlink>
    </w:p>
    <w:p w:rsidR="00073532" w:rsidRDefault="00073532" w:rsidP="00073532">
      <w:pPr>
        <w:pStyle w:val="34"/>
        <w:tabs>
          <w:tab w:val="right" w:leader="dot" w:pos="9060"/>
        </w:tabs>
        <w:ind w:firstLine="420"/>
        <w:rPr>
          <w:rFonts w:asciiTheme="minorHAnsi" w:eastAsiaTheme="minorEastAsia" w:hAnsiTheme="minorHAnsi" w:cstheme="minorBidi"/>
          <w:iCs w:val="0"/>
          <w:color w:val="auto"/>
          <w:szCs w:val="22"/>
        </w:rPr>
      </w:pPr>
      <w:hyperlink w:anchor="_Toc39924235" w:history="1">
        <w:r w:rsidRPr="00EC527B">
          <w:rPr>
            <w:rStyle w:val="ac"/>
            <w:rFonts w:ascii="Times New Roman" w:hAnsi="Times New Roman" w:hint="eastAsia"/>
          </w:rPr>
          <w:t>一、</w:t>
        </w:r>
        <w:r w:rsidRPr="00EC527B">
          <w:rPr>
            <w:rStyle w:val="ac"/>
            <w:rFonts w:ascii="Times New Roman" w:hAnsi="Times New Roman"/>
            <w:snapToGrid w:val="0"/>
            <w:kern w:val="0"/>
          </w:rPr>
          <w:t xml:space="preserve"> </w:t>
        </w:r>
        <w:r w:rsidRPr="00EC527B">
          <w:rPr>
            <w:rStyle w:val="ac"/>
            <w:rFonts w:ascii="Times New Roman" w:hAnsi="Times New Roman" w:hint="eastAsia"/>
          </w:rPr>
          <w:t>认定构成假冒专利的要素</w:t>
        </w:r>
        <w:r>
          <w:rPr>
            <w:webHidden/>
          </w:rPr>
          <w:tab/>
        </w:r>
        <w:r>
          <w:rPr>
            <w:webHidden/>
          </w:rPr>
          <w:fldChar w:fldCharType="begin"/>
        </w:r>
        <w:r>
          <w:rPr>
            <w:webHidden/>
          </w:rPr>
          <w:instrText xml:space="preserve"> PAGEREF _Toc39924235 \h </w:instrText>
        </w:r>
        <w:r>
          <w:rPr>
            <w:webHidden/>
          </w:rPr>
        </w:r>
        <w:r>
          <w:rPr>
            <w:webHidden/>
          </w:rPr>
          <w:fldChar w:fldCharType="separate"/>
        </w:r>
        <w:r w:rsidR="002A4230">
          <w:rPr>
            <w:webHidden/>
          </w:rPr>
          <w:t>48</w:t>
        </w:r>
        <w:r>
          <w:rPr>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236" w:history="1">
        <w:r w:rsidRPr="00EC527B">
          <w:rPr>
            <w:rStyle w:val="ac"/>
            <w:rFonts w:ascii="Times New Roman" w:hAnsi="Times New Roman" w:hint="eastAsia"/>
            <w:noProof/>
          </w:rPr>
          <w:t>（一）行为主体</w:t>
        </w:r>
        <w:r>
          <w:rPr>
            <w:noProof/>
            <w:webHidden/>
          </w:rPr>
          <w:tab/>
        </w:r>
        <w:r>
          <w:rPr>
            <w:noProof/>
            <w:webHidden/>
          </w:rPr>
          <w:fldChar w:fldCharType="begin"/>
        </w:r>
        <w:r>
          <w:rPr>
            <w:noProof/>
            <w:webHidden/>
          </w:rPr>
          <w:instrText xml:space="preserve"> PAGEREF _Toc39924236 \h </w:instrText>
        </w:r>
        <w:r>
          <w:rPr>
            <w:noProof/>
            <w:webHidden/>
          </w:rPr>
        </w:r>
        <w:r>
          <w:rPr>
            <w:noProof/>
            <w:webHidden/>
          </w:rPr>
          <w:fldChar w:fldCharType="separate"/>
        </w:r>
        <w:r w:rsidR="002A4230">
          <w:rPr>
            <w:noProof/>
            <w:webHidden/>
          </w:rPr>
          <w:t>49</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237" w:history="1">
        <w:r w:rsidRPr="00EC527B">
          <w:rPr>
            <w:rStyle w:val="ac"/>
            <w:rFonts w:ascii="Times New Roman" w:hAnsi="Times New Roman" w:hint="eastAsia"/>
            <w:noProof/>
          </w:rPr>
          <w:t>（二）行为形式</w:t>
        </w:r>
        <w:r>
          <w:rPr>
            <w:noProof/>
            <w:webHidden/>
          </w:rPr>
          <w:tab/>
        </w:r>
        <w:r>
          <w:rPr>
            <w:noProof/>
            <w:webHidden/>
          </w:rPr>
          <w:fldChar w:fldCharType="begin"/>
        </w:r>
        <w:r>
          <w:rPr>
            <w:noProof/>
            <w:webHidden/>
          </w:rPr>
          <w:instrText xml:space="preserve"> PAGEREF _Toc39924237 \h </w:instrText>
        </w:r>
        <w:r>
          <w:rPr>
            <w:noProof/>
            <w:webHidden/>
          </w:rPr>
        </w:r>
        <w:r>
          <w:rPr>
            <w:noProof/>
            <w:webHidden/>
          </w:rPr>
          <w:fldChar w:fldCharType="separate"/>
        </w:r>
        <w:r w:rsidR="002A4230">
          <w:rPr>
            <w:noProof/>
            <w:webHidden/>
          </w:rPr>
          <w:t>51</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238" w:history="1">
        <w:r w:rsidRPr="00EC527B">
          <w:rPr>
            <w:rStyle w:val="ac"/>
            <w:noProof/>
          </w:rPr>
          <w:t>1</w:t>
        </w:r>
        <w:r w:rsidRPr="00EC527B">
          <w:rPr>
            <w:rStyle w:val="ac"/>
            <w:rFonts w:hint="eastAsia"/>
            <w:noProof/>
          </w:rPr>
          <w:t>．专利标识标注字样</w:t>
        </w:r>
        <w:r>
          <w:rPr>
            <w:noProof/>
            <w:webHidden/>
          </w:rPr>
          <w:tab/>
        </w:r>
        <w:r>
          <w:rPr>
            <w:noProof/>
            <w:webHidden/>
          </w:rPr>
          <w:fldChar w:fldCharType="begin"/>
        </w:r>
        <w:r>
          <w:rPr>
            <w:noProof/>
            <w:webHidden/>
          </w:rPr>
          <w:instrText xml:space="preserve"> PAGEREF _Toc39924238 \h </w:instrText>
        </w:r>
        <w:r>
          <w:rPr>
            <w:noProof/>
            <w:webHidden/>
          </w:rPr>
        </w:r>
        <w:r>
          <w:rPr>
            <w:noProof/>
            <w:webHidden/>
          </w:rPr>
          <w:fldChar w:fldCharType="separate"/>
        </w:r>
        <w:r w:rsidR="002A4230">
          <w:rPr>
            <w:noProof/>
            <w:webHidden/>
          </w:rPr>
          <w:t>51</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239" w:history="1">
        <w:r w:rsidRPr="00EC527B">
          <w:rPr>
            <w:rStyle w:val="ac"/>
            <w:noProof/>
          </w:rPr>
          <w:t>2</w:t>
        </w:r>
        <w:r w:rsidRPr="00EC527B">
          <w:rPr>
            <w:rStyle w:val="ac"/>
            <w:rFonts w:hint="eastAsia"/>
            <w:noProof/>
          </w:rPr>
          <w:t>．专利标识与标注载体的关联度</w:t>
        </w:r>
        <w:r>
          <w:rPr>
            <w:noProof/>
            <w:webHidden/>
          </w:rPr>
          <w:tab/>
        </w:r>
        <w:r>
          <w:rPr>
            <w:noProof/>
            <w:webHidden/>
          </w:rPr>
          <w:fldChar w:fldCharType="begin"/>
        </w:r>
        <w:r>
          <w:rPr>
            <w:noProof/>
            <w:webHidden/>
          </w:rPr>
          <w:instrText xml:space="preserve"> PAGEREF _Toc39924239 \h </w:instrText>
        </w:r>
        <w:r>
          <w:rPr>
            <w:noProof/>
            <w:webHidden/>
          </w:rPr>
        </w:r>
        <w:r>
          <w:rPr>
            <w:noProof/>
            <w:webHidden/>
          </w:rPr>
          <w:fldChar w:fldCharType="separate"/>
        </w:r>
        <w:r w:rsidR="002A4230">
          <w:rPr>
            <w:noProof/>
            <w:webHidden/>
          </w:rPr>
          <w:t>52</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240" w:history="1">
        <w:r w:rsidRPr="00EC527B">
          <w:rPr>
            <w:rStyle w:val="ac"/>
            <w:rFonts w:ascii="Times New Roman" w:hAnsi="Times New Roman" w:hint="eastAsia"/>
            <w:noProof/>
          </w:rPr>
          <w:t>（三）行为载体</w:t>
        </w:r>
        <w:r>
          <w:rPr>
            <w:noProof/>
            <w:webHidden/>
          </w:rPr>
          <w:tab/>
        </w:r>
        <w:r>
          <w:rPr>
            <w:noProof/>
            <w:webHidden/>
          </w:rPr>
          <w:fldChar w:fldCharType="begin"/>
        </w:r>
        <w:r>
          <w:rPr>
            <w:noProof/>
            <w:webHidden/>
          </w:rPr>
          <w:instrText xml:space="preserve"> PAGEREF _Toc39924240 \h </w:instrText>
        </w:r>
        <w:r>
          <w:rPr>
            <w:noProof/>
            <w:webHidden/>
          </w:rPr>
        </w:r>
        <w:r>
          <w:rPr>
            <w:noProof/>
            <w:webHidden/>
          </w:rPr>
          <w:fldChar w:fldCharType="separate"/>
        </w:r>
        <w:r w:rsidR="002A4230">
          <w:rPr>
            <w:noProof/>
            <w:webHidden/>
          </w:rPr>
          <w:t>53</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241" w:history="1">
        <w:r w:rsidRPr="00EC527B">
          <w:rPr>
            <w:rStyle w:val="ac"/>
            <w:rFonts w:ascii="Times New Roman" w:hAnsi="Times New Roman" w:hint="eastAsia"/>
            <w:noProof/>
          </w:rPr>
          <w:t>（四）时间性要求</w:t>
        </w:r>
        <w:r>
          <w:rPr>
            <w:noProof/>
            <w:webHidden/>
          </w:rPr>
          <w:tab/>
        </w:r>
        <w:r>
          <w:rPr>
            <w:noProof/>
            <w:webHidden/>
          </w:rPr>
          <w:fldChar w:fldCharType="begin"/>
        </w:r>
        <w:r>
          <w:rPr>
            <w:noProof/>
            <w:webHidden/>
          </w:rPr>
          <w:instrText xml:space="preserve"> PAGEREF _Toc39924241 \h </w:instrText>
        </w:r>
        <w:r>
          <w:rPr>
            <w:noProof/>
            <w:webHidden/>
          </w:rPr>
        </w:r>
        <w:r>
          <w:rPr>
            <w:noProof/>
            <w:webHidden/>
          </w:rPr>
          <w:fldChar w:fldCharType="separate"/>
        </w:r>
        <w:r w:rsidR="002A4230">
          <w:rPr>
            <w:noProof/>
            <w:webHidden/>
          </w:rPr>
          <w:t>54</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242" w:history="1">
        <w:r w:rsidRPr="00EC527B">
          <w:rPr>
            <w:rStyle w:val="ac"/>
            <w:noProof/>
          </w:rPr>
          <w:t>1</w:t>
        </w:r>
        <w:r w:rsidRPr="00EC527B">
          <w:rPr>
            <w:rStyle w:val="ac"/>
            <w:rFonts w:hint="eastAsia"/>
            <w:noProof/>
          </w:rPr>
          <w:t>．专利权终止</w:t>
        </w:r>
        <w:r>
          <w:rPr>
            <w:noProof/>
            <w:webHidden/>
          </w:rPr>
          <w:tab/>
        </w:r>
        <w:r>
          <w:rPr>
            <w:noProof/>
            <w:webHidden/>
          </w:rPr>
          <w:fldChar w:fldCharType="begin"/>
        </w:r>
        <w:r>
          <w:rPr>
            <w:noProof/>
            <w:webHidden/>
          </w:rPr>
          <w:instrText xml:space="preserve"> PAGEREF _Toc39924242 \h </w:instrText>
        </w:r>
        <w:r>
          <w:rPr>
            <w:noProof/>
            <w:webHidden/>
          </w:rPr>
        </w:r>
        <w:r>
          <w:rPr>
            <w:noProof/>
            <w:webHidden/>
          </w:rPr>
          <w:fldChar w:fldCharType="separate"/>
        </w:r>
        <w:r w:rsidR="002A4230">
          <w:rPr>
            <w:noProof/>
            <w:webHidden/>
          </w:rPr>
          <w:t>54</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243" w:history="1">
        <w:r w:rsidRPr="00EC527B">
          <w:rPr>
            <w:rStyle w:val="ac"/>
            <w:noProof/>
          </w:rPr>
          <w:t>2</w:t>
        </w:r>
        <w:r w:rsidRPr="00EC527B">
          <w:rPr>
            <w:rStyle w:val="ac"/>
            <w:rFonts w:hint="eastAsia"/>
            <w:noProof/>
          </w:rPr>
          <w:t>．专利权被宣告无效</w:t>
        </w:r>
        <w:r>
          <w:rPr>
            <w:noProof/>
            <w:webHidden/>
          </w:rPr>
          <w:tab/>
        </w:r>
        <w:r>
          <w:rPr>
            <w:noProof/>
            <w:webHidden/>
          </w:rPr>
          <w:fldChar w:fldCharType="begin"/>
        </w:r>
        <w:r>
          <w:rPr>
            <w:noProof/>
            <w:webHidden/>
          </w:rPr>
          <w:instrText xml:space="preserve"> PAGEREF _Toc39924243 \h </w:instrText>
        </w:r>
        <w:r>
          <w:rPr>
            <w:noProof/>
            <w:webHidden/>
          </w:rPr>
        </w:r>
        <w:r>
          <w:rPr>
            <w:noProof/>
            <w:webHidden/>
          </w:rPr>
          <w:fldChar w:fldCharType="separate"/>
        </w:r>
        <w:r w:rsidR="002A4230">
          <w:rPr>
            <w:noProof/>
            <w:webHidden/>
          </w:rPr>
          <w:t>55</w:t>
        </w:r>
        <w:r>
          <w:rPr>
            <w:noProof/>
            <w:webHidden/>
          </w:rPr>
          <w:fldChar w:fldCharType="end"/>
        </w:r>
      </w:hyperlink>
    </w:p>
    <w:p w:rsidR="00073532" w:rsidRDefault="00073532" w:rsidP="00073532">
      <w:pPr>
        <w:pStyle w:val="34"/>
        <w:tabs>
          <w:tab w:val="right" w:leader="dot" w:pos="9060"/>
        </w:tabs>
        <w:ind w:firstLine="420"/>
        <w:rPr>
          <w:rFonts w:asciiTheme="minorHAnsi" w:eastAsiaTheme="minorEastAsia" w:hAnsiTheme="minorHAnsi" w:cstheme="minorBidi"/>
          <w:iCs w:val="0"/>
          <w:color w:val="auto"/>
          <w:szCs w:val="22"/>
        </w:rPr>
      </w:pPr>
      <w:hyperlink w:anchor="_Toc39924244" w:history="1">
        <w:r w:rsidRPr="00EC527B">
          <w:rPr>
            <w:rStyle w:val="ac"/>
            <w:rFonts w:ascii="Times New Roman" w:hAnsi="Times New Roman" w:hint="eastAsia"/>
          </w:rPr>
          <w:t>二、假冒专利行为的认定</w:t>
        </w:r>
        <w:r>
          <w:rPr>
            <w:webHidden/>
          </w:rPr>
          <w:tab/>
        </w:r>
        <w:r>
          <w:rPr>
            <w:webHidden/>
          </w:rPr>
          <w:fldChar w:fldCharType="begin"/>
        </w:r>
        <w:r>
          <w:rPr>
            <w:webHidden/>
          </w:rPr>
          <w:instrText xml:space="preserve"> PAGEREF _Toc39924244 \h </w:instrText>
        </w:r>
        <w:r>
          <w:rPr>
            <w:webHidden/>
          </w:rPr>
        </w:r>
        <w:r>
          <w:rPr>
            <w:webHidden/>
          </w:rPr>
          <w:fldChar w:fldCharType="separate"/>
        </w:r>
        <w:r w:rsidR="002A4230">
          <w:rPr>
            <w:webHidden/>
          </w:rPr>
          <w:t>55</w:t>
        </w:r>
        <w:r>
          <w:rPr>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245" w:history="1">
        <w:r w:rsidRPr="00EC527B">
          <w:rPr>
            <w:rStyle w:val="ac"/>
            <w:rFonts w:ascii="Times New Roman" w:hAnsi="Times New Roman" w:hint="eastAsia"/>
            <w:noProof/>
          </w:rPr>
          <w:t>（一）在产品或者其包装上标注专利标识</w:t>
        </w:r>
        <w:r>
          <w:rPr>
            <w:noProof/>
            <w:webHidden/>
          </w:rPr>
          <w:tab/>
        </w:r>
        <w:r>
          <w:rPr>
            <w:noProof/>
            <w:webHidden/>
          </w:rPr>
          <w:fldChar w:fldCharType="begin"/>
        </w:r>
        <w:r>
          <w:rPr>
            <w:noProof/>
            <w:webHidden/>
          </w:rPr>
          <w:instrText xml:space="preserve"> PAGEREF _Toc39924245 \h </w:instrText>
        </w:r>
        <w:r>
          <w:rPr>
            <w:noProof/>
            <w:webHidden/>
          </w:rPr>
        </w:r>
        <w:r>
          <w:rPr>
            <w:noProof/>
            <w:webHidden/>
          </w:rPr>
          <w:fldChar w:fldCharType="separate"/>
        </w:r>
        <w:r w:rsidR="002A4230">
          <w:rPr>
            <w:noProof/>
            <w:webHidden/>
          </w:rPr>
          <w:t>56</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246" w:history="1">
        <w:r w:rsidRPr="00EC527B">
          <w:rPr>
            <w:rStyle w:val="ac"/>
            <w:noProof/>
          </w:rPr>
          <w:t>1</w:t>
        </w:r>
        <w:r w:rsidRPr="00EC527B">
          <w:rPr>
            <w:rStyle w:val="ac"/>
            <w:rFonts w:hint="eastAsia"/>
            <w:noProof/>
          </w:rPr>
          <w:t>．已申请专利但并未获得授权</w:t>
        </w:r>
        <w:r>
          <w:rPr>
            <w:noProof/>
            <w:webHidden/>
          </w:rPr>
          <w:tab/>
        </w:r>
        <w:r>
          <w:rPr>
            <w:noProof/>
            <w:webHidden/>
          </w:rPr>
          <w:fldChar w:fldCharType="begin"/>
        </w:r>
        <w:r>
          <w:rPr>
            <w:noProof/>
            <w:webHidden/>
          </w:rPr>
          <w:instrText xml:space="preserve"> PAGEREF _Toc39924246 \h </w:instrText>
        </w:r>
        <w:r>
          <w:rPr>
            <w:noProof/>
            <w:webHidden/>
          </w:rPr>
        </w:r>
        <w:r>
          <w:rPr>
            <w:noProof/>
            <w:webHidden/>
          </w:rPr>
          <w:fldChar w:fldCharType="separate"/>
        </w:r>
        <w:r w:rsidR="002A4230">
          <w:rPr>
            <w:noProof/>
            <w:webHidden/>
          </w:rPr>
          <w:t>56</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247" w:history="1">
        <w:r w:rsidRPr="00EC527B">
          <w:rPr>
            <w:rStyle w:val="ac"/>
            <w:noProof/>
          </w:rPr>
          <w:t>2</w:t>
        </w:r>
        <w:r w:rsidRPr="00EC527B">
          <w:rPr>
            <w:rStyle w:val="ac"/>
            <w:rFonts w:hint="eastAsia"/>
            <w:noProof/>
          </w:rPr>
          <w:t>．获得授权至有效期届满期间</w:t>
        </w:r>
        <w:r>
          <w:rPr>
            <w:noProof/>
            <w:webHidden/>
          </w:rPr>
          <w:tab/>
        </w:r>
        <w:r>
          <w:rPr>
            <w:noProof/>
            <w:webHidden/>
          </w:rPr>
          <w:fldChar w:fldCharType="begin"/>
        </w:r>
        <w:r>
          <w:rPr>
            <w:noProof/>
            <w:webHidden/>
          </w:rPr>
          <w:instrText xml:space="preserve"> PAGEREF _Toc39924247 \h </w:instrText>
        </w:r>
        <w:r>
          <w:rPr>
            <w:noProof/>
            <w:webHidden/>
          </w:rPr>
        </w:r>
        <w:r>
          <w:rPr>
            <w:noProof/>
            <w:webHidden/>
          </w:rPr>
          <w:fldChar w:fldCharType="separate"/>
        </w:r>
        <w:r w:rsidR="002A4230">
          <w:rPr>
            <w:noProof/>
            <w:webHidden/>
          </w:rPr>
          <w:t>57</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248" w:history="1">
        <w:r w:rsidRPr="00EC527B">
          <w:rPr>
            <w:rStyle w:val="ac"/>
            <w:noProof/>
          </w:rPr>
          <w:t>3</w:t>
        </w:r>
        <w:r w:rsidRPr="00EC527B">
          <w:rPr>
            <w:rStyle w:val="ac"/>
            <w:rFonts w:hint="eastAsia"/>
            <w:noProof/>
          </w:rPr>
          <w:t>．专利权有效期届满</w:t>
        </w:r>
        <w:r>
          <w:rPr>
            <w:noProof/>
            <w:webHidden/>
          </w:rPr>
          <w:tab/>
        </w:r>
        <w:r>
          <w:rPr>
            <w:noProof/>
            <w:webHidden/>
          </w:rPr>
          <w:fldChar w:fldCharType="begin"/>
        </w:r>
        <w:r>
          <w:rPr>
            <w:noProof/>
            <w:webHidden/>
          </w:rPr>
          <w:instrText xml:space="preserve"> PAGEREF _Toc39924248 \h </w:instrText>
        </w:r>
        <w:r>
          <w:rPr>
            <w:noProof/>
            <w:webHidden/>
          </w:rPr>
        </w:r>
        <w:r>
          <w:rPr>
            <w:noProof/>
            <w:webHidden/>
          </w:rPr>
          <w:fldChar w:fldCharType="separate"/>
        </w:r>
        <w:r w:rsidR="002A4230">
          <w:rPr>
            <w:noProof/>
            <w:webHidden/>
          </w:rPr>
          <w:t>59</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249" w:history="1">
        <w:r w:rsidRPr="00EC527B">
          <w:rPr>
            <w:rStyle w:val="ac"/>
            <w:rFonts w:ascii="Times New Roman" w:hAnsi="Times New Roman" w:hint="eastAsia"/>
            <w:noProof/>
          </w:rPr>
          <w:t>（二）销售标注专利标识的产品</w:t>
        </w:r>
        <w:r>
          <w:rPr>
            <w:noProof/>
            <w:webHidden/>
          </w:rPr>
          <w:tab/>
        </w:r>
        <w:r>
          <w:rPr>
            <w:noProof/>
            <w:webHidden/>
          </w:rPr>
          <w:fldChar w:fldCharType="begin"/>
        </w:r>
        <w:r>
          <w:rPr>
            <w:noProof/>
            <w:webHidden/>
          </w:rPr>
          <w:instrText xml:space="preserve"> PAGEREF _Toc39924249 \h </w:instrText>
        </w:r>
        <w:r>
          <w:rPr>
            <w:noProof/>
            <w:webHidden/>
          </w:rPr>
        </w:r>
        <w:r>
          <w:rPr>
            <w:noProof/>
            <w:webHidden/>
          </w:rPr>
          <w:fldChar w:fldCharType="separate"/>
        </w:r>
        <w:r w:rsidR="002A4230">
          <w:rPr>
            <w:noProof/>
            <w:webHidden/>
          </w:rPr>
          <w:t>60</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250" w:history="1">
        <w:r w:rsidRPr="00EC527B">
          <w:rPr>
            <w:rStyle w:val="ac"/>
            <w:noProof/>
          </w:rPr>
          <w:t>1</w:t>
        </w:r>
        <w:r w:rsidRPr="00EC527B">
          <w:rPr>
            <w:rStyle w:val="ac"/>
            <w:rFonts w:hint="eastAsia"/>
            <w:noProof/>
          </w:rPr>
          <w:t>．专利权终止后的销售行为</w:t>
        </w:r>
        <w:r>
          <w:rPr>
            <w:noProof/>
            <w:webHidden/>
          </w:rPr>
          <w:tab/>
        </w:r>
        <w:r>
          <w:rPr>
            <w:noProof/>
            <w:webHidden/>
          </w:rPr>
          <w:fldChar w:fldCharType="begin"/>
        </w:r>
        <w:r>
          <w:rPr>
            <w:noProof/>
            <w:webHidden/>
          </w:rPr>
          <w:instrText xml:space="preserve"> PAGEREF _Toc39924250 \h </w:instrText>
        </w:r>
        <w:r>
          <w:rPr>
            <w:noProof/>
            <w:webHidden/>
          </w:rPr>
        </w:r>
        <w:r>
          <w:rPr>
            <w:noProof/>
            <w:webHidden/>
          </w:rPr>
          <w:fldChar w:fldCharType="separate"/>
        </w:r>
        <w:r w:rsidR="002A4230">
          <w:rPr>
            <w:noProof/>
            <w:webHidden/>
          </w:rPr>
          <w:t>60</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251" w:history="1">
        <w:r w:rsidRPr="00EC527B">
          <w:rPr>
            <w:rStyle w:val="ac"/>
            <w:noProof/>
          </w:rPr>
          <w:t>2</w:t>
        </w:r>
        <w:r w:rsidRPr="00EC527B">
          <w:rPr>
            <w:rStyle w:val="ac"/>
            <w:rFonts w:hint="eastAsia"/>
            <w:noProof/>
          </w:rPr>
          <w:t>．专利权被宣告无效后的销售行为</w:t>
        </w:r>
        <w:r>
          <w:rPr>
            <w:noProof/>
            <w:webHidden/>
          </w:rPr>
          <w:tab/>
        </w:r>
        <w:r>
          <w:rPr>
            <w:noProof/>
            <w:webHidden/>
          </w:rPr>
          <w:fldChar w:fldCharType="begin"/>
        </w:r>
        <w:r>
          <w:rPr>
            <w:noProof/>
            <w:webHidden/>
          </w:rPr>
          <w:instrText xml:space="preserve"> PAGEREF _Toc39924251 \h </w:instrText>
        </w:r>
        <w:r>
          <w:rPr>
            <w:noProof/>
            <w:webHidden/>
          </w:rPr>
        </w:r>
        <w:r>
          <w:rPr>
            <w:noProof/>
            <w:webHidden/>
          </w:rPr>
          <w:fldChar w:fldCharType="separate"/>
        </w:r>
        <w:r w:rsidR="002A4230">
          <w:rPr>
            <w:noProof/>
            <w:webHidden/>
          </w:rPr>
          <w:t>60</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252" w:history="1">
        <w:r w:rsidRPr="00EC527B">
          <w:rPr>
            <w:rStyle w:val="ac"/>
            <w:noProof/>
          </w:rPr>
          <w:t>3</w:t>
        </w:r>
        <w:r w:rsidRPr="00EC527B">
          <w:rPr>
            <w:rStyle w:val="ac"/>
            <w:rFonts w:hint="eastAsia"/>
            <w:noProof/>
          </w:rPr>
          <w:t>．善意销售者的法律责任认定</w:t>
        </w:r>
        <w:r>
          <w:rPr>
            <w:noProof/>
            <w:webHidden/>
          </w:rPr>
          <w:tab/>
        </w:r>
        <w:r>
          <w:rPr>
            <w:noProof/>
            <w:webHidden/>
          </w:rPr>
          <w:fldChar w:fldCharType="begin"/>
        </w:r>
        <w:r>
          <w:rPr>
            <w:noProof/>
            <w:webHidden/>
          </w:rPr>
          <w:instrText xml:space="preserve"> PAGEREF _Toc39924252 \h </w:instrText>
        </w:r>
        <w:r>
          <w:rPr>
            <w:noProof/>
            <w:webHidden/>
          </w:rPr>
        </w:r>
        <w:r>
          <w:rPr>
            <w:noProof/>
            <w:webHidden/>
          </w:rPr>
          <w:fldChar w:fldCharType="separate"/>
        </w:r>
        <w:r w:rsidR="002A4230">
          <w:rPr>
            <w:noProof/>
            <w:webHidden/>
          </w:rPr>
          <w:t>61</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253" w:history="1">
        <w:r w:rsidRPr="00EC527B">
          <w:rPr>
            <w:rStyle w:val="ac"/>
            <w:rFonts w:ascii="Times New Roman" w:hAnsi="Times New Roman" w:hint="eastAsia"/>
            <w:noProof/>
          </w:rPr>
          <w:t>（三）在产品说明书等材料中标注专利标识</w:t>
        </w:r>
        <w:r>
          <w:rPr>
            <w:noProof/>
            <w:webHidden/>
          </w:rPr>
          <w:tab/>
        </w:r>
        <w:r>
          <w:rPr>
            <w:noProof/>
            <w:webHidden/>
          </w:rPr>
          <w:fldChar w:fldCharType="begin"/>
        </w:r>
        <w:r>
          <w:rPr>
            <w:noProof/>
            <w:webHidden/>
          </w:rPr>
          <w:instrText xml:space="preserve"> PAGEREF _Toc39924253 \h </w:instrText>
        </w:r>
        <w:r>
          <w:rPr>
            <w:noProof/>
            <w:webHidden/>
          </w:rPr>
        </w:r>
        <w:r>
          <w:rPr>
            <w:noProof/>
            <w:webHidden/>
          </w:rPr>
          <w:fldChar w:fldCharType="separate"/>
        </w:r>
        <w:r w:rsidR="002A4230">
          <w:rPr>
            <w:noProof/>
            <w:webHidden/>
          </w:rPr>
          <w:t>61</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254" w:history="1">
        <w:r w:rsidRPr="00EC527B">
          <w:rPr>
            <w:rStyle w:val="ac"/>
            <w:noProof/>
          </w:rPr>
          <w:t>1</w:t>
        </w:r>
        <w:r w:rsidRPr="00EC527B">
          <w:rPr>
            <w:rStyle w:val="ac"/>
            <w:rFonts w:hint="eastAsia"/>
            <w:noProof/>
          </w:rPr>
          <w:t>．将专利申请称为专利</w:t>
        </w:r>
        <w:r>
          <w:rPr>
            <w:noProof/>
            <w:webHidden/>
          </w:rPr>
          <w:tab/>
        </w:r>
        <w:r>
          <w:rPr>
            <w:noProof/>
            <w:webHidden/>
          </w:rPr>
          <w:fldChar w:fldCharType="begin"/>
        </w:r>
        <w:r>
          <w:rPr>
            <w:noProof/>
            <w:webHidden/>
          </w:rPr>
          <w:instrText xml:space="preserve"> PAGEREF _Toc39924254 \h </w:instrText>
        </w:r>
        <w:r>
          <w:rPr>
            <w:noProof/>
            <w:webHidden/>
          </w:rPr>
        </w:r>
        <w:r>
          <w:rPr>
            <w:noProof/>
            <w:webHidden/>
          </w:rPr>
          <w:fldChar w:fldCharType="separate"/>
        </w:r>
        <w:r w:rsidR="002A4230">
          <w:rPr>
            <w:noProof/>
            <w:webHidden/>
          </w:rPr>
          <w:t>61</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255" w:history="1">
        <w:r w:rsidRPr="00EC527B">
          <w:rPr>
            <w:rStyle w:val="ac"/>
            <w:noProof/>
          </w:rPr>
          <w:t>2</w:t>
        </w:r>
        <w:r w:rsidRPr="00EC527B">
          <w:rPr>
            <w:rStyle w:val="ac"/>
            <w:rFonts w:hint="eastAsia"/>
            <w:noProof/>
          </w:rPr>
          <w:t>．将未被授予专利权的技术或者设计称为专利技术或者专利设计</w:t>
        </w:r>
        <w:r>
          <w:rPr>
            <w:noProof/>
            <w:webHidden/>
          </w:rPr>
          <w:tab/>
        </w:r>
        <w:r>
          <w:rPr>
            <w:noProof/>
            <w:webHidden/>
          </w:rPr>
          <w:fldChar w:fldCharType="begin"/>
        </w:r>
        <w:r>
          <w:rPr>
            <w:noProof/>
            <w:webHidden/>
          </w:rPr>
          <w:instrText xml:space="preserve"> PAGEREF _Toc39924255 \h </w:instrText>
        </w:r>
        <w:r>
          <w:rPr>
            <w:noProof/>
            <w:webHidden/>
          </w:rPr>
        </w:r>
        <w:r>
          <w:rPr>
            <w:noProof/>
            <w:webHidden/>
          </w:rPr>
          <w:fldChar w:fldCharType="separate"/>
        </w:r>
        <w:r w:rsidR="002A4230">
          <w:rPr>
            <w:noProof/>
            <w:webHidden/>
          </w:rPr>
          <w:t>62</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256" w:history="1">
        <w:r w:rsidRPr="00EC527B">
          <w:rPr>
            <w:rStyle w:val="ac"/>
            <w:rFonts w:ascii="Times New Roman" w:hAnsi="Times New Roman" w:hint="eastAsia"/>
            <w:noProof/>
          </w:rPr>
          <w:t>（四）未经许可使用他人的专利号</w:t>
        </w:r>
        <w:r>
          <w:rPr>
            <w:noProof/>
            <w:webHidden/>
          </w:rPr>
          <w:tab/>
        </w:r>
        <w:r>
          <w:rPr>
            <w:noProof/>
            <w:webHidden/>
          </w:rPr>
          <w:fldChar w:fldCharType="begin"/>
        </w:r>
        <w:r>
          <w:rPr>
            <w:noProof/>
            <w:webHidden/>
          </w:rPr>
          <w:instrText xml:space="preserve"> PAGEREF _Toc39924256 \h </w:instrText>
        </w:r>
        <w:r>
          <w:rPr>
            <w:noProof/>
            <w:webHidden/>
          </w:rPr>
        </w:r>
        <w:r>
          <w:rPr>
            <w:noProof/>
            <w:webHidden/>
          </w:rPr>
          <w:fldChar w:fldCharType="separate"/>
        </w:r>
        <w:r w:rsidR="002A4230">
          <w:rPr>
            <w:noProof/>
            <w:webHidden/>
          </w:rPr>
          <w:t>63</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257" w:history="1">
        <w:r w:rsidRPr="00EC527B">
          <w:rPr>
            <w:rStyle w:val="ac"/>
            <w:noProof/>
          </w:rPr>
          <w:t>1</w:t>
        </w:r>
        <w:r w:rsidRPr="00EC527B">
          <w:rPr>
            <w:rStyle w:val="ac"/>
            <w:rFonts w:hint="eastAsia"/>
            <w:noProof/>
          </w:rPr>
          <w:t>．他人的专利权在有效期内</w:t>
        </w:r>
        <w:r>
          <w:rPr>
            <w:noProof/>
            <w:webHidden/>
          </w:rPr>
          <w:tab/>
        </w:r>
        <w:r>
          <w:rPr>
            <w:noProof/>
            <w:webHidden/>
          </w:rPr>
          <w:fldChar w:fldCharType="begin"/>
        </w:r>
        <w:r>
          <w:rPr>
            <w:noProof/>
            <w:webHidden/>
          </w:rPr>
          <w:instrText xml:space="preserve"> PAGEREF _Toc39924257 \h </w:instrText>
        </w:r>
        <w:r>
          <w:rPr>
            <w:noProof/>
            <w:webHidden/>
          </w:rPr>
        </w:r>
        <w:r>
          <w:rPr>
            <w:noProof/>
            <w:webHidden/>
          </w:rPr>
          <w:fldChar w:fldCharType="separate"/>
        </w:r>
        <w:r w:rsidR="002A4230">
          <w:rPr>
            <w:noProof/>
            <w:webHidden/>
          </w:rPr>
          <w:t>64</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258" w:history="1">
        <w:r w:rsidRPr="00EC527B">
          <w:rPr>
            <w:rStyle w:val="ac"/>
            <w:noProof/>
          </w:rPr>
          <w:t>2</w:t>
        </w:r>
        <w:r w:rsidRPr="00EC527B">
          <w:rPr>
            <w:rStyle w:val="ac"/>
            <w:rFonts w:hint="eastAsia"/>
            <w:noProof/>
          </w:rPr>
          <w:t>．他人的专利权已终止或无效</w:t>
        </w:r>
        <w:r>
          <w:rPr>
            <w:noProof/>
            <w:webHidden/>
          </w:rPr>
          <w:tab/>
        </w:r>
        <w:r>
          <w:rPr>
            <w:noProof/>
            <w:webHidden/>
          </w:rPr>
          <w:fldChar w:fldCharType="begin"/>
        </w:r>
        <w:r>
          <w:rPr>
            <w:noProof/>
            <w:webHidden/>
          </w:rPr>
          <w:instrText xml:space="preserve"> PAGEREF _Toc39924258 \h </w:instrText>
        </w:r>
        <w:r>
          <w:rPr>
            <w:noProof/>
            <w:webHidden/>
          </w:rPr>
        </w:r>
        <w:r>
          <w:rPr>
            <w:noProof/>
            <w:webHidden/>
          </w:rPr>
          <w:fldChar w:fldCharType="separate"/>
        </w:r>
        <w:r w:rsidR="002A4230">
          <w:rPr>
            <w:noProof/>
            <w:webHidden/>
          </w:rPr>
          <w:t>64</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259" w:history="1">
        <w:r w:rsidRPr="00EC527B">
          <w:rPr>
            <w:rStyle w:val="ac"/>
            <w:noProof/>
          </w:rPr>
          <w:t>3</w:t>
        </w:r>
        <w:r w:rsidRPr="00EC527B">
          <w:rPr>
            <w:rStyle w:val="ac"/>
            <w:rFonts w:hint="eastAsia"/>
            <w:noProof/>
          </w:rPr>
          <w:t>．未经许可以他人的名义进行标注</w:t>
        </w:r>
        <w:r>
          <w:rPr>
            <w:noProof/>
            <w:webHidden/>
          </w:rPr>
          <w:tab/>
        </w:r>
        <w:r>
          <w:rPr>
            <w:noProof/>
            <w:webHidden/>
          </w:rPr>
          <w:fldChar w:fldCharType="begin"/>
        </w:r>
        <w:r>
          <w:rPr>
            <w:noProof/>
            <w:webHidden/>
          </w:rPr>
          <w:instrText xml:space="preserve"> PAGEREF _Toc39924259 \h </w:instrText>
        </w:r>
        <w:r>
          <w:rPr>
            <w:noProof/>
            <w:webHidden/>
          </w:rPr>
        </w:r>
        <w:r>
          <w:rPr>
            <w:noProof/>
            <w:webHidden/>
          </w:rPr>
          <w:fldChar w:fldCharType="separate"/>
        </w:r>
        <w:r w:rsidR="002A4230">
          <w:rPr>
            <w:noProof/>
            <w:webHidden/>
          </w:rPr>
          <w:t>64</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260" w:history="1">
        <w:r w:rsidRPr="00EC527B">
          <w:rPr>
            <w:rStyle w:val="ac"/>
            <w:rFonts w:ascii="Times New Roman" w:hAnsi="Times New Roman" w:hint="eastAsia"/>
            <w:noProof/>
          </w:rPr>
          <w:t>（五）伪造或者变造专利法律文书</w:t>
        </w:r>
        <w:r>
          <w:rPr>
            <w:noProof/>
            <w:webHidden/>
          </w:rPr>
          <w:tab/>
        </w:r>
        <w:r>
          <w:rPr>
            <w:noProof/>
            <w:webHidden/>
          </w:rPr>
          <w:fldChar w:fldCharType="begin"/>
        </w:r>
        <w:r>
          <w:rPr>
            <w:noProof/>
            <w:webHidden/>
          </w:rPr>
          <w:instrText xml:space="preserve"> PAGEREF _Toc39924260 \h </w:instrText>
        </w:r>
        <w:r>
          <w:rPr>
            <w:noProof/>
            <w:webHidden/>
          </w:rPr>
        </w:r>
        <w:r>
          <w:rPr>
            <w:noProof/>
            <w:webHidden/>
          </w:rPr>
          <w:fldChar w:fldCharType="separate"/>
        </w:r>
        <w:r w:rsidR="002A4230">
          <w:rPr>
            <w:noProof/>
            <w:webHidden/>
          </w:rPr>
          <w:t>65</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261" w:history="1">
        <w:r w:rsidRPr="00EC527B">
          <w:rPr>
            <w:rStyle w:val="ac"/>
            <w:noProof/>
          </w:rPr>
          <w:t>1</w:t>
        </w:r>
        <w:r w:rsidRPr="00EC527B">
          <w:rPr>
            <w:rStyle w:val="ac"/>
            <w:rFonts w:hint="eastAsia"/>
            <w:noProof/>
          </w:rPr>
          <w:t>．伪造专利法律文书</w:t>
        </w:r>
        <w:r>
          <w:rPr>
            <w:noProof/>
            <w:webHidden/>
          </w:rPr>
          <w:tab/>
        </w:r>
        <w:r>
          <w:rPr>
            <w:noProof/>
            <w:webHidden/>
          </w:rPr>
          <w:fldChar w:fldCharType="begin"/>
        </w:r>
        <w:r>
          <w:rPr>
            <w:noProof/>
            <w:webHidden/>
          </w:rPr>
          <w:instrText xml:space="preserve"> PAGEREF _Toc39924261 \h </w:instrText>
        </w:r>
        <w:r>
          <w:rPr>
            <w:noProof/>
            <w:webHidden/>
          </w:rPr>
        </w:r>
        <w:r>
          <w:rPr>
            <w:noProof/>
            <w:webHidden/>
          </w:rPr>
          <w:fldChar w:fldCharType="separate"/>
        </w:r>
        <w:r w:rsidR="002A4230">
          <w:rPr>
            <w:noProof/>
            <w:webHidden/>
          </w:rPr>
          <w:t>65</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262" w:history="1">
        <w:r w:rsidRPr="00EC527B">
          <w:rPr>
            <w:rStyle w:val="ac"/>
            <w:noProof/>
          </w:rPr>
          <w:t>2</w:t>
        </w:r>
        <w:r w:rsidRPr="00EC527B">
          <w:rPr>
            <w:rStyle w:val="ac"/>
            <w:rFonts w:hint="eastAsia"/>
            <w:noProof/>
          </w:rPr>
          <w:t>．变造专利法律文书</w:t>
        </w:r>
        <w:r>
          <w:rPr>
            <w:noProof/>
            <w:webHidden/>
          </w:rPr>
          <w:tab/>
        </w:r>
        <w:r>
          <w:rPr>
            <w:noProof/>
            <w:webHidden/>
          </w:rPr>
          <w:fldChar w:fldCharType="begin"/>
        </w:r>
        <w:r>
          <w:rPr>
            <w:noProof/>
            <w:webHidden/>
          </w:rPr>
          <w:instrText xml:space="preserve"> PAGEREF _Toc39924262 \h </w:instrText>
        </w:r>
        <w:r>
          <w:rPr>
            <w:noProof/>
            <w:webHidden/>
          </w:rPr>
        </w:r>
        <w:r>
          <w:rPr>
            <w:noProof/>
            <w:webHidden/>
          </w:rPr>
          <w:fldChar w:fldCharType="separate"/>
        </w:r>
        <w:r w:rsidR="002A4230">
          <w:rPr>
            <w:noProof/>
            <w:webHidden/>
          </w:rPr>
          <w:t>65</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263" w:history="1">
        <w:r w:rsidRPr="00EC527B">
          <w:rPr>
            <w:rStyle w:val="ac"/>
            <w:rFonts w:ascii="Times New Roman" w:hAnsi="Times New Roman" w:hint="eastAsia"/>
            <w:noProof/>
          </w:rPr>
          <w:t>（六）其他假冒专利行为</w:t>
        </w:r>
        <w:r>
          <w:rPr>
            <w:noProof/>
            <w:webHidden/>
          </w:rPr>
          <w:tab/>
        </w:r>
        <w:r>
          <w:rPr>
            <w:noProof/>
            <w:webHidden/>
          </w:rPr>
          <w:fldChar w:fldCharType="begin"/>
        </w:r>
        <w:r>
          <w:rPr>
            <w:noProof/>
            <w:webHidden/>
          </w:rPr>
          <w:instrText xml:space="preserve"> PAGEREF _Toc39924263 \h </w:instrText>
        </w:r>
        <w:r>
          <w:rPr>
            <w:noProof/>
            <w:webHidden/>
          </w:rPr>
        </w:r>
        <w:r>
          <w:rPr>
            <w:noProof/>
            <w:webHidden/>
          </w:rPr>
          <w:fldChar w:fldCharType="separate"/>
        </w:r>
        <w:r w:rsidR="002A4230">
          <w:rPr>
            <w:noProof/>
            <w:webHidden/>
          </w:rPr>
          <w:t>66</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264" w:history="1">
        <w:r w:rsidRPr="00EC527B">
          <w:rPr>
            <w:rStyle w:val="ac"/>
            <w:noProof/>
          </w:rPr>
          <w:t>1</w:t>
        </w:r>
        <w:r w:rsidRPr="00EC527B">
          <w:rPr>
            <w:rStyle w:val="ac"/>
            <w:rFonts w:hint="eastAsia"/>
            <w:noProof/>
          </w:rPr>
          <w:t>．错误标注专利类型</w:t>
        </w:r>
        <w:r>
          <w:rPr>
            <w:noProof/>
            <w:webHidden/>
          </w:rPr>
          <w:tab/>
        </w:r>
        <w:r>
          <w:rPr>
            <w:noProof/>
            <w:webHidden/>
          </w:rPr>
          <w:fldChar w:fldCharType="begin"/>
        </w:r>
        <w:r>
          <w:rPr>
            <w:noProof/>
            <w:webHidden/>
          </w:rPr>
          <w:instrText xml:space="preserve"> PAGEREF _Toc39924264 \h </w:instrText>
        </w:r>
        <w:r>
          <w:rPr>
            <w:noProof/>
            <w:webHidden/>
          </w:rPr>
        </w:r>
        <w:r>
          <w:rPr>
            <w:noProof/>
            <w:webHidden/>
          </w:rPr>
          <w:fldChar w:fldCharType="separate"/>
        </w:r>
        <w:r w:rsidR="002A4230">
          <w:rPr>
            <w:noProof/>
            <w:webHidden/>
          </w:rPr>
          <w:t>66</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265" w:history="1">
        <w:r w:rsidRPr="00EC527B">
          <w:rPr>
            <w:rStyle w:val="ac"/>
            <w:noProof/>
          </w:rPr>
          <w:t>2</w:t>
        </w:r>
        <w:r w:rsidRPr="00EC527B">
          <w:rPr>
            <w:rStyle w:val="ac"/>
            <w:rFonts w:hint="eastAsia"/>
            <w:noProof/>
          </w:rPr>
          <w:t>．在改变的产品上标注原专利标识</w:t>
        </w:r>
        <w:r>
          <w:rPr>
            <w:noProof/>
            <w:webHidden/>
          </w:rPr>
          <w:tab/>
        </w:r>
        <w:r>
          <w:rPr>
            <w:noProof/>
            <w:webHidden/>
          </w:rPr>
          <w:fldChar w:fldCharType="begin"/>
        </w:r>
        <w:r>
          <w:rPr>
            <w:noProof/>
            <w:webHidden/>
          </w:rPr>
          <w:instrText xml:space="preserve"> PAGEREF _Toc39924265 \h </w:instrText>
        </w:r>
        <w:r>
          <w:rPr>
            <w:noProof/>
            <w:webHidden/>
          </w:rPr>
        </w:r>
        <w:r>
          <w:rPr>
            <w:noProof/>
            <w:webHidden/>
          </w:rPr>
          <w:fldChar w:fldCharType="separate"/>
        </w:r>
        <w:r w:rsidR="002A4230">
          <w:rPr>
            <w:noProof/>
            <w:webHidden/>
          </w:rPr>
          <w:t>67</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266" w:history="1">
        <w:r w:rsidRPr="00EC527B">
          <w:rPr>
            <w:rStyle w:val="ac"/>
            <w:noProof/>
          </w:rPr>
          <w:t>3</w:t>
        </w:r>
        <w:r w:rsidRPr="00EC527B">
          <w:rPr>
            <w:rStyle w:val="ac"/>
            <w:rFonts w:hint="eastAsia"/>
            <w:noProof/>
          </w:rPr>
          <w:t>．实际产品与标注的专利标识不一致</w:t>
        </w:r>
        <w:r>
          <w:rPr>
            <w:noProof/>
            <w:webHidden/>
          </w:rPr>
          <w:tab/>
        </w:r>
        <w:r>
          <w:rPr>
            <w:noProof/>
            <w:webHidden/>
          </w:rPr>
          <w:fldChar w:fldCharType="begin"/>
        </w:r>
        <w:r>
          <w:rPr>
            <w:noProof/>
            <w:webHidden/>
          </w:rPr>
          <w:instrText xml:space="preserve"> PAGEREF _Toc39924266 \h </w:instrText>
        </w:r>
        <w:r>
          <w:rPr>
            <w:noProof/>
            <w:webHidden/>
          </w:rPr>
        </w:r>
        <w:r>
          <w:rPr>
            <w:noProof/>
            <w:webHidden/>
          </w:rPr>
          <w:fldChar w:fldCharType="separate"/>
        </w:r>
        <w:r w:rsidR="002A4230">
          <w:rPr>
            <w:noProof/>
            <w:webHidden/>
          </w:rPr>
          <w:t>67</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267" w:history="1">
        <w:r w:rsidRPr="00EC527B">
          <w:rPr>
            <w:rStyle w:val="ac"/>
            <w:rFonts w:ascii="Times New Roman" w:hAnsi="Times New Roman" w:hint="eastAsia"/>
            <w:noProof/>
          </w:rPr>
          <w:t>（七）假冒专利行为与专利侵权行为</w:t>
        </w:r>
        <w:r>
          <w:rPr>
            <w:noProof/>
            <w:webHidden/>
          </w:rPr>
          <w:tab/>
        </w:r>
        <w:r>
          <w:rPr>
            <w:noProof/>
            <w:webHidden/>
          </w:rPr>
          <w:fldChar w:fldCharType="begin"/>
        </w:r>
        <w:r>
          <w:rPr>
            <w:noProof/>
            <w:webHidden/>
          </w:rPr>
          <w:instrText xml:space="preserve"> PAGEREF _Toc39924267 \h </w:instrText>
        </w:r>
        <w:r>
          <w:rPr>
            <w:noProof/>
            <w:webHidden/>
          </w:rPr>
        </w:r>
        <w:r>
          <w:rPr>
            <w:noProof/>
            <w:webHidden/>
          </w:rPr>
          <w:fldChar w:fldCharType="separate"/>
        </w:r>
        <w:r w:rsidR="002A4230">
          <w:rPr>
            <w:noProof/>
            <w:webHidden/>
          </w:rPr>
          <w:t>68</w:t>
        </w:r>
        <w:r>
          <w:rPr>
            <w:noProof/>
            <w:webHidden/>
          </w:rPr>
          <w:fldChar w:fldCharType="end"/>
        </w:r>
      </w:hyperlink>
    </w:p>
    <w:p w:rsidR="00073532" w:rsidRDefault="00073532" w:rsidP="00073532">
      <w:pPr>
        <w:pStyle w:val="2b"/>
        <w:tabs>
          <w:tab w:val="right" w:leader="dot" w:pos="9060"/>
        </w:tabs>
        <w:ind w:firstLine="210"/>
        <w:rPr>
          <w:rFonts w:eastAsiaTheme="minorEastAsia" w:cstheme="minorBidi"/>
          <w:smallCaps w:val="0"/>
          <w:noProof/>
          <w:szCs w:val="22"/>
        </w:rPr>
      </w:pPr>
      <w:hyperlink w:anchor="_Toc39924268" w:history="1">
        <w:r w:rsidRPr="00EC527B">
          <w:rPr>
            <w:rStyle w:val="ac"/>
            <w:rFonts w:ascii="Times New Roman" w:hAnsi="Times New Roman" w:hint="eastAsia"/>
            <w:noProof/>
          </w:rPr>
          <w:t>第三节</w:t>
        </w:r>
        <w:r w:rsidRPr="00EC527B">
          <w:rPr>
            <w:rStyle w:val="ac"/>
            <w:rFonts w:ascii="Times New Roman" w:hAnsi="Times New Roman"/>
            <w:noProof/>
          </w:rPr>
          <w:t xml:space="preserve">  </w:t>
        </w:r>
        <w:r w:rsidRPr="00EC527B">
          <w:rPr>
            <w:rStyle w:val="ac"/>
            <w:rFonts w:ascii="Times New Roman" w:hAnsi="Times New Roman" w:hint="eastAsia"/>
            <w:noProof/>
          </w:rPr>
          <w:t>当事人申辩</w:t>
        </w:r>
        <w:r>
          <w:rPr>
            <w:noProof/>
            <w:webHidden/>
          </w:rPr>
          <w:tab/>
        </w:r>
        <w:r>
          <w:rPr>
            <w:noProof/>
            <w:webHidden/>
          </w:rPr>
          <w:fldChar w:fldCharType="begin"/>
        </w:r>
        <w:r>
          <w:rPr>
            <w:noProof/>
            <w:webHidden/>
          </w:rPr>
          <w:instrText xml:space="preserve"> PAGEREF _Toc39924268 \h </w:instrText>
        </w:r>
        <w:r>
          <w:rPr>
            <w:noProof/>
            <w:webHidden/>
          </w:rPr>
        </w:r>
        <w:r>
          <w:rPr>
            <w:noProof/>
            <w:webHidden/>
          </w:rPr>
          <w:fldChar w:fldCharType="separate"/>
        </w:r>
        <w:r w:rsidR="002A4230">
          <w:rPr>
            <w:noProof/>
            <w:webHidden/>
          </w:rPr>
          <w:t>69</w:t>
        </w:r>
        <w:r>
          <w:rPr>
            <w:noProof/>
            <w:webHidden/>
          </w:rPr>
          <w:fldChar w:fldCharType="end"/>
        </w:r>
      </w:hyperlink>
    </w:p>
    <w:p w:rsidR="00073532" w:rsidRDefault="00073532" w:rsidP="00073532">
      <w:pPr>
        <w:pStyle w:val="34"/>
        <w:tabs>
          <w:tab w:val="right" w:leader="dot" w:pos="9060"/>
        </w:tabs>
        <w:ind w:firstLine="420"/>
        <w:rPr>
          <w:rFonts w:asciiTheme="minorHAnsi" w:eastAsiaTheme="minorEastAsia" w:hAnsiTheme="minorHAnsi" w:cstheme="minorBidi"/>
          <w:iCs w:val="0"/>
          <w:color w:val="auto"/>
          <w:szCs w:val="22"/>
        </w:rPr>
      </w:pPr>
      <w:hyperlink w:anchor="_Toc39924269" w:history="1">
        <w:r w:rsidRPr="00EC527B">
          <w:rPr>
            <w:rStyle w:val="ac"/>
            <w:rFonts w:ascii="Times New Roman" w:hAnsi="Times New Roman" w:hint="eastAsia"/>
          </w:rPr>
          <w:t>一、专利权有效证明</w:t>
        </w:r>
        <w:r>
          <w:rPr>
            <w:webHidden/>
          </w:rPr>
          <w:tab/>
        </w:r>
        <w:r>
          <w:rPr>
            <w:webHidden/>
          </w:rPr>
          <w:fldChar w:fldCharType="begin"/>
        </w:r>
        <w:r>
          <w:rPr>
            <w:webHidden/>
          </w:rPr>
          <w:instrText xml:space="preserve"> PAGEREF _Toc39924269 \h </w:instrText>
        </w:r>
        <w:r>
          <w:rPr>
            <w:webHidden/>
          </w:rPr>
        </w:r>
        <w:r>
          <w:rPr>
            <w:webHidden/>
          </w:rPr>
          <w:fldChar w:fldCharType="separate"/>
        </w:r>
        <w:r w:rsidR="002A4230">
          <w:rPr>
            <w:webHidden/>
          </w:rPr>
          <w:t>69</w:t>
        </w:r>
        <w:r>
          <w:rPr>
            <w:webHidden/>
          </w:rPr>
          <w:fldChar w:fldCharType="end"/>
        </w:r>
      </w:hyperlink>
    </w:p>
    <w:p w:rsidR="00073532" w:rsidRDefault="00073532" w:rsidP="00073532">
      <w:pPr>
        <w:pStyle w:val="34"/>
        <w:tabs>
          <w:tab w:val="right" w:leader="dot" w:pos="9060"/>
        </w:tabs>
        <w:ind w:firstLine="420"/>
        <w:rPr>
          <w:rFonts w:asciiTheme="minorHAnsi" w:eastAsiaTheme="minorEastAsia" w:hAnsiTheme="minorHAnsi" w:cstheme="minorBidi"/>
          <w:iCs w:val="0"/>
          <w:color w:val="auto"/>
          <w:szCs w:val="22"/>
        </w:rPr>
      </w:pPr>
      <w:hyperlink w:anchor="_Toc39924270" w:history="1">
        <w:r w:rsidRPr="00EC527B">
          <w:rPr>
            <w:rStyle w:val="ac"/>
            <w:rFonts w:ascii="Times New Roman" w:hAnsi="Times New Roman" w:hint="eastAsia"/>
          </w:rPr>
          <w:t>二、专利权有效期内标注</w:t>
        </w:r>
        <w:r>
          <w:rPr>
            <w:webHidden/>
          </w:rPr>
          <w:tab/>
        </w:r>
        <w:r>
          <w:rPr>
            <w:webHidden/>
          </w:rPr>
          <w:fldChar w:fldCharType="begin"/>
        </w:r>
        <w:r>
          <w:rPr>
            <w:webHidden/>
          </w:rPr>
          <w:instrText xml:space="preserve"> PAGEREF _Toc39924270 \h </w:instrText>
        </w:r>
        <w:r>
          <w:rPr>
            <w:webHidden/>
          </w:rPr>
        </w:r>
        <w:r>
          <w:rPr>
            <w:webHidden/>
          </w:rPr>
          <w:fldChar w:fldCharType="separate"/>
        </w:r>
        <w:r w:rsidR="002A4230">
          <w:rPr>
            <w:webHidden/>
          </w:rPr>
          <w:t>69</w:t>
        </w:r>
        <w:r>
          <w:rPr>
            <w:webHidden/>
          </w:rPr>
          <w:fldChar w:fldCharType="end"/>
        </w:r>
      </w:hyperlink>
    </w:p>
    <w:p w:rsidR="00073532" w:rsidRDefault="00073532" w:rsidP="00073532">
      <w:pPr>
        <w:pStyle w:val="34"/>
        <w:tabs>
          <w:tab w:val="right" w:leader="dot" w:pos="9060"/>
        </w:tabs>
        <w:ind w:firstLine="420"/>
        <w:rPr>
          <w:rFonts w:asciiTheme="minorHAnsi" w:eastAsiaTheme="minorEastAsia" w:hAnsiTheme="minorHAnsi" w:cstheme="minorBidi"/>
          <w:iCs w:val="0"/>
          <w:color w:val="auto"/>
          <w:szCs w:val="22"/>
        </w:rPr>
      </w:pPr>
      <w:hyperlink w:anchor="_Toc39924271" w:history="1">
        <w:r w:rsidRPr="00EC527B">
          <w:rPr>
            <w:rStyle w:val="ac"/>
            <w:rFonts w:ascii="Times New Roman" w:hAnsi="Times New Roman" w:hint="eastAsia"/>
          </w:rPr>
          <w:t>三、不知情销售</w:t>
        </w:r>
        <w:r>
          <w:rPr>
            <w:webHidden/>
          </w:rPr>
          <w:tab/>
        </w:r>
        <w:r>
          <w:rPr>
            <w:webHidden/>
          </w:rPr>
          <w:fldChar w:fldCharType="begin"/>
        </w:r>
        <w:r>
          <w:rPr>
            <w:webHidden/>
          </w:rPr>
          <w:instrText xml:space="preserve"> PAGEREF _Toc39924271 \h </w:instrText>
        </w:r>
        <w:r>
          <w:rPr>
            <w:webHidden/>
          </w:rPr>
        </w:r>
        <w:r>
          <w:rPr>
            <w:webHidden/>
          </w:rPr>
          <w:fldChar w:fldCharType="separate"/>
        </w:r>
        <w:r w:rsidR="002A4230">
          <w:rPr>
            <w:webHidden/>
          </w:rPr>
          <w:t>70</w:t>
        </w:r>
        <w:r>
          <w:rPr>
            <w:webHidden/>
          </w:rPr>
          <w:fldChar w:fldCharType="end"/>
        </w:r>
      </w:hyperlink>
    </w:p>
    <w:p w:rsidR="00073532" w:rsidRDefault="00073532" w:rsidP="00073532">
      <w:pPr>
        <w:pStyle w:val="1a"/>
        <w:rPr>
          <w:rFonts w:asciiTheme="minorHAnsi" w:eastAsiaTheme="minorEastAsia" w:hAnsiTheme="minorHAnsi" w:cstheme="minorBidi"/>
          <w:szCs w:val="22"/>
        </w:rPr>
      </w:pPr>
      <w:hyperlink w:anchor="_Toc39924272" w:history="1">
        <w:r w:rsidRPr="00EC527B">
          <w:rPr>
            <w:rStyle w:val="ac"/>
            <w:rFonts w:ascii="Times New Roman" w:hAnsi="Times New Roman" w:hint="eastAsia"/>
          </w:rPr>
          <w:t>第五章</w:t>
        </w:r>
        <w:r w:rsidRPr="00EC527B">
          <w:rPr>
            <w:rStyle w:val="ac"/>
            <w:rFonts w:ascii="Times New Roman" w:hAnsi="Times New Roman"/>
          </w:rPr>
          <w:t xml:space="preserve">  </w:t>
        </w:r>
        <w:r w:rsidRPr="00EC527B">
          <w:rPr>
            <w:rStyle w:val="ac"/>
            <w:rFonts w:ascii="Times New Roman" w:hAnsi="Times New Roman" w:hint="eastAsia"/>
          </w:rPr>
          <w:t>专利标识标注不规范行为认定</w:t>
        </w:r>
        <w:r>
          <w:rPr>
            <w:webHidden/>
          </w:rPr>
          <w:tab/>
        </w:r>
        <w:r>
          <w:rPr>
            <w:webHidden/>
          </w:rPr>
          <w:fldChar w:fldCharType="begin"/>
        </w:r>
        <w:r>
          <w:rPr>
            <w:webHidden/>
          </w:rPr>
          <w:instrText xml:space="preserve"> PAGEREF _Toc39924272 \h </w:instrText>
        </w:r>
        <w:r>
          <w:rPr>
            <w:webHidden/>
          </w:rPr>
        </w:r>
        <w:r>
          <w:rPr>
            <w:webHidden/>
          </w:rPr>
          <w:fldChar w:fldCharType="separate"/>
        </w:r>
        <w:r w:rsidR="002A4230">
          <w:rPr>
            <w:webHidden/>
          </w:rPr>
          <w:t>71</w:t>
        </w:r>
        <w:r>
          <w:rPr>
            <w:webHidden/>
          </w:rPr>
          <w:fldChar w:fldCharType="end"/>
        </w:r>
      </w:hyperlink>
    </w:p>
    <w:p w:rsidR="00073532" w:rsidRDefault="00073532" w:rsidP="00073532">
      <w:pPr>
        <w:pStyle w:val="2b"/>
        <w:tabs>
          <w:tab w:val="right" w:leader="dot" w:pos="9060"/>
        </w:tabs>
        <w:ind w:firstLine="210"/>
        <w:rPr>
          <w:rFonts w:eastAsiaTheme="minorEastAsia" w:cstheme="minorBidi"/>
          <w:smallCaps w:val="0"/>
          <w:noProof/>
          <w:szCs w:val="22"/>
        </w:rPr>
      </w:pPr>
      <w:hyperlink w:anchor="_Toc39924273" w:history="1">
        <w:r w:rsidRPr="00EC527B">
          <w:rPr>
            <w:rStyle w:val="ac"/>
            <w:rFonts w:ascii="Times New Roman" w:hAnsi="Times New Roman" w:hint="eastAsia"/>
            <w:noProof/>
          </w:rPr>
          <w:t>第一节　专利标识标注不规范行为概述</w:t>
        </w:r>
        <w:r>
          <w:rPr>
            <w:noProof/>
            <w:webHidden/>
          </w:rPr>
          <w:tab/>
        </w:r>
        <w:r>
          <w:rPr>
            <w:noProof/>
            <w:webHidden/>
          </w:rPr>
          <w:fldChar w:fldCharType="begin"/>
        </w:r>
        <w:r>
          <w:rPr>
            <w:noProof/>
            <w:webHidden/>
          </w:rPr>
          <w:instrText xml:space="preserve"> PAGEREF _Toc39924273 \h </w:instrText>
        </w:r>
        <w:r>
          <w:rPr>
            <w:noProof/>
            <w:webHidden/>
          </w:rPr>
        </w:r>
        <w:r>
          <w:rPr>
            <w:noProof/>
            <w:webHidden/>
          </w:rPr>
          <w:fldChar w:fldCharType="separate"/>
        </w:r>
        <w:r w:rsidR="002A4230">
          <w:rPr>
            <w:noProof/>
            <w:webHidden/>
          </w:rPr>
          <w:t>71</w:t>
        </w:r>
        <w:r>
          <w:rPr>
            <w:noProof/>
            <w:webHidden/>
          </w:rPr>
          <w:fldChar w:fldCharType="end"/>
        </w:r>
      </w:hyperlink>
    </w:p>
    <w:p w:rsidR="00073532" w:rsidRDefault="00073532" w:rsidP="00073532">
      <w:pPr>
        <w:pStyle w:val="34"/>
        <w:tabs>
          <w:tab w:val="right" w:leader="dot" w:pos="9060"/>
        </w:tabs>
        <w:ind w:firstLine="420"/>
        <w:rPr>
          <w:rFonts w:asciiTheme="minorHAnsi" w:eastAsiaTheme="minorEastAsia" w:hAnsiTheme="minorHAnsi" w:cstheme="minorBidi"/>
          <w:iCs w:val="0"/>
          <w:color w:val="auto"/>
          <w:szCs w:val="22"/>
        </w:rPr>
      </w:pPr>
      <w:hyperlink w:anchor="_Toc39924274" w:history="1">
        <w:r w:rsidRPr="00EC527B">
          <w:rPr>
            <w:rStyle w:val="ac"/>
            <w:rFonts w:ascii="Times New Roman" w:hAnsi="Times New Roman" w:hint="eastAsia"/>
          </w:rPr>
          <w:t>一、基本概念</w:t>
        </w:r>
        <w:r>
          <w:rPr>
            <w:webHidden/>
          </w:rPr>
          <w:tab/>
        </w:r>
        <w:r>
          <w:rPr>
            <w:webHidden/>
          </w:rPr>
          <w:fldChar w:fldCharType="begin"/>
        </w:r>
        <w:r>
          <w:rPr>
            <w:webHidden/>
          </w:rPr>
          <w:instrText xml:space="preserve"> PAGEREF _Toc39924274 \h </w:instrText>
        </w:r>
        <w:r>
          <w:rPr>
            <w:webHidden/>
          </w:rPr>
        </w:r>
        <w:r>
          <w:rPr>
            <w:webHidden/>
          </w:rPr>
          <w:fldChar w:fldCharType="separate"/>
        </w:r>
        <w:r w:rsidR="002A4230">
          <w:rPr>
            <w:webHidden/>
          </w:rPr>
          <w:t>71</w:t>
        </w:r>
        <w:r>
          <w:rPr>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275" w:history="1">
        <w:r w:rsidRPr="00EC527B">
          <w:rPr>
            <w:rStyle w:val="ac"/>
            <w:rFonts w:ascii="Times New Roman" w:hAnsi="Times New Roman" w:hint="eastAsia"/>
            <w:noProof/>
          </w:rPr>
          <w:t>（一）专利标识</w:t>
        </w:r>
        <w:r>
          <w:rPr>
            <w:noProof/>
            <w:webHidden/>
          </w:rPr>
          <w:tab/>
        </w:r>
        <w:r>
          <w:rPr>
            <w:noProof/>
            <w:webHidden/>
          </w:rPr>
          <w:fldChar w:fldCharType="begin"/>
        </w:r>
        <w:r>
          <w:rPr>
            <w:noProof/>
            <w:webHidden/>
          </w:rPr>
          <w:instrText xml:space="preserve"> PAGEREF _Toc39924275 \h </w:instrText>
        </w:r>
        <w:r>
          <w:rPr>
            <w:noProof/>
            <w:webHidden/>
          </w:rPr>
        </w:r>
        <w:r>
          <w:rPr>
            <w:noProof/>
            <w:webHidden/>
          </w:rPr>
          <w:fldChar w:fldCharType="separate"/>
        </w:r>
        <w:r w:rsidR="002A4230">
          <w:rPr>
            <w:noProof/>
            <w:webHidden/>
          </w:rPr>
          <w:t>71</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276" w:history="1">
        <w:r w:rsidRPr="00EC527B">
          <w:rPr>
            <w:rStyle w:val="ac"/>
            <w:rFonts w:ascii="Times New Roman" w:hAnsi="Times New Roman" w:hint="eastAsia"/>
            <w:noProof/>
          </w:rPr>
          <w:t>（二）专利申请标记</w:t>
        </w:r>
        <w:r>
          <w:rPr>
            <w:noProof/>
            <w:webHidden/>
          </w:rPr>
          <w:tab/>
        </w:r>
        <w:r>
          <w:rPr>
            <w:noProof/>
            <w:webHidden/>
          </w:rPr>
          <w:fldChar w:fldCharType="begin"/>
        </w:r>
        <w:r>
          <w:rPr>
            <w:noProof/>
            <w:webHidden/>
          </w:rPr>
          <w:instrText xml:space="preserve"> PAGEREF _Toc39924276 \h </w:instrText>
        </w:r>
        <w:r>
          <w:rPr>
            <w:noProof/>
            <w:webHidden/>
          </w:rPr>
        </w:r>
        <w:r>
          <w:rPr>
            <w:noProof/>
            <w:webHidden/>
          </w:rPr>
          <w:fldChar w:fldCharType="separate"/>
        </w:r>
        <w:r w:rsidR="002A4230">
          <w:rPr>
            <w:noProof/>
            <w:webHidden/>
          </w:rPr>
          <w:t>72</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277" w:history="1">
        <w:r w:rsidRPr="00EC527B">
          <w:rPr>
            <w:rStyle w:val="ac"/>
            <w:rFonts w:ascii="Times New Roman" w:hAnsi="Times New Roman" w:hint="eastAsia"/>
            <w:noProof/>
          </w:rPr>
          <w:t>（三）专利申请号、公开号、专利号以及授权公告号</w:t>
        </w:r>
        <w:r>
          <w:rPr>
            <w:noProof/>
            <w:webHidden/>
          </w:rPr>
          <w:tab/>
        </w:r>
        <w:r>
          <w:rPr>
            <w:noProof/>
            <w:webHidden/>
          </w:rPr>
          <w:fldChar w:fldCharType="begin"/>
        </w:r>
        <w:r>
          <w:rPr>
            <w:noProof/>
            <w:webHidden/>
          </w:rPr>
          <w:instrText xml:space="preserve"> PAGEREF _Toc39924277 \h </w:instrText>
        </w:r>
        <w:r>
          <w:rPr>
            <w:noProof/>
            <w:webHidden/>
          </w:rPr>
        </w:r>
        <w:r>
          <w:rPr>
            <w:noProof/>
            <w:webHidden/>
          </w:rPr>
          <w:fldChar w:fldCharType="separate"/>
        </w:r>
        <w:r w:rsidR="002A4230">
          <w:rPr>
            <w:noProof/>
            <w:webHidden/>
          </w:rPr>
          <w:t>72</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278" w:history="1">
        <w:r w:rsidRPr="00EC527B">
          <w:rPr>
            <w:rStyle w:val="ac"/>
            <w:rFonts w:hint="eastAsia"/>
            <w:noProof/>
          </w:rPr>
          <w:t>（四）利害关系人</w:t>
        </w:r>
        <w:r>
          <w:rPr>
            <w:noProof/>
            <w:webHidden/>
          </w:rPr>
          <w:tab/>
        </w:r>
        <w:r>
          <w:rPr>
            <w:noProof/>
            <w:webHidden/>
          </w:rPr>
          <w:fldChar w:fldCharType="begin"/>
        </w:r>
        <w:r>
          <w:rPr>
            <w:noProof/>
            <w:webHidden/>
          </w:rPr>
          <w:instrText xml:space="preserve"> PAGEREF _Toc39924278 \h </w:instrText>
        </w:r>
        <w:r>
          <w:rPr>
            <w:noProof/>
            <w:webHidden/>
          </w:rPr>
        </w:r>
        <w:r>
          <w:rPr>
            <w:noProof/>
            <w:webHidden/>
          </w:rPr>
          <w:fldChar w:fldCharType="separate"/>
        </w:r>
        <w:r w:rsidR="002A4230">
          <w:rPr>
            <w:noProof/>
            <w:webHidden/>
          </w:rPr>
          <w:t>72</w:t>
        </w:r>
        <w:r>
          <w:rPr>
            <w:noProof/>
            <w:webHidden/>
          </w:rPr>
          <w:fldChar w:fldCharType="end"/>
        </w:r>
      </w:hyperlink>
    </w:p>
    <w:p w:rsidR="00073532" w:rsidRDefault="00073532" w:rsidP="00073532">
      <w:pPr>
        <w:pStyle w:val="34"/>
        <w:tabs>
          <w:tab w:val="right" w:leader="dot" w:pos="9060"/>
        </w:tabs>
        <w:ind w:firstLine="420"/>
        <w:rPr>
          <w:rFonts w:asciiTheme="minorHAnsi" w:eastAsiaTheme="minorEastAsia" w:hAnsiTheme="minorHAnsi" w:cstheme="minorBidi"/>
          <w:iCs w:val="0"/>
          <w:color w:val="auto"/>
          <w:szCs w:val="22"/>
        </w:rPr>
      </w:pPr>
      <w:hyperlink w:anchor="_Toc39924279" w:history="1">
        <w:r w:rsidRPr="00EC527B">
          <w:rPr>
            <w:rStyle w:val="ac"/>
            <w:rFonts w:hint="eastAsia"/>
          </w:rPr>
          <w:t>二、标注行为规范</w:t>
        </w:r>
        <w:r>
          <w:rPr>
            <w:webHidden/>
          </w:rPr>
          <w:tab/>
        </w:r>
        <w:r>
          <w:rPr>
            <w:webHidden/>
          </w:rPr>
          <w:fldChar w:fldCharType="begin"/>
        </w:r>
        <w:r>
          <w:rPr>
            <w:webHidden/>
          </w:rPr>
          <w:instrText xml:space="preserve"> PAGEREF _Toc39924279 \h </w:instrText>
        </w:r>
        <w:r>
          <w:rPr>
            <w:webHidden/>
          </w:rPr>
        </w:r>
        <w:r>
          <w:rPr>
            <w:webHidden/>
          </w:rPr>
          <w:fldChar w:fldCharType="separate"/>
        </w:r>
        <w:r w:rsidR="002A4230">
          <w:rPr>
            <w:webHidden/>
          </w:rPr>
          <w:t>72</w:t>
        </w:r>
        <w:r>
          <w:rPr>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280" w:history="1">
        <w:r w:rsidRPr="00EC527B">
          <w:rPr>
            <w:rStyle w:val="ac"/>
            <w:rFonts w:hint="eastAsia"/>
            <w:noProof/>
          </w:rPr>
          <w:t>（一）相关法律依据</w:t>
        </w:r>
        <w:r>
          <w:rPr>
            <w:noProof/>
            <w:webHidden/>
          </w:rPr>
          <w:tab/>
        </w:r>
        <w:r>
          <w:rPr>
            <w:noProof/>
            <w:webHidden/>
          </w:rPr>
          <w:fldChar w:fldCharType="begin"/>
        </w:r>
        <w:r>
          <w:rPr>
            <w:noProof/>
            <w:webHidden/>
          </w:rPr>
          <w:instrText xml:space="preserve"> PAGEREF _Toc39924280 \h </w:instrText>
        </w:r>
        <w:r>
          <w:rPr>
            <w:noProof/>
            <w:webHidden/>
          </w:rPr>
        </w:r>
        <w:r>
          <w:rPr>
            <w:noProof/>
            <w:webHidden/>
          </w:rPr>
          <w:fldChar w:fldCharType="separate"/>
        </w:r>
        <w:r w:rsidR="002A4230">
          <w:rPr>
            <w:noProof/>
            <w:webHidden/>
          </w:rPr>
          <w:t>72</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281" w:history="1">
        <w:r w:rsidRPr="00EC527B">
          <w:rPr>
            <w:rStyle w:val="ac"/>
            <w:rFonts w:hint="eastAsia"/>
            <w:noProof/>
          </w:rPr>
          <w:t>（二）标注规范</w:t>
        </w:r>
        <w:r>
          <w:rPr>
            <w:noProof/>
            <w:webHidden/>
          </w:rPr>
          <w:tab/>
        </w:r>
        <w:r>
          <w:rPr>
            <w:noProof/>
            <w:webHidden/>
          </w:rPr>
          <w:fldChar w:fldCharType="begin"/>
        </w:r>
        <w:r>
          <w:rPr>
            <w:noProof/>
            <w:webHidden/>
          </w:rPr>
          <w:instrText xml:space="preserve"> PAGEREF _Toc39924281 \h </w:instrText>
        </w:r>
        <w:r>
          <w:rPr>
            <w:noProof/>
            <w:webHidden/>
          </w:rPr>
        </w:r>
        <w:r>
          <w:rPr>
            <w:noProof/>
            <w:webHidden/>
          </w:rPr>
          <w:fldChar w:fldCharType="separate"/>
        </w:r>
        <w:r w:rsidR="002A4230">
          <w:rPr>
            <w:noProof/>
            <w:webHidden/>
          </w:rPr>
          <w:t>73</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282" w:history="1">
        <w:r w:rsidRPr="00EC527B">
          <w:rPr>
            <w:rStyle w:val="ac"/>
            <w:rFonts w:hint="eastAsia"/>
            <w:noProof/>
          </w:rPr>
          <w:t>（三）标注不规范行为的法律责任</w:t>
        </w:r>
        <w:r>
          <w:rPr>
            <w:noProof/>
            <w:webHidden/>
          </w:rPr>
          <w:tab/>
        </w:r>
        <w:r>
          <w:rPr>
            <w:noProof/>
            <w:webHidden/>
          </w:rPr>
          <w:fldChar w:fldCharType="begin"/>
        </w:r>
        <w:r>
          <w:rPr>
            <w:noProof/>
            <w:webHidden/>
          </w:rPr>
          <w:instrText xml:space="preserve"> PAGEREF _Toc39924282 \h </w:instrText>
        </w:r>
        <w:r>
          <w:rPr>
            <w:noProof/>
            <w:webHidden/>
          </w:rPr>
        </w:r>
        <w:r>
          <w:rPr>
            <w:noProof/>
            <w:webHidden/>
          </w:rPr>
          <w:fldChar w:fldCharType="separate"/>
        </w:r>
        <w:r w:rsidR="002A4230">
          <w:rPr>
            <w:noProof/>
            <w:webHidden/>
          </w:rPr>
          <w:t>73</w:t>
        </w:r>
        <w:r>
          <w:rPr>
            <w:noProof/>
            <w:webHidden/>
          </w:rPr>
          <w:fldChar w:fldCharType="end"/>
        </w:r>
      </w:hyperlink>
    </w:p>
    <w:p w:rsidR="00073532" w:rsidRDefault="00073532" w:rsidP="00073532">
      <w:pPr>
        <w:pStyle w:val="2b"/>
        <w:tabs>
          <w:tab w:val="right" w:leader="dot" w:pos="9060"/>
        </w:tabs>
        <w:ind w:firstLine="210"/>
        <w:rPr>
          <w:rFonts w:eastAsiaTheme="minorEastAsia" w:cstheme="minorBidi"/>
          <w:smallCaps w:val="0"/>
          <w:noProof/>
          <w:szCs w:val="22"/>
        </w:rPr>
      </w:pPr>
      <w:hyperlink w:anchor="_Toc39924283" w:history="1">
        <w:r w:rsidRPr="00EC527B">
          <w:rPr>
            <w:rStyle w:val="ac"/>
            <w:rFonts w:ascii="Times New Roman" w:hAnsi="Times New Roman" w:hint="eastAsia"/>
            <w:noProof/>
          </w:rPr>
          <w:t>第二节　标注不规范行为的认定</w:t>
        </w:r>
        <w:r>
          <w:rPr>
            <w:noProof/>
            <w:webHidden/>
          </w:rPr>
          <w:tab/>
        </w:r>
        <w:r>
          <w:rPr>
            <w:noProof/>
            <w:webHidden/>
          </w:rPr>
          <w:fldChar w:fldCharType="begin"/>
        </w:r>
        <w:r>
          <w:rPr>
            <w:noProof/>
            <w:webHidden/>
          </w:rPr>
          <w:instrText xml:space="preserve"> PAGEREF _Toc39924283 \h </w:instrText>
        </w:r>
        <w:r>
          <w:rPr>
            <w:noProof/>
            <w:webHidden/>
          </w:rPr>
        </w:r>
        <w:r>
          <w:rPr>
            <w:noProof/>
            <w:webHidden/>
          </w:rPr>
          <w:fldChar w:fldCharType="separate"/>
        </w:r>
        <w:r w:rsidR="002A4230">
          <w:rPr>
            <w:noProof/>
            <w:webHidden/>
          </w:rPr>
          <w:t>74</w:t>
        </w:r>
        <w:r>
          <w:rPr>
            <w:noProof/>
            <w:webHidden/>
          </w:rPr>
          <w:fldChar w:fldCharType="end"/>
        </w:r>
      </w:hyperlink>
    </w:p>
    <w:p w:rsidR="00073532" w:rsidRDefault="00073532" w:rsidP="00073532">
      <w:pPr>
        <w:pStyle w:val="34"/>
        <w:tabs>
          <w:tab w:val="right" w:leader="dot" w:pos="9060"/>
        </w:tabs>
        <w:ind w:firstLine="420"/>
        <w:rPr>
          <w:rFonts w:asciiTheme="minorHAnsi" w:eastAsiaTheme="minorEastAsia" w:hAnsiTheme="minorHAnsi" w:cstheme="minorBidi"/>
          <w:iCs w:val="0"/>
          <w:color w:val="auto"/>
          <w:szCs w:val="22"/>
        </w:rPr>
      </w:pPr>
      <w:hyperlink w:anchor="_Toc39924284" w:history="1">
        <w:r w:rsidRPr="00EC527B">
          <w:rPr>
            <w:rStyle w:val="ac"/>
            <w:rFonts w:hint="eastAsia"/>
          </w:rPr>
          <w:t>一、合规标注行为的构成要件</w:t>
        </w:r>
        <w:r>
          <w:rPr>
            <w:webHidden/>
          </w:rPr>
          <w:tab/>
        </w:r>
        <w:r>
          <w:rPr>
            <w:webHidden/>
          </w:rPr>
          <w:fldChar w:fldCharType="begin"/>
        </w:r>
        <w:r>
          <w:rPr>
            <w:webHidden/>
          </w:rPr>
          <w:instrText xml:space="preserve"> PAGEREF _Toc39924284 \h </w:instrText>
        </w:r>
        <w:r>
          <w:rPr>
            <w:webHidden/>
          </w:rPr>
        </w:r>
        <w:r>
          <w:rPr>
            <w:webHidden/>
          </w:rPr>
          <w:fldChar w:fldCharType="separate"/>
        </w:r>
        <w:r w:rsidR="002A4230">
          <w:rPr>
            <w:webHidden/>
          </w:rPr>
          <w:t>74</w:t>
        </w:r>
        <w:r>
          <w:rPr>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285" w:history="1">
        <w:r w:rsidRPr="00EC527B">
          <w:rPr>
            <w:rStyle w:val="ac"/>
            <w:rFonts w:hint="eastAsia"/>
            <w:noProof/>
          </w:rPr>
          <w:t>（一）行为主体</w:t>
        </w:r>
        <w:r>
          <w:rPr>
            <w:noProof/>
            <w:webHidden/>
          </w:rPr>
          <w:tab/>
        </w:r>
        <w:r>
          <w:rPr>
            <w:noProof/>
            <w:webHidden/>
          </w:rPr>
          <w:fldChar w:fldCharType="begin"/>
        </w:r>
        <w:r>
          <w:rPr>
            <w:noProof/>
            <w:webHidden/>
          </w:rPr>
          <w:instrText xml:space="preserve"> PAGEREF _Toc39924285 \h </w:instrText>
        </w:r>
        <w:r>
          <w:rPr>
            <w:noProof/>
            <w:webHidden/>
          </w:rPr>
        </w:r>
        <w:r>
          <w:rPr>
            <w:noProof/>
            <w:webHidden/>
          </w:rPr>
          <w:fldChar w:fldCharType="separate"/>
        </w:r>
        <w:r w:rsidR="002A4230">
          <w:rPr>
            <w:noProof/>
            <w:webHidden/>
          </w:rPr>
          <w:t>74</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286" w:history="1">
        <w:r w:rsidRPr="00EC527B">
          <w:rPr>
            <w:rStyle w:val="ac"/>
            <w:rFonts w:hint="eastAsia"/>
            <w:noProof/>
          </w:rPr>
          <w:t>（二）行为载体</w:t>
        </w:r>
        <w:r>
          <w:rPr>
            <w:noProof/>
            <w:webHidden/>
          </w:rPr>
          <w:tab/>
        </w:r>
        <w:r>
          <w:rPr>
            <w:noProof/>
            <w:webHidden/>
          </w:rPr>
          <w:fldChar w:fldCharType="begin"/>
        </w:r>
        <w:r>
          <w:rPr>
            <w:noProof/>
            <w:webHidden/>
          </w:rPr>
          <w:instrText xml:space="preserve"> PAGEREF _Toc39924286 \h </w:instrText>
        </w:r>
        <w:r>
          <w:rPr>
            <w:noProof/>
            <w:webHidden/>
          </w:rPr>
        </w:r>
        <w:r>
          <w:rPr>
            <w:noProof/>
            <w:webHidden/>
          </w:rPr>
          <w:fldChar w:fldCharType="separate"/>
        </w:r>
        <w:r w:rsidR="002A4230">
          <w:rPr>
            <w:noProof/>
            <w:webHidden/>
          </w:rPr>
          <w:t>74</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287" w:history="1">
        <w:r w:rsidRPr="00EC527B">
          <w:rPr>
            <w:rStyle w:val="ac"/>
            <w:rFonts w:hint="eastAsia"/>
            <w:noProof/>
          </w:rPr>
          <w:t>（三）行为形式</w:t>
        </w:r>
        <w:r>
          <w:rPr>
            <w:noProof/>
            <w:webHidden/>
          </w:rPr>
          <w:tab/>
        </w:r>
        <w:r>
          <w:rPr>
            <w:noProof/>
            <w:webHidden/>
          </w:rPr>
          <w:fldChar w:fldCharType="begin"/>
        </w:r>
        <w:r>
          <w:rPr>
            <w:noProof/>
            <w:webHidden/>
          </w:rPr>
          <w:instrText xml:space="preserve"> PAGEREF _Toc39924287 \h </w:instrText>
        </w:r>
        <w:r>
          <w:rPr>
            <w:noProof/>
            <w:webHidden/>
          </w:rPr>
        </w:r>
        <w:r>
          <w:rPr>
            <w:noProof/>
            <w:webHidden/>
          </w:rPr>
          <w:fldChar w:fldCharType="separate"/>
        </w:r>
        <w:r w:rsidR="002A4230">
          <w:rPr>
            <w:noProof/>
            <w:webHidden/>
          </w:rPr>
          <w:t>74</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288" w:history="1">
        <w:r w:rsidRPr="00EC527B">
          <w:rPr>
            <w:rStyle w:val="ac"/>
            <w:noProof/>
          </w:rPr>
          <w:t>1</w:t>
        </w:r>
        <w:r w:rsidRPr="00EC527B">
          <w:rPr>
            <w:rStyle w:val="ac"/>
            <w:rFonts w:hint="eastAsia"/>
            <w:noProof/>
          </w:rPr>
          <w:t>．标注实施行为</w:t>
        </w:r>
        <w:r>
          <w:rPr>
            <w:noProof/>
            <w:webHidden/>
          </w:rPr>
          <w:tab/>
        </w:r>
        <w:r>
          <w:rPr>
            <w:noProof/>
            <w:webHidden/>
          </w:rPr>
          <w:fldChar w:fldCharType="begin"/>
        </w:r>
        <w:r>
          <w:rPr>
            <w:noProof/>
            <w:webHidden/>
          </w:rPr>
          <w:instrText xml:space="preserve"> PAGEREF _Toc39924288 \h </w:instrText>
        </w:r>
        <w:r>
          <w:rPr>
            <w:noProof/>
            <w:webHidden/>
          </w:rPr>
        </w:r>
        <w:r>
          <w:rPr>
            <w:noProof/>
            <w:webHidden/>
          </w:rPr>
          <w:fldChar w:fldCharType="separate"/>
        </w:r>
        <w:r w:rsidR="002A4230">
          <w:rPr>
            <w:noProof/>
            <w:webHidden/>
          </w:rPr>
          <w:t>74</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289" w:history="1">
        <w:r w:rsidRPr="00EC527B">
          <w:rPr>
            <w:rStyle w:val="ac"/>
            <w:noProof/>
          </w:rPr>
          <w:t>2</w:t>
        </w:r>
        <w:r w:rsidRPr="00EC527B">
          <w:rPr>
            <w:rStyle w:val="ac"/>
            <w:rFonts w:hint="eastAsia"/>
            <w:noProof/>
          </w:rPr>
          <w:t>．标注字样</w:t>
        </w:r>
        <w:r>
          <w:rPr>
            <w:noProof/>
            <w:webHidden/>
          </w:rPr>
          <w:tab/>
        </w:r>
        <w:r>
          <w:rPr>
            <w:noProof/>
            <w:webHidden/>
          </w:rPr>
          <w:fldChar w:fldCharType="begin"/>
        </w:r>
        <w:r>
          <w:rPr>
            <w:noProof/>
            <w:webHidden/>
          </w:rPr>
          <w:instrText xml:space="preserve"> PAGEREF _Toc39924289 \h </w:instrText>
        </w:r>
        <w:r>
          <w:rPr>
            <w:noProof/>
            <w:webHidden/>
          </w:rPr>
        </w:r>
        <w:r>
          <w:rPr>
            <w:noProof/>
            <w:webHidden/>
          </w:rPr>
          <w:fldChar w:fldCharType="separate"/>
        </w:r>
        <w:r w:rsidR="002A4230">
          <w:rPr>
            <w:noProof/>
            <w:webHidden/>
          </w:rPr>
          <w:t>75</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290" w:history="1">
        <w:r w:rsidRPr="00EC527B">
          <w:rPr>
            <w:rStyle w:val="ac"/>
            <w:noProof/>
          </w:rPr>
          <w:t>3</w:t>
        </w:r>
        <w:r w:rsidRPr="00EC527B">
          <w:rPr>
            <w:rStyle w:val="ac"/>
            <w:rFonts w:hint="eastAsia"/>
            <w:noProof/>
          </w:rPr>
          <w:t>．产品与专利的关联性</w:t>
        </w:r>
        <w:r>
          <w:rPr>
            <w:noProof/>
            <w:webHidden/>
          </w:rPr>
          <w:tab/>
        </w:r>
        <w:r>
          <w:rPr>
            <w:noProof/>
            <w:webHidden/>
          </w:rPr>
          <w:fldChar w:fldCharType="begin"/>
        </w:r>
        <w:r>
          <w:rPr>
            <w:noProof/>
            <w:webHidden/>
          </w:rPr>
          <w:instrText xml:space="preserve"> PAGEREF _Toc39924290 \h </w:instrText>
        </w:r>
        <w:r>
          <w:rPr>
            <w:noProof/>
            <w:webHidden/>
          </w:rPr>
        </w:r>
        <w:r>
          <w:rPr>
            <w:noProof/>
            <w:webHidden/>
          </w:rPr>
          <w:fldChar w:fldCharType="separate"/>
        </w:r>
        <w:r w:rsidR="002A4230">
          <w:rPr>
            <w:noProof/>
            <w:webHidden/>
          </w:rPr>
          <w:t>75</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291" w:history="1">
        <w:r w:rsidRPr="00EC527B">
          <w:rPr>
            <w:rStyle w:val="ac"/>
            <w:rFonts w:hint="eastAsia"/>
            <w:noProof/>
          </w:rPr>
          <w:t>（四）时间性要件</w:t>
        </w:r>
        <w:r>
          <w:rPr>
            <w:noProof/>
            <w:webHidden/>
          </w:rPr>
          <w:tab/>
        </w:r>
        <w:r>
          <w:rPr>
            <w:noProof/>
            <w:webHidden/>
          </w:rPr>
          <w:fldChar w:fldCharType="begin"/>
        </w:r>
        <w:r>
          <w:rPr>
            <w:noProof/>
            <w:webHidden/>
          </w:rPr>
          <w:instrText xml:space="preserve"> PAGEREF _Toc39924291 \h </w:instrText>
        </w:r>
        <w:r>
          <w:rPr>
            <w:noProof/>
            <w:webHidden/>
          </w:rPr>
        </w:r>
        <w:r>
          <w:rPr>
            <w:noProof/>
            <w:webHidden/>
          </w:rPr>
          <w:fldChar w:fldCharType="separate"/>
        </w:r>
        <w:r w:rsidR="002A4230">
          <w:rPr>
            <w:noProof/>
            <w:webHidden/>
          </w:rPr>
          <w:t>76</w:t>
        </w:r>
        <w:r>
          <w:rPr>
            <w:noProof/>
            <w:webHidden/>
          </w:rPr>
          <w:fldChar w:fldCharType="end"/>
        </w:r>
      </w:hyperlink>
    </w:p>
    <w:p w:rsidR="00073532" w:rsidRDefault="00073532" w:rsidP="00073532">
      <w:pPr>
        <w:pStyle w:val="34"/>
        <w:tabs>
          <w:tab w:val="right" w:leader="dot" w:pos="9060"/>
        </w:tabs>
        <w:ind w:firstLine="420"/>
        <w:rPr>
          <w:rFonts w:asciiTheme="minorHAnsi" w:eastAsiaTheme="minorEastAsia" w:hAnsiTheme="minorHAnsi" w:cstheme="minorBidi"/>
          <w:iCs w:val="0"/>
          <w:color w:val="auto"/>
          <w:szCs w:val="22"/>
        </w:rPr>
      </w:pPr>
      <w:hyperlink w:anchor="_Toc39924292" w:history="1">
        <w:r w:rsidRPr="00EC527B">
          <w:rPr>
            <w:rStyle w:val="ac"/>
            <w:rFonts w:hint="eastAsia"/>
          </w:rPr>
          <w:t>二、标注不规范的认定</w:t>
        </w:r>
        <w:r>
          <w:rPr>
            <w:webHidden/>
          </w:rPr>
          <w:tab/>
        </w:r>
        <w:r>
          <w:rPr>
            <w:webHidden/>
          </w:rPr>
          <w:fldChar w:fldCharType="begin"/>
        </w:r>
        <w:r>
          <w:rPr>
            <w:webHidden/>
          </w:rPr>
          <w:instrText xml:space="preserve"> PAGEREF _Toc39924292 \h </w:instrText>
        </w:r>
        <w:r>
          <w:rPr>
            <w:webHidden/>
          </w:rPr>
        </w:r>
        <w:r>
          <w:rPr>
            <w:webHidden/>
          </w:rPr>
          <w:fldChar w:fldCharType="separate"/>
        </w:r>
        <w:r w:rsidR="002A4230">
          <w:rPr>
            <w:webHidden/>
          </w:rPr>
          <w:t>77</w:t>
        </w:r>
        <w:r>
          <w:rPr>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293" w:history="1">
        <w:r w:rsidRPr="00EC527B">
          <w:rPr>
            <w:rStyle w:val="ac"/>
            <w:rFonts w:hint="eastAsia"/>
            <w:noProof/>
          </w:rPr>
          <w:t>（一）专利权类别标注不规范</w:t>
        </w:r>
        <w:r>
          <w:rPr>
            <w:noProof/>
            <w:webHidden/>
          </w:rPr>
          <w:tab/>
        </w:r>
        <w:r>
          <w:rPr>
            <w:noProof/>
            <w:webHidden/>
          </w:rPr>
          <w:fldChar w:fldCharType="begin"/>
        </w:r>
        <w:r>
          <w:rPr>
            <w:noProof/>
            <w:webHidden/>
          </w:rPr>
          <w:instrText xml:space="preserve"> PAGEREF _Toc39924293 \h </w:instrText>
        </w:r>
        <w:r>
          <w:rPr>
            <w:noProof/>
            <w:webHidden/>
          </w:rPr>
        </w:r>
        <w:r>
          <w:rPr>
            <w:noProof/>
            <w:webHidden/>
          </w:rPr>
          <w:fldChar w:fldCharType="separate"/>
        </w:r>
        <w:r w:rsidR="002A4230">
          <w:rPr>
            <w:noProof/>
            <w:webHidden/>
          </w:rPr>
          <w:t>77</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294" w:history="1">
        <w:r w:rsidRPr="00EC527B">
          <w:rPr>
            <w:rStyle w:val="ac"/>
            <w:noProof/>
          </w:rPr>
          <w:t>1</w:t>
        </w:r>
        <w:r w:rsidRPr="00EC527B">
          <w:rPr>
            <w:rStyle w:val="ac"/>
            <w:rFonts w:hint="eastAsia"/>
            <w:noProof/>
          </w:rPr>
          <w:t>．未标注专利权类别</w:t>
        </w:r>
        <w:r>
          <w:rPr>
            <w:noProof/>
            <w:webHidden/>
          </w:rPr>
          <w:tab/>
        </w:r>
        <w:r>
          <w:rPr>
            <w:noProof/>
            <w:webHidden/>
          </w:rPr>
          <w:fldChar w:fldCharType="begin"/>
        </w:r>
        <w:r>
          <w:rPr>
            <w:noProof/>
            <w:webHidden/>
          </w:rPr>
          <w:instrText xml:space="preserve"> PAGEREF _Toc39924294 \h </w:instrText>
        </w:r>
        <w:r>
          <w:rPr>
            <w:noProof/>
            <w:webHidden/>
          </w:rPr>
        </w:r>
        <w:r>
          <w:rPr>
            <w:noProof/>
            <w:webHidden/>
          </w:rPr>
          <w:fldChar w:fldCharType="separate"/>
        </w:r>
        <w:r w:rsidR="002A4230">
          <w:rPr>
            <w:noProof/>
            <w:webHidden/>
          </w:rPr>
          <w:t>77</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295" w:history="1">
        <w:r w:rsidRPr="00EC527B">
          <w:rPr>
            <w:rStyle w:val="ac"/>
            <w:noProof/>
          </w:rPr>
          <w:t>2</w:t>
        </w:r>
        <w:r w:rsidRPr="00EC527B">
          <w:rPr>
            <w:rStyle w:val="ac"/>
            <w:rFonts w:hint="eastAsia"/>
            <w:noProof/>
          </w:rPr>
          <w:t>．错误标注专利权类别</w:t>
        </w:r>
        <w:r>
          <w:rPr>
            <w:noProof/>
            <w:webHidden/>
          </w:rPr>
          <w:tab/>
        </w:r>
        <w:r>
          <w:rPr>
            <w:noProof/>
            <w:webHidden/>
          </w:rPr>
          <w:fldChar w:fldCharType="begin"/>
        </w:r>
        <w:r>
          <w:rPr>
            <w:noProof/>
            <w:webHidden/>
          </w:rPr>
          <w:instrText xml:space="preserve"> PAGEREF _Toc39924295 \h </w:instrText>
        </w:r>
        <w:r>
          <w:rPr>
            <w:noProof/>
            <w:webHidden/>
          </w:rPr>
        </w:r>
        <w:r>
          <w:rPr>
            <w:noProof/>
            <w:webHidden/>
          </w:rPr>
          <w:fldChar w:fldCharType="separate"/>
        </w:r>
        <w:r w:rsidR="002A4230">
          <w:rPr>
            <w:noProof/>
            <w:webHidden/>
          </w:rPr>
          <w:t>77</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296" w:history="1">
        <w:r w:rsidRPr="00EC527B">
          <w:rPr>
            <w:rStyle w:val="ac"/>
            <w:noProof/>
          </w:rPr>
          <w:t>3</w:t>
        </w:r>
        <w:r w:rsidRPr="00EC527B">
          <w:rPr>
            <w:rStyle w:val="ac"/>
            <w:rFonts w:hint="eastAsia"/>
            <w:noProof/>
          </w:rPr>
          <w:t>．产品外包装专利或者专利申请的标注不规范</w:t>
        </w:r>
        <w:r>
          <w:rPr>
            <w:noProof/>
            <w:webHidden/>
          </w:rPr>
          <w:tab/>
        </w:r>
        <w:r>
          <w:rPr>
            <w:noProof/>
            <w:webHidden/>
          </w:rPr>
          <w:fldChar w:fldCharType="begin"/>
        </w:r>
        <w:r>
          <w:rPr>
            <w:noProof/>
            <w:webHidden/>
          </w:rPr>
          <w:instrText xml:space="preserve"> PAGEREF _Toc39924296 \h </w:instrText>
        </w:r>
        <w:r>
          <w:rPr>
            <w:noProof/>
            <w:webHidden/>
          </w:rPr>
        </w:r>
        <w:r>
          <w:rPr>
            <w:noProof/>
            <w:webHidden/>
          </w:rPr>
          <w:fldChar w:fldCharType="separate"/>
        </w:r>
        <w:r w:rsidR="002A4230">
          <w:rPr>
            <w:noProof/>
            <w:webHidden/>
          </w:rPr>
          <w:t>78</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297" w:history="1">
        <w:r w:rsidRPr="00EC527B">
          <w:rPr>
            <w:rStyle w:val="ac"/>
            <w:noProof/>
          </w:rPr>
          <w:t>4</w:t>
        </w:r>
        <w:r w:rsidRPr="00EC527B">
          <w:rPr>
            <w:rStyle w:val="ac"/>
            <w:rFonts w:hint="eastAsia"/>
            <w:noProof/>
          </w:rPr>
          <w:t>．多国专利或者专利申请的标注不规范</w:t>
        </w:r>
        <w:r>
          <w:rPr>
            <w:noProof/>
            <w:webHidden/>
          </w:rPr>
          <w:tab/>
        </w:r>
        <w:r>
          <w:rPr>
            <w:noProof/>
            <w:webHidden/>
          </w:rPr>
          <w:fldChar w:fldCharType="begin"/>
        </w:r>
        <w:r>
          <w:rPr>
            <w:noProof/>
            <w:webHidden/>
          </w:rPr>
          <w:instrText xml:space="preserve"> PAGEREF _Toc39924297 \h </w:instrText>
        </w:r>
        <w:r>
          <w:rPr>
            <w:noProof/>
            <w:webHidden/>
          </w:rPr>
        </w:r>
        <w:r>
          <w:rPr>
            <w:noProof/>
            <w:webHidden/>
          </w:rPr>
          <w:fldChar w:fldCharType="separate"/>
        </w:r>
        <w:r w:rsidR="002A4230">
          <w:rPr>
            <w:noProof/>
            <w:webHidden/>
          </w:rPr>
          <w:t>78</w:t>
        </w:r>
        <w:r>
          <w:rPr>
            <w:noProof/>
            <w:webHidden/>
          </w:rPr>
          <w:fldChar w:fldCharType="end"/>
        </w:r>
      </w:hyperlink>
    </w:p>
    <w:p w:rsidR="00073532" w:rsidRDefault="00073532" w:rsidP="00073532">
      <w:pPr>
        <w:pStyle w:val="56"/>
        <w:tabs>
          <w:tab w:val="right" w:leader="dot" w:pos="9060"/>
        </w:tabs>
        <w:ind w:firstLine="840"/>
        <w:rPr>
          <w:rFonts w:eastAsiaTheme="minorEastAsia" w:cstheme="minorBidi"/>
          <w:noProof/>
          <w:szCs w:val="22"/>
        </w:rPr>
      </w:pPr>
      <w:hyperlink w:anchor="_Toc39924298" w:history="1">
        <w:r w:rsidRPr="00EC527B">
          <w:rPr>
            <w:rStyle w:val="ac"/>
            <w:noProof/>
          </w:rPr>
          <w:t>5</w:t>
        </w:r>
        <w:r w:rsidRPr="00EC527B">
          <w:rPr>
            <w:rStyle w:val="ac"/>
            <w:rFonts w:hint="eastAsia"/>
            <w:noProof/>
          </w:rPr>
          <w:t>．同时存在标注不规范和假冒专利行为</w:t>
        </w:r>
        <w:r>
          <w:rPr>
            <w:noProof/>
            <w:webHidden/>
          </w:rPr>
          <w:tab/>
        </w:r>
        <w:r>
          <w:rPr>
            <w:noProof/>
            <w:webHidden/>
          </w:rPr>
          <w:fldChar w:fldCharType="begin"/>
        </w:r>
        <w:r>
          <w:rPr>
            <w:noProof/>
            <w:webHidden/>
          </w:rPr>
          <w:instrText xml:space="preserve"> PAGEREF _Toc39924298 \h </w:instrText>
        </w:r>
        <w:r>
          <w:rPr>
            <w:noProof/>
            <w:webHidden/>
          </w:rPr>
        </w:r>
        <w:r>
          <w:rPr>
            <w:noProof/>
            <w:webHidden/>
          </w:rPr>
          <w:fldChar w:fldCharType="separate"/>
        </w:r>
        <w:r w:rsidR="002A4230">
          <w:rPr>
            <w:noProof/>
            <w:webHidden/>
          </w:rPr>
          <w:t>79</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299" w:history="1">
        <w:r w:rsidRPr="00EC527B">
          <w:rPr>
            <w:rStyle w:val="ac"/>
            <w:rFonts w:hint="eastAsia"/>
            <w:noProof/>
          </w:rPr>
          <w:t>（二）专利号标注不规范</w:t>
        </w:r>
        <w:r>
          <w:rPr>
            <w:noProof/>
            <w:webHidden/>
          </w:rPr>
          <w:tab/>
        </w:r>
        <w:r>
          <w:rPr>
            <w:noProof/>
            <w:webHidden/>
          </w:rPr>
          <w:fldChar w:fldCharType="begin"/>
        </w:r>
        <w:r>
          <w:rPr>
            <w:noProof/>
            <w:webHidden/>
          </w:rPr>
          <w:instrText xml:space="preserve"> PAGEREF _Toc39924299 \h </w:instrText>
        </w:r>
        <w:r>
          <w:rPr>
            <w:noProof/>
            <w:webHidden/>
          </w:rPr>
        </w:r>
        <w:r>
          <w:rPr>
            <w:noProof/>
            <w:webHidden/>
          </w:rPr>
          <w:fldChar w:fldCharType="separate"/>
        </w:r>
        <w:r w:rsidR="002A4230">
          <w:rPr>
            <w:noProof/>
            <w:webHidden/>
          </w:rPr>
          <w:t>79</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300" w:history="1">
        <w:r w:rsidRPr="00EC527B">
          <w:rPr>
            <w:rStyle w:val="ac"/>
            <w:rFonts w:hint="eastAsia"/>
            <w:noProof/>
          </w:rPr>
          <w:t>（三）附加文字、图形标记、方法类专利权标注不规范</w:t>
        </w:r>
        <w:r>
          <w:rPr>
            <w:noProof/>
            <w:webHidden/>
          </w:rPr>
          <w:tab/>
        </w:r>
        <w:r>
          <w:rPr>
            <w:noProof/>
            <w:webHidden/>
          </w:rPr>
          <w:fldChar w:fldCharType="begin"/>
        </w:r>
        <w:r>
          <w:rPr>
            <w:noProof/>
            <w:webHidden/>
          </w:rPr>
          <w:instrText xml:space="preserve"> PAGEREF _Toc39924300 \h </w:instrText>
        </w:r>
        <w:r>
          <w:rPr>
            <w:noProof/>
            <w:webHidden/>
          </w:rPr>
        </w:r>
        <w:r>
          <w:rPr>
            <w:noProof/>
            <w:webHidden/>
          </w:rPr>
          <w:fldChar w:fldCharType="separate"/>
        </w:r>
        <w:r w:rsidR="002A4230">
          <w:rPr>
            <w:noProof/>
            <w:webHidden/>
          </w:rPr>
          <w:t>81</w:t>
        </w:r>
        <w:r>
          <w:rPr>
            <w:noProof/>
            <w:webHidden/>
          </w:rPr>
          <w:fldChar w:fldCharType="end"/>
        </w:r>
      </w:hyperlink>
    </w:p>
    <w:p w:rsidR="00073532" w:rsidRDefault="00073532" w:rsidP="00073532">
      <w:pPr>
        <w:pStyle w:val="4a"/>
        <w:tabs>
          <w:tab w:val="right" w:leader="dot" w:pos="9060"/>
        </w:tabs>
        <w:ind w:firstLine="630"/>
        <w:rPr>
          <w:rFonts w:eastAsiaTheme="minorEastAsia" w:cstheme="minorBidi"/>
          <w:noProof/>
          <w:szCs w:val="22"/>
        </w:rPr>
      </w:pPr>
      <w:hyperlink w:anchor="_Toc39924301" w:history="1">
        <w:r w:rsidRPr="00EC527B">
          <w:rPr>
            <w:rStyle w:val="ac"/>
            <w:rFonts w:hint="eastAsia"/>
            <w:noProof/>
          </w:rPr>
          <w:t>（四）专利申请标记标注不规范</w:t>
        </w:r>
        <w:r>
          <w:rPr>
            <w:noProof/>
            <w:webHidden/>
          </w:rPr>
          <w:tab/>
        </w:r>
        <w:r>
          <w:rPr>
            <w:noProof/>
            <w:webHidden/>
          </w:rPr>
          <w:fldChar w:fldCharType="begin"/>
        </w:r>
        <w:r>
          <w:rPr>
            <w:noProof/>
            <w:webHidden/>
          </w:rPr>
          <w:instrText xml:space="preserve"> PAGEREF _Toc39924301 \h </w:instrText>
        </w:r>
        <w:r>
          <w:rPr>
            <w:noProof/>
            <w:webHidden/>
          </w:rPr>
        </w:r>
        <w:r>
          <w:rPr>
            <w:noProof/>
            <w:webHidden/>
          </w:rPr>
          <w:fldChar w:fldCharType="separate"/>
        </w:r>
        <w:r w:rsidR="002A4230">
          <w:rPr>
            <w:noProof/>
            <w:webHidden/>
          </w:rPr>
          <w:t>82</w:t>
        </w:r>
        <w:r>
          <w:rPr>
            <w:noProof/>
            <w:webHidden/>
          </w:rPr>
          <w:fldChar w:fldCharType="end"/>
        </w:r>
      </w:hyperlink>
    </w:p>
    <w:p w:rsidR="00073532" w:rsidRPr="00073532" w:rsidRDefault="00073532" w:rsidP="00073532">
      <w:pPr>
        <w:pStyle w:val="1a"/>
        <w:rPr>
          <w:rFonts w:cstheme="minorBidi"/>
          <w:szCs w:val="22"/>
        </w:rPr>
      </w:pPr>
      <w:r w:rsidRPr="00073532">
        <w:rPr>
          <w:rStyle w:val="ac"/>
          <w:color w:val="000000" w:themeColor="text1"/>
          <w:u w:val="none"/>
        </w:rPr>
        <w:t>附件</w:t>
      </w:r>
      <w:r w:rsidRPr="00073532">
        <w:rPr>
          <w:rStyle w:val="ac"/>
          <w:rFonts w:hint="eastAsia"/>
          <w:color w:val="000000" w:themeColor="text1"/>
          <w:u w:val="none"/>
        </w:rPr>
        <w:t xml:space="preserve">  </w:t>
      </w:r>
      <w:hyperlink w:anchor="_Toc39924302" w:history="1">
        <w:r w:rsidRPr="00073532">
          <w:rPr>
            <w:rStyle w:val="ac"/>
            <w:rFonts w:hint="eastAsia"/>
            <w:color w:val="000000" w:themeColor="text1"/>
            <w:u w:val="none"/>
          </w:rPr>
          <w:t>执法文书</w:t>
        </w:r>
        <w:r w:rsidRPr="00073532">
          <w:rPr>
            <w:webHidden/>
          </w:rPr>
          <w:tab/>
        </w:r>
        <w:r w:rsidRPr="00073532">
          <w:rPr>
            <w:webHidden/>
          </w:rPr>
          <w:fldChar w:fldCharType="begin"/>
        </w:r>
        <w:r w:rsidRPr="00073532">
          <w:rPr>
            <w:webHidden/>
          </w:rPr>
          <w:instrText xml:space="preserve"> PAGEREF _Toc39924302 \h </w:instrText>
        </w:r>
        <w:r w:rsidRPr="00073532">
          <w:rPr>
            <w:webHidden/>
          </w:rPr>
        </w:r>
        <w:r w:rsidRPr="00073532">
          <w:rPr>
            <w:webHidden/>
          </w:rPr>
          <w:fldChar w:fldCharType="separate"/>
        </w:r>
        <w:r w:rsidR="002A4230">
          <w:rPr>
            <w:webHidden/>
          </w:rPr>
          <w:t>84</w:t>
        </w:r>
        <w:r w:rsidRPr="00073532">
          <w:rPr>
            <w:webHidden/>
          </w:rPr>
          <w:fldChar w:fldCharType="end"/>
        </w:r>
      </w:hyperlink>
    </w:p>
    <w:p w:rsidR="00073532" w:rsidRDefault="00073532" w:rsidP="00073532">
      <w:pPr>
        <w:pStyle w:val="2b"/>
        <w:tabs>
          <w:tab w:val="right" w:leader="dot" w:pos="9060"/>
        </w:tabs>
        <w:ind w:firstLine="210"/>
        <w:rPr>
          <w:rFonts w:eastAsiaTheme="minorEastAsia" w:cstheme="minorBidi"/>
          <w:smallCaps w:val="0"/>
          <w:noProof/>
          <w:szCs w:val="22"/>
        </w:rPr>
      </w:pPr>
      <w:hyperlink w:anchor="_Toc39924304" w:history="1">
        <w:r w:rsidRPr="00073532">
          <w:rPr>
            <w:rStyle w:val="ac"/>
            <w:rFonts w:ascii="宋体" w:hAnsi="宋体" w:hint="eastAsia"/>
            <w:noProof/>
            <w:u w:val="none"/>
            <w:lang w:val="zh-CN" w:bidi="zh-CN"/>
          </w:rPr>
          <w:t>第一部分</w:t>
        </w:r>
        <w:r>
          <w:rPr>
            <w:rStyle w:val="ac"/>
            <w:rFonts w:ascii="宋体" w:hAnsi="宋体" w:hint="eastAsia"/>
            <w:noProof/>
            <w:u w:val="none"/>
            <w:lang w:val="zh-CN" w:bidi="zh-CN"/>
          </w:rPr>
          <w:t xml:space="preserve">  </w:t>
        </w:r>
        <w:r w:rsidRPr="00073532">
          <w:rPr>
            <w:rStyle w:val="ac"/>
            <w:rFonts w:ascii="宋体" w:hAnsi="宋体" w:hint="eastAsia"/>
            <w:noProof/>
            <w:u w:val="none"/>
            <w:lang w:val="zh-CN" w:bidi="zh-CN"/>
          </w:rPr>
          <w:t>查处假冒专利和专利标识标注不规范案件用文书表格</w:t>
        </w:r>
        <w:r>
          <w:rPr>
            <w:noProof/>
            <w:webHidden/>
          </w:rPr>
          <w:tab/>
        </w:r>
        <w:r>
          <w:rPr>
            <w:noProof/>
            <w:webHidden/>
          </w:rPr>
          <w:fldChar w:fldCharType="begin"/>
        </w:r>
        <w:r>
          <w:rPr>
            <w:noProof/>
            <w:webHidden/>
          </w:rPr>
          <w:instrText xml:space="preserve"> PAGEREF _Toc39924304 \h </w:instrText>
        </w:r>
        <w:r>
          <w:rPr>
            <w:noProof/>
            <w:webHidden/>
          </w:rPr>
        </w:r>
        <w:r>
          <w:rPr>
            <w:noProof/>
            <w:webHidden/>
          </w:rPr>
          <w:fldChar w:fldCharType="separate"/>
        </w:r>
        <w:r w:rsidR="002A4230">
          <w:rPr>
            <w:noProof/>
            <w:webHidden/>
          </w:rPr>
          <w:t>87</w:t>
        </w:r>
        <w:r>
          <w:rPr>
            <w:noProof/>
            <w:webHidden/>
          </w:rPr>
          <w:fldChar w:fldCharType="end"/>
        </w:r>
      </w:hyperlink>
    </w:p>
    <w:p w:rsidR="00073532" w:rsidRDefault="00073532" w:rsidP="00073532">
      <w:pPr>
        <w:pStyle w:val="74"/>
        <w:tabs>
          <w:tab w:val="right" w:leader="dot" w:pos="9060"/>
        </w:tabs>
        <w:ind w:firstLine="420"/>
        <w:rPr>
          <w:rFonts w:eastAsiaTheme="minorEastAsia" w:cstheme="minorBidi"/>
          <w:noProof/>
          <w:szCs w:val="22"/>
        </w:rPr>
      </w:pPr>
      <w:hyperlink w:anchor="_Toc39924306" w:history="1">
        <w:r w:rsidRPr="00EC527B">
          <w:rPr>
            <w:rStyle w:val="ac"/>
            <w:rFonts w:hint="eastAsia"/>
            <w:noProof/>
          </w:rPr>
          <w:t>假冒专利</w:t>
        </w:r>
        <w:r w:rsidRPr="00EC527B">
          <w:rPr>
            <w:rStyle w:val="ac"/>
            <w:noProof/>
          </w:rPr>
          <w:t>/</w:t>
        </w:r>
        <w:r w:rsidRPr="00EC527B">
          <w:rPr>
            <w:rStyle w:val="ac"/>
            <w:rFonts w:hint="eastAsia"/>
            <w:noProof/>
          </w:rPr>
          <w:t>专利标识标注不规范案件立案通知书</w:t>
        </w:r>
        <w:r>
          <w:rPr>
            <w:noProof/>
            <w:webHidden/>
          </w:rPr>
          <w:tab/>
        </w:r>
        <w:r>
          <w:rPr>
            <w:noProof/>
            <w:webHidden/>
          </w:rPr>
          <w:fldChar w:fldCharType="begin"/>
        </w:r>
        <w:r>
          <w:rPr>
            <w:noProof/>
            <w:webHidden/>
          </w:rPr>
          <w:instrText xml:space="preserve"> PAGEREF _Toc39924306 \h </w:instrText>
        </w:r>
        <w:r>
          <w:rPr>
            <w:noProof/>
            <w:webHidden/>
          </w:rPr>
        </w:r>
        <w:r>
          <w:rPr>
            <w:noProof/>
            <w:webHidden/>
          </w:rPr>
          <w:fldChar w:fldCharType="separate"/>
        </w:r>
        <w:r w:rsidR="002A4230">
          <w:rPr>
            <w:noProof/>
            <w:webHidden/>
          </w:rPr>
          <w:t>88</w:t>
        </w:r>
        <w:r>
          <w:rPr>
            <w:noProof/>
            <w:webHidden/>
          </w:rPr>
          <w:fldChar w:fldCharType="end"/>
        </w:r>
      </w:hyperlink>
    </w:p>
    <w:p w:rsidR="00073532" w:rsidRDefault="00073532" w:rsidP="00073532">
      <w:pPr>
        <w:pStyle w:val="74"/>
        <w:tabs>
          <w:tab w:val="right" w:leader="dot" w:pos="9060"/>
        </w:tabs>
        <w:ind w:firstLine="420"/>
        <w:rPr>
          <w:rFonts w:eastAsiaTheme="minorEastAsia" w:cstheme="minorBidi"/>
          <w:noProof/>
          <w:szCs w:val="22"/>
        </w:rPr>
      </w:pPr>
      <w:hyperlink w:anchor="_Toc39924307" w:history="1">
        <w:r w:rsidRPr="00EC527B">
          <w:rPr>
            <w:rStyle w:val="ac"/>
            <w:rFonts w:hint="eastAsia"/>
            <w:noProof/>
          </w:rPr>
          <w:t>举报涉嫌假冒专利</w:t>
        </w:r>
        <w:r w:rsidRPr="00EC527B">
          <w:rPr>
            <w:rStyle w:val="ac"/>
            <w:noProof/>
          </w:rPr>
          <w:t>/</w:t>
        </w:r>
        <w:r w:rsidRPr="00EC527B">
          <w:rPr>
            <w:rStyle w:val="ac"/>
            <w:rFonts w:hint="eastAsia"/>
            <w:noProof/>
          </w:rPr>
          <w:t>专利标识标注不规范案件不予立案通知书</w:t>
        </w:r>
        <w:r>
          <w:rPr>
            <w:noProof/>
            <w:webHidden/>
          </w:rPr>
          <w:tab/>
        </w:r>
        <w:r>
          <w:rPr>
            <w:noProof/>
            <w:webHidden/>
          </w:rPr>
          <w:fldChar w:fldCharType="begin"/>
        </w:r>
        <w:r>
          <w:rPr>
            <w:noProof/>
            <w:webHidden/>
          </w:rPr>
          <w:instrText xml:space="preserve"> PAGEREF _Toc39924307 \h </w:instrText>
        </w:r>
        <w:r>
          <w:rPr>
            <w:noProof/>
            <w:webHidden/>
          </w:rPr>
        </w:r>
        <w:r>
          <w:rPr>
            <w:noProof/>
            <w:webHidden/>
          </w:rPr>
          <w:fldChar w:fldCharType="separate"/>
        </w:r>
        <w:r w:rsidR="002A4230">
          <w:rPr>
            <w:noProof/>
            <w:webHidden/>
          </w:rPr>
          <w:t>89</w:t>
        </w:r>
        <w:r>
          <w:rPr>
            <w:noProof/>
            <w:webHidden/>
          </w:rPr>
          <w:fldChar w:fldCharType="end"/>
        </w:r>
      </w:hyperlink>
    </w:p>
    <w:p w:rsidR="00073532" w:rsidRDefault="00073532" w:rsidP="00073532">
      <w:pPr>
        <w:pStyle w:val="74"/>
        <w:tabs>
          <w:tab w:val="right" w:leader="dot" w:pos="9060"/>
        </w:tabs>
        <w:ind w:firstLine="420"/>
        <w:rPr>
          <w:rFonts w:eastAsiaTheme="minorEastAsia" w:cstheme="minorBidi"/>
          <w:noProof/>
          <w:szCs w:val="22"/>
        </w:rPr>
      </w:pPr>
      <w:hyperlink w:anchor="_Toc39924308" w:history="1">
        <w:r w:rsidRPr="00EC527B">
          <w:rPr>
            <w:rStyle w:val="ac"/>
            <w:rFonts w:hint="eastAsia"/>
            <w:noProof/>
          </w:rPr>
          <w:t>假冒专利案件不予行政处罚告知书</w:t>
        </w:r>
        <w:r>
          <w:rPr>
            <w:noProof/>
            <w:webHidden/>
          </w:rPr>
          <w:tab/>
        </w:r>
        <w:r>
          <w:rPr>
            <w:noProof/>
            <w:webHidden/>
          </w:rPr>
          <w:fldChar w:fldCharType="begin"/>
        </w:r>
        <w:r>
          <w:rPr>
            <w:noProof/>
            <w:webHidden/>
          </w:rPr>
          <w:instrText xml:space="preserve"> PAGEREF _Toc39924308 \h </w:instrText>
        </w:r>
        <w:r>
          <w:rPr>
            <w:noProof/>
            <w:webHidden/>
          </w:rPr>
        </w:r>
        <w:r>
          <w:rPr>
            <w:noProof/>
            <w:webHidden/>
          </w:rPr>
          <w:fldChar w:fldCharType="separate"/>
        </w:r>
        <w:r w:rsidR="002A4230">
          <w:rPr>
            <w:noProof/>
            <w:webHidden/>
          </w:rPr>
          <w:t>90</w:t>
        </w:r>
        <w:r>
          <w:rPr>
            <w:noProof/>
            <w:webHidden/>
          </w:rPr>
          <w:fldChar w:fldCharType="end"/>
        </w:r>
      </w:hyperlink>
    </w:p>
    <w:p w:rsidR="00073532" w:rsidRDefault="00073532" w:rsidP="00073532">
      <w:pPr>
        <w:pStyle w:val="74"/>
        <w:tabs>
          <w:tab w:val="right" w:leader="dot" w:pos="9060"/>
        </w:tabs>
        <w:ind w:firstLine="420"/>
        <w:rPr>
          <w:rFonts w:eastAsiaTheme="minorEastAsia" w:cstheme="minorBidi"/>
          <w:noProof/>
          <w:szCs w:val="22"/>
        </w:rPr>
      </w:pPr>
      <w:hyperlink w:anchor="_Toc39924309" w:history="1">
        <w:r w:rsidRPr="00EC527B">
          <w:rPr>
            <w:rStyle w:val="ac"/>
            <w:rFonts w:hint="eastAsia"/>
            <w:noProof/>
          </w:rPr>
          <w:t>假冒专利案件听证回执</w:t>
        </w:r>
        <w:r>
          <w:rPr>
            <w:noProof/>
            <w:webHidden/>
          </w:rPr>
          <w:tab/>
        </w:r>
        <w:r>
          <w:rPr>
            <w:noProof/>
            <w:webHidden/>
          </w:rPr>
          <w:fldChar w:fldCharType="begin"/>
        </w:r>
        <w:r>
          <w:rPr>
            <w:noProof/>
            <w:webHidden/>
          </w:rPr>
          <w:instrText xml:space="preserve"> PAGEREF _Toc39924309 \h </w:instrText>
        </w:r>
        <w:r>
          <w:rPr>
            <w:noProof/>
            <w:webHidden/>
          </w:rPr>
        </w:r>
        <w:r>
          <w:rPr>
            <w:noProof/>
            <w:webHidden/>
          </w:rPr>
          <w:fldChar w:fldCharType="separate"/>
        </w:r>
        <w:r w:rsidR="002A4230">
          <w:rPr>
            <w:noProof/>
            <w:webHidden/>
          </w:rPr>
          <w:t>91</w:t>
        </w:r>
        <w:r>
          <w:rPr>
            <w:noProof/>
            <w:webHidden/>
          </w:rPr>
          <w:fldChar w:fldCharType="end"/>
        </w:r>
      </w:hyperlink>
    </w:p>
    <w:p w:rsidR="00073532" w:rsidRDefault="00073532" w:rsidP="00073532">
      <w:pPr>
        <w:pStyle w:val="74"/>
        <w:tabs>
          <w:tab w:val="right" w:leader="dot" w:pos="9060"/>
        </w:tabs>
        <w:ind w:firstLine="420"/>
        <w:rPr>
          <w:rFonts w:eastAsiaTheme="minorEastAsia" w:cstheme="minorBidi"/>
          <w:noProof/>
          <w:szCs w:val="22"/>
        </w:rPr>
      </w:pPr>
      <w:hyperlink w:anchor="_Toc39924310" w:history="1">
        <w:r w:rsidRPr="00EC527B">
          <w:rPr>
            <w:rStyle w:val="ac"/>
            <w:rFonts w:hint="eastAsia"/>
            <w:noProof/>
          </w:rPr>
          <w:t>假冒专利案件听证申请不予受理通知书</w:t>
        </w:r>
        <w:r>
          <w:rPr>
            <w:noProof/>
            <w:webHidden/>
          </w:rPr>
          <w:tab/>
        </w:r>
        <w:r>
          <w:rPr>
            <w:noProof/>
            <w:webHidden/>
          </w:rPr>
          <w:fldChar w:fldCharType="begin"/>
        </w:r>
        <w:r>
          <w:rPr>
            <w:noProof/>
            <w:webHidden/>
          </w:rPr>
          <w:instrText xml:space="preserve"> PAGEREF _Toc39924310 \h </w:instrText>
        </w:r>
        <w:r>
          <w:rPr>
            <w:noProof/>
            <w:webHidden/>
          </w:rPr>
        </w:r>
        <w:r>
          <w:rPr>
            <w:noProof/>
            <w:webHidden/>
          </w:rPr>
          <w:fldChar w:fldCharType="separate"/>
        </w:r>
        <w:r w:rsidR="002A4230">
          <w:rPr>
            <w:noProof/>
            <w:webHidden/>
          </w:rPr>
          <w:t>92</w:t>
        </w:r>
        <w:r>
          <w:rPr>
            <w:noProof/>
            <w:webHidden/>
          </w:rPr>
          <w:fldChar w:fldCharType="end"/>
        </w:r>
      </w:hyperlink>
    </w:p>
    <w:p w:rsidR="00073532" w:rsidRDefault="00073532" w:rsidP="00073532">
      <w:pPr>
        <w:pStyle w:val="74"/>
        <w:tabs>
          <w:tab w:val="right" w:leader="dot" w:pos="9060"/>
        </w:tabs>
        <w:ind w:firstLine="420"/>
        <w:rPr>
          <w:rFonts w:eastAsiaTheme="minorEastAsia" w:cstheme="minorBidi"/>
          <w:noProof/>
          <w:szCs w:val="22"/>
        </w:rPr>
      </w:pPr>
      <w:hyperlink w:anchor="_Toc39924311" w:history="1">
        <w:r w:rsidRPr="00EC527B">
          <w:rPr>
            <w:rStyle w:val="ac"/>
            <w:rFonts w:hint="eastAsia"/>
            <w:noProof/>
          </w:rPr>
          <w:t>回避申请决定</w:t>
        </w:r>
        <w:r>
          <w:rPr>
            <w:noProof/>
            <w:webHidden/>
          </w:rPr>
          <w:tab/>
        </w:r>
        <w:r>
          <w:rPr>
            <w:noProof/>
            <w:webHidden/>
          </w:rPr>
          <w:fldChar w:fldCharType="begin"/>
        </w:r>
        <w:r>
          <w:rPr>
            <w:noProof/>
            <w:webHidden/>
          </w:rPr>
          <w:instrText xml:space="preserve"> PAGEREF _Toc39924311 \h </w:instrText>
        </w:r>
        <w:r>
          <w:rPr>
            <w:noProof/>
            <w:webHidden/>
          </w:rPr>
        </w:r>
        <w:r>
          <w:rPr>
            <w:noProof/>
            <w:webHidden/>
          </w:rPr>
          <w:fldChar w:fldCharType="separate"/>
        </w:r>
        <w:r w:rsidR="002A4230">
          <w:rPr>
            <w:noProof/>
            <w:webHidden/>
          </w:rPr>
          <w:t>93</w:t>
        </w:r>
        <w:r>
          <w:rPr>
            <w:noProof/>
            <w:webHidden/>
          </w:rPr>
          <w:fldChar w:fldCharType="end"/>
        </w:r>
      </w:hyperlink>
    </w:p>
    <w:p w:rsidR="00073532" w:rsidRDefault="00073532" w:rsidP="00073532">
      <w:pPr>
        <w:pStyle w:val="74"/>
        <w:tabs>
          <w:tab w:val="right" w:leader="dot" w:pos="9060"/>
        </w:tabs>
        <w:ind w:firstLine="420"/>
        <w:rPr>
          <w:rFonts w:eastAsiaTheme="minorEastAsia" w:cstheme="minorBidi"/>
          <w:noProof/>
          <w:szCs w:val="22"/>
        </w:rPr>
      </w:pPr>
      <w:hyperlink w:anchor="_Toc39924312" w:history="1">
        <w:r w:rsidRPr="00EC527B">
          <w:rPr>
            <w:rStyle w:val="ac"/>
            <w:rFonts w:hint="eastAsia"/>
            <w:noProof/>
          </w:rPr>
          <w:t>撤销案件通知书</w:t>
        </w:r>
        <w:r>
          <w:rPr>
            <w:noProof/>
            <w:webHidden/>
          </w:rPr>
          <w:tab/>
        </w:r>
        <w:r>
          <w:rPr>
            <w:noProof/>
            <w:webHidden/>
          </w:rPr>
          <w:fldChar w:fldCharType="begin"/>
        </w:r>
        <w:r>
          <w:rPr>
            <w:noProof/>
            <w:webHidden/>
          </w:rPr>
          <w:instrText xml:space="preserve"> PAGEREF _Toc39924312 \h </w:instrText>
        </w:r>
        <w:r>
          <w:rPr>
            <w:noProof/>
            <w:webHidden/>
          </w:rPr>
        </w:r>
        <w:r>
          <w:rPr>
            <w:noProof/>
            <w:webHidden/>
          </w:rPr>
          <w:fldChar w:fldCharType="separate"/>
        </w:r>
        <w:r w:rsidR="002A4230">
          <w:rPr>
            <w:noProof/>
            <w:webHidden/>
          </w:rPr>
          <w:t>94</w:t>
        </w:r>
        <w:r>
          <w:rPr>
            <w:noProof/>
            <w:webHidden/>
          </w:rPr>
          <w:fldChar w:fldCharType="end"/>
        </w:r>
      </w:hyperlink>
    </w:p>
    <w:p w:rsidR="00073532" w:rsidRDefault="00073532" w:rsidP="00073532">
      <w:pPr>
        <w:pStyle w:val="74"/>
        <w:tabs>
          <w:tab w:val="right" w:leader="dot" w:pos="9060"/>
        </w:tabs>
        <w:ind w:firstLine="420"/>
        <w:rPr>
          <w:rFonts w:eastAsiaTheme="minorEastAsia" w:cstheme="minorBidi"/>
          <w:noProof/>
          <w:szCs w:val="22"/>
        </w:rPr>
      </w:pPr>
      <w:hyperlink w:anchor="_Toc39924313" w:history="1">
        <w:r w:rsidRPr="00EC527B">
          <w:rPr>
            <w:rStyle w:val="ac"/>
            <w:rFonts w:hint="eastAsia"/>
            <w:noProof/>
          </w:rPr>
          <w:t>专利标识标注不规范责令改正决定书</w:t>
        </w:r>
        <w:r>
          <w:rPr>
            <w:noProof/>
            <w:webHidden/>
          </w:rPr>
          <w:tab/>
        </w:r>
        <w:r>
          <w:rPr>
            <w:noProof/>
            <w:webHidden/>
          </w:rPr>
          <w:fldChar w:fldCharType="begin"/>
        </w:r>
        <w:r>
          <w:rPr>
            <w:noProof/>
            <w:webHidden/>
          </w:rPr>
          <w:instrText xml:space="preserve"> PAGEREF _Toc39924313 \h </w:instrText>
        </w:r>
        <w:r>
          <w:rPr>
            <w:noProof/>
            <w:webHidden/>
          </w:rPr>
        </w:r>
        <w:r>
          <w:rPr>
            <w:noProof/>
            <w:webHidden/>
          </w:rPr>
          <w:fldChar w:fldCharType="separate"/>
        </w:r>
        <w:r w:rsidR="002A4230">
          <w:rPr>
            <w:noProof/>
            <w:webHidden/>
          </w:rPr>
          <w:t>95</w:t>
        </w:r>
        <w:r>
          <w:rPr>
            <w:noProof/>
            <w:webHidden/>
          </w:rPr>
          <w:fldChar w:fldCharType="end"/>
        </w:r>
      </w:hyperlink>
    </w:p>
    <w:p w:rsidR="00073532" w:rsidRDefault="00073532" w:rsidP="00073532">
      <w:pPr>
        <w:pStyle w:val="74"/>
        <w:tabs>
          <w:tab w:val="right" w:leader="dot" w:pos="9060"/>
        </w:tabs>
        <w:ind w:firstLine="420"/>
        <w:rPr>
          <w:rFonts w:eastAsiaTheme="minorEastAsia" w:cstheme="minorBidi"/>
          <w:noProof/>
          <w:szCs w:val="22"/>
        </w:rPr>
      </w:pPr>
      <w:hyperlink w:anchor="_Toc39924314" w:history="1">
        <w:r w:rsidRPr="00EC527B">
          <w:rPr>
            <w:rStyle w:val="ac"/>
            <w:rFonts w:hint="eastAsia"/>
            <w:noProof/>
          </w:rPr>
          <w:t>实施行政强制措施物品委托保管书</w:t>
        </w:r>
        <w:r>
          <w:rPr>
            <w:noProof/>
            <w:webHidden/>
          </w:rPr>
          <w:tab/>
        </w:r>
        <w:r>
          <w:rPr>
            <w:noProof/>
            <w:webHidden/>
          </w:rPr>
          <w:fldChar w:fldCharType="begin"/>
        </w:r>
        <w:r>
          <w:rPr>
            <w:noProof/>
            <w:webHidden/>
          </w:rPr>
          <w:instrText xml:space="preserve"> PAGEREF _Toc39924314 \h </w:instrText>
        </w:r>
        <w:r>
          <w:rPr>
            <w:noProof/>
            <w:webHidden/>
          </w:rPr>
        </w:r>
        <w:r>
          <w:rPr>
            <w:noProof/>
            <w:webHidden/>
          </w:rPr>
          <w:fldChar w:fldCharType="separate"/>
        </w:r>
        <w:r w:rsidR="002A4230">
          <w:rPr>
            <w:noProof/>
            <w:webHidden/>
          </w:rPr>
          <w:t>96</w:t>
        </w:r>
        <w:r>
          <w:rPr>
            <w:noProof/>
            <w:webHidden/>
          </w:rPr>
          <w:fldChar w:fldCharType="end"/>
        </w:r>
      </w:hyperlink>
    </w:p>
    <w:p w:rsidR="00073532" w:rsidRDefault="00073532" w:rsidP="00073532">
      <w:pPr>
        <w:pStyle w:val="74"/>
        <w:tabs>
          <w:tab w:val="right" w:leader="dot" w:pos="9060"/>
        </w:tabs>
        <w:ind w:firstLine="420"/>
        <w:rPr>
          <w:rFonts w:eastAsiaTheme="minorEastAsia" w:cstheme="minorBidi"/>
          <w:noProof/>
          <w:szCs w:val="22"/>
        </w:rPr>
      </w:pPr>
      <w:hyperlink w:anchor="_Toc39924315" w:history="1">
        <w:r w:rsidRPr="00EC527B">
          <w:rPr>
            <w:rStyle w:val="ac"/>
            <w:rFonts w:hint="eastAsia"/>
            <w:noProof/>
          </w:rPr>
          <w:t>假冒专利案件讨论笔录</w:t>
        </w:r>
        <w:r>
          <w:rPr>
            <w:noProof/>
            <w:webHidden/>
          </w:rPr>
          <w:tab/>
        </w:r>
        <w:r>
          <w:rPr>
            <w:noProof/>
            <w:webHidden/>
          </w:rPr>
          <w:fldChar w:fldCharType="begin"/>
        </w:r>
        <w:r>
          <w:rPr>
            <w:noProof/>
            <w:webHidden/>
          </w:rPr>
          <w:instrText xml:space="preserve"> PAGEREF _Toc39924315 \h </w:instrText>
        </w:r>
        <w:r>
          <w:rPr>
            <w:noProof/>
            <w:webHidden/>
          </w:rPr>
        </w:r>
        <w:r>
          <w:rPr>
            <w:noProof/>
            <w:webHidden/>
          </w:rPr>
          <w:fldChar w:fldCharType="separate"/>
        </w:r>
        <w:r w:rsidR="002A4230">
          <w:rPr>
            <w:noProof/>
            <w:webHidden/>
          </w:rPr>
          <w:t>97</w:t>
        </w:r>
        <w:r>
          <w:rPr>
            <w:noProof/>
            <w:webHidden/>
          </w:rPr>
          <w:fldChar w:fldCharType="end"/>
        </w:r>
      </w:hyperlink>
    </w:p>
    <w:p w:rsidR="00073532" w:rsidRDefault="00073532" w:rsidP="00073532">
      <w:pPr>
        <w:pStyle w:val="74"/>
        <w:tabs>
          <w:tab w:val="right" w:leader="dot" w:pos="9060"/>
        </w:tabs>
        <w:ind w:firstLine="420"/>
        <w:rPr>
          <w:rFonts w:eastAsiaTheme="minorEastAsia" w:cstheme="minorBidi"/>
          <w:noProof/>
          <w:szCs w:val="22"/>
        </w:rPr>
      </w:pPr>
      <w:hyperlink w:anchor="_Toc39924316" w:history="1">
        <w:r w:rsidRPr="00EC527B">
          <w:rPr>
            <w:rStyle w:val="ac"/>
            <w:rFonts w:hint="eastAsia"/>
            <w:noProof/>
          </w:rPr>
          <w:t>假冒专利重大案件集体讨论笔录</w:t>
        </w:r>
        <w:r>
          <w:rPr>
            <w:noProof/>
            <w:webHidden/>
          </w:rPr>
          <w:tab/>
        </w:r>
        <w:r>
          <w:rPr>
            <w:noProof/>
            <w:webHidden/>
          </w:rPr>
          <w:fldChar w:fldCharType="begin"/>
        </w:r>
        <w:r>
          <w:rPr>
            <w:noProof/>
            <w:webHidden/>
          </w:rPr>
          <w:instrText xml:space="preserve"> PAGEREF _Toc39924316 \h </w:instrText>
        </w:r>
        <w:r>
          <w:rPr>
            <w:noProof/>
            <w:webHidden/>
          </w:rPr>
        </w:r>
        <w:r>
          <w:rPr>
            <w:noProof/>
            <w:webHidden/>
          </w:rPr>
          <w:fldChar w:fldCharType="separate"/>
        </w:r>
        <w:r w:rsidR="002A4230">
          <w:rPr>
            <w:noProof/>
            <w:webHidden/>
          </w:rPr>
          <w:t>98</w:t>
        </w:r>
        <w:r>
          <w:rPr>
            <w:noProof/>
            <w:webHidden/>
          </w:rPr>
          <w:fldChar w:fldCharType="end"/>
        </w:r>
      </w:hyperlink>
    </w:p>
    <w:p w:rsidR="00073532" w:rsidRDefault="00073532" w:rsidP="00073532">
      <w:pPr>
        <w:pStyle w:val="74"/>
        <w:tabs>
          <w:tab w:val="right" w:leader="dot" w:pos="9060"/>
        </w:tabs>
        <w:ind w:firstLine="420"/>
        <w:rPr>
          <w:rFonts w:eastAsiaTheme="minorEastAsia" w:cstheme="minorBidi"/>
          <w:noProof/>
          <w:szCs w:val="22"/>
        </w:rPr>
      </w:pPr>
      <w:hyperlink w:anchor="_Toc39924317" w:history="1">
        <w:r w:rsidRPr="00EC527B">
          <w:rPr>
            <w:rStyle w:val="ac"/>
            <w:rFonts w:hint="eastAsia"/>
            <w:noProof/>
          </w:rPr>
          <w:t>专利行政执法委托书</w:t>
        </w:r>
        <w:r>
          <w:rPr>
            <w:noProof/>
            <w:webHidden/>
          </w:rPr>
          <w:tab/>
        </w:r>
        <w:r>
          <w:rPr>
            <w:noProof/>
            <w:webHidden/>
          </w:rPr>
          <w:fldChar w:fldCharType="begin"/>
        </w:r>
        <w:r>
          <w:rPr>
            <w:noProof/>
            <w:webHidden/>
          </w:rPr>
          <w:instrText xml:space="preserve"> PAGEREF _Toc39924317 \h </w:instrText>
        </w:r>
        <w:r>
          <w:rPr>
            <w:noProof/>
            <w:webHidden/>
          </w:rPr>
        </w:r>
        <w:r>
          <w:rPr>
            <w:noProof/>
            <w:webHidden/>
          </w:rPr>
          <w:fldChar w:fldCharType="separate"/>
        </w:r>
        <w:r w:rsidR="002A4230">
          <w:rPr>
            <w:noProof/>
            <w:webHidden/>
          </w:rPr>
          <w:t>99</w:t>
        </w:r>
        <w:r>
          <w:rPr>
            <w:noProof/>
            <w:webHidden/>
          </w:rPr>
          <w:fldChar w:fldCharType="end"/>
        </w:r>
      </w:hyperlink>
    </w:p>
    <w:p w:rsidR="00073532" w:rsidRDefault="00073532" w:rsidP="00073532">
      <w:pPr>
        <w:pStyle w:val="74"/>
        <w:tabs>
          <w:tab w:val="right" w:leader="dot" w:pos="9060"/>
        </w:tabs>
        <w:ind w:firstLine="420"/>
        <w:rPr>
          <w:rFonts w:eastAsiaTheme="minorEastAsia" w:cstheme="minorBidi"/>
          <w:noProof/>
          <w:szCs w:val="22"/>
        </w:rPr>
      </w:pPr>
      <w:hyperlink w:anchor="_Toc39924318" w:history="1">
        <w:r w:rsidRPr="00EC527B">
          <w:rPr>
            <w:rStyle w:val="ac"/>
            <w:rFonts w:hint="eastAsia"/>
            <w:noProof/>
          </w:rPr>
          <w:t>委托执法办理结果告知书</w:t>
        </w:r>
        <w:r>
          <w:rPr>
            <w:noProof/>
            <w:webHidden/>
          </w:rPr>
          <w:tab/>
        </w:r>
        <w:r>
          <w:rPr>
            <w:noProof/>
            <w:webHidden/>
          </w:rPr>
          <w:fldChar w:fldCharType="begin"/>
        </w:r>
        <w:r>
          <w:rPr>
            <w:noProof/>
            <w:webHidden/>
          </w:rPr>
          <w:instrText xml:space="preserve"> PAGEREF _Toc39924318 \h </w:instrText>
        </w:r>
        <w:r>
          <w:rPr>
            <w:noProof/>
            <w:webHidden/>
          </w:rPr>
        </w:r>
        <w:r>
          <w:rPr>
            <w:noProof/>
            <w:webHidden/>
          </w:rPr>
          <w:fldChar w:fldCharType="separate"/>
        </w:r>
        <w:r w:rsidR="002A4230">
          <w:rPr>
            <w:noProof/>
            <w:webHidden/>
          </w:rPr>
          <w:t>100</w:t>
        </w:r>
        <w:r>
          <w:rPr>
            <w:noProof/>
            <w:webHidden/>
          </w:rPr>
          <w:fldChar w:fldCharType="end"/>
        </w:r>
      </w:hyperlink>
    </w:p>
    <w:p w:rsidR="00073532" w:rsidRDefault="00073532" w:rsidP="00073532">
      <w:pPr>
        <w:pStyle w:val="74"/>
        <w:tabs>
          <w:tab w:val="right" w:leader="dot" w:pos="9060"/>
        </w:tabs>
        <w:ind w:firstLine="420"/>
        <w:rPr>
          <w:rFonts w:eastAsiaTheme="minorEastAsia" w:cstheme="minorBidi"/>
          <w:noProof/>
          <w:szCs w:val="22"/>
        </w:rPr>
      </w:pPr>
      <w:hyperlink w:anchor="_Toc39924319" w:history="1">
        <w:r w:rsidRPr="00EC527B">
          <w:rPr>
            <w:rStyle w:val="ac"/>
            <w:rFonts w:hint="eastAsia"/>
            <w:noProof/>
          </w:rPr>
          <w:t>假冒专利行政处罚强制执行申请书</w:t>
        </w:r>
        <w:r>
          <w:rPr>
            <w:noProof/>
            <w:webHidden/>
          </w:rPr>
          <w:tab/>
        </w:r>
        <w:r>
          <w:rPr>
            <w:noProof/>
            <w:webHidden/>
          </w:rPr>
          <w:fldChar w:fldCharType="begin"/>
        </w:r>
        <w:r>
          <w:rPr>
            <w:noProof/>
            <w:webHidden/>
          </w:rPr>
          <w:instrText xml:space="preserve"> PAGEREF _Toc39924319 \h </w:instrText>
        </w:r>
        <w:r>
          <w:rPr>
            <w:noProof/>
            <w:webHidden/>
          </w:rPr>
        </w:r>
        <w:r>
          <w:rPr>
            <w:noProof/>
            <w:webHidden/>
          </w:rPr>
          <w:fldChar w:fldCharType="separate"/>
        </w:r>
        <w:r w:rsidR="002A4230">
          <w:rPr>
            <w:noProof/>
            <w:webHidden/>
          </w:rPr>
          <w:t>101</w:t>
        </w:r>
        <w:r>
          <w:rPr>
            <w:noProof/>
            <w:webHidden/>
          </w:rPr>
          <w:fldChar w:fldCharType="end"/>
        </w:r>
      </w:hyperlink>
    </w:p>
    <w:p w:rsidR="00073532" w:rsidRDefault="00073532" w:rsidP="00073532">
      <w:pPr>
        <w:pStyle w:val="74"/>
        <w:tabs>
          <w:tab w:val="right" w:leader="dot" w:pos="9060"/>
        </w:tabs>
        <w:ind w:firstLine="420"/>
        <w:rPr>
          <w:rFonts w:eastAsiaTheme="minorEastAsia" w:cstheme="minorBidi"/>
          <w:noProof/>
          <w:szCs w:val="22"/>
        </w:rPr>
      </w:pPr>
      <w:hyperlink w:anchor="_Toc39924320" w:history="1">
        <w:r w:rsidRPr="00EC527B">
          <w:rPr>
            <w:rStyle w:val="ac"/>
            <w:rFonts w:hint="eastAsia"/>
            <w:noProof/>
          </w:rPr>
          <w:t>授权委托书</w:t>
        </w:r>
        <w:r>
          <w:rPr>
            <w:noProof/>
            <w:webHidden/>
          </w:rPr>
          <w:tab/>
        </w:r>
        <w:r>
          <w:rPr>
            <w:noProof/>
            <w:webHidden/>
          </w:rPr>
          <w:fldChar w:fldCharType="begin"/>
        </w:r>
        <w:r>
          <w:rPr>
            <w:noProof/>
            <w:webHidden/>
          </w:rPr>
          <w:instrText xml:space="preserve"> PAGEREF _Toc39924320 \h </w:instrText>
        </w:r>
        <w:r>
          <w:rPr>
            <w:noProof/>
            <w:webHidden/>
          </w:rPr>
        </w:r>
        <w:r>
          <w:rPr>
            <w:noProof/>
            <w:webHidden/>
          </w:rPr>
          <w:fldChar w:fldCharType="separate"/>
        </w:r>
        <w:r w:rsidR="002A4230">
          <w:rPr>
            <w:noProof/>
            <w:webHidden/>
          </w:rPr>
          <w:t>102</w:t>
        </w:r>
        <w:r>
          <w:rPr>
            <w:noProof/>
            <w:webHidden/>
          </w:rPr>
          <w:fldChar w:fldCharType="end"/>
        </w:r>
      </w:hyperlink>
    </w:p>
    <w:p w:rsidR="00073532" w:rsidRDefault="00073532" w:rsidP="00073532">
      <w:pPr>
        <w:pStyle w:val="74"/>
        <w:tabs>
          <w:tab w:val="right" w:leader="dot" w:pos="9060"/>
        </w:tabs>
        <w:ind w:firstLine="420"/>
        <w:rPr>
          <w:rFonts w:eastAsiaTheme="minorEastAsia" w:cstheme="minorBidi"/>
          <w:noProof/>
          <w:szCs w:val="22"/>
        </w:rPr>
      </w:pPr>
      <w:hyperlink w:anchor="_Toc39924321" w:history="1">
        <w:r w:rsidRPr="00EC527B">
          <w:rPr>
            <w:rStyle w:val="ac"/>
            <w:rFonts w:hint="eastAsia"/>
            <w:noProof/>
          </w:rPr>
          <w:t>假冒专利案件听证申请书</w:t>
        </w:r>
        <w:r>
          <w:rPr>
            <w:noProof/>
            <w:webHidden/>
          </w:rPr>
          <w:tab/>
        </w:r>
        <w:r>
          <w:rPr>
            <w:noProof/>
            <w:webHidden/>
          </w:rPr>
          <w:fldChar w:fldCharType="begin"/>
        </w:r>
        <w:r>
          <w:rPr>
            <w:noProof/>
            <w:webHidden/>
          </w:rPr>
          <w:instrText xml:space="preserve"> PAGEREF _Toc39924321 \h </w:instrText>
        </w:r>
        <w:r>
          <w:rPr>
            <w:noProof/>
            <w:webHidden/>
          </w:rPr>
        </w:r>
        <w:r>
          <w:rPr>
            <w:noProof/>
            <w:webHidden/>
          </w:rPr>
          <w:fldChar w:fldCharType="separate"/>
        </w:r>
        <w:r w:rsidR="002A4230">
          <w:rPr>
            <w:noProof/>
            <w:webHidden/>
          </w:rPr>
          <w:t>103</w:t>
        </w:r>
        <w:r>
          <w:rPr>
            <w:noProof/>
            <w:webHidden/>
          </w:rPr>
          <w:fldChar w:fldCharType="end"/>
        </w:r>
      </w:hyperlink>
    </w:p>
    <w:p w:rsidR="00073532" w:rsidRDefault="00073532" w:rsidP="00073532">
      <w:pPr>
        <w:pStyle w:val="2b"/>
        <w:tabs>
          <w:tab w:val="right" w:leader="dot" w:pos="9060"/>
        </w:tabs>
        <w:ind w:firstLine="210"/>
        <w:rPr>
          <w:rFonts w:eastAsiaTheme="minorEastAsia" w:cstheme="minorBidi"/>
          <w:smallCaps w:val="0"/>
          <w:noProof/>
          <w:szCs w:val="22"/>
        </w:rPr>
      </w:pPr>
      <w:hyperlink w:anchor="_Toc39924322" w:history="1">
        <w:r w:rsidRPr="00073532">
          <w:rPr>
            <w:rStyle w:val="ac"/>
            <w:rFonts w:ascii="宋体" w:hAnsi="宋体" w:hint="eastAsia"/>
            <w:noProof/>
            <w:u w:val="none"/>
            <w:lang w:val="zh-CN" w:bidi="zh-CN"/>
          </w:rPr>
          <w:t>第二部分  行政复议案件用文书表格</w:t>
        </w:r>
        <w:r>
          <w:rPr>
            <w:noProof/>
            <w:webHidden/>
          </w:rPr>
          <w:tab/>
        </w:r>
        <w:r>
          <w:rPr>
            <w:noProof/>
            <w:webHidden/>
          </w:rPr>
          <w:fldChar w:fldCharType="begin"/>
        </w:r>
        <w:r>
          <w:rPr>
            <w:noProof/>
            <w:webHidden/>
          </w:rPr>
          <w:instrText xml:space="preserve"> PAGEREF _Toc39924322 \h </w:instrText>
        </w:r>
        <w:r>
          <w:rPr>
            <w:noProof/>
            <w:webHidden/>
          </w:rPr>
        </w:r>
        <w:r>
          <w:rPr>
            <w:noProof/>
            <w:webHidden/>
          </w:rPr>
          <w:fldChar w:fldCharType="separate"/>
        </w:r>
        <w:r w:rsidR="002A4230">
          <w:rPr>
            <w:noProof/>
            <w:webHidden/>
          </w:rPr>
          <w:t>104</w:t>
        </w:r>
        <w:r>
          <w:rPr>
            <w:noProof/>
            <w:webHidden/>
          </w:rPr>
          <w:fldChar w:fldCharType="end"/>
        </w:r>
      </w:hyperlink>
    </w:p>
    <w:p w:rsidR="00073532" w:rsidRDefault="00073532" w:rsidP="00073532">
      <w:pPr>
        <w:pStyle w:val="74"/>
        <w:tabs>
          <w:tab w:val="right" w:leader="dot" w:pos="9060"/>
        </w:tabs>
        <w:ind w:firstLine="420"/>
        <w:rPr>
          <w:rFonts w:eastAsiaTheme="minorEastAsia" w:cstheme="minorBidi"/>
          <w:noProof/>
          <w:szCs w:val="22"/>
        </w:rPr>
      </w:pPr>
      <w:hyperlink w:anchor="_Toc39924324" w:history="1">
        <w:r w:rsidRPr="00EC527B">
          <w:rPr>
            <w:rStyle w:val="ac"/>
            <w:rFonts w:hint="eastAsia"/>
            <w:noProof/>
          </w:rPr>
          <w:t>行政复议申请受理通知书</w:t>
        </w:r>
        <w:r>
          <w:rPr>
            <w:noProof/>
            <w:webHidden/>
          </w:rPr>
          <w:tab/>
        </w:r>
        <w:r>
          <w:rPr>
            <w:noProof/>
            <w:webHidden/>
          </w:rPr>
          <w:fldChar w:fldCharType="begin"/>
        </w:r>
        <w:r>
          <w:rPr>
            <w:noProof/>
            <w:webHidden/>
          </w:rPr>
          <w:instrText xml:space="preserve"> PAGEREF _Toc39924324 \h </w:instrText>
        </w:r>
        <w:r>
          <w:rPr>
            <w:noProof/>
            <w:webHidden/>
          </w:rPr>
        </w:r>
        <w:r>
          <w:rPr>
            <w:noProof/>
            <w:webHidden/>
          </w:rPr>
          <w:fldChar w:fldCharType="separate"/>
        </w:r>
        <w:r w:rsidR="002A4230">
          <w:rPr>
            <w:noProof/>
            <w:webHidden/>
          </w:rPr>
          <w:t>105</w:t>
        </w:r>
        <w:r>
          <w:rPr>
            <w:noProof/>
            <w:webHidden/>
          </w:rPr>
          <w:fldChar w:fldCharType="end"/>
        </w:r>
      </w:hyperlink>
    </w:p>
    <w:p w:rsidR="00073532" w:rsidRDefault="00073532" w:rsidP="00073532">
      <w:pPr>
        <w:pStyle w:val="74"/>
        <w:tabs>
          <w:tab w:val="right" w:leader="dot" w:pos="9060"/>
        </w:tabs>
        <w:ind w:firstLine="420"/>
        <w:rPr>
          <w:rFonts w:eastAsiaTheme="minorEastAsia" w:cstheme="minorBidi"/>
          <w:noProof/>
          <w:szCs w:val="22"/>
        </w:rPr>
      </w:pPr>
      <w:hyperlink w:anchor="_Toc39924325" w:history="1">
        <w:r w:rsidRPr="00EC527B">
          <w:rPr>
            <w:rStyle w:val="ac"/>
            <w:rFonts w:hint="eastAsia"/>
            <w:noProof/>
          </w:rPr>
          <w:t>行政复议申请不予受理通知书</w:t>
        </w:r>
        <w:r>
          <w:rPr>
            <w:noProof/>
            <w:webHidden/>
          </w:rPr>
          <w:tab/>
        </w:r>
        <w:r>
          <w:rPr>
            <w:noProof/>
            <w:webHidden/>
          </w:rPr>
          <w:fldChar w:fldCharType="begin"/>
        </w:r>
        <w:r>
          <w:rPr>
            <w:noProof/>
            <w:webHidden/>
          </w:rPr>
          <w:instrText xml:space="preserve"> PAGEREF _Toc39924325 \h </w:instrText>
        </w:r>
        <w:r>
          <w:rPr>
            <w:noProof/>
            <w:webHidden/>
          </w:rPr>
        </w:r>
        <w:r>
          <w:rPr>
            <w:noProof/>
            <w:webHidden/>
          </w:rPr>
          <w:fldChar w:fldCharType="separate"/>
        </w:r>
        <w:r w:rsidR="002A4230">
          <w:rPr>
            <w:noProof/>
            <w:webHidden/>
          </w:rPr>
          <w:t>106</w:t>
        </w:r>
        <w:r>
          <w:rPr>
            <w:noProof/>
            <w:webHidden/>
          </w:rPr>
          <w:fldChar w:fldCharType="end"/>
        </w:r>
      </w:hyperlink>
    </w:p>
    <w:p w:rsidR="00073532" w:rsidRDefault="00073532" w:rsidP="00073532">
      <w:pPr>
        <w:pStyle w:val="74"/>
        <w:tabs>
          <w:tab w:val="right" w:leader="dot" w:pos="9060"/>
        </w:tabs>
        <w:ind w:firstLine="420"/>
        <w:rPr>
          <w:rFonts w:eastAsiaTheme="minorEastAsia" w:cstheme="minorBidi"/>
          <w:noProof/>
          <w:szCs w:val="22"/>
        </w:rPr>
      </w:pPr>
      <w:hyperlink w:anchor="_Toc39924326" w:history="1">
        <w:r w:rsidRPr="00EC527B">
          <w:rPr>
            <w:rStyle w:val="ac"/>
            <w:rFonts w:hint="eastAsia"/>
            <w:noProof/>
          </w:rPr>
          <w:t>行政复议书面答复通知</w:t>
        </w:r>
        <w:r>
          <w:rPr>
            <w:noProof/>
            <w:webHidden/>
          </w:rPr>
          <w:tab/>
        </w:r>
        <w:r>
          <w:rPr>
            <w:noProof/>
            <w:webHidden/>
          </w:rPr>
          <w:fldChar w:fldCharType="begin"/>
        </w:r>
        <w:r>
          <w:rPr>
            <w:noProof/>
            <w:webHidden/>
          </w:rPr>
          <w:instrText xml:space="preserve"> PAGEREF _Toc39924326 \h </w:instrText>
        </w:r>
        <w:r>
          <w:rPr>
            <w:noProof/>
            <w:webHidden/>
          </w:rPr>
        </w:r>
        <w:r>
          <w:rPr>
            <w:noProof/>
            <w:webHidden/>
          </w:rPr>
          <w:fldChar w:fldCharType="separate"/>
        </w:r>
        <w:r w:rsidR="002A4230">
          <w:rPr>
            <w:noProof/>
            <w:webHidden/>
          </w:rPr>
          <w:t>107</w:t>
        </w:r>
        <w:r>
          <w:rPr>
            <w:noProof/>
            <w:webHidden/>
          </w:rPr>
          <w:fldChar w:fldCharType="end"/>
        </w:r>
      </w:hyperlink>
    </w:p>
    <w:p w:rsidR="00073532" w:rsidRDefault="00073532" w:rsidP="00073532">
      <w:pPr>
        <w:pStyle w:val="74"/>
        <w:tabs>
          <w:tab w:val="right" w:leader="dot" w:pos="9060"/>
        </w:tabs>
        <w:ind w:firstLine="420"/>
        <w:rPr>
          <w:rFonts w:eastAsiaTheme="minorEastAsia" w:cstheme="minorBidi"/>
          <w:noProof/>
          <w:szCs w:val="22"/>
        </w:rPr>
      </w:pPr>
      <w:hyperlink w:anchor="_Toc39924327" w:history="1">
        <w:r w:rsidRPr="00EC527B">
          <w:rPr>
            <w:rStyle w:val="ac"/>
            <w:rFonts w:hint="eastAsia"/>
            <w:noProof/>
          </w:rPr>
          <w:t>回避申请决定</w:t>
        </w:r>
        <w:r>
          <w:rPr>
            <w:noProof/>
            <w:webHidden/>
          </w:rPr>
          <w:tab/>
        </w:r>
        <w:r>
          <w:rPr>
            <w:noProof/>
            <w:webHidden/>
          </w:rPr>
          <w:fldChar w:fldCharType="begin"/>
        </w:r>
        <w:r>
          <w:rPr>
            <w:noProof/>
            <w:webHidden/>
          </w:rPr>
          <w:instrText xml:space="preserve"> PAGEREF _Toc39924327 \h </w:instrText>
        </w:r>
        <w:r>
          <w:rPr>
            <w:noProof/>
            <w:webHidden/>
          </w:rPr>
        </w:r>
        <w:r>
          <w:rPr>
            <w:noProof/>
            <w:webHidden/>
          </w:rPr>
          <w:fldChar w:fldCharType="separate"/>
        </w:r>
        <w:r w:rsidR="002A4230">
          <w:rPr>
            <w:noProof/>
            <w:webHidden/>
          </w:rPr>
          <w:t>108</w:t>
        </w:r>
        <w:r>
          <w:rPr>
            <w:noProof/>
            <w:webHidden/>
          </w:rPr>
          <w:fldChar w:fldCharType="end"/>
        </w:r>
      </w:hyperlink>
    </w:p>
    <w:p w:rsidR="00073532" w:rsidRDefault="00073532" w:rsidP="00073532">
      <w:pPr>
        <w:pStyle w:val="74"/>
        <w:tabs>
          <w:tab w:val="right" w:leader="dot" w:pos="9060"/>
        </w:tabs>
        <w:ind w:firstLine="420"/>
        <w:rPr>
          <w:rFonts w:eastAsiaTheme="minorEastAsia" w:cstheme="minorBidi"/>
          <w:noProof/>
          <w:szCs w:val="22"/>
        </w:rPr>
      </w:pPr>
      <w:hyperlink w:anchor="_Toc39924328" w:history="1">
        <w:r w:rsidRPr="00EC527B">
          <w:rPr>
            <w:rStyle w:val="ac"/>
            <w:rFonts w:hint="eastAsia"/>
            <w:noProof/>
          </w:rPr>
          <w:t>行政复议期间停止执行通知书</w:t>
        </w:r>
        <w:r>
          <w:rPr>
            <w:noProof/>
            <w:webHidden/>
          </w:rPr>
          <w:tab/>
        </w:r>
        <w:r>
          <w:rPr>
            <w:noProof/>
            <w:webHidden/>
          </w:rPr>
          <w:fldChar w:fldCharType="begin"/>
        </w:r>
        <w:r>
          <w:rPr>
            <w:noProof/>
            <w:webHidden/>
          </w:rPr>
          <w:instrText xml:space="preserve"> PAGEREF _Toc39924328 \h </w:instrText>
        </w:r>
        <w:r>
          <w:rPr>
            <w:noProof/>
            <w:webHidden/>
          </w:rPr>
        </w:r>
        <w:r>
          <w:rPr>
            <w:noProof/>
            <w:webHidden/>
          </w:rPr>
          <w:fldChar w:fldCharType="separate"/>
        </w:r>
        <w:r w:rsidR="002A4230">
          <w:rPr>
            <w:noProof/>
            <w:webHidden/>
          </w:rPr>
          <w:t>109</w:t>
        </w:r>
        <w:r>
          <w:rPr>
            <w:noProof/>
            <w:webHidden/>
          </w:rPr>
          <w:fldChar w:fldCharType="end"/>
        </w:r>
      </w:hyperlink>
    </w:p>
    <w:p w:rsidR="00073532" w:rsidRDefault="00073532" w:rsidP="00073532">
      <w:pPr>
        <w:pStyle w:val="74"/>
        <w:tabs>
          <w:tab w:val="right" w:leader="dot" w:pos="9060"/>
        </w:tabs>
        <w:ind w:firstLine="420"/>
        <w:rPr>
          <w:rFonts w:eastAsiaTheme="minorEastAsia" w:cstheme="minorBidi"/>
          <w:noProof/>
          <w:szCs w:val="22"/>
        </w:rPr>
      </w:pPr>
      <w:hyperlink w:anchor="_Toc39924329" w:history="1">
        <w:r w:rsidRPr="00EC527B">
          <w:rPr>
            <w:rStyle w:val="ac"/>
            <w:rFonts w:hint="eastAsia"/>
            <w:noProof/>
          </w:rPr>
          <w:t>行政复议案件调查笔录</w:t>
        </w:r>
        <w:r>
          <w:rPr>
            <w:noProof/>
            <w:webHidden/>
          </w:rPr>
          <w:tab/>
        </w:r>
        <w:r>
          <w:rPr>
            <w:noProof/>
            <w:webHidden/>
          </w:rPr>
          <w:fldChar w:fldCharType="begin"/>
        </w:r>
        <w:r>
          <w:rPr>
            <w:noProof/>
            <w:webHidden/>
          </w:rPr>
          <w:instrText xml:space="preserve"> PAGEREF _Toc39924329 \h </w:instrText>
        </w:r>
        <w:r>
          <w:rPr>
            <w:noProof/>
            <w:webHidden/>
          </w:rPr>
        </w:r>
        <w:r>
          <w:rPr>
            <w:noProof/>
            <w:webHidden/>
          </w:rPr>
          <w:fldChar w:fldCharType="separate"/>
        </w:r>
        <w:r w:rsidR="002A4230">
          <w:rPr>
            <w:noProof/>
            <w:webHidden/>
          </w:rPr>
          <w:t>110</w:t>
        </w:r>
        <w:r>
          <w:rPr>
            <w:noProof/>
            <w:webHidden/>
          </w:rPr>
          <w:fldChar w:fldCharType="end"/>
        </w:r>
      </w:hyperlink>
    </w:p>
    <w:p w:rsidR="00073532" w:rsidRDefault="00073532" w:rsidP="00073532">
      <w:pPr>
        <w:pStyle w:val="74"/>
        <w:tabs>
          <w:tab w:val="right" w:leader="dot" w:pos="9060"/>
        </w:tabs>
        <w:ind w:firstLine="420"/>
        <w:rPr>
          <w:rFonts w:eastAsiaTheme="minorEastAsia" w:cstheme="minorBidi"/>
          <w:noProof/>
          <w:szCs w:val="22"/>
        </w:rPr>
      </w:pPr>
      <w:hyperlink w:anchor="_Toc39924330" w:history="1">
        <w:r w:rsidRPr="00EC527B">
          <w:rPr>
            <w:rStyle w:val="ac"/>
            <w:rFonts w:hint="eastAsia"/>
            <w:noProof/>
          </w:rPr>
          <w:t>准予撤回行政复议申请通知书</w:t>
        </w:r>
        <w:r>
          <w:rPr>
            <w:noProof/>
            <w:webHidden/>
          </w:rPr>
          <w:tab/>
        </w:r>
        <w:r>
          <w:rPr>
            <w:noProof/>
            <w:webHidden/>
          </w:rPr>
          <w:fldChar w:fldCharType="begin"/>
        </w:r>
        <w:r>
          <w:rPr>
            <w:noProof/>
            <w:webHidden/>
          </w:rPr>
          <w:instrText xml:space="preserve"> PAGEREF _Toc39924330 \h </w:instrText>
        </w:r>
        <w:r>
          <w:rPr>
            <w:noProof/>
            <w:webHidden/>
          </w:rPr>
        </w:r>
        <w:r>
          <w:rPr>
            <w:noProof/>
            <w:webHidden/>
          </w:rPr>
          <w:fldChar w:fldCharType="separate"/>
        </w:r>
        <w:r w:rsidR="002A4230">
          <w:rPr>
            <w:noProof/>
            <w:webHidden/>
          </w:rPr>
          <w:t>112</w:t>
        </w:r>
        <w:r>
          <w:rPr>
            <w:noProof/>
            <w:webHidden/>
          </w:rPr>
          <w:fldChar w:fldCharType="end"/>
        </w:r>
      </w:hyperlink>
    </w:p>
    <w:p w:rsidR="00073532" w:rsidRDefault="00073532" w:rsidP="00073532">
      <w:pPr>
        <w:pStyle w:val="74"/>
        <w:tabs>
          <w:tab w:val="right" w:leader="dot" w:pos="9060"/>
        </w:tabs>
        <w:ind w:firstLine="420"/>
        <w:rPr>
          <w:rFonts w:eastAsiaTheme="minorEastAsia" w:cstheme="minorBidi"/>
          <w:noProof/>
          <w:szCs w:val="22"/>
        </w:rPr>
      </w:pPr>
      <w:hyperlink w:anchor="_Toc39924331" w:history="1">
        <w:r w:rsidRPr="00EC527B">
          <w:rPr>
            <w:rStyle w:val="ac"/>
            <w:rFonts w:hint="eastAsia"/>
            <w:noProof/>
          </w:rPr>
          <w:t>行政复议调解书</w:t>
        </w:r>
        <w:r>
          <w:rPr>
            <w:noProof/>
            <w:webHidden/>
          </w:rPr>
          <w:tab/>
        </w:r>
        <w:r>
          <w:rPr>
            <w:noProof/>
            <w:webHidden/>
          </w:rPr>
          <w:fldChar w:fldCharType="begin"/>
        </w:r>
        <w:r>
          <w:rPr>
            <w:noProof/>
            <w:webHidden/>
          </w:rPr>
          <w:instrText xml:space="preserve"> PAGEREF _Toc39924331 \h </w:instrText>
        </w:r>
        <w:r>
          <w:rPr>
            <w:noProof/>
            <w:webHidden/>
          </w:rPr>
        </w:r>
        <w:r>
          <w:rPr>
            <w:noProof/>
            <w:webHidden/>
          </w:rPr>
          <w:fldChar w:fldCharType="separate"/>
        </w:r>
        <w:r w:rsidR="002A4230">
          <w:rPr>
            <w:noProof/>
            <w:webHidden/>
          </w:rPr>
          <w:t>113</w:t>
        </w:r>
        <w:r>
          <w:rPr>
            <w:noProof/>
            <w:webHidden/>
          </w:rPr>
          <w:fldChar w:fldCharType="end"/>
        </w:r>
      </w:hyperlink>
    </w:p>
    <w:p w:rsidR="00073532" w:rsidRDefault="00073532" w:rsidP="00073532">
      <w:pPr>
        <w:pStyle w:val="74"/>
        <w:tabs>
          <w:tab w:val="right" w:leader="dot" w:pos="9060"/>
        </w:tabs>
        <w:ind w:firstLine="420"/>
        <w:rPr>
          <w:rFonts w:eastAsiaTheme="minorEastAsia" w:cstheme="minorBidi"/>
          <w:noProof/>
          <w:szCs w:val="22"/>
        </w:rPr>
      </w:pPr>
      <w:hyperlink w:anchor="_Toc39924332" w:history="1">
        <w:r w:rsidRPr="00EC527B">
          <w:rPr>
            <w:rStyle w:val="ac"/>
            <w:rFonts w:hint="eastAsia"/>
            <w:noProof/>
          </w:rPr>
          <w:t>行政复议决定书</w:t>
        </w:r>
        <w:r>
          <w:rPr>
            <w:noProof/>
            <w:webHidden/>
          </w:rPr>
          <w:tab/>
        </w:r>
        <w:r>
          <w:rPr>
            <w:noProof/>
            <w:webHidden/>
          </w:rPr>
          <w:fldChar w:fldCharType="begin"/>
        </w:r>
        <w:r>
          <w:rPr>
            <w:noProof/>
            <w:webHidden/>
          </w:rPr>
          <w:instrText xml:space="preserve"> PAGEREF _Toc39924332 \h </w:instrText>
        </w:r>
        <w:r>
          <w:rPr>
            <w:noProof/>
            <w:webHidden/>
          </w:rPr>
        </w:r>
        <w:r>
          <w:rPr>
            <w:noProof/>
            <w:webHidden/>
          </w:rPr>
          <w:fldChar w:fldCharType="separate"/>
        </w:r>
        <w:r w:rsidR="002A4230">
          <w:rPr>
            <w:noProof/>
            <w:webHidden/>
          </w:rPr>
          <w:t>114</w:t>
        </w:r>
        <w:r>
          <w:rPr>
            <w:noProof/>
            <w:webHidden/>
          </w:rPr>
          <w:fldChar w:fldCharType="end"/>
        </w:r>
      </w:hyperlink>
    </w:p>
    <w:p w:rsidR="00073532" w:rsidRDefault="00073532" w:rsidP="00073532">
      <w:pPr>
        <w:pStyle w:val="74"/>
        <w:tabs>
          <w:tab w:val="right" w:leader="dot" w:pos="9060"/>
        </w:tabs>
        <w:ind w:firstLine="420"/>
        <w:rPr>
          <w:rFonts w:eastAsiaTheme="minorEastAsia" w:cstheme="minorBidi"/>
          <w:noProof/>
          <w:szCs w:val="22"/>
        </w:rPr>
      </w:pPr>
      <w:hyperlink w:anchor="_Toc39924333" w:history="1">
        <w:r w:rsidRPr="00EC527B">
          <w:rPr>
            <w:rStyle w:val="ac"/>
            <w:rFonts w:hint="eastAsia"/>
            <w:noProof/>
          </w:rPr>
          <w:t>送达回证</w:t>
        </w:r>
        <w:r>
          <w:rPr>
            <w:noProof/>
            <w:webHidden/>
          </w:rPr>
          <w:tab/>
        </w:r>
        <w:r>
          <w:rPr>
            <w:noProof/>
            <w:webHidden/>
          </w:rPr>
          <w:fldChar w:fldCharType="begin"/>
        </w:r>
        <w:r>
          <w:rPr>
            <w:noProof/>
            <w:webHidden/>
          </w:rPr>
          <w:instrText xml:space="preserve"> PAGEREF _Toc39924333 \h </w:instrText>
        </w:r>
        <w:r>
          <w:rPr>
            <w:noProof/>
            <w:webHidden/>
          </w:rPr>
        </w:r>
        <w:r>
          <w:rPr>
            <w:noProof/>
            <w:webHidden/>
          </w:rPr>
          <w:fldChar w:fldCharType="separate"/>
        </w:r>
        <w:r w:rsidR="002A4230">
          <w:rPr>
            <w:noProof/>
            <w:webHidden/>
          </w:rPr>
          <w:t>115</w:t>
        </w:r>
        <w:r>
          <w:rPr>
            <w:noProof/>
            <w:webHidden/>
          </w:rPr>
          <w:fldChar w:fldCharType="end"/>
        </w:r>
      </w:hyperlink>
    </w:p>
    <w:p w:rsidR="00073532" w:rsidRDefault="00073532" w:rsidP="00073532">
      <w:pPr>
        <w:pStyle w:val="74"/>
        <w:tabs>
          <w:tab w:val="right" w:leader="dot" w:pos="9060"/>
        </w:tabs>
        <w:ind w:firstLine="420"/>
        <w:rPr>
          <w:rFonts w:eastAsiaTheme="minorEastAsia" w:cstheme="minorBidi"/>
          <w:noProof/>
          <w:szCs w:val="22"/>
        </w:rPr>
      </w:pPr>
      <w:hyperlink w:anchor="_Toc39924334" w:history="1">
        <w:r w:rsidRPr="00EC527B">
          <w:rPr>
            <w:rStyle w:val="ac"/>
            <w:rFonts w:hint="eastAsia"/>
            <w:noProof/>
          </w:rPr>
          <w:t>行政复议案件立案报告</w:t>
        </w:r>
        <w:r>
          <w:rPr>
            <w:noProof/>
            <w:webHidden/>
          </w:rPr>
          <w:tab/>
        </w:r>
        <w:r>
          <w:rPr>
            <w:noProof/>
            <w:webHidden/>
          </w:rPr>
          <w:fldChar w:fldCharType="begin"/>
        </w:r>
        <w:r>
          <w:rPr>
            <w:noProof/>
            <w:webHidden/>
          </w:rPr>
          <w:instrText xml:space="preserve"> PAGEREF _Toc39924334 \h </w:instrText>
        </w:r>
        <w:r>
          <w:rPr>
            <w:noProof/>
            <w:webHidden/>
          </w:rPr>
        </w:r>
        <w:r>
          <w:rPr>
            <w:noProof/>
            <w:webHidden/>
          </w:rPr>
          <w:fldChar w:fldCharType="separate"/>
        </w:r>
        <w:r w:rsidR="002A4230">
          <w:rPr>
            <w:noProof/>
            <w:webHidden/>
          </w:rPr>
          <w:t>116</w:t>
        </w:r>
        <w:r>
          <w:rPr>
            <w:noProof/>
            <w:webHidden/>
          </w:rPr>
          <w:fldChar w:fldCharType="end"/>
        </w:r>
      </w:hyperlink>
    </w:p>
    <w:p w:rsidR="00073532" w:rsidRDefault="00073532" w:rsidP="00073532">
      <w:pPr>
        <w:pStyle w:val="74"/>
        <w:tabs>
          <w:tab w:val="right" w:leader="dot" w:pos="9060"/>
        </w:tabs>
        <w:ind w:firstLine="420"/>
        <w:rPr>
          <w:rFonts w:eastAsiaTheme="minorEastAsia" w:cstheme="minorBidi"/>
          <w:noProof/>
          <w:szCs w:val="22"/>
        </w:rPr>
      </w:pPr>
      <w:hyperlink w:anchor="_Toc39924335" w:history="1">
        <w:r w:rsidRPr="00EC527B">
          <w:rPr>
            <w:rStyle w:val="ac"/>
            <w:rFonts w:hint="eastAsia"/>
            <w:noProof/>
          </w:rPr>
          <w:t>行政复议案件讨论笔录</w:t>
        </w:r>
        <w:r>
          <w:rPr>
            <w:noProof/>
            <w:webHidden/>
          </w:rPr>
          <w:tab/>
        </w:r>
        <w:r>
          <w:rPr>
            <w:noProof/>
            <w:webHidden/>
          </w:rPr>
          <w:fldChar w:fldCharType="begin"/>
        </w:r>
        <w:r>
          <w:rPr>
            <w:noProof/>
            <w:webHidden/>
          </w:rPr>
          <w:instrText xml:space="preserve"> PAGEREF _Toc39924335 \h </w:instrText>
        </w:r>
        <w:r>
          <w:rPr>
            <w:noProof/>
            <w:webHidden/>
          </w:rPr>
        </w:r>
        <w:r>
          <w:rPr>
            <w:noProof/>
            <w:webHidden/>
          </w:rPr>
          <w:fldChar w:fldCharType="separate"/>
        </w:r>
        <w:r w:rsidR="002A4230">
          <w:rPr>
            <w:noProof/>
            <w:webHidden/>
          </w:rPr>
          <w:t>117</w:t>
        </w:r>
        <w:r>
          <w:rPr>
            <w:noProof/>
            <w:webHidden/>
          </w:rPr>
          <w:fldChar w:fldCharType="end"/>
        </w:r>
      </w:hyperlink>
    </w:p>
    <w:p w:rsidR="00073532" w:rsidRDefault="00073532" w:rsidP="00073532">
      <w:pPr>
        <w:pStyle w:val="74"/>
        <w:tabs>
          <w:tab w:val="right" w:leader="dot" w:pos="9060"/>
        </w:tabs>
        <w:ind w:firstLine="420"/>
        <w:rPr>
          <w:rFonts w:eastAsiaTheme="minorEastAsia" w:cstheme="minorBidi"/>
          <w:noProof/>
          <w:szCs w:val="22"/>
        </w:rPr>
      </w:pPr>
      <w:hyperlink w:anchor="_Toc39924336" w:history="1">
        <w:r w:rsidRPr="00EC527B">
          <w:rPr>
            <w:rStyle w:val="ac"/>
            <w:rFonts w:hint="eastAsia"/>
            <w:noProof/>
          </w:rPr>
          <w:t>技术鉴定委托书</w:t>
        </w:r>
        <w:r>
          <w:rPr>
            <w:noProof/>
            <w:webHidden/>
          </w:rPr>
          <w:tab/>
        </w:r>
        <w:r>
          <w:rPr>
            <w:noProof/>
            <w:webHidden/>
          </w:rPr>
          <w:fldChar w:fldCharType="begin"/>
        </w:r>
        <w:r>
          <w:rPr>
            <w:noProof/>
            <w:webHidden/>
          </w:rPr>
          <w:instrText xml:space="preserve"> PAGEREF _Toc39924336 \h </w:instrText>
        </w:r>
        <w:r>
          <w:rPr>
            <w:noProof/>
            <w:webHidden/>
          </w:rPr>
        </w:r>
        <w:r>
          <w:rPr>
            <w:noProof/>
            <w:webHidden/>
          </w:rPr>
          <w:fldChar w:fldCharType="separate"/>
        </w:r>
        <w:r w:rsidR="002A4230">
          <w:rPr>
            <w:noProof/>
            <w:webHidden/>
          </w:rPr>
          <w:t>118</w:t>
        </w:r>
        <w:r>
          <w:rPr>
            <w:noProof/>
            <w:webHidden/>
          </w:rPr>
          <w:fldChar w:fldCharType="end"/>
        </w:r>
      </w:hyperlink>
    </w:p>
    <w:p w:rsidR="00073532" w:rsidRDefault="00073532" w:rsidP="00073532">
      <w:pPr>
        <w:pStyle w:val="74"/>
        <w:tabs>
          <w:tab w:val="right" w:leader="dot" w:pos="9060"/>
        </w:tabs>
        <w:ind w:firstLine="420"/>
        <w:rPr>
          <w:rFonts w:eastAsiaTheme="minorEastAsia" w:cstheme="minorBidi"/>
          <w:noProof/>
          <w:szCs w:val="22"/>
        </w:rPr>
      </w:pPr>
      <w:hyperlink w:anchor="_Toc39924337" w:history="1">
        <w:r w:rsidRPr="00EC527B">
          <w:rPr>
            <w:rStyle w:val="ac"/>
            <w:rFonts w:hint="eastAsia"/>
            <w:noProof/>
          </w:rPr>
          <w:t>行政复议案件结案报告</w:t>
        </w:r>
        <w:r>
          <w:rPr>
            <w:noProof/>
            <w:webHidden/>
          </w:rPr>
          <w:tab/>
        </w:r>
        <w:r>
          <w:rPr>
            <w:noProof/>
            <w:webHidden/>
          </w:rPr>
          <w:fldChar w:fldCharType="begin"/>
        </w:r>
        <w:r>
          <w:rPr>
            <w:noProof/>
            <w:webHidden/>
          </w:rPr>
          <w:instrText xml:space="preserve"> PAGEREF _Toc39924337 \h </w:instrText>
        </w:r>
        <w:r>
          <w:rPr>
            <w:noProof/>
            <w:webHidden/>
          </w:rPr>
        </w:r>
        <w:r>
          <w:rPr>
            <w:noProof/>
            <w:webHidden/>
          </w:rPr>
          <w:fldChar w:fldCharType="separate"/>
        </w:r>
        <w:r w:rsidR="002A4230">
          <w:rPr>
            <w:noProof/>
            <w:webHidden/>
          </w:rPr>
          <w:t>119</w:t>
        </w:r>
        <w:r>
          <w:rPr>
            <w:noProof/>
            <w:webHidden/>
          </w:rPr>
          <w:fldChar w:fldCharType="end"/>
        </w:r>
      </w:hyperlink>
    </w:p>
    <w:p w:rsidR="00073532" w:rsidRDefault="00073532" w:rsidP="00073532">
      <w:pPr>
        <w:pStyle w:val="74"/>
        <w:tabs>
          <w:tab w:val="right" w:leader="dot" w:pos="9060"/>
        </w:tabs>
        <w:ind w:firstLine="420"/>
        <w:rPr>
          <w:rFonts w:eastAsiaTheme="minorEastAsia" w:cstheme="minorBidi"/>
          <w:noProof/>
          <w:szCs w:val="22"/>
        </w:rPr>
      </w:pPr>
      <w:hyperlink w:anchor="_Toc39924338" w:history="1">
        <w:r w:rsidRPr="00EC527B">
          <w:rPr>
            <w:rStyle w:val="ac"/>
            <w:rFonts w:hint="eastAsia"/>
            <w:noProof/>
          </w:rPr>
          <w:t>行政复议申请书</w:t>
        </w:r>
        <w:r>
          <w:rPr>
            <w:noProof/>
            <w:webHidden/>
          </w:rPr>
          <w:tab/>
        </w:r>
        <w:r>
          <w:rPr>
            <w:noProof/>
            <w:webHidden/>
          </w:rPr>
          <w:fldChar w:fldCharType="begin"/>
        </w:r>
        <w:r>
          <w:rPr>
            <w:noProof/>
            <w:webHidden/>
          </w:rPr>
          <w:instrText xml:space="preserve"> PAGEREF _Toc39924338 \h </w:instrText>
        </w:r>
        <w:r>
          <w:rPr>
            <w:noProof/>
            <w:webHidden/>
          </w:rPr>
        </w:r>
        <w:r>
          <w:rPr>
            <w:noProof/>
            <w:webHidden/>
          </w:rPr>
          <w:fldChar w:fldCharType="separate"/>
        </w:r>
        <w:r w:rsidR="002A4230">
          <w:rPr>
            <w:noProof/>
            <w:webHidden/>
          </w:rPr>
          <w:t>120</w:t>
        </w:r>
        <w:r>
          <w:rPr>
            <w:noProof/>
            <w:webHidden/>
          </w:rPr>
          <w:fldChar w:fldCharType="end"/>
        </w:r>
      </w:hyperlink>
    </w:p>
    <w:p w:rsidR="00073532" w:rsidRDefault="00073532" w:rsidP="00073532">
      <w:pPr>
        <w:pStyle w:val="74"/>
        <w:tabs>
          <w:tab w:val="right" w:leader="dot" w:pos="9060"/>
        </w:tabs>
        <w:ind w:firstLine="420"/>
        <w:rPr>
          <w:rFonts w:eastAsiaTheme="minorEastAsia" w:cstheme="minorBidi"/>
          <w:noProof/>
          <w:szCs w:val="22"/>
        </w:rPr>
      </w:pPr>
      <w:hyperlink w:anchor="_Toc39924339" w:history="1">
        <w:r w:rsidRPr="00EC527B">
          <w:rPr>
            <w:rStyle w:val="ac"/>
            <w:rFonts w:hint="eastAsia"/>
            <w:noProof/>
          </w:rPr>
          <w:t>行政复议案件递交文件</w:t>
        </w:r>
        <w:r w:rsidRPr="00EC527B">
          <w:rPr>
            <w:rStyle w:val="ac"/>
            <w:noProof/>
          </w:rPr>
          <w:t>/</w:t>
        </w:r>
        <w:r w:rsidRPr="00EC527B">
          <w:rPr>
            <w:rStyle w:val="ac"/>
            <w:rFonts w:hint="eastAsia"/>
            <w:noProof/>
          </w:rPr>
          <w:t>证据清单</w:t>
        </w:r>
        <w:r>
          <w:rPr>
            <w:noProof/>
            <w:webHidden/>
          </w:rPr>
          <w:tab/>
        </w:r>
        <w:r>
          <w:rPr>
            <w:noProof/>
            <w:webHidden/>
          </w:rPr>
          <w:fldChar w:fldCharType="begin"/>
        </w:r>
        <w:r>
          <w:rPr>
            <w:noProof/>
            <w:webHidden/>
          </w:rPr>
          <w:instrText xml:space="preserve"> PAGEREF _Toc39924339 \h </w:instrText>
        </w:r>
        <w:r>
          <w:rPr>
            <w:noProof/>
            <w:webHidden/>
          </w:rPr>
        </w:r>
        <w:r>
          <w:rPr>
            <w:noProof/>
            <w:webHidden/>
          </w:rPr>
          <w:fldChar w:fldCharType="separate"/>
        </w:r>
        <w:r w:rsidR="002A4230">
          <w:rPr>
            <w:noProof/>
            <w:webHidden/>
          </w:rPr>
          <w:t>122</w:t>
        </w:r>
        <w:r>
          <w:rPr>
            <w:noProof/>
            <w:webHidden/>
          </w:rPr>
          <w:fldChar w:fldCharType="end"/>
        </w:r>
      </w:hyperlink>
    </w:p>
    <w:p w:rsidR="00073532" w:rsidRDefault="00073532" w:rsidP="00073532">
      <w:pPr>
        <w:pStyle w:val="74"/>
        <w:tabs>
          <w:tab w:val="right" w:leader="dot" w:pos="9060"/>
        </w:tabs>
        <w:ind w:firstLine="420"/>
        <w:rPr>
          <w:rFonts w:eastAsiaTheme="minorEastAsia" w:cstheme="minorBidi"/>
          <w:noProof/>
          <w:szCs w:val="22"/>
        </w:rPr>
      </w:pPr>
      <w:hyperlink w:anchor="_Toc39924340" w:history="1">
        <w:r w:rsidRPr="00EC527B">
          <w:rPr>
            <w:rStyle w:val="ac"/>
            <w:rFonts w:hint="eastAsia"/>
            <w:noProof/>
          </w:rPr>
          <w:t>行政复议案件授权委托书</w:t>
        </w:r>
        <w:r>
          <w:rPr>
            <w:noProof/>
            <w:webHidden/>
          </w:rPr>
          <w:tab/>
        </w:r>
        <w:r>
          <w:rPr>
            <w:noProof/>
            <w:webHidden/>
          </w:rPr>
          <w:fldChar w:fldCharType="begin"/>
        </w:r>
        <w:r>
          <w:rPr>
            <w:noProof/>
            <w:webHidden/>
          </w:rPr>
          <w:instrText xml:space="preserve"> PAGEREF _Toc39924340 \h </w:instrText>
        </w:r>
        <w:r>
          <w:rPr>
            <w:noProof/>
            <w:webHidden/>
          </w:rPr>
        </w:r>
        <w:r>
          <w:rPr>
            <w:noProof/>
            <w:webHidden/>
          </w:rPr>
          <w:fldChar w:fldCharType="separate"/>
        </w:r>
        <w:r w:rsidR="002A4230">
          <w:rPr>
            <w:noProof/>
            <w:webHidden/>
          </w:rPr>
          <w:t>123</w:t>
        </w:r>
        <w:r>
          <w:rPr>
            <w:noProof/>
            <w:webHidden/>
          </w:rPr>
          <w:fldChar w:fldCharType="end"/>
        </w:r>
      </w:hyperlink>
    </w:p>
    <w:p w:rsidR="00073532" w:rsidRDefault="00073532" w:rsidP="00073532">
      <w:pPr>
        <w:pStyle w:val="2b"/>
        <w:tabs>
          <w:tab w:val="right" w:leader="dot" w:pos="9060"/>
        </w:tabs>
        <w:ind w:firstLine="210"/>
        <w:rPr>
          <w:rFonts w:eastAsiaTheme="minorEastAsia" w:cstheme="minorBidi"/>
          <w:smallCaps w:val="0"/>
          <w:noProof/>
          <w:szCs w:val="22"/>
        </w:rPr>
      </w:pPr>
      <w:hyperlink w:anchor="_Toc39924341" w:history="1">
        <w:r w:rsidRPr="00073532">
          <w:rPr>
            <w:rStyle w:val="ac"/>
            <w:rFonts w:ascii="宋体" w:hAnsi="宋体" w:hint="eastAsia"/>
            <w:noProof/>
            <w:u w:val="none"/>
            <w:lang w:val="zh-CN" w:bidi="zh-CN"/>
          </w:rPr>
          <w:t>第三部分  办案笔录参考文本</w:t>
        </w:r>
        <w:r>
          <w:rPr>
            <w:noProof/>
            <w:webHidden/>
          </w:rPr>
          <w:tab/>
        </w:r>
        <w:r>
          <w:rPr>
            <w:noProof/>
            <w:webHidden/>
          </w:rPr>
          <w:fldChar w:fldCharType="begin"/>
        </w:r>
        <w:r>
          <w:rPr>
            <w:noProof/>
            <w:webHidden/>
          </w:rPr>
          <w:instrText xml:space="preserve"> PAGEREF _Toc39924341 \h </w:instrText>
        </w:r>
        <w:r>
          <w:rPr>
            <w:noProof/>
            <w:webHidden/>
          </w:rPr>
        </w:r>
        <w:r>
          <w:rPr>
            <w:noProof/>
            <w:webHidden/>
          </w:rPr>
          <w:fldChar w:fldCharType="separate"/>
        </w:r>
        <w:r w:rsidR="002A4230">
          <w:rPr>
            <w:noProof/>
            <w:webHidden/>
          </w:rPr>
          <w:t>124</w:t>
        </w:r>
        <w:r>
          <w:rPr>
            <w:noProof/>
            <w:webHidden/>
          </w:rPr>
          <w:fldChar w:fldCharType="end"/>
        </w:r>
      </w:hyperlink>
    </w:p>
    <w:p w:rsidR="00073532" w:rsidRDefault="00073532" w:rsidP="00073532">
      <w:pPr>
        <w:pStyle w:val="74"/>
        <w:tabs>
          <w:tab w:val="right" w:leader="dot" w:pos="9060"/>
        </w:tabs>
        <w:ind w:firstLine="420"/>
        <w:rPr>
          <w:rFonts w:eastAsiaTheme="minorEastAsia" w:cstheme="minorBidi"/>
          <w:noProof/>
          <w:szCs w:val="22"/>
        </w:rPr>
      </w:pPr>
      <w:hyperlink w:anchor="_Toc39924343" w:history="1">
        <w:r w:rsidRPr="00EC527B">
          <w:rPr>
            <w:rStyle w:val="ac"/>
            <w:noProof/>
          </w:rPr>
          <w:t>×××</w:t>
        </w:r>
        <w:r w:rsidRPr="00EC527B">
          <w:rPr>
            <w:rStyle w:val="ac"/>
            <w:rFonts w:hint="eastAsia"/>
            <w:noProof/>
          </w:rPr>
          <w:t>知识产权局假冒专利案件调查笔录</w:t>
        </w:r>
        <w:r>
          <w:rPr>
            <w:noProof/>
            <w:webHidden/>
          </w:rPr>
          <w:tab/>
        </w:r>
        <w:r>
          <w:rPr>
            <w:noProof/>
            <w:webHidden/>
          </w:rPr>
          <w:fldChar w:fldCharType="begin"/>
        </w:r>
        <w:r>
          <w:rPr>
            <w:noProof/>
            <w:webHidden/>
          </w:rPr>
          <w:instrText xml:space="preserve"> PAGEREF _Toc39924343 \h </w:instrText>
        </w:r>
        <w:r>
          <w:rPr>
            <w:noProof/>
            <w:webHidden/>
          </w:rPr>
        </w:r>
        <w:r>
          <w:rPr>
            <w:noProof/>
            <w:webHidden/>
          </w:rPr>
          <w:fldChar w:fldCharType="separate"/>
        </w:r>
        <w:r w:rsidR="002A4230">
          <w:rPr>
            <w:noProof/>
            <w:webHidden/>
          </w:rPr>
          <w:t>125</w:t>
        </w:r>
        <w:r>
          <w:rPr>
            <w:noProof/>
            <w:webHidden/>
          </w:rPr>
          <w:fldChar w:fldCharType="end"/>
        </w:r>
      </w:hyperlink>
    </w:p>
    <w:p w:rsidR="00073532" w:rsidRDefault="00073532" w:rsidP="00073532">
      <w:pPr>
        <w:pStyle w:val="74"/>
        <w:tabs>
          <w:tab w:val="right" w:leader="dot" w:pos="9060"/>
        </w:tabs>
        <w:ind w:firstLine="420"/>
        <w:rPr>
          <w:rFonts w:eastAsiaTheme="minorEastAsia" w:cstheme="minorBidi"/>
          <w:noProof/>
          <w:szCs w:val="22"/>
        </w:rPr>
      </w:pPr>
      <w:hyperlink w:anchor="_Toc39924344" w:history="1">
        <w:r w:rsidRPr="00EC527B">
          <w:rPr>
            <w:rStyle w:val="ac"/>
            <w:noProof/>
          </w:rPr>
          <w:t>×××</w:t>
        </w:r>
        <w:r w:rsidRPr="00EC527B">
          <w:rPr>
            <w:rStyle w:val="ac"/>
            <w:rFonts w:hint="eastAsia"/>
            <w:noProof/>
          </w:rPr>
          <w:t>知识产权局假冒专利案件协助调查笔录</w:t>
        </w:r>
        <w:r>
          <w:rPr>
            <w:noProof/>
            <w:webHidden/>
          </w:rPr>
          <w:tab/>
        </w:r>
        <w:r>
          <w:rPr>
            <w:noProof/>
            <w:webHidden/>
          </w:rPr>
          <w:fldChar w:fldCharType="begin"/>
        </w:r>
        <w:r>
          <w:rPr>
            <w:noProof/>
            <w:webHidden/>
          </w:rPr>
          <w:instrText xml:space="preserve"> PAGEREF _Toc39924344 \h </w:instrText>
        </w:r>
        <w:r>
          <w:rPr>
            <w:noProof/>
            <w:webHidden/>
          </w:rPr>
        </w:r>
        <w:r>
          <w:rPr>
            <w:noProof/>
            <w:webHidden/>
          </w:rPr>
          <w:fldChar w:fldCharType="separate"/>
        </w:r>
        <w:r w:rsidR="002A4230">
          <w:rPr>
            <w:noProof/>
            <w:webHidden/>
          </w:rPr>
          <w:t>126</w:t>
        </w:r>
        <w:r>
          <w:rPr>
            <w:noProof/>
            <w:webHidden/>
          </w:rPr>
          <w:fldChar w:fldCharType="end"/>
        </w:r>
      </w:hyperlink>
    </w:p>
    <w:p w:rsidR="00073532" w:rsidRDefault="00073532" w:rsidP="00073532">
      <w:pPr>
        <w:pStyle w:val="74"/>
        <w:tabs>
          <w:tab w:val="right" w:leader="dot" w:pos="9060"/>
        </w:tabs>
        <w:ind w:firstLine="420"/>
        <w:rPr>
          <w:rFonts w:eastAsiaTheme="minorEastAsia" w:cstheme="minorBidi"/>
          <w:noProof/>
          <w:szCs w:val="22"/>
        </w:rPr>
      </w:pPr>
      <w:hyperlink w:anchor="_Toc39924345" w:history="1">
        <w:r w:rsidRPr="00EC527B">
          <w:rPr>
            <w:rStyle w:val="ac"/>
            <w:noProof/>
          </w:rPr>
          <w:t>×××</w:t>
        </w:r>
        <w:r w:rsidRPr="00EC527B">
          <w:rPr>
            <w:rStyle w:val="ac"/>
            <w:rFonts w:hint="eastAsia"/>
            <w:noProof/>
          </w:rPr>
          <w:t>知识产权局假冒专利案件听证笔录</w:t>
        </w:r>
        <w:r>
          <w:rPr>
            <w:noProof/>
            <w:webHidden/>
          </w:rPr>
          <w:tab/>
        </w:r>
        <w:r>
          <w:rPr>
            <w:noProof/>
            <w:webHidden/>
          </w:rPr>
          <w:fldChar w:fldCharType="begin"/>
        </w:r>
        <w:r>
          <w:rPr>
            <w:noProof/>
            <w:webHidden/>
          </w:rPr>
          <w:instrText xml:space="preserve"> PAGEREF _Toc39924345 \h </w:instrText>
        </w:r>
        <w:r>
          <w:rPr>
            <w:noProof/>
            <w:webHidden/>
          </w:rPr>
        </w:r>
        <w:r>
          <w:rPr>
            <w:noProof/>
            <w:webHidden/>
          </w:rPr>
          <w:fldChar w:fldCharType="separate"/>
        </w:r>
        <w:r w:rsidR="002A4230">
          <w:rPr>
            <w:noProof/>
            <w:webHidden/>
          </w:rPr>
          <w:t>128</w:t>
        </w:r>
        <w:r>
          <w:rPr>
            <w:noProof/>
            <w:webHidden/>
          </w:rPr>
          <w:fldChar w:fldCharType="end"/>
        </w:r>
      </w:hyperlink>
    </w:p>
    <w:p w:rsidR="00073532" w:rsidRDefault="00073532" w:rsidP="00073532">
      <w:pPr>
        <w:pStyle w:val="74"/>
        <w:tabs>
          <w:tab w:val="right" w:leader="dot" w:pos="9060"/>
        </w:tabs>
        <w:ind w:firstLine="420"/>
        <w:rPr>
          <w:rFonts w:eastAsiaTheme="minorEastAsia" w:cstheme="minorBidi"/>
          <w:noProof/>
          <w:szCs w:val="22"/>
        </w:rPr>
      </w:pPr>
      <w:hyperlink w:anchor="_Toc39924346" w:history="1">
        <w:r w:rsidRPr="00EC527B">
          <w:rPr>
            <w:rStyle w:val="ac"/>
            <w:noProof/>
          </w:rPr>
          <w:t>×××</w:t>
        </w:r>
        <w:r w:rsidRPr="00EC527B">
          <w:rPr>
            <w:rStyle w:val="ac"/>
            <w:rFonts w:hint="eastAsia"/>
            <w:noProof/>
          </w:rPr>
          <w:t>知识产权局假冒专利案件讨论笔录</w:t>
        </w:r>
        <w:r>
          <w:rPr>
            <w:noProof/>
            <w:webHidden/>
          </w:rPr>
          <w:tab/>
        </w:r>
        <w:r>
          <w:rPr>
            <w:noProof/>
            <w:webHidden/>
          </w:rPr>
          <w:fldChar w:fldCharType="begin"/>
        </w:r>
        <w:r>
          <w:rPr>
            <w:noProof/>
            <w:webHidden/>
          </w:rPr>
          <w:instrText xml:space="preserve"> PAGEREF _Toc39924346 \h </w:instrText>
        </w:r>
        <w:r>
          <w:rPr>
            <w:noProof/>
            <w:webHidden/>
          </w:rPr>
        </w:r>
        <w:r>
          <w:rPr>
            <w:noProof/>
            <w:webHidden/>
          </w:rPr>
          <w:fldChar w:fldCharType="separate"/>
        </w:r>
        <w:r w:rsidR="002A4230">
          <w:rPr>
            <w:noProof/>
            <w:webHidden/>
          </w:rPr>
          <w:t>132</w:t>
        </w:r>
        <w:r>
          <w:rPr>
            <w:noProof/>
            <w:webHidden/>
          </w:rPr>
          <w:fldChar w:fldCharType="end"/>
        </w:r>
      </w:hyperlink>
    </w:p>
    <w:p w:rsidR="00073532" w:rsidRDefault="00073532" w:rsidP="00073532">
      <w:pPr>
        <w:pStyle w:val="74"/>
        <w:tabs>
          <w:tab w:val="right" w:leader="dot" w:pos="9060"/>
        </w:tabs>
        <w:ind w:firstLine="420"/>
        <w:rPr>
          <w:rFonts w:eastAsiaTheme="minorEastAsia" w:cstheme="minorBidi"/>
          <w:noProof/>
          <w:szCs w:val="22"/>
        </w:rPr>
      </w:pPr>
      <w:hyperlink w:anchor="_Toc39924347" w:history="1">
        <w:r w:rsidRPr="00EC527B">
          <w:rPr>
            <w:rStyle w:val="ac"/>
            <w:noProof/>
          </w:rPr>
          <w:t>×××</w:t>
        </w:r>
        <w:r w:rsidRPr="00EC527B">
          <w:rPr>
            <w:rStyle w:val="ac"/>
            <w:rFonts w:hint="eastAsia"/>
            <w:noProof/>
          </w:rPr>
          <w:t>知识产权局假冒专利重大案件集体讨论笔录</w:t>
        </w:r>
        <w:r>
          <w:rPr>
            <w:noProof/>
            <w:webHidden/>
          </w:rPr>
          <w:tab/>
        </w:r>
        <w:r>
          <w:rPr>
            <w:noProof/>
            <w:webHidden/>
          </w:rPr>
          <w:fldChar w:fldCharType="begin"/>
        </w:r>
        <w:r>
          <w:rPr>
            <w:noProof/>
            <w:webHidden/>
          </w:rPr>
          <w:instrText xml:space="preserve"> PAGEREF _Toc39924347 \h </w:instrText>
        </w:r>
        <w:r>
          <w:rPr>
            <w:noProof/>
            <w:webHidden/>
          </w:rPr>
        </w:r>
        <w:r>
          <w:rPr>
            <w:noProof/>
            <w:webHidden/>
          </w:rPr>
          <w:fldChar w:fldCharType="separate"/>
        </w:r>
        <w:r w:rsidR="002A4230">
          <w:rPr>
            <w:noProof/>
            <w:webHidden/>
          </w:rPr>
          <w:t>133</w:t>
        </w:r>
        <w:r>
          <w:rPr>
            <w:noProof/>
            <w:webHidden/>
          </w:rPr>
          <w:fldChar w:fldCharType="end"/>
        </w:r>
      </w:hyperlink>
    </w:p>
    <w:p w:rsidR="00073532" w:rsidRDefault="00073532" w:rsidP="00073532">
      <w:pPr>
        <w:pStyle w:val="74"/>
        <w:tabs>
          <w:tab w:val="right" w:leader="dot" w:pos="9060"/>
        </w:tabs>
        <w:ind w:firstLine="420"/>
        <w:rPr>
          <w:rFonts w:eastAsiaTheme="minorEastAsia" w:cstheme="minorBidi"/>
          <w:noProof/>
          <w:szCs w:val="22"/>
        </w:rPr>
      </w:pPr>
      <w:hyperlink w:anchor="_Toc39924348" w:history="1">
        <w:r w:rsidRPr="00EC527B">
          <w:rPr>
            <w:rStyle w:val="ac"/>
            <w:noProof/>
          </w:rPr>
          <w:t>×××</w:t>
        </w:r>
        <w:r w:rsidRPr="00EC527B">
          <w:rPr>
            <w:rStyle w:val="ac"/>
            <w:rFonts w:hint="eastAsia"/>
            <w:noProof/>
          </w:rPr>
          <w:t>知识产权局行政复议案件调查笔录</w:t>
        </w:r>
        <w:r>
          <w:rPr>
            <w:noProof/>
            <w:webHidden/>
          </w:rPr>
          <w:tab/>
        </w:r>
        <w:r>
          <w:rPr>
            <w:noProof/>
            <w:webHidden/>
          </w:rPr>
          <w:fldChar w:fldCharType="begin"/>
        </w:r>
        <w:r>
          <w:rPr>
            <w:noProof/>
            <w:webHidden/>
          </w:rPr>
          <w:instrText xml:space="preserve"> PAGEREF _Toc39924348 \h </w:instrText>
        </w:r>
        <w:r>
          <w:rPr>
            <w:noProof/>
            <w:webHidden/>
          </w:rPr>
        </w:r>
        <w:r>
          <w:rPr>
            <w:noProof/>
            <w:webHidden/>
          </w:rPr>
          <w:fldChar w:fldCharType="separate"/>
        </w:r>
        <w:r w:rsidR="002A4230">
          <w:rPr>
            <w:noProof/>
            <w:webHidden/>
          </w:rPr>
          <w:t>135</w:t>
        </w:r>
        <w:r>
          <w:rPr>
            <w:noProof/>
            <w:webHidden/>
          </w:rPr>
          <w:fldChar w:fldCharType="end"/>
        </w:r>
      </w:hyperlink>
    </w:p>
    <w:p w:rsidR="00073532" w:rsidRDefault="00073532" w:rsidP="00073532">
      <w:pPr>
        <w:pStyle w:val="74"/>
        <w:tabs>
          <w:tab w:val="right" w:leader="dot" w:pos="9060"/>
        </w:tabs>
        <w:ind w:firstLine="420"/>
        <w:rPr>
          <w:rFonts w:eastAsiaTheme="minorEastAsia" w:cstheme="minorBidi"/>
          <w:noProof/>
          <w:szCs w:val="22"/>
        </w:rPr>
      </w:pPr>
      <w:hyperlink w:anchor="_Toc39924349" w:history="1">
        <w:r w:rsidRPr="00EC527B">
          <w:rPr>
            <w:rStyle w:val="ac"/>
            <w:noProof/>
          </w:rPr>
          <w:t>×××</w:t>
        </w:r>
        <w:r w:rsidRPr="00EC527B">
          <w:rPr>
            <w:rStyle w:val="ac"/>
            <w:rFonts w:hint="eastAsia"/>
            <w:noProof/>
          </w:rPr>
          <w:t>知识产权局行政复议案件讨论笔录</w:t>
        </w:r>
        <w:r>
          <w:rPr>
            <w:noProof/>
            <w:webHidden/>
          </w:rPr>
          <w:tab/>
        </w:r>
        <w:r>
          <w:rPr>
            <w:noProof/>
            <w:webHidden/>
          </w:rPr>
          <w:fldChar w:fldCharType="begin"/>
        </w:r>
        <w:r>
          <w:rPr>
            <w:noProof/>
            <w:webHidden/>
          </w:rPr>
          <w:instrText xml:space="preserve"> PAGEREF _Toc39924349 \h </w:instrText>
        </w:r>
        <w:r>
          <w:rPr>
            <w:noProof/>
            <w:webHidden/>
          </w:rPr>
        </w:r>
        <w:r>
          <w:rPr>
            <w:noProof/>
            <w:webHidden/>
          </w:rPr>
          <w:fldChar w:fldCharType="separate"/>
        </w:r>
        <w:r w:rsidR="002A4230">
          <w:rPr>
            <w:noProof/>
            <w:webHidden/>
          </w:rPr>
          <w:t>136</w:t>
        </w:r>
        <w:r>
          <w:rPr>
            <w:noProof/>
            <w:webHidden/>
          </w:rPr>
          <w:fldChar w:fldCharType="end"/>
        </w:r>
      </w:hyperlink>
    </w:p>
    <w:p w:rsidR="00F46DC0" w:rsidRDefault="00073532" w:rsidP="00F46DC0">
      <w:pPr>
        <w:sectPr w:rsidR="00F46DC0" w:rsidSect="00490D2B">
          <w:pgSz w:w="11906" w:h="16838"/>
          <w:pgMar w:top="1701" w:right="1418" w:bottom="1418" w:left="1418" w:header="851" w:footer="618" w:gutter="0"/>
          <w:pgNumType w:start="1"/>
          <w:cols w:space="425"/>
          <w:docGrid w:type="lines" w:linePitch="312"/>
        </w:sectPr>
      </w:pPr>
      <w:r>
        <w:fldChar w:fldCharType="end"/>
      </w:r>
      <w:bookmarkStart w:id="0" w:name="_Hlk39413459"/>
      <w:bookmarkStart w:id="1" w:name="_Toc39915479"/>
      <w:bookmarkStart w:id="2" w:name="_Toc39915644"/>
      <w:bookmarkStart w:id="3" w:name="_Toc39916982"/>
      <w:bookmarkStart w:id="4" w:name="_Toc39924099"/>
    </w:p>
    <w:p w:rsidR="00F46DC0" w:rsidRPr="00430121" w:rsidRDefault="00F46DC0" w:rsidP="00F46DC0">
      <w:pPr>
        <w:pStyle w:val="1"/>
      </w:pPr>
      <w:r w:rsidRPr="00430121">
        <w:rPr>
          <w:rFonts w:hint="eastAsia"/>
        </w:rPr>
        <w:lastRenderedPageBreak/>
        <w:t>第一章</w:t>
      </w:r>
      <w:r w:rsidRPr="00430121">
        <w:rPr>
          <w:rFonts w:hint="eastAsia"/>
        </w:rPr>
        <w:t xml:space="preserve">  </w:t>
      </w:r>
      <w:r w:rsidRPr="00430121">
        <w:rPr>
          <w:rFonts w:hint="eastAsia"/>
        </w:rPr>
        <w:t>概述</w:t>
      </w:r>
      <w:bookmarkEnd w:id="1"/>
      <w:bookmarkEnd w:id="2"/>
      <w:bookmarkEnd w:id="3"/>
      <w:bookmarkEnd w:id="4"/>
    </w:p>
    <w:bookmarkEnd w:id="0"/>
    <w:p w:rsidR="00F46DC0" w:rsidRPr="00430121" w:rsidRDefault="00F46DC0" w:rsidP="00F46DC0">
      <w:pPr>
        <w:spacing w:line="360" w:lineRule="auto"/>
        <w:jc w:val="left"/>
        <w:rPr>
          <w:rFonts w:ascii="宋体" w:eastAsia="宋体" w:hAnsi="宋体"/>
          <w:sz w:val="21"/>
          <w:szCs w:val="21"/>
        </w:rPr>
      </w:pPr>
      <w:r w:rsidRPr="00430121">
        <w:rPr>
          <w:rFonts w:ascii="宋体" w:eastAsia="宋体" w:hAnsi="宋体" w:hint="eastAsia"/>
          <w:sz w:val="21"/>
          <w:szCs w:val="21"/>
        </w:rPr>
        <w:t xml:space="preserve">    为规范专利行政执法工作，提升执法能力，更好保护创新者合法权益，构建公平竞争、公平监管的营商</w:t>
      </w:r>
      <w:bookmarkStart w:id="5" w:name="_GoBack"/>
      <w:bookmarkEnd w:id="5"/>
      <w:r w:rsidRPr="00430121">
        <w:rPr>
          <w:rFonts w:ascii="宋体" w:eastAsia="宋体" w:hAnsi="宋体" w:hint="eastAsia"/>
          <w:sz w:val="21"/>
          <w:szCs w:val="21"/>
        </w:rPr>
        <w:t>环境，根据《中华人民共和国专利法》（以下简称《专利法》）、《中华人民共和国专利法实施细则》（以下简称《专利法实施细则》）、《专利行政执法办法》和有关法律</w:t>
      </w:r>
      <w:r>
        <w:rPr>
          <w:rFonts w:ascii="宋体" w:eastAsia="宋体" w:hAnsi="宋体" w:hint="eastAsia"/>
          <w:sz w:val="21"/>
          <w:szCs w:val="21"/>
        </w:rPr>
        <w:t>、</w:t>
      </w:r>
      <w:r w:rsidRPr="00430121">
        <w:rPr>
          <w:rFonts w:ascii="宋体" w:eastAsia="宋体" w:hAnsi="宋体" w:hint="eastAsia"/>
          <w:sz w:val="21"/>
          <w:szCs w:val="21"/>
        </w:rPr>
        <w:t>法规</w:t>
      </w:r>
      <w:r>
        <w:rPr>
          <w:rFonts w:ascii="宋体" w:eastAsia="宋体" w:hAnsi="宋体" w:hint="eastAsia"/>
          <w:sz w:val="21"/>
          <w:szCs w:val="21"/>
        </w:rPr>
        <w:t>、</w:t>
      </w:r>
      <w:r w:rsidRPr="00430121">
        <w:rPr>
          <w:rFonts w:ascii="宋体" w:eastAsia="宋体" w:hAnsi="宋体" w:hint="eastAsia"/>
          <w:sz w:val="21"/>
          <w:szCs w:val="21"/>
        </w:rPr>
        <w:t>规章，制定本指南。</w:t>
      </w:r>
    </w:p>
    <w:p w:rsidR="00F46DC0" w:rsidRPr="009A568E" w:rsidRDefault="00F46DC0" w:rsidP="00F46DC0">
      <w:pPr>
        <w:pStyle w:val="2"/>
        <w:numPr>
          <w:ilvl w:val="0"/>
          <w:numId w:val="0"/>
        </w:numPr>
        <w:ind w:left="600"/>
        <w:jc w:val="center"/>
        <w:rPr>
          <w:rFonts w:ascii="Times New Roman" w:hAnsi="Times New Roman"/>
        </w:rPr>
      </w:pPr>
      <w:bookmarkStart w:id="6" w:name="_Hlk39413468"/>
      <w:bookmarkStart w:id="7" w:name="_Toc39915480"/>
      <w:bookmarkStart w:id="8" w:name="_Toc39915645"/>
      <w:bookmarkStart w:id="9" w:name="_Toc39916983"/>
      <w:bookmarkStart w:id="10" w:name="_Toc39924100"/>
      <w:r w:rsidRPr="009A568E">
        <w:rPr>
          <w:rFonts w:ascii="Times New Roman" w:hAnsi="Times New Roman" w:hint="eastAsia"/>
        </w:rPr>
        <w:t>第一节</w:t>
      </w:r>
      <w:r w:rsidRPr="009A568E">
        <w:rPr>
          <w:rFonts w:ascii="Times New Roman" w:hAnsi="Times New Roman" w:hint="eastAsia"/>
        </w:rPr>
        <w:t xml:space="preserve">  </w:t>
      </w:r>
      <w:r w:rsidRPr="009A568E">
        <w:rPr>
          <w:rFonts w:ascii="Times New Roman" w:hAnsi="Times New Roman" w:hint="eastAsia"/>
        </w:rPr>
        <w:t>假冒专利行为和专利标识标注不规范行为</w:t>
      </w:r>
      <w:bookmarkEnd w:id="7"/>
      <w:bookmarkEnd w:id="8"/>
      <w:bookmarkEnd w:id="9"/>
      <w:bookmarkEnd w:id="10"/>
    </w:p>
    <w:bookmarkEnd w:id="6"/>
    <w:p w:rsidR="00F46DC0" w:rsidRPr="00430121" w:rsidRDefault="00F46DC0" w:rsidP="00F46DC0">
      <w:pPr>
        <w:spacing w:line="360" w:lineRule="auto"/>
        <w:jc w:val="left"/>
        <w:rPr>
          <w:rFonts w:ascii="宋体" w:eastAsia="宋体" w:hAnsi="宋体"/>
          <w:sz w:val="21"/>
          <w:szCs w:val="21"/>
        </w:rPr>
      </w:pPr>
      <w:r w:rsidRPr="00430121">
        <w:rPr>
          <w:rFonts w:ascii="宋体" w:eastAsia="宋体" w:hAnsi="宋体" w:hint="eastAsia"/>
          <w:sz w:val="21"/>
          <w:szCs w:val="21"/>
        </w:rPr>
        <w:t xml:space="preserve"> </w:t>
      </w:r>
      <w:r w:rsidRPr="00430121">
        <w:rPr>
          <w:rFonts w:ascii="宋体" w:eastAsia="宋体" w:hAnsi="宋体"/>
          <w:sz w:val="21"/>
          <w:szCs w:val="21"/>
        </w:rPr>
        <w:t xml:space="preserve">   </w:t>
      </w:r>
      <w:r w:rsidRPr="00430121">
        <w:rPr>
          <w:rFonts w:ascii="宋体" w:eastAsia="宋体" w:hAnsi="宋体" w:hint="eastAsia"/>
          <w:sz w:val="21"/>
          <w:szCs w:val="21"/>
        </w:rPr>
        <w:t>假冒专利行为，是指以非专利产品（方法）冒充、假冒专利产品（方法）的行为。如果行为人实施了《专利法实施细则》第八十四条第一款规定的行为，则构成假冒专利行为。</w:t>
      </w:r>
    </w:p>
    <w:p w:rsidR="0059011E" w:rsidRPr="00430121" w:rsidRDefault="00F46DC0" w:rsidP="00F46DC0">
      <w:pPr>
        <w:spacing w:line="360" w:lineRule="auto"/>
        <w:jc w:val="left"/>
        <w:rPr>
          <w:rFonts w:ascii="宋体" w:eastAsia="宋体" w:hAnsi="宋体"/>
          <w:sz w:val="21"/>
          <w:szCs w:val="21"/>
        </w:rPr>
      </w:pPr>
      <w:r w:rsidRPr="00430121">
        <w:rPr>
          <w:rFonts w:ascii="宋体" w:eastAsia="宋体" w:hAnsi="宋体" w:hint="eastAsia"/>
          <w:sz w:val="21"/>
          <w:szCs w:val="21"/>
        </w:rPr>
        <w:t>查处假冒专利行为，是指管理专利工作的部门依据《专</w:t>
      </w:r>
      <w:r w:rsidR="00D07874" w:rsidRPr="00430121">
        <w:rPr>
          <w:rFonts w:ascii="宋体" w:eastAsia="宋体" w:hAnsi="宋体" w:hint="eastAsia"/>
          <w:sz w:val="21"/>
          <w:szCs w:val="21"/>
        </w:rPr>
        <w:t>利法</w:t>
      </w:r>
      <w:r w:rsidR="00FE6F4C" w:rsidRPr="00430121">
        <w:rPr>
          <w:rFonts w:ascii="宋体" w:eastAsia="宋体" w:hAnsi="宋体" w:hint="eastAsia"/>
          <w:sz w:val="21"/>
          <w:szCs w:val="21"/>
        </w:rPr>
        <w:t>》第六十三条的规定，对假冒专利行为</w:t>
      </w:r>
      <w:r w:rsidR="0004191E" w:rsidRPr="00430121">
        <w:rPr>
          <w:rFonts w:ascii="宋体" w:eastAsia="宋体" w:hAnsi="宋体" w:hint="eastAsia"/>
          <w:sz w:val="21"/>
          <w:szCs w:val="21"/>
        </w:rPr>
        <w:t>依职权开展行政检查，并根据情形给予行政处罚的</w:t>
      </w:r>
      <w:r w:rsidR="0059011E" w:rsidRPr="00430121">
        <w:rPr>
          <w:rFonts w:ascii="宋体" w:eastAsia="宋体" w:hAnsi="宋体" w:hint="eastAsia"/>
          <w:sz w:val="21"/>
          <w:szCs w:val="21"/>
        </w:rPr>
        <w:t>行为</w:t>
      </w:r>
      <w:r w:rsidR="0004191E" w:rsidRPr="00430121">
        <w:rPr>
          <w:rFonts w:ascii="宋体" w:eastAsia="宋体" w:hAnsi="宋体" w:hint="eastAsia"/>
          <w:sz w:val="21"/>
          <w:szCs w:val="21"/>
        </w:rPr>
        <w:t>。</w:t>
      </w:r>
    </w:p>
    <w:p w:rsidR="0004191E" w:rsidRPr="00430121" w:rsidRDefault="00DC45B6" w:rsidP="00AF4A1E">
      <w:pPr>
        <w:spacing w:line="360" w:lineRule="auto"/>
        <w:ind w:firstLineChars="200" w:firstLine="420"/>
        <w:jc w:val="left"/>
        <w:rPr>
          <w:rFonts w:ascii="宋体" w:eastAsia="宋体" w:hAnsi="宋体"/>
          <w:sz w:val="21"/>
          <w:szCs w:val="21"/>
        </w:rPr>
      </w:pPr>
      <w:r w:rsidRPr="00430121">
        <w:rPr>
          <w:rFonts w:ascii="宋体" w:eastAsia="宋体" w:hAnsi="宋体" w:hint="eastAsia"/>
          <w:sz w:val="21"/>
          <w:szCs w:val="21"/>
        </w:rPr>
        <w:t>专利标识标注不规范行为</w:t>
      </w:r>
      <w:r w:rsidR="009F7E22" w:rsidRPr="00430121">
        <w:rPr>
          <w:rFonts w:ascii="宋体" w:eastAsia="宋体" w:hAnsi="宋体" w:hint="eastAsia"/>
          <w:sz w:val="21"/>
          <w:szCs w:val="21"/>
        </w:rPr>
        <w:t>，</w:t>
      </w:r>
      <w:r w:rsidRPr="00430121">
        <w:rPr>
          <w:rFonts w:ascii="宋体" w:eastAsia="宋体" w:hAnsi="宋体" w:hint="eastAsia"/>
          <w:sz w:val="21"/>
          <w:szCs w:val="21"/>
        </w:rPr>
        <w:t>是指行为人违反了《专利法实施细则》第八十三条第一款的规定，没有按照《专利标识标注办法》</w:t>
      </w:r>
      <w:r w:rsidR="00383B6C" w:rsidRPr="00430121">
        <w:rPr>
          <w:rFonts w:ascii="宋体" w:eastAsia="宋体" w:hAnsi="宋体" w:hint="eastAsia"/>
          <w:sz w:val="21"/>
          <w:szCs w:val="21"/>
        </w:rPr>
        <w:t>（国家知识产权局第63号令）</w:t>
      </w:r>
      <w:r w:rsidRPr="00430121">
        <w:rPr>
          <w:rFonts w:ascii="宋体" w:eastAsia="宋体" w:hAnsi="宋体" w:hint="eastAsia"/>
          <w:sz w:val="21"/>
          <w:szCs w:val="21"/>
        </w:rPr>
        <w:t>的规定正确标注专利标识的行为。</w:t>
      </w:r>
    </w:p>
    <w:p w:rsidR="00DC45B6" w:rsidRPr="00430121" w:rsidRDefault="00DC45B6" w:rsidP="00AF4A1E">
      <w:pPr>
        <w:spacing w:line="360" w:lineRule="auto"/>
        <w:ind w:firstLineChars="200" w:firstLine="420"/>
        <w:jc w:val="left"/>
        <w:rPr>
          <w:rFonts w:ascii="宋体" w:eastAsia="宋体" w:hAnsi="宋体"/>
          <w:sz w:val="21"/>
          <w:szCs w:val="21"/>
        </w:rPr>
      </w:pPr>
      <w:r w:rsidRPr="00430121">
        <w:rPr>
          <w:rFonts w:ascii="宋体" w:eastAsia="宋体" w:hAnsi="宋体" w:hint="eastAsia"/>
          <w:sz w:val="21"/>
          <w:szCs w:val="21"/>
        </w:rPr>
        <w:t>查处专利标识标注不规范行为</w:t>
      </w:r>
      <w:r w:rsidR="009F7E22" w:rsidRPr="00430121">
        <w:rPr>
          <w:rFonts w:ascii="宋体" w:eastAsia="宋体" w:hAnsi="宋体" w:hint="eastAsia"/>
          <w:sz w:val="21"/>
          <w:szCs w:val="21"/>
        </w:rPr>
        <w:t>，</w:t>
      </w:r>
      <w:r w:rsidRPr="00430121">
        <w:rPr>
          <w:rFonts w:ascii="宋体" w:eastAsia="宋体" w:hAnsi="宋体" w:hint="eastAsia"/>
          <w:sz w:val="21"/>
          <w:szCs w:val="21"/>
        </w:rPr>
        <w:t>是指</w:t>
      </w:r>
      <w:r w:rsidR="002A0448" w:rsidRPr="00430121">
        <w:rPr>
          <w:rFonts w:ascii="宋体" w:eastAsia="宋体" w:hAnsi="宋体" w:hint="eastAsia"/>
          <w:sz w:val="21"/>
          <w:szCs w:val="21"/>
        </w:rPr>
        <w:t>管理专利工作的部门</w:t>
      </w:r>
      <w:r w:rsidRPr="00430121">
        <w:rPr>
          <w:rFonts w:ascii="宋体" w:eastAsia="宋体" w:hAnsi="宋体" w:hint="eastAsia"/>
          <w:sz w:val="21"/>
          <w:szCs w:val="21"/>
        </w:rPr>
        <w:t>依据《专利标识标注办法》第三条、第八条的规定，对专利标识标注不规范行为依职权开展</w:t>
      </w:r>
      <w:r w:rsidR="002A0448" w:rsidRPr="00430121">
        <w:rPr>
          <w:rFonts w:ascii="宋体" w:eastAsia="宋体" w:hAnsi="宋体" w:hint="eastAsia"/>
          <w:sz w:val="21"/>
          <w:szCs w:val="21"/>
        </w:rPr>
        <w:t>行政</w:t>
      </w:r>
      <w:r w:rsidRPr="00430121">
        <w:rPr>
          <w:rFonts w:ascii="宋体" w:eastAsia="宋体" w:hAnsi="宋体" w:hint="eastAsia"/>
          <w:sz w:val="21"/>
          <w:szCs w:val="21"/>
        </w:rPr>
        <w:t>检查，并对</w:t>
      </w:r>
      <w:r w:rsidR="009F7E22" w:rsidRPr="00430121">
        <w:rPr>
          <w:rFonts w:ascii="宋体" w:eastAsia="宋体" w:hAnsi="宋体" w:hint="eastAsia"/>
          <w:sz w:val="21"/>
          <w:szCs w:val="21"/>
        </w:rPr>
        <w:t>不规范的标注</w:t>
      </w:r>
      <w:r w:rsidRPr="00430121">
        <w:rPr>
          <w:rFonts w:ascii="宋体" w:eastAsia="宋体" w:hAnsi="宋体" w:hint="eastAsia"/>
          <w:sz w:val="21"/>
          <w:szCs w:val="21"/>
        </w:rPr>
        <w:t>行为责令改正</w:t>
      </w:r>
      <w:r w:rsidR="009F7E22" w:rsidRPr="00430121">
        <w:rPr>
          <w:rFonts w:ascii="宋体" w:eastAsia="宋体" w:hAnsi="宋体" w:hint="eastAsia"/>
          <w:sz w:val="21"/>
          <w:szCs w:val="21"/>
        </w:rPr>
        <w:t>的行为。</w:t>
      </w:r>
    </w:p>
    <w:p w:rsidR="00086150" w:rsidRPr="009A568E" w:rsidRDefault="00086150" w:rsidP="00046C2E">
      <w:pPr>
        <w:pStyle w:val="2"/>
        <w:numPr>
          <w:ilvl w:val="0"/>
          <w:numId w:val="0"/>
        </w:numPr>
        <w:ind w:left="600"/>
        <w:jc w:val="center"/>
        <w:rPr>
          <w:rFonts w:ascii="Times New Roman" w:hAnsi="Times New Roman"/>
        </w:rPr>
      </w:pPr>
      <w:bookmarkStart w:id="11" w:name="_Hlk39413481"/>
      <w:bookmarkStart w:id="12" w:name="_Toc39915481"/>
      <w:bookmarkStart w:id="13" w:name="_Toc39915646"/>
      <w:bookmarkStart w:id="14" w:name="_Toc39916984"/>
      <w:bookmarkStart w:id="15" w:name="_Toc39924101"/>
      <w:r w:rsidRPr="009A568E">
        <w:rPr>
          <w:rFonts w:ascii="Times New Roman" w:hAnsi="Times New Roman" w:hint="eastAsia"/>
        </w:rPr>
        <w:t>第二节</w:t>
      </w:r>
      <w:r w:rsidR="003E7CD4" w:rsidRPr="009A568E">
        <w:rPr>
          <w:rFonts w:ascii="Times New Roman" w:hAnsi="Times New Roman" w:hint="eastAsia"/>
        </w:rPr>
        <w:t xml:space="preserve"> </w:t>
      </w:r>
      <w:r w:rsidRPr="009A568E">
        <w:rPr>
          <w:rFonts w:ascii="Times New Roman" w:hAnsi="Times New Roman" w:hint="eastAsia"/>
        </w:rPr>
        <w:t xml:space="preserve"> </w:t>
      </w:r>
      <w:r w:rsidRPr="009A568E">
        <w:rPr>
          <w:rFonts w:ascii="Times New Roman" w:hAnsi="Times New Roman" w:hint="eastAsia"/>
        </w:rPr>
        <w:t>基本概念</w:t>
      </w:r>
      <w:bookmarkEnd w:id="12"/>
      <w:bookmarkEnd w:id="13"/>
      <w:bookmarkEnd w:id="14"/>
      <w:bookmarkEnd w:id="15"/>
    </w:p>
    <w:p w:rsidR="00517C2F" w:rsidRPr="009A568E" w:rsidRDefault="00086150" w:rsidP="00430121">
      <w:pPr>
        <w:pStyle w:val="3"/>
        <w:ind w:firstLineChars="176" w:firstLine="495"/>
        <w:rPr>
          <w:rFonts w:ascii="Times New Roman" w:hAnsi="Times New Roman"/>
        </w:rPr>
      </w:pPr>
      <w:bookmarkStart w:id="16" w:name="_Hlk39413491"/>
      <w:bookmarkStart w:id="17" w:name="_Toc39915482"/>
      <w:bookmarkStart w:id="18" w:name="_Toc39915647"/>
      <w:bookmarkStart w:id="19" w:name="_Toc39916985"/>
      <w:bookmarkStart w:id="20" w:name="_Toc39924102"/>
      <w:bookmarkEnd w:id="11"/>
      <w:r w:rsidRPr="009A568E">
        <w:rPr>
          <w:rFonts w:ascii="Times New Roman" w:hAnsi="Times New Roman" w:hint="eastAsia"/>
        </w:rPr>
        <w:t>一</w:t>
      </w:r>
      <w:r w:rsidR="009F7E22" w:rsidRPr="009A568E">
        <w:rPr>
          <w:rFonts w:ascii="Times New Roman" w:hAnsi="Times New Roman" w:hint="eastAsia"/>
        </w:rPr>
        <w:t>、</w:t>
      </w:r>
      <w:r w:rsidR="00517C2F" w:rsidRPr="009A568E">
        <w:rPr>
          <w:rFonts w:ascii="Times New Roman" w:hAnsi="Times New Roman" w:hint="eastAsia"/>
        </w:rPr>
        <w:t>管辖</w:t>
      </w:r>
      <w:bookmarkEnd w:id="17"/>
      <w:bookmarkEnd w:id="18"/>
      <w:bookmarkEnd w:id="19"/>
      <w:bookmarkEnd w:id="20"/>
    </w:p>
    <w:p w:rsidR="00517C2F" w:rsidRPr="009A568E" w:rsidRDefault="00517C2F" w:rsidP="00430121">
      <w:pPr>
        <w:pStyle w:val="4"/>
        <w:ind w:firstLine="562"/>
        <w:rPr>
          <w:rFonts w:ascii="Times New Roman" w:hAnsi="Times New Roman"/>
        </w:rPr>
      </w:pPr>
      <w:bookmarkStart w:id="21" w:name="_Hlk39413504"/>
      <w:bookmarkStart w:id="22" w:name="_Toc39915483"/>
      <w:bookmarkStart w:id="23" w:name="_Toc39915648"/>
      <w:bookmarkStart w:id="24" w:name="_Toc39916986"/>
      <w:bookmarkStart w:id="25" w:name="_Toc39924103"/>
      <w:bookmarkEnd w:id="16"/>
      <w:r w:rsidRPr="009A568E">
        <w:rPr>
          <w:rFonts w:ascii="Times New Roman" w:hAnsi="Times New Roman" w:hint="eastAsia"/>
        </w:rPr>
        <w:t>（一）级别管辖</w:t>
      </w:r>
      <w:bookmarkEnd w:id="22"/>
      <w:bookmarkEnd w:id="23"/>
      <w:bookmarkEnd w:id="24"/>
      <w:bookmarkEnd w:id="25"/>
    </w:p>
    <w:bookmarkEnd w:id="21"/>
    <w:p w:rsidR="00517C2F" w:rsidRPr="00430121" w:rsidRDefault="00517C2F" w:rsidP="00430121">
      <w:pPr>
        <w:spacing w:line="360" w:lineRule="auto"/>
        <w:ind w:firstLineChars="200" w:firstLine="420"/>
        <w:jc w:val="left"/>
        <w:rPr>
          <w:rFonts w:ascii="宋体" w:eastAsia="宋体" w:hAnsi="宋体"/>
          <w:sz w:val="21"/>
          <w:szCs w:val="21"/>
        </w:rPr>
      </w:pPr>
      <w:r w:rsidRPr="00430121">
        <w:rPr>
          <w:rFonts w:ascii="宋体" w:eastAsia="宋体" w:hAnsi="宋体" w:hint="eastAsia"/>
          <w:sz w:val="21"/>
          <w:szCs w:val="21"/>
        </w:rPr>
        <w:t>国家知识产权局负责全国专利行政执法工作的指导、管理和监督。对于有重大影响的假冒专利案件，国家知识产权局在必要时可以组织有关管理专利工作的部门办理。对于跨省、自治区、直辖市的重大假冒专利案件，国家知识产权局在必要时可以协调办理。</w:t>
      </w:r>
    </w:p>
    <w:p w:rsidR="00517C2F" w:rsidRPr="00430121" w:rsidRDefault="00517C2F" w:rsidP="00430121">
      <w:pPr>
        <w:spacing w:line="360" w:lineRule="auto"/>
        <w:ind w:firstLineChars="200" w:firstLine="420"/>
        <w:rPr>
          <w:rFonts w:ascii="宋体" w:eastAsia="宋体" w:hAnsi="宋体"/>
          <w:sz w:val="21"/>
          <w:szCs w:val="21"/>
        </w:rPr>
      </w:pPr>
      <w:r w:rsidRPr="00430121">
        <w:rPr>
          <w:rFonts w:ascii="宋体" w:eastAsia="宋体" w:hAnsi="宋体" w:hint="eastAsia"/>
          <w:sz w:val="21"/>
          <w:szCs w:val="21"/>
        </w:rPr>
        <w:t>省、自治区管理专利工作的部门负责本行政区内专利行政执法工作的指导、管理和监督，负责处理本行政区内重大、复杂、有较大影响的假冒专利案件。对于跨市（地、州、盟）的重大假冒专</w:t>
      </w:r>
      <w:r w:rsidRPr="00430121">
        <w:rPr>
          <w:rFonts w:ascii="宋体" w:eastAsia="宋体" w:hAnsi="宋体" w:hint="eastAsia"/>
          <w:sz w:val="21"/>
          <w:szCs w:val="21"/>
        </w:rPr>
        <w:lastRenderedPageBreak/>
        <w:t>利案件，省、自治区管理专利工作的部门在必要时可以协</w:t>
      </w:r>
      <w:r w:rsidR="002A0448" w:rsidRPr="00430121">
        <w:rPr>
          <w:rFonts w:ascii="宋体" w:eastAsia="宋体" w:hAnsi="宋体" w:hint="eastAsia"/>
          <w:sz w:val="21"/>
          <w:szCs w:val="21"/>
        </w:rPr>
        <w:t>调</w:t>
      </w:r>
      <w:r w:rsidRPr="00430121">
        <w:rPr>
          <w:rFonts w:ascii="宋体" w:eastAsia="宋体" w:hAnsi="宋体" w:hint="eastAsia"/>
          <w:sz w:val="21"/>
          <w:szCs w:val="21"/>
        </w:rPr>
        <w:t>办理。</w:t>
      </w:r>
    </w:p>
    <w:p w:rsidR="00517C2F" w:rsidRPr="00430121" w:rsidRDefault="003408AC" w:rsidP="00430121">
      <w:pPr>
        <w:spacing w:line="360" w:lineRule="auto"/>
        <w:ind w:firstLineChars="200" w:firstLine="420"/>
        <w:rPr>
          <w:rFonts w:ascii="宋体" w:eastAsia="宋体" w:hAnsi="宋体"/>
          <w:sz w:val="21"/>
          <w:szCs w:val="21"/>
        </w:rPr>
      </w:pPr>
      <w:r w:rsidRPr="00430121">
        <w:rPr>
          <w:rFonts w:ascii="宋体" w:eastAsia="宋体" w:hAnsi="宋体" w:hint="eastAsia"/>
          <w:sz w:val="21"/>
          <w:szCs w:val="21"/>
        </w:rPr>
        <w:t>直辖市</w:t>
      </w:r>
      <w:r w:rsidR="00517C2F" w:rsidRPr="00430121">
        <w:rPr>
          <w:rFonts w:ascii="宋体" w:eastAsia="宋体" w:hAnsi="宋体" w:hint="eastAsia"/>
          <w:sz w:val="21"/>
          <w:szCs w:val="21"/>
        </w:rPr>
        <w:t>管理专利工作的部门办理本行政区内的假冒专利案</w:t>
      </w:r>
      <w:r w:rsidR="002A0448" w:rsidRPr="00430121">
        <w:rPr>
          <w:rFonts w:ascii="宋体" w:eastAsia="宋体" w:hAnsi="宋体" w:hint="eastAsia"/>
          <w:sz w:val="21"/>
          <w:szCs w:val="21"/>
        </w:rPr>
        <w:t>件</w:t>
      </w:r>
      <w:r w:rsidR="00517C2F" w:rsidRPr="00430121">
        <w:rPr>
          <w:rFonts w:ascii="宋体" w:eastAsia="宋体" w:hAnsi="宋体" w:hint="eastAsia"/>
          <w:sz w:val="21"/>
          <w:szCs w:val="21"/>
        </w:rPr>
        <w:t>和专利标识标注不规范案件。</w:t>
      </w:r>
    </w:p>
    <w:p w:rsidR="00517C2F" w:rsidRPr="00430121" w:rsidRDefault="00517C2F" w:rsidP="00430121">
      <w:pPr>
        <w:spacing w:line="360" w:lineRule="auto"/>
        <w:ind w:firstLineChars="200" w:firstLine="420"/>
        <w:rPr>
          <w:rFonts w:ascii="宋体" w:eastAsia="宋体" w:hAnsi="宋体"/>
          <w:sz w:val="21"/>
          <w:szCs w:val="21"/>
        </w:rPr>
      </w:pPr>
      <w:r w:rsidRPr="00430121">
        <w:rPr>
          <w:rFonts w:ascii="宋体" w:eastAsia="宋体" w:hAnsi="宋体" w:hint="eastAsia"/>
          <w:sz w:val="21"/>
          <w:szCs w:val="21"/>
        </w:rPr>
        <w:t>设区的市（地、州、盟）级管理专利工作的部门管辖除前款规定以外的</w:t>
      </w:r>
      <w:r w:rsidR="003408AC" w:rsidRPr="00430121">
        <w:rPr>
          <w:rFonts w:ascii="宋体" w:eastAsia="宋体" w:hAnsi="宋体" w:hint="eastAsia"/>
          <w:sz w:val="21"/>
          <w:szCs w:val="21"/>
        </w:rPr>
        <w:t>假冒专利案件和专利标识标注不规范案件。</w:t>
      </w:r>
    </w:p>
    <w:p w:rsidR="003408AC" w:rsidRPr="00430121" w:rsidRDefault="00517C2F" w:rsidP="00430121">
      <w:pPr>
        <w:spacing w:line="360" w:lineRule="auto"/>
        <w:ind w:firstLineChars="200" w:firstLine="420"/>
        <w:rPr>
          <w:rFonts w:ascii="宋体" w:eastAsia="宋体" w:hAnsi="宋体"/>
          <w:sz w:val="21"/>
          <w:szCs w:val="21"/>
        </w:rPr>
      </w:pPr>
      <w:r w:rsidRPr="00430121">
        <w:rPr>
          <w:rFonts w:ascii="宋体" w:eastAsia="宋体" w:hAnsi="宋体" w:hint="eastAsia"/>
          <w:sz w:val="21"/>
          <w:szCs w:val="21"/>
        </w:rPr>
        <w:t>根据地方性法规规定，不设区的市、县（市、区、旗）管理专利工作的部门</w:t>
      </w:r>
      <w:r w:rsidR="003B6591" w:rsidRPr="00430121">
        <w:rPr>
          <w:rFonts w:ascii="宋体" w:eastAsia="宋体" w:hAnsi="宋体" w:hint="eastAsia"/>
          <w:sz w:val="21"/>
          <w:szCs w:val="21"/>
        </w:rPr>
        <w:t>按法规授权</w:t>
      </w:r>
      <w:r w:rsidRPr="00430121">
        <w:rPr>
          <w:rFonts w:ascii="宋体" w:eastAsia="宋体" w:hAnsi="宋体" w:hint="eastAsia"/>
          <w:sz w:val="21"/>
          <w:szCs w:val="21"/>
        </w:rPr>
        <w:t>办理本行政</w:t>
      </w:r>
      <w:r w:rsidR="003408AC" w:rsidRPr="00430121">
        <w:rPr>
          <w:rFonts w:ascii="宋体" w:eastAsia="宋体" w:hAnsi="宋体" w:hint="eastAsia"/>
          <w:sz w:val="21"/>
          <w:szCs w:val="21"/>
        </w:rPr>
        <w:t>区内</w:t>
      </w:r>
      <w:r w:rsidRPr="00430121">
        <w:rPr>
          <w:rFonts w:ascii="宋体" w:eastAsia="宋体" w:hAnsi="宋体" w:hint="eastAsia"/>
          <w:sz w:val="21"/>
          <w:szCs w:val="21"/>
        </w:rPr>
        <w:t>的</w:t>
      </w:r>
      <w:r w:rsidR="003408AC" w:rsidRPr="00430121">
        <w:rPr>
          <w:rFonts w:ascii="宋体" w:eastAsia="宋体" w:hAnsi="宋体" w:hint="eastAsia"/>
          <w:sz w:val="21"/>
          <w:szCs w:val="21"/>
        </w:rPr>
        <w:t>假冒专利案件和专利标识标注不规范案件</w:t>
      </w:r>
      <w:r w:rsidRPr="00430121">
        <w:rPr>
          <w:rFonts w:ascii="宋体" w:eastAsia="宋体" w:hAnsi="宋体" w:hint="eastAsia"/>
          <w:sz w:val="21"/>
          <w:szCs w:val="21"/>
        </w:rPr>
        <w:t>。</w:t>
      </w:r>
      <w:bookmarkStart w:id="26" w:name="_Toc487793373"/>
    </w:p>
    <w:p w:rsidR="007163C9" w:rsidRPr="00430121" w:rsidRDefault="007163C9" w:rsidP="00430121">
      <w:pPr>
        <w:spacing w:line="360" w:lineRule="auto"/>
        <w:ind w:firstLineChars="200" w:firstLine="420"/>
        <w:rPr>
          <w:rFonts w:ascii="宋体" w:eastAsia="宋体" w:hAnsi="宋体"/>
          <w:sz w:val="21"/>
          <w:szCs w:val="21"/>
        </w:rPr>
      </w:pPr>
      <w:r w:rsidRPr="00430121">
        <w:rPr>
          <w:rFonts w:ascii="宋体" w:eastAsia="宋体" w:hAnsi="宋体"/>
          <w:sz w:val="21"/>
          <w:szCs w:val="21"/>
        </w:rPr>
        <w:t>县级</w:t>
      </w:r>
      <w:r w:rsidR="007D3531" w:rsidRPr="00430121">
        <w:rPr>
          <w:rFonts w:ascii="宋体" w:eastAsia="宋体" w:hAnsi="宋体" w:hint="eastAsia"/>
          <w:sz w:val="21"/>
          <w:szCs w:val="21"/>
        </w:rPr>
        <w:t>管理专利工作的部门</w:t>
      </w:r>
      <w:r w:rsidRPr="00430121">
        <w:rPr>
          <w:rFonts w:ascii="宋体" w:eastAsia="宋体" w:hAnsi="宋体"/>
          <w:sz w:val="21"/>
          <w:szCs w:val="21"/>
        </w:rPr>
        <w:t>派出机构在县级</w:t>
      </w:r>
      <w:r w:rsidR="007D3531" w:rsidRPr="00430121">
        <w:rPr>
          <w:rFonts w:ascii="宋体" w:eastAsia="宋体" w:hAnsi="宋体" w:hint="eastAsia"/>
          <w:sz w:val="21"/>
          <w:szCs w:val="21"/>
        </w:rPr>
        <w:t>管理专利工作的部门</w:t>
      </w:r>
      <w:r w:rsidRPr="00430121">
        <w:rPr>
          <w:rFonts w:ascii="宋体" w:eastAsia="宋体" w:hAnsi="宋体"/>
          <w:sz w:val="21"/>
          <w:szCs w:val="21"/>
        </w:rPr>
        <w:t>确定的权限范围内以县级</w:t>
      </w:r>
      <w:r w:rsidR="007D3531" w:rsidRPr="00430121">
        <w:rPr>
          <w:rFonts w:ascii="宋体" w:eastAsia="宋体" w:hAnsi="宋体" w:hint="eastAsia"/>
          <w:sz w:val="21"/>
          <w:szCs w:val="21"/>
        </w:rPr>
        <w:t>管理专利工作的部门</w:t>
      </w:r>
      <w:r w:rsidRPr="00430121">
        <w:rPr>
          <w:rFonts w:ascii="宋体" w:eastAsia="宋体" w:hAnsi="宋体"/>
          <w:sz w:val="21"/>
          <w:szCs w:val="21"/>
        </w:rPr>
        <w:t>的名义</w:t>
      </w:r>
      <w:r w:rsidRPr="00430121">
        <w:rPr>
          <w:rFonts w:ascii="宋体" w:eastAsia="宋体" w:hAnsi="宋体" w:hint="eastAsia"/>
          <w:sz w:val="21"/>
          <w:szCs w:val="21"/>
        </w:rPr>
        <w:t>查处假冒专利案件和专利标识标注不规范案件</w:t>
      </w:r>
      <w:r w:rsidRPr="00430121">
        <w:rPr>
          <w:rFonts w:ascii="宋体" w:eastAsia="宋体" w:hAnsi="宋体"/>
          <w:sz w:val="21"/>
          <w:szCs w:val="21"/>
        </w:rPr>
        <w:t>，法律、法规、规章授权以派出机构名义实施行政处罚的除外。</w:t>
      </w:r>
    </w:p>
    <w:p w:rsidR="007163C9" w:rsidRPr="00430121" w:rsidRDefault="007163C9" w:rsidP="00430121">
      <w:pPr>
        <w:spacing w:line="360" w:lineRule="auto"/>
        <w:ind w:firstLineChars="200" w:firstLine="420"/>
        <w:rPr>
          <w:rFonts w:ascii="宋体" w:eastAsia="宋体" w:hAnsi="宋体"/>
          <w:sz w:val="21"/>
          <w:szCs w:val="21"/>
        </w:rPr>
      </w:pPr>
      <w:r w:rsidRPr="00430121">
        <w:rPr>
          <w:rFonts w:ascii="宋体" w:eastAsia="宋体" w:hAnsi="宋体"/>
          <w:sz w:val="21"/>
          <w:szCs w:val="21"/>
        </w:rPr>
        <w:t>县级以上</w:t>
      </w:r>
      <w:r w:rsidR="007D3531" w:rsidRPr="00430121">
        <w:rPr>
          <w:rFonts w:ascii="宋体" w:eastAsia="宋体" w:hAnsi="宋体" w:hint="eastAsia"/>
          <w:sz w:val="21"/>
          <w:szCs w:val="21"/>
        </w:rPr>
        <w:t>管理专利工作的部门</w:t>
      </w:r>
      <w:r w:rsidRPr="00430121">
        <w:rPr>
          <w:rFonts w:ascii="宋体" w:eastAsia="宋体" w:hAnsi="宋体"/>
          <w:sz w:val="21"/>
          <w:szCs w:val="21"/>
        </w:rPr>
        <w:t>可以在法定权限内委托符合《中华人民共和国行政处罚法》</w:t>
      </w:r>
      <w:r w:rsidR="00327B1C" w:rsidRPr="00430121">
        <w:rPr>
          <w:rFonts w:ascii="宋体" w:eastAsia="宋体" w:hAnsi="宋体" w:hint="eastAsia"/>
          <w:sz w:val="21"/>
          <w:szCs w:val="21"/>
        </w:rPr>
        <w:t>（以下简称《行政处罚法》）</w:t>
      </w:r>
      <w:r w:rsidRPr="00430121">
        <w:rPr>
          <w:rFonts w:ascii="宋体" w:eastAsia="宋体" w:hAnsi="宋体"/>
          <w:sz w:val="21"/>
          <w:szCs w:val="21"/>
        </w:rPr>
        <w:t>规定条件的组织</w:t>
      </w:r>
      <w:r w:rsidRPr="00430121">
        <w:rPr>
          <w:rFonts w:ascii="宋体" w:eastAsia="宋体" w:hAnsi="宋体" w:hint="eastAsia"/>
          <w:sz w:val="21"/>
          <w:szCs w:val="21"/>
        </w:rPr>
        <w:t>查处假冒专利案件和专利标识标注不规范案件</w:t>
      </w:r>
      <w:r w:rsidRPr="00430121">
        <w:rPr>
          <w:rFonts w:ascii="宋体" w:eastAsia="宋体" w:hAnsi="宋体"/>
          <w:sz w:val="21"/>
          <w:szCs w:val="21"/>
        </w:rPr>
        <w:t>。受委托组织在委托范围内，以委托行政机关名义</w:t>
      </w:r>
      <w:r w:rsidRPr="00430121">
        <w:rPr>
          <w:rFonts w:ascii="宋体" w:eastAsia="宋体" w:hAnsi="宋体" w:hint="eastAsia"/>
          <w:sz w:val="21"/>
          <w:szCs w:val="21"/>
        </w:rPr>
        <w:t>查处假冒专利案件和专利标识标注不规范案件</w:t>
      </w:r>
      <w:r w:rsidRPr="00430121">
        <w:rPr>
          <w:rFonts w:ascii="宋体" w:eastAsia="宋体" w:hAnsi="宋体"/>
          <w:sz w:val="21"/>
          <w:szCs w:val="21"/>
        </w:rPr>
        <w:t>；不得再委托其他任何组织或者个人实施。</w:t>
      </w:r>
    </w:p>
    <w:p w:rsidR="00517C2F" w:rsidRPr="009A568E" w:rsidRDefault="003408AC" w:rsidP="00430121">
      <w:pPr>
        <w:pStyle w:val="4"/>
        <w:ind w:firstLine="562"/>
        <w:rPr>
          <w:rFonts w:ascii="Times New Roman" w:hAnsi="Times New Roman"/>
        </w:rPr>
      </w:pPr>
      <w:bookmarkStart w:id="27" w:name="_Hlk39413515"/>
      <w:bookmarkStart w:id="28" w:name="_Toc39915484"/>
      <w:bookmarkStart w:id="29" w:name="_Toc39915649"/>
      <w:bookmarkStart w:id="30" w:name="_Toc39916987"/>
      <w:bookmarkStart w:id="31" w:name="_Toc39924104"/>
      <w:r w:rsidRPr="009A568E">
        <w:rPr>
          <w:rFonts w:ascii="Times New Roman" w:hAnsi="Times New Roman" w:hint="eastAsia"/>
        </w:rPr>
        <w:t>（二）</w:t>
      </w:r>
      <w:r w:rsidR="00517C2F" w:rsidRPr="009A568E">
        <w:rPr>
          <w:rFonts w:ascii="Times New Roman" w:hAnsi="Times New Roman" w:hint="eastAsia"/>
        </w:rPr>
        <w:t>地域管辖</w:t>
      </w:r>
      <w:bookmarkEnd w:id="26"/>
      <w:bookmarkEnd w:id="28"/>
      <w:bookmarkEnd w:id="29"/>
      <w:bookmarkEnd w:id="30"/>
      <w:bookmarkEnd w:id="31"/>
    </w:p>
    <w:bookmarkEnd w:id="27"/>
    <w:p w:rsidR="003408AC" w:rsidRPr="00430121" w:rsidRDefault="00517C2F" w:rsidP="00430121">
      <w:pPr>
        <w:spacing w:line="360" w:lineRule="auto"/>
        <w:ind w:firstLineChars="200" w:firstLine="420"/>
        <w:rPr>
          <w:rFonts w:ascii="宋体" w:eastAsia="宋体" w:hAnsi="宋体"/>
          <w:sz w:val="21"/>
          <w:szCs w:val="21"/>
        </w:rPr>
      </w:pPr>
      <w:r w:rsidRPr="00430121">
        <w:rPr>
          <w:rFonts w:ascii="宋体" w:eastAsia="宋体" w:hAnsi="宋体" w:hint="eastAsia"/>
          <w:sz w:val="21"/>
          <w:szCs w:val="21"/>
        </w:rPr>
        <w:t>假冒专利行为</w:t>
      </w:r>
      <w:r w:rsidR="003408AC" w:rsidRPr="00430121">
        <w:rPr>
          <w:rFonts w:ascii="宋体" w:eastAsia="宋体" w:hAnsi="宋体" w:hint="eastAsia"/>
          <w:sz w:val="21"/>
          <w:szCs w:val="21"/>
        </w:rPr>
        <w:t>和专利标识标注不规范行为</w:t>
      </w:r>
      <w:r w:rsidRPr="00430121">
        <w:rPr>
          <w:rFonts w:ascii="宋体" w:eastAsia="宋体" w:hAnsi="宋体" w:hint="eastAsia"/>
          <w:sz w:val="21"/>
          <w:szCs w:val="21"/>
        </w:rPr>
        <w:t>由违法行为发生地的管理专利工作的部门管辖。</w:t>
      </w:r>
      <w:bookmarkStart w:id="32" w:name="_Toc487793374"/>
    </w:p>
    <w:p w:rsidR="007163C9" w:rsidRPr="00430121" w:rsidRDefault="007163C9" w:rsidP="00430121">
      <w:pPr>
        <w:spacing w:line="360" w:lineRule="auto"/>
        <w:ind w:firstLineChars="200" w:firstLine="420"/>
        <w:rPr>
          <w:rFonts w:ascii="宋体" w:eastAsia="宋体" w:hAnsi="宋体"/>
          <w:sz w:val="21"/>
          <w:szCs w:val="21"/>
        </w:rPr>
      </w:pPr>
      <w:r w:rsidRPr="00430121">
        <w:rPr>
          <w:rFonts w:ascii="宋体" w:eastAsia="宋体" w:hAnsi="宋体"/>
          <w:sz w:val="21"/>
          <w:szCs w:val="21"/>
        </w:rPr>
        <w:t>电子商务平台经营者和通过自建网站、其他网络服务销售商品或者提供服务的电子商务经营者的</w:t>
      </w:r>
      <w:r w:rsidR="004C1FE2" w:rsidRPr="00430121">
        <w:rPr>
          <w:rFonts w:ascii="宋体" w:eastAsia="宋体" w:hAnsi="宋体" w:hint="eastAsia"/>
          <w:sz w:val="21"/>
          <w:szCs w:val="21"/>
        </w:rPr>
        <w:t>假冒专利行为和专利标识标注不规范行为</w:t>
      </w:r>
      <w:r w:rsidRPr="00430121">
        <w:rPr>
          <w:rFonts w:ascii="宋体" w:eastAsia="宋体" w:hAnsi="宋体"/>
          <w:sz w:val="21"/>
          <w:szCs w:val="21"/>
        </w:rPr>
        <w:t>由其住所地县级以上</w:t>
      </w:r>
      <w:r w:rsidR="007D3531" w:rsidRPr="00430121">
        <w:rPr>
          <w:rFonts w:ascii="宋体" w:eastAsia="宋体" w:hAnsi="宋体" w:hint="eastAsia"/>
          <w:sz w:val="21"/>
          <w:szCs w:val="21"/>
        </w:rPr>
        <w:t>管理专利工作的部门</w:t>
      </w:r>
      <w:r w:rsidRPr="00430121">
        <w:rPr>
          <w:rFonts w:ascii="宋体" w:eastAsia="宋体" w:hAnsi="宋体"/>
          <w:sz w:val="21"/>
          <w:szCs w:val="21"/>
        </w:rPr>
        <w:t>管辖。</w:t>
      </w:r>
    </w:p>
    <w:p w:rsidR="007163C9" w:rsidRPr="00430121" w:rsidRDefault="007163C9" w:rsidP="00430121">
      <w:pPr>
        <w:spacing w:line="360" w:lineRule="auto"/>
        <w:ind w:firstLineChars="200" w:firstLine="420"/>
        <w:rPr>
          <w:rFonts w:ascii="宋体" w:eastAsia="宋体" w:hAnsi="宋体"/>
          <w:sz w:val="21"/>
          <w:szCs w:val="21"/>
        </w:rPr>
      </w:pPr>
      <w:r w:rsidRPr="00430121">
        <w:rPr>
          <w:rFonts w:ascii="宋体" w:eastAsia="宋体" w:hAnsi="宋体"/>
          <w:sz w:val="21"/>
          <w:szCs w:val="21"/>
        </w:rPr>
        <w:t>平台内经营者的</w:t>
      </w:r>
      <w:r w:rsidR="004C1FE2" w:rsidRPr="00430121">
        <w:rPr>
          <w:rFonts w:ascii="宋体" w:eastAsia="宋体" w:hAnsi="宋体" w:hint="eastAsia"/>
          <w:sz w:val="21"/>
          <w:szCs w:val="21"/>
        </w:rPr>
        <w:t>假冒专利行为和专利标识标注不规范行为</w:t>
      </w:r>
      <w:r w:rsidRPr="00430121">
        <w:rPr>
          <w:rFonts w:ascii="宋体" w:eastAsia="宋体" w:hAnsi="宋体"/>
          <w:sz w:val="21"/>
          <w:szCs w:val="21"/>
        </w:rPr>
        <w:t>由其实际经营地县级以上</w:t>
      </w:r>
      <w:r w:rsidR="007D3531" w:rsidRPr="00430121">
        <w:rPr>
          <w:rFonts w:ascii="宋体" w:eastAsia="宋体" w:hAnsi="宋体" w:hint="eastAsia"/>
          <w:sz w:val="21"/>
          <w:szCs w:val="21"/>
        </w:rPr>
        <w:t>管理专利工作的部门</w:t>
      </w:r>
      <w:r w:rsidRPr="00430121">
        <w:rPr>
          <w:rFonts w:ascii="宋体" w:eastAsia="宋体" w:hAnsi="宋体"/>
          <w:sz w:val="21"/>
          <w:szCs w:val="21"/>
        </w:rPr>
        <w:t>管辖。电子商务平台经营者住所地县级以上</w:t>
      </w:r>
      <w:r w:rsidR="007D3531" w:rsidRPr="00430121">
        <w:rPr>
          <w:rFonts w:ascii="宋体" w:eastAsia="宋体" w:hAnsi="宋体" w:hint="eastAsia"/>
          <w:sz w:val="21"/>
          <w:szCs w:val="21"/>
        </w:rPr>
        <w:t>管理专利工作的部门</w:t>
      </w:r>
      <w:r w:rsidRPr="00430121">
        <w:rPr>
          <w:rFonts w:ascii="宋体" w:eastAsia="宋体" w:hAnsi="宋体"/>
          <w:sz w:val="21"/>
          <w:szCs w:val="21"/>
        </w:rPr>
        <w:t>先行发现违法线索或者收到投诉、举报的，也可以进行管辖。</w:t>
      </w:r>
      <w:r w:rsidR="003B6591" w:rsidRPr="00430121">
        <w:rPr>
          <w:rFonts w:ascii="宋体" w:eastAsia="宋体" w:hAnsi="宋体" w:hint="eastAsia"/>
          <w:sz w:val="21"/>
          <w:szCs w:val="21"/>
        </w:rPr>
        <w:t>（《市场监督管理行政处罚程序暂行规定》第九条）</w:t>
      </w:r>
    </w:p>
    <w:p w:rsidR="00517C2F" w:rsidRPr="009A568E" w:rsidRDefault="003408AC" w:rsidP="00430121">
      <w:pPr>
        <w:pStyle w:val="4"/>
        <w:ind w:firstLine="562"/>
        <w:rPr>
          <w:rFonts w:ascii="Times New Roman" w:hAnsi="Times New Roman"/>
        </w:rPr>
      </w:pPr>
      <w:bookmarkStart w:id="33" w:name="_Hlk39413524"/>
      <w:bookmarkStart w:id="34" w:name="_Toc39915485"/>
      <w:bookmarkStart w:id="35" w:name="_Toc39915650"/>
      <w:bookmarkStart w:id="36" w:name="_Toc39916988"/>
      <w:bookmarkStart w:id="37" w:name="_Toc39924105"/>
      <w:r w:rsidRPr="009A568E">
        <w:rPr>
          <w:rFonts w:ascii="Times New Roman" w:hAnsi="Times New Roman" w:hint="eastAsia"/>
        </w:rPr>
        <w:t>（三）</w:t>
      </w:r>
      <w:r w:rsidR="00517C2F" w:rsidRPr="009A568E">
        <w:rPr>
          <w:rFonts w:ascii="Times New Roman" w:hAnsi="Times New Roman" w:hint="eastAsia"/>
        </w:rPr>
        <w:t>移送管辖和指定管辖</w:t>
      </w:r>
      <w:bookmarkEnd w:id="32"/>
      <w:bookmarkEnd w:id="34"/>
      <w:bookmarkEnd w:id="35"/>
      <w:bookmarkEnd w:id="36"/>
      <w:bookmarkEnd w:id="37"/>
    </w:p>
    <w:bookmarkEnd w:id="33"/>
    <w:p w:rsidR="007D3531" w:rsidRPr="00430121" w:rsidRDefault="007D3531" w:rsidP="00430121">
      <w:pPr>
        <w:spacing w:line="360" w:lineRule="auto"/>
        <w:ind w:firstLineChars="200" w:firstLine="420"/>
        <w:rPr>
          <w:rFonts w:ascii="宋体" w:eastAsia="宋体" w:hAnsi="宋体"/>
          <w:sz w:val="21"/>
          <w:szCs w:val="21"/>
        </w:rPr>
      </w:pPr>
      <w:r w:rsidRPr="00430121">
        <w:rPr>
          <w:rFonts w:ascii="宋体" w:eastAsia="宋体" w:hAnsi="宋体"/>
          <w:sz w:val="21"/>
          <w:szCs w:val="21"/>
        </w:rPr>
        <w:t>对当事人的同一违法行为，两个以上</w:t>
      </w:r>
      <w:r w:rsidRPr="00430121">
        <w:rPr>
          <w:rFonts w:ascii="宋体" w:eastAsia="宋体" w:hAnsi="宋体" w:hint="eastAsia"/>
          <w:sz w:val="21"/>
          <w:szCs w:val="21"/>
        </w:rPr>
        <w:t>管理专利工作的部门</w:t>
      </w:r>
      <w:r w:rsidRPr="00430121">
        <w:rPr>
          <w:rFonts w:ascii="宋体" w:eastAsia="宋体" w:hAnsi="宋体"/>
          <w:sz w:val="21"/>
          <w:szCs w:val="21"/>
        </w:rPr>
        <w:t>都有管辖权的，由先立案的</w:t>
      </w:r>
      <w:r w:rsidRPr="00430121">
        <w:rPr>
          <w:rFonts w:ascii="宋体" w:eastAsia="宋体" w:hAnsi="宋体" w:hint="eastAsia"/>
          <w:sz w:val="21"/>
          <w:szCs w:val="21"/>
        </w:rPr>
        <w:t>管理专利工作的部门</w:t>
      </w:r>
      <w:r w:rsidRPr="00430121">
        <w:rPr>
          <w:rFonts w:ascii="宋体" w:eastAsia="宋体" w:hAnsi="宋体"/>
          <w:sz w:val="21"/>
          <w:szCs w:val="21"/>
        </w:rPr>
        <w:t>管辖。</w:t>
      </w:r>
    </w:p>
    <w:p w:rsidR="007D3531" w:rsidRPr="00430121" w:rsidRDefault="007D3531" w:rsidP="00430121">
      <w:pPr>
        <w:spacing w:line="360" w:lineRule="auto"/>
        <w:ind w:firstLineChars="200" w:firstLine="420"/>
        <w:rPr>
          <w:rFonts w:ascii="宋体" w:eastAsia="宋体" w:hAnsi="宋体"/>
          <w:sz w:val="21"/>
          <w:szCs w:val="21"/>
        </w:rPr>
      </w:pPr>
      <w:r w:rsidRPr="00430121">
        <w:rPr>
          <w:rFonts w:ascii="宋体" w:eastAsia="宋体" w:hAnsi="宋体"/>
          <w:sz w:val="21"/>
          <w:szCs w:val="21"/>
        </w:rPr>
        <w:t>两个以上管理专利工作的部门因管辖权发生争议的，应当自发生争议之日起七个工作日内协商解决；协商不成的，报请共同的上一级</w:t>
      </w:r>
      <w:r w:rsidRPr="00430121">
        <w:rPr>
          <w:rFonts w:ascii="宋体" w:eastAsia="宋体" w:hAnsi="宋体" w:hint="eastAsia"/>
          <w:sz w:val="21"/>
          <w:szCs w:val="21"/>
        </w:rPr>
        <w:t>管理专利工作的部门</w:t>
      </w:r>
      <w:r w:rsidRPr="00430121">
        <w:rPr>
          <w:rFonts w:ascii="宋体" w:eastAsia="宋体" w:hAnsi="宋体"/>
          <w:sz w:val="21"/>
          <w:szCs w:val="21"/>
        </w:rPr>
        <w:t>指定管辖。</w:t>
      </w:r>
      <w:r w:rsidR="0044274F" w:rsidRPr="00430121">
        <w:rPr>
          <w:rFonts w:ascii="宋体" w:eastAsia="宋体" w:hAnsi="宋体" w:hint="eastAsia"/>
          <w:sz w:val="21"/>
          <w:szCs w:val="21"/>
        </w:rPr>
        <w:t>无共同上一级管理专利工作的部门的，由国家知识产权局指定管辖。</w:t>
      </w:r>
    </w:p>
    <w:p w:rsidR="007D3531" w:rsidRPr="00430121" w:rsidRDefault="007D3531" w:rsidP="00430121">
      <w:pPr>
        <w:spacing w:line="360" w:lineRule="auto"/>
        <w:ind w:firstLineChars="200" w:firstLine="420"/>
        <w:rPr>
          <w:rFonts w:ascii="宋体" w:eastAsia="宋体" w:hAnsi="宋体"/>
          <w:sz w:val="21"/>
          <w:szCs w:val="21"/>
        </w:rPr>
      </w:pPr>
      <w:r w:rsidRPr="00430121">
        <w:rPr>
          <w:rFonts w:ascii="宋体" w:eastAsia="宋体" w:hAnsi="宋体" w:hint="eastAsia"/>
          <w:sz w:val="21"/>
          <w:szCs w:val="21"/>
        </w:rPr>
        <w:t>管理专利工作的部门</w:t>
      </w:r>
      <w:r w:rsidRPr="00430121">
        <w:rPr>
          <w:rFonts w:ascii="宋体" w:eastAsia="宋体" w:hAnsi="宋体"/>
          <w:sz w:val="21"/>
          <w:szCs w:val="21"/>
        </w:rPr>
        <w:t>发现所查处的案件不属于本部门管辖的，应当将案件移送有管辖权的</w:t>
      </w:r>
      <w:r w:rsidRPr="00430121">
        <w:rPr>
          <w:rFonts w:ascii="宋体" w:eastAsia="宋体" w:hAnsi="宋体" w:hint="eastAsia"/>
          <w:sz w:val="21"/>
          <w:szCs w:val="21"/>
        </w:rPr>
        <w:t>管理</w:t>
      </w:r>
      <w:r w:rsidRPr="00430121">
        <w:rPr>
          <w:rFonts w:ascii="宋体" w:eastAsia="宋体" w:hAnsi="宋体" w:hint="eastAsia"/>
          <w:sz w:val="21"/>
          <w:szCs w:val="21"/>
        </w:rPr>
        <w:lastRenderedPageBreak/>
        <w:t>专利工作的部门</w:t>
      </w:r>
      <w:r w:rsidRPr="00430121">
        <w:rPr>
          <w:rFonts w:ascii="宋体" w:eastAsia="宋体" w:hAnsi="宋体"/>
          <w:sz w:val="21"/>
          <w:szCs w:val="21"/>
        </w:rPr>
        <w:t>。受移送的</w:t>
      </w:r>
      <w:r w:rsidRPr="00430121">
        <w:rPr>
          <w:rFonts w:ascii="宋体" w:eastAsia="宋体" w:hAnsi="宋体" w:hint="eastAsia"/>
          <w:sz w:val="21"/>
          <w:szCs w:val="21"/>
        </w:rPr>
        <w:t>管理专利工作的部门</w:t>
      </w:r>
      <w:r w:rsidRPr="00430121">
        <w:rPr>
          <w:rFonts w:ascii="宋体" w:eastAsia="宋体" w:hAnsi="宋体"/>
          <w:sz w:val="21"/>
          <w:szCs w:val="21"/>
        </w:rPr>
        <w:t>对管辖权有异议的，应当报请共同的上一级</w:t>
      </w:r>
      <w:r w:rsidRPr="00430121">
        <w:rPr>
          <w:rFonts w:ascii="宋体" w:eastAsia="宋体" w:hAnsi="宋体" w:hint="eastAsia"/>
          <w:sz w:val="21"/>
          <w:szCs w:val="21"/>
        </w:rPr>
        <w:t>管理专利工作的部门</w:t>
      </w:r>
      <w:r w:rsidRPr="00430121">
        <w:rPr>
          <w:rFonts w:ascii="宋体" w:eastAsia="宋体" w:hAnsi="宋体"/>
          <w:sz w:val="21"/>
          <w:szCs w:val="21"/>
        </w:rPr>
        <w:t>指定管辖，不得再自行移送。</w:t>
      </w:r>
    </w:p>
    <w:p w:rsidR="007D3531" w:rsidRPr="00430121" w:rsidRDefault="007D3531" w:rsidP="00430121">
      <w:pPr>
        <w:spacing w:line="360" w:lineRule="auto"/>
        <w:ind w:firstLineChars="200" w:firstLine="420"/>
        <w:rPr>
          <w:rFonts w:ascii="宋体" w:eastAsia="宋体" w:hAnsi="宋体"/>
          <w:sz w:val="21"/>
          <w:szCs w:val="21"/>
        </w:rPr>
      </w:pPr>
      <w:r w:rsidRPr="00430121">
        <w:rPr>
          <w:rFonts w:ascii="宋体" w:eastAsia="宋体" w:hAnsi="宋体"/>
          <w:sz w:val="21"/>
          <w:szCs w:val="21"/>
        </w:rPr>
        <w:t>上级管理专利工作的部门认为必要时，可以直接查处下级管理专利工作的部门管辖的案件，也可以将本部门管辖的案件交由下级管理专利工作的部门管辖。法律、法规、规章明确规定案件应当由上级管理专利工作的部门管辖的，上级管理专利工作的部门不得将案件交由下级管理专利工作的部门管辖。</w:t>
      </w:r>
    </w:p>
    <w:p w:rsidR="007D3531" w:rsidRPr="00430121" w:rsidRDefault="007D3531" w:rsidP="00430121">
      <w:pPr>
        <w:spacing w:line="360" w:lineRule="auto"/>
        <w:ind w:firstLineChars="200" w:firstLine="420"/>
        <w:rPr>
          <w:rFonts w:ascii="宋体" w:eastAsia="宋体" w:hAnsi="宋体"/>
          <w:sz w:val="21"/>
          <w:szCs w:val="21"/>
        </w:rPr>
      </w:pPr>
      <w:r w:rsidRPr="00430121">
        <w:rPr>
          <w:rFonts w:ascii="宋体" w:eastAsia="宋体" w:hAnsi="宋体"/>
          <w:sz w:val="21"/>
          <w:szCs w:val="21"/>
        </w:rPr>
        <w:t>下级管理专利工作的部门认为依法由其管辖的案件存在特殊原因，难以办理的，可以报请上一级管理专利工作的部门管辖或者指定管辖</w:t>
      </w:r>
      <w:r w:rsidR="0044274F" w:rsidRPr="00430121">
        <w:rPr>
          <w:rFonts w:ascii="宋体" w:eastAsia="宋体" w:hAnsi="宋体" w:hint="eastAsia"/>
          <w:sz w:val="21"/>
          <w:szCs w:val="21"/>
        </w:rPr>
        <w:t>；</w:t>
      </w:r>
      <w:r w:rsidRPr="00430121">
        <w:rPr>
          <w:rFonts w:ascii="宋体" w:eastAsia="宋体" w:hAnsi="宋体"/>
          <w:sz w:val="21"/>
          <w:szCs w:val="21"/>
        </w:rPr>
        <w:t>报请上一级管理专利工作的部门管辖或者指定管辖的，上一级管理专利工作的部门应当在收到报送材料之日起七个工作日内确定案件的管辖部门。</w:t>
      </w:r>
    </w:p>
    <w:p w:rsidR="007D3531" w:rsidRPr="00430121" w:rsidRDefault="007D3531" w:rsidP="00430121">
      <w:pPr>
        <w:spacing w:line="360" w:lineRule="auto"/>
        <w:ind w:firstLineChars="200" w:firstLine="420"/>
        <w:rPr>
          <w:rFonts w:ascii="宋体" w:eastAsia="宋体" w:hAnsi="宋体"/>
          <w:sz w:val="21"/>
          <w:szCs w:val="21"/>
        </w:rPr>
      </w:pPr>
      <w:r w:rsidRPr="00430121">
        <w:rPr>
          <w:rFonts w:ascii="宋体" w:eastAsia="宋体" w:hAnsi="宋体"/>
          <w:sz w:val="21"/>
          <w:szCs w:val="21"/>
        </w:rPr>
        <w:t>管理专利工作的部门发现所查处的案件属于其他行政管理部门管辖的，应当依法移送其他有关部门。</w:t>
      </w:r>
    </w:p>
    <w:p w:rsidR="007D3531" w:rsidRPr="00430121" w:rsidRDefault="007D3531" w:rsidP="00430121">
      <w:pPr>
        <w:spacing w:line="360" w:lineRule="auto"/>
        <w:ind w:firstLineChars="200" w:firstLine="420"/>
        <w:rPr>
          <w:rFonts w:ascii="宋体" w:eastAsia="宋体" w:hAnsi="宋体"/>
          <w:sz w:val="21"/>
          <w:szCs w:val="21"/>
        </w:rPr>
      </w:pPr>
      <w:r w:rsidRPr="00430121">
        <w:rPr>
          <w:rFonts w:ascii="宋体" w:eastAsia="宋体" w:hAnsi="宋体"/>
          <w:sz w:val="21"/>
          <w:szCs w:val="21"/>
        </w:rPr>
        <w:t>管理专利工作的部门发现违法行为涉嫌犯罪的，应当依照有关规定将案件移送司法机关。</w:t>
      </w:r>
    </w:p>
    <w:p w:rsidR="00517C2F" w:rsidRPr="009A568E" w:rsidRDefault="0044274F" w:rsidP="00430121">
      <w:pPr>
        <w:pStyle w:val="4"/>
        <w:ind w:firstLine="562"/>
        <w:rPr>
          <w:rFonts w:ascii="Times New Roman" w:hAnsi="Times New Roman"/>
        </w:rPr>
      </w:pPr>
      <w:bookmarkStart w:id="38" w:name="_Toc487793375"/>
      <w:bookmarkStart w:id="39" w:name="_Hlk39413537"/>
      <w:bookmarkStart w:id="40" w:name="_Toc39915486"/>
      <w:bookmarkStart w:id="41" w:name="_Toc39915651"/>
      <w:bookmarkStart w:id="42" w:name="_Toc39916989"/>
      <w:bookmarkStart w:id="43" w:name="_Toc39924106"/>
      <w:r w:rsidRPr="009A568E">
        <w:rPr>
          <w:rFonts w:ascii="Times New Roman" w:hAnsi="Times New Roman" w:hint="eastAsia"/>
        </w:rPr>
        <w:t>（四）</w:t>
      </w:r>
      <w:r w:rsidR="00517C2F" w:rsidRPr="009A568E">
        <w:rPr>
          <w:rFonts w:ascii="Times New Roman" w:hAnsi="Times New Roman" w:hint="eastAsia"/>
        </w:rPr>
        <w:t>管辖权异议</w:t>
      </w:r>
      <w:bookmarkEnd w:id="38"/>
      <w:bookmarkEnd w:id="40"/>
      <w:bookmarkEnd w:id="41"/>
      <w:bookmarkEnd w:id="42"/>
      <w:bookmarkEnd w:id="43"/>
    </w:p>
    <w:bookmarkEnd w:id="39"/>
    <w:p w:rsidR="00517C2F" w:rsidRPr="00430121" w:rsidRDefault="00517C2F" w:rsidP="00430121">
      <w:pPr>
        <w:spacing w:line="360" w:lineRule="auto"/>
        <w:ind w:firstLineChars="200" w:firstLine="420"/>
        <w:rPr>
          <w:rFonts w:ascii="宋体" w:eastAsia="宋体" w:hAnsi="宋体"/>
          <w:sz w:val="21"/>
          <w:szCs w:val="21"/>
        </w:rPr>
      </w:pPr>
      <w:r w:rsidRPr="00430121">
        <w:rPr>
          <w:rFonts w:ascii="宋体" w:eastAsia="宋体" w:hAnsi="宋体" w:hint="eastAsia"/>
          <w:sz w:val="21"/>
          <w:szCs w:val="21"/>
        </w:rPr>
        <w:t>当事人对管辖权有异议的，立案的管理专利工作的部门应当在收到管辖权异议书之日起</w:t>
      </w:r>
      <w:r w:rsidR="003814AF" w:rsidRPr="00430121">
        <w:rPr>
          <w:rFonts w:ascii="宋体" w:eastAsia="宋体" w:hAnsi="宋体" w:hint="eastAsia"/>
          <w:sz w:val="21"/>
          <w:szCs w:val="21"/>
        </w:rPr>
        <w:t>五</w:t>
      </w:r>
      <w:r w:rsidRPr="00430121">
        <w:rPr>
          <w:rFonts w:ascii="宋体" w:eastAsia="宋体" w:hAnsi="宋体" w:hint="eastAsia"/>
          <w:sz w:val="21"/>
          <w:szCs w:val="21"/>
        </w:rPr>
        <w:t>日内</w:t>
      </w:r>
      <w:proofErr w:type="gramStart"/>
      <w:r w:rsidRPr="00430121">
        <w:rPr>
          <w:rFonts w:ascii="宋体" w:eastAsia="宋体" w:hAnsi="宋体" w:hint="eastAsia"/>
          <w:sz w:val="21"/>
          <w:szCs w:val="21"/>
        </w:rPr>
        <w:t>作出</w:t>
      </w:r>
      <w:proofErr w:type="gramEnd"/>
      <w:r w:rsidRPr="00430121">
        <w:rPr>
          <w:rFonts w:ascii="宋体" w:eastAsia="宋体" w:hAnsi="宋体" w:hint="eastAsia"/>
          <w:sz w:val="21"/>
          <w:szCs w:val="21"/>
        </w:rPr>
        <w:t>决定。异议成立的，</w:t>
      </w:r>
      <w:proofErr w:type="gramStart"/>
      <w:r w:rsidRPr="00430121">
        <w:rPr>
          <w:rFonts w:ascii="宋体" w:eastAsia="宋体" w:hAnsi="宋体" w:hint="eastAsia"/>
          <w:sz w:val="21"/>
          <w:szCs w:val="21"/>
        </w:rPr>
        <w:t>作出</w:t>
      </w:r>
      <w:proofErr w:type="gramEnd"/>
      <w:r w:rsidRPr="00430121">
        <w:rPr>
          <w:rFonts w:ascii="宋体" w:eastAsia="宋体" w:hAnsi="宋体" w:hint="eastAsia"/>
          <w:sz w:val="21"/>
          <w:szCs w:val="21"/>
        </w:rPr>
        <w:t>将案件移送有管辖权的管理专利工作的部门办理的决定；异议不成立的，</w:t>
      </w:r>
      <w:proofErr w:type="gramStart"/>
      <w:r w:rsidRPr="00430121">
        <w:rPr>
          <w:rFonts w:ascii="宋体" w:eastAsia="宋体" w:hAnsi="宋体" w:hint="eastAsia"/>
          <w:sz w:val="21"/>
          <w:szCs w:val="21"/>
        </w:rPr>
        <w:t>作出</w:t>
      </w:r>
      <w:proofErr w:type="gramEnd"/>
      <w:r w:rsidRPr="00430121">
        <w:rPr>
          <w:rFonts w:ascii="宋体" w:eastAsia="宋体" w:hAnsi="宋体" w:hint="eastAsia"/>
          <w:sz w:val="21"/>
          <w:szCs w:val="21"/>
        </w:rPr>
        <w:t>驳回管辖权异议的决定。</w:t>
      </w:r>
    </w:p>
    <w:p w:rsidR="00390805" w:rsidRPr="00430121" w:rsidRDefault="00517C2F" w:rsidP="00430121">
      <w:pPr>
        <w:spacing w:line="360" w:lineRule="auto"/>
        <w:ind w:firstLineChars="200" w:firstLine="420"/>
        <w:rPr>
          <w:rFonts w:ascii="宋体" w:eastAsia="宋体" w:hAnsi="宋体"/>
          <w:sz w:val="21"/>
          <w:szCs w:val="21"/>
        </w:rPr>
      </w:pPr>
      <w:r w:rsidRPr="00430121">
        <w:rPr>
          <w:rFonts w:ascii="宋体" w:eastAsia="宋体" w:hAnsi="宋体" w:hint="eastAsia"/>
          <w:sz w:val="21"/>
          <w:szCs w:val="21"/>
        </w:rPr>
        <w:t>对管理专利工作的部门</w:t>
      </w:r>
      <w:proofErr w:type="gramStart"/>
      <w:r w:rsidRPr="00430121">
        <w:rPr>
          <w:rFonts w:ascii="宋体" w:eastAsia="宋体" w:hAnsi="宋体" w:hint="eastAsia"/>
          <w:sz w:val="21"/>
          <w:szCs w:val="21"/>
        </w:rPr>
        <w:t>作出</w:t>
      </w:r>
      <w:proofErr w:type="gramEnd"/>
      <w:r w:rsidRPr="00430121">
        <w:rPr>
          <w:rFonts w:ascii="宋体" w:eastAsia="宋体" w:hAnsi="宋体" w:hint="eastAsia"/>
          <w:sz w:val="21"/>
          <w:szCs w:val="21"/>
        </w:rPr>
        <w:t>的管辖权异议决定不服的，可以申请行政复议或者行政诉讼。</w:t>
      </w:r>
      <w:bookmarkStart w:id="44" w:name="_Toc487793376"/>
    </w:p>
    <w:p w:rsidR="00390805" w:rsidRPr="009A568E" w:rsidRDefault="00086150" w:rsidP="00430121">
      <w:pPr>
        <w:pStyle w:val="3"/>
        <w:ind w:firstLine="562"/>
        <w:rPr>
          <w:rFonts w:ascii="Times New Roman" w:hAnsi="Times New Roman"/>
        </w:rPr>
      </w:pPr>
      <w:bookmarkStart w:id="45" w:name="_Hlk39413551"/>
      <w:bookmarkStart w:id="46" w:name="_Toc39915487"/>
      <w:bookmarkStart w:id="47" w:name="_Toc39915652"/>
      <w:bookmarkStart w:id="48" w:name="_Toc39916990"/>
      <w:bookmarkStart w:id="49" w:name="_Toc39924107"/>
      <w:r w:rsidRPr="009A568E">
        <w:rPr>
          <w:rFonts w:ascii="Times New Roman" w:hAnsi="Times New Roman" w:hint="eastAsia"/>
        </w:rPr>
        <w:t>二</w:t>
      </w:r>
      <w:r w:rsidR="00390805" w:rsidRPr="009A568E">
        <w:rPr>
          <w:rFonts w:ascii="Times New Roman" w:hAnsi="Times New Roman" w:hint="eastAsia"/>
        </w:rPr>
        <w:t>、</w:t>
      </w:r>
      <w:r w:rsidR="00517C2F" w:rsidRPr="009A568E">
        <w:rPr>
          <w:rFonts w:ascii="Times New Roman" w:hAnsi="Times New Roman" w:hint="eastAsia"/>
        </w:rPr>
        <w:t>回避</w:t>
      </w:r>
      <w:bookmarkStart w:id="50" w:name="_Toc487793377"/>
      <w:bookmarkEnd w:id="44"/>
      <w:bookmarkEnd w:id="46"/>
      <w:bookmarkEnd w:id="47"/>
      <w:bookmarkEnd w:id="48"/>
      <w:bookmarkEnd w:id="49"/>
    </w:p>
    <w:p w:rsidR="00517C2F" w:rsidRPr="009A568E" w:rsidRDefault="00390805" w:rsidP="00430121">
      <w:pPr>
        <w:pStyle w:val="4"/>
        <w:ind w:firstLine="562"/>
        <w:rPr>
          <w:rFonts w:ascii="Times New Roman" w:hAnsi="Times New Roman"/>
        </w:rPr>
      </w:pPr>
      <w:bookmarkStart w:id="51" w:name="_Toc39915488"/>
      <w:bookmarkStart w:id="52" w:name="_Toc39915653"/>
      <w:bookmarkStart w:id="53" w:name="_Toc39916991"/>
      <w:bookmarkStart w:id="54" w:name="_Toc39924108"/>
      <w:r w:rsidRPr="009A568E">
        <w:rPr>
          <w:rFonts w:ascii="Times New Roman" w:hAnsi="Times New Roman" w:hint="eastAsia"/>
        </w:rPr>
        <w:t>（一）</w:t>
      </w:r>
      <w:r w:rsidR="00517C2F" w:rsidRPr="009A568E">
        <w:rPr>
          <w:rFonts w:ascii="Times New Roman" w:hAnsi="Times New Roman" w:hint="eastAsia"/>
        </w:rPr>
        <w:t>自行回避</w:t>
      </w:r>
      <w:bookmarkEnd w:id="50"/>
      <w:bookmarkEnd w:id="51"/>
      <w:bookmarkEnd w:id="52"/>
      <w:bookmarkEnd w:id="53"/>
      <w:bookmarkEnd w:id="54"/>
    </w:p>
    <w:bookmarkEnd w:id="45"/>
    <w:p w:rsidR="00517C2F" w:rsidRPr="00430121" w:rsidRDefault="00517C2F" w:rsidP="00430121">
      <w:pPr>
        <w:spacing w:line="360" w:lineRule="auto"/>
        <w:ind w:firstLineChars="200" w:firstLine="420"/>
        <w:rPr>
          <w:rFonts w:ascii="宋体" w:eastAsia="宋体" w:hAnsi="宋体"/>
          <w:sz w:val="21"/>
          <w:szCs w:val="21"/>
        </w:rPr>
      </w:pPr>
      <w:r w:rsidRPr="00430121">
        <w:rPr>
          <w:rFonts w:ascii="宋体" w:eastAsia="宋体" w:hAnsi="宋体" w:hint="eastAsia"/>
          <w:sz w:val="21"/>
          <w:szCs w:val="21"/>
        </w:rPr>
        <w:t>承办</w:t>
      </w:r>
      <w:r w:rsidR="00390805" w:rsidRPr="00430121">
        <w:rPr>
          <w:rFonts w:ascii="宋体" w:eastAsia="宋体" w:hAnsi="宋体" w:hint="eastAsia"/>
          <w:sz w:val="21"/>
          <w:szCs w:val="21"/>
        </w:rPr>
        <w:t>假冒专利行为和专利标识标注不规范行为</w:t>
      </w:r>
      <w:r w:rsidRPr="00430121">
        <w:rPr>
          <w:rFonts w:ascii="宋体" w:eastAsia="宋体" w:hAnsi="宋体" w:hint="eastAsia"/>
          <w:sz w:val="21"/>
          <w:szCs w:val="21"/>
        </w:rPr>
        <w:t>的执法人员有下列情形之一的，应当自行回避：</w:t>
      </w:r>
    </w:p>
    <w:p w:rsidR="00517C2F" w:rsidRPr="009A568E" w:rsidRDefault="00777A30" w:rsidP="00430121">
      <w:pPr>
        <w:spacing w:line="360" w:lineRule="auto"/>
        <w:ind w:firstLineChars="200" w:firstLine="420"/>
        <w:rPr>
          <w:rFonts w:ascii="Times New Roman" w:hAnsi="Times New Roman"/>
        </w:rPr>
      </w:pPr>
      <w:r w:rsidRPr="00430121">
        <w:rPr>
          <w:rFonts w:ascii="宋体" w:eastAsia="宋体" w:hAnsi="宋体" w:hint="eastAsia"/>
          <w:sz w:val="21"/>
          <w:szCs w:val="21"/>
        </w:rPr>
        <w:t>①</w:t>
      </w:r>
      <w:r w:rsidR="00517C2F" w:rsidRPr="00430121">
        <w:rPr>
          <w:rFonts w:ascii="宋体" w:eastAsia="宋体" w:hAnsi="宋体" w:hint="eastAsia"/>
          <w:sz w:val="21"/>
          <w:szCs w:val="21"/>
        </w:rPr>
        <w:t>是案件的当事人或者与当事人有直系血亲、三代以内旁系血亲</w:t>
      </w:r>
      <w:r w:rsidR="00517C2F" w:rsidRPr="009A568E">
        <w:rPr>
          <w:rFonts w:ascii="Times New Roman" w:hAnsi="Times New Roman" w:hint="eastAsia"/>
        </w:rPr>
        <w:t>及近姻亲关系的；</w:t>
      </w:r>
    </w:p>
    <w:p w:rsidR="00517C2F" w:rsidRPr="00430121" w:rsidRDefault="00777A30" w:rsidP="00430121">
      <w:pPr>
        <w:spacing w:line="360" w:lineRule="auto"/>
        <w:ind w:firstLineChars="200" w:firstLine="420"/>
        <w:rPr>
          <w:rFonts w:ascii="宋体" w:eastAsia="宋体" w:hAnsi="宋体"/>
          <w:sz w:val="21"/>
          <w:szCs w:val="21"/>
        </w:rPr>
      </w:pPr>
      <w:r w:rsidRPr="00430121">
        <w:rPr>
          <w:rFonts w:ascii="宋体" w:eastAsia="宋体" w:hAnsi="宋体" w:hint="eastAsia"/>
          <w:sz w:val="21"/>
          <w:szCs w:val="21"/>
        </w:rPr>
        <w:t>②</w:t>
      </w:r>
      <w:r w:rsidR="00517C2F" w:rsidRPr="00430121">
        <w:rPr>
          <w:rFonts w:ascii="宋体" w:eastAsia="宋体" w:hAnsi="宋体" w:hint="eastAsia"/>
          <w:sz w:val="21"/>
          <w:szCs w:val="21"/>
        </w:rPr>
        <w:t>本人或者其近亲属与案件有利害关系的；</w:t>
      </w:r>
    </w:p>
    <w:p w:rsidR="00517C2F" w:rsidRPr="00430121" w:rsidRDefault="00777A30" w:rsidP="00430121">
      <w:pPr>
        <w:spacing w:line="360" w:lineRule="auto"/>
        <w:ind w:firstLineChars="200" w:firstLine="420"/>
        <w:rPr>
          <w:rFonts w:ascii="宋体" w:eastAsia="宋体" w:hAnsi="宋体"/>
          <w:sz w:val="21"/>
          <w:szCs w:val="21"/>
        </w:rPr>
      </w:pPr>
      <w:r w:rsidRPr="00430121">
        <w:rPr>
          <w:rFonts w:ascii="宋体" w:eastAsia="宋体" w:hAnsi="宋体" w:hint="eastAsia"/>
          <w:sz w:val="21"/>
          <w:szCs w:val="21"/>
        </w:rPr>
        <w:t>③</w:t>
      </w:r>
      <w:r w:rsidR="00517C2F" w:rsidRPr="00430121">
        <w:rPr>
          <w:rFonts w:ascii="宋体" w:eastAsia="宋体" w:hAnsi="宋体" w:hint="eastAsia"/>
          <w:sz w:val="21"/>
          <w:szCs w:val="21"/>
        </w:rPr>
        <w:t>担任</w:t>
      </w:r>
      <w:proofErr w:type="gramStart"/>
      <w:r w:rsidR="00517C2F" w:rsidRPr="00430121">
        <w:rPr>
          <w:rFonts w:ascii="宋体" w:eastAsia="宋体" w:hAnsi="宋体" w:hint="eastAsia"/>
          <w:sz w:val="21"/>
          <w:szCs w:val="21"/>
        </w:rPr>
        <w:t>过案件</w:t>
      </w:r>
      <w:proofErr w:type="gramEnd"/>
      <w:r w:rsidR="00517C2F" w:rsidRPr="00430121">
        <w:rPr>
          <w:rFonts w:ascii="宋体" w:eastAsia="宋体" w:hAnsi="宋体" w:hint="eastAsia"/>
          <w:sz w:val="21"/>
          <w:szCs w:val="21"/>
        </w:rPr>
        <w:t>的证人、鉴定人、代理人的；</w:t>
      </w:r>
    </w:p>
    <w:p w:rsidR="00390805" w:rsidRPr="00430121" w:rsidRDefault="00777A30" w:rsidP="00430121">
      <w:pPr>
        <w:spacing w:line="360" w:lineRule="auto"/>
        <w:ind w:firstLineChars="200" w:firstLine="420"/>
        <w:rPr>
          <w:rFonts w:ascii="宋体" w:eastAsia="宋体" w:hAnsi="宋体"/>
          <w:sz w:val="21"/>
          <w:szCs w:val="21"/>
        </w:rPr>
      </w:pPr>
      <w:r w:rsidRPr="00430121">
        <w:rPr>
          <w:rFonts w:ascii="宋体" w:eastAsia="宋体" w:hAnsi="宋体" w:hint="eastAsia"/>
          <w:sz w:val="21"/>
          <w:szCs w:val="21"/>
        </w:rPr>
        <w:t>④</w:t>
      </w:r>
      <w:r w:rsidR="00517C2F" w:rsidRPr="00430121">
        <w:rPr>
          <w:rFonts w:ascii="宋体" w:eastAsia="宋体" w:hAnsi="宋体" w:hint="eastAsia"/>
          <w:sz w:val="21"/>
          <w:szCs w:val="21"/>
        </w:rPr>
        <w:t>与案件当事人有其他关系，可能影响公正处理或查处案件的。</w:t>
      </w:r>
      <w:bookmarkStart w:id="55" w:name="_Toc487793378"/>
    </w:p>
    <w:p w:rsidR="00517C2F" w:rsidRPr="009A568E" w:rsidRDefault="00390805" w:rsidP="00430121">
      <w:pPr>
        <w:pStyle w:val="4"/>
        <w:ind w:firstLine="562"/>
        <w:rPr>
          <w:rFonts w:ascii="Times New Roman" w:hAnsi="Times New Roman"/>
        </w:rPr>
      </w:pPr>
      <w:bookmarkStart w:id="56" w:name="_Hlk39413560"/>
      <w:bookmarkStart w:id="57" w:name="_Toc39915489"/>
      <w:bookmarkStart w:id="58" w:name="_Toc39915654"/>
      <w:bookmarkStart w:id="59" w:name="_Toc39916992"/>
      <w:bookmarkStart w:id="60" w:name="_Toc39924109"/>
      <w:r w:rsidRPr="009A568E">
        <w:rPr>
          <w:rFonts w:ascii="Times New Roman" w:hAnsi="Times New Roman" w:hint="eastAsia"/>
        </w:rPr>
        <w:t>（二）</w:t>
      </w:r>
      <w:r w:rsidR="00517C2F" w:rsidRPr="009A568E">
        <w:rPr>
          <w:rFonts w:ascii="Times New Roman" w:hAnsi="Times New Roman" w:hint="eastAsia"/>
        </w:rPr>
        <w:t>请求回避</w:t>
      </w:r>
      <w:bookmarkEnd w:id="55"/>
      <w:bookmarkEnd w:id="57"/>
      <w:bookmarkEnd w:id="58"/>
      <w:bookmarkEnd w:id="59"/>
      <w:bookmarkEnd w:id="60"/>
    </w:p>
    <w:bookmarkEnd w:id="56"/>
    <w:p w:rsidR="00517C2F" w:rsidRPr="00430121" w:rsidRDefault="00517C2F" w:rsidP="00430121">
      <w:pPr>
        <w:spacing w:line="360" w:lineRule="auto"/>
        <w:ind w:firstLineChars="200" w:firstLine="420"/>
        <w:rPr>
          <w:rFonts w:ascii="宋体" w:eastAsia="宋体" w:hAnsi="宋体"/>
          <w:sz w:val="21"/>
          <w:szCs w:val="21"/>
        </w:rPr>
      </w:pPr>
      <w:r w:rsidRPr="00430121">
        <w:rPr>
          <w:rFonts w:ascii="宋体" w:eastAsia="宋体" w:hAnsi="宋体" w:hint="eastAsia"/>
          <w:sz w:val="21"/>
          <w:szCs w:val="21"/>
        </w:rPr>
        <w:t>执法人员有以上情形之一的，当事人有权以口头或书面形式申请其回避。当事人提出回避申请</w:t>
      </w:r>
      <w:r w:rsidRPr="00430121">
        <w:rPr>
          <w:rFonts w:ascii="宋体" w:eastAsia="宋体" w:hAnsi="宋体" w:hint="eastAsia"/>
          <w:sz w:val="21"/>
          <w:szCs w:val="21"/>
        </w:rPr>
        <w:lastRenderedPageBreak/>
        <w:t>的，管理专利工作的部门应当要求其说明理由。当事人以口头形式提出回避申请的，应当制作陈述笔录并由回避申请人签名。管理专利工作的部门应当自申请回避之日起</w:t>
      </w:r>
      <w:r w:rsidR="003814AF" w:rsidRPr="00430121">
        <w:rPr>
          <w:rFonts w:ascii="宋体" w:eastAsia="宋体" w:hAnsi="宋体" w:hint="eastAsia"/>
          <w:sz w:val="21"/>
          <w:szCs w:val="21"/>
        </w:rPr>
        <w:t>三</w:t>
      </w:r>
      <w:r w:rsidRPr="00430121">
        <w:rPr>
          <w:rFonts w:ascii="宋体" w:eastAsia="宋体" w:hAnsi="宋体" w:hint="eastAsia"/>
          <w:sz w:val="21"/>
          <w:szCs w:val="21"/>
        </w:rPr>
        <w:t>日内决定是否回避，并以口头或者书面形式通知当事人。</w:t>
      </w:r>
    </w:p>
    <w:p w:rsidR="00517C2F" w:rsidRPr="00430121" w:rsidRDefault="00517C2F" w:rsidP="00430121">
      <w:pPr>
        <w:spacing w:line="360" w:lineRule="auto"/>
        <w:ind w:firstLineChars="200" w:firstLine="420"/>
        <w:rPr>
          <w:rFonts w:ascii="宋体" w:eastAsia="宋体" w:hAnsi="宋体"/>
          <w:sz w:val="21"/>
          <w:szCs w:val="21"/>
        </w:rPr>
      </w:pPr>
      <w:r w:rsidRPr="00430121">
        <w:rPr>
          <w:rFonts w:ascii="宋体" w:eastAsia="宋体" w:hAnsi="宋体" w:hint="eastAsia"/>
          <w:sz w:val="21"/>
          <w:szCs w:val="21"/>
        </w:rPr>
        <w:t>被申请回避的执法人员在管理专利工作的部门</w:t>
      </w:r>
      <w:proofErr w:type="gramStart"/>
      <w:r w:rsidRPr="00430121">
        <w:rPr>
          <w:rFonts w:ascii="宋体" w:eastAsia="宋体" w:hAnsi="宋体" w:hint="eastAsia"/>
          <w:sz w:val="21"/>
          <w:szCs w:val="21"/>
        </w:rPr>
        <w:t>作出</w:t>
      </w:r>
      <w:proofErr w:type="gramEnd"/>
      <w:r w:rsidRPr="00430121">
        <w:rPr>
          <w:rFonts w:ascii="宋体" w:eastAsia="宋体" w:hAnsi="宋体" w:hint="eastAsia"/>
          <w:sz w:val="21"/>
          <w:szCs w:val="21"/>
        </w:rPr>
        <w:t>是否回避的决定前，应当暂停参与该案工作，但需要采取紧急措施的除外。</w:t>
      </w:r>
    </w:p>
    <w:p w:rsidR="00517C2F" w:rsidRPr="00430121" w:rsidRDefault="00517C2F" w:rsidP="00430121">
      <w:pPr>
        <w:spacing w:line="360" w:lineRule="auto"/>
        <w:ind w:firstLineChars="200" w:firstLine="420"/>
        <w:rPr>
          <w:rFonts w:ascii="宋体" w:eastAsia="宋体" w:hAnsi="宋体"/>
          <w:sz w:val="21"/>
          <w:szCs w:val="21"/>
        </w:rPr>
      </w:pPr>
      <w:r w:rsidRPr="00430121">
        <w:rPr>
          <w:rFonts w:ascii="宋体" w:eastAsia="宋体" w:hAnsi="宋体" w:hint="eastAsia"/>
          <w:sz w:val="21"/>
          <w:szCs w:val="21"/>
        </w:rPr>
        <w:t>当事人对决定不服的，可以申请复议一次。对复议申请应当在</w:t>
      </w:r>
      <w:r w:rsidR="003814AF" w:rsidRPr="00430121">
        <w:rPr>
          <w:rFonts w:ascii="宋体" w:eastAsia="宋体" w:hAnsi="宋体" w:hint="eastAsia"/>
          <w:sz w:val="21"/>
          <w:szCs w:val="21"/>
        </w:rPr>
        <w:t>三</w:t>
      </w:r>
      <w:r w:rsidRPr="00430121">
        <w:rPr>
          <w:rFonts w:ascii="宋体" w:eastAsia="宋体" w:hAnsi="宋体" w:hint="eastAsia"/>
          <w:sz w:val="21"/>
          <w:szCs w:val="21"/>
        </w:rPr>
        <w:t>日内</w:t>
      </w:r>
      <w:proofErr w:type="gramStart"/>
      <w:r w:rsidRPr="00430121">
        <w:rPr>
          <w:rFonts w:ascii="宋体" w:eastAsia="宋体" w:hAnsi="宋体" w:hint="eastAsia"/>
          <w:sz w:val="21"/>
          <w:szCs w:val="21"/>
        </w:rPr>
        <w:t>作出</w:t>
      </w:r>
      <w:proofErr w:type="gramEnd"/>
      <w:r w:rsidRPr="00430121">
        <w:rPr>
          <w:rFonts w:ascii="宋体" w:eastAsia="宋体" w:hAnsi="宋体" w:hint="eastAsia"/>
          <w:sz w:val="21"/>
          <w:szCs w:val="21"/>
        </w:rPr>
        <w:t>复议决定，并通知当事人。</w:t>
      </w:r>
    </w:p>
    <w:p w:rsidR="00517C2F" w:rsidRPr="00430121" w:rsidRDefault="00517C2F" w:rsidP="00430121">
      <w:pPr>
        <w:spacing w:line="360" w:lineRule="auto"/>
        <w:ind w:firstLineChars="200" w:firstLine="420"/>
        <w:rPr>
          <w:rFonts w:ascii="宋体" w:eastAsia="宋体" w:hAnsi="宋体"/>
          <w:sz w:val="21"/>
          <w:szCs w:val="21"/>
        </w:rPr>
      </w:pPr>
      <w:r w:rsidRPr="00430121">
        <w:rPr>
          <w:rFonts w:ascii="宋体" w:eastAsia="宋体" w:hAnsi="宋体" w:hint="eastAsia"/>
          <w:sz w:val="21"/>
          <w:szCs w:val="21"/>
        </w:rPr>
        <w:t>复议期间，被申请回避的执法人员不停止参与案件办理工作。</w:t>
      </w:r>
    </w:p>
    <w:p w:rsidR="00517C2F" w:rsidRPr="009A568E" w:rsidRDefault="00390805" w:rsidP="00430121">
      <w:pPr>
        <w:pStyle w:val="4"/>
        <w:ind w:firstLine="562"/>
        <w:rPr>
          <w:rFonts w:ascii="Times New Roman" w:hAnsi="Times New Roman"/>
        </w:rPr>
      </w:pPr>
      <w:bookmarkStart w:id="61" w:name="_Toc487793379"/>
      <w:bookmarkStart w:id="62" w:name="_Hlk39413571"/>
      <w:bookmarkStart w:id="63" w:name="_Toc39915490"/>
      <w:bookmarkStart w:id="64" w:name="_Toc39915655"/>
      <w:bookmarkStart w:id="65" w:name="_Toc39916993"/>
      <w:bookmarkStart w:id="66" w:name="_Toc39924110"/>
      <w:r w:rsidRPr="009A568E">
        <w:rPr>
          <w:rFonts w:ascii="Times New Roman" w:hAnsi="Times New Roman" w:hint="eastAsia"/>
        </w:rPr>
        <w:t>（三）</w:t>
      </w:r>
      <w:r w:rsidR="00517C2F" w:rsidRPr="009A568E">
        <w:rPr>
          <w:rFonts w:ascii="Times New Roman" w:hAnsi="Times New Roman" w:hint="eastAsia"/>
        </w:rPr>
        <w:t>回避的审批</w:t>
      </w:r>
      <w:bookmarkEnd w:id="61"/>
      <w:bookmarkEnd w:id="63"/>
      <w:bookmarkEnd w:id="64"/>
      <w:bookmarkEnd w:id="65"/>
      <w:bookmarkEnd w:id="66"/>
    </w:p>
    <w:bookmarkEnd w:id="62"/>
    <w:p w:rsidR="00517C2F" w:rsidRPr="00430121" w:rsidRDefault="003C4F50" w:rsidP="00430121">
      <w:pPr>
        <w:spacing w:line="360" w:lineRule="auto"/>
        <w:ind w:firstLineChars="200" w:firstLine="420"/>
        <w:rPr>
          <w:rFonts w:ascii="宋体" w:eastAsia="宋体" w:hAnsi="宋体"/>
          <w:sz w:val="21"/>
          <w:szCs w:val="21"/>
        </w:rPr>
      </w:pPr>
      <w:r w:rsidRPr="00430121">
        <w:rPr>
          <w:rFonts w:ascii="宋体" w:eastAsia="宋体" w:hAnsi="宋体" w:hint="eastAsia"/>
          <w:sz w:val="21"/>
          <w:szCs w:val="21"/>
        </w:rPr>
        <w:t>执法人员的回避，由管理专利工作的部门负责人</w:t>
      </w:r>
      <w:r w:rsidR="00517C2F" w:rsidRPr="00430121">
        <w:rPr>
          <w:rFonts w:ascii="宋体" w:eastAsia="宋体" w:hAnsi="宋体" w:hint="eastAsia"/>
          <w:sz w:val="21"/>
          <w:szCs w:val="21"/>
        </w:rPr>
        <w:t>决定；</w:t>
      </w:r>
      <w:r w:rsidRPr="00430121">
        <w:rPr>
          <w:rFonts w:ascii="宋体" w:eastAsia="宋体" w:hAnsi="宋体" w:hint="eastAsia"/>
          <w:sz w:val="21"/>
          <w:szCs w:val="21"/>
        </w:rPr>
        <w:t>负责人的回避，由主要负责人决定；主要负责人</w:t>
      </w:r>
      <w:r w:rsidR="00517C2F" w:rsidRPr="00430121">
        <w:rPr>
          <w:rFonts w:ascii="宋体" w:eastAsia="宋体" w:hAnsi="宋体" w:hint="eastAsia"/>
          <w:sz w:val="21"/>
          <w:szCs w:val="21"/>
        </w:rPr>
        <w:t>的回避，由管理专利工作的部门</w:t>
      </w:r>
      <w:r w:rsidRPr="00430121">
        <w:rPr>
          <w:rFonts w:ascii="宋体" w:eastAsia="宋体" w:hAnsi="宋体" w:hint="eastAsia"/>
          <w:sz w:val="21"/>
          <w:szCs w:val="21"/>
        </w:rPr>
        <w:t>负责人集体讨论决定，主要负责人</w:t>
      </w:r>
      <w:r w:rsidR="00517C2F" w:rsidRPr="00430121">
        <w:rPr>
          <w:rFonts w:ascii="宋体" w:eastAsia="宋体" w:hAnsi="宋体" w:hint="eastAsia"/>
          <w:sz w:val="21"/>
          <w:szCs w:val="21"/>
        </w:rPr>
        <w:t>不参加会议。</w:t>
      </w:r>
    </w:p>
    <w:p w:rsidR="00390805" w:rsidRPr="009A568E" w:rsidRDefault="00086150" w:rsidP="00430121">
      <w:pPr>
        <w:pStyle w:val="3"/>
        <w:ind w:firstLine="562"/>
        <w:rPr>
          <w:rFonts w:ascii="Times New Roman" w:hAnsi="Times New Roman"/>
        </w:rPr>
      </w:pPr>
      <w:bookmarkStart w:id="67" w:name="_Hlk39413580"/>
      <w:bookmarkStart w:id="68" w:name="_Toc39915491"/>
      <w:bookmarkStart w:id="69" w:name="_Toc39915656"/>
      <w:bookmarkStart w:id="70" w:name="_Toc39916994"/>
      <w:bookmarkStart w:id="71" w:name="_Toc39924111"/>
      <w:r w:rsidRPr="009A568E">
        <w:rPr>
          <w:rFonts w:ascii="Times New Roman" w:hAnsi="Times New Roman" w:hint="eastAsia"/>
        </w:rPr>
        <w:t>三</w:t>
      </w:r>
      <w:r w:rsidR="00390805" w:rsidRPr="009A568E">
        <w:rPr>
          <w:rFonts w:ascii="Times New Roman" w:hAnsi="Times New Roman" w:hint="eastAsia"/>
        </w:rPr>
        <w:t>、送达</w:t>
      </w:r>
      <w:bookmarkEnd w:id="68"/>
      <w:bookmarkEnd w:id="69"/>
      <w:bookmarkEnd w:id="70"/>
      <w:bookmarkEnd w:id="71"/>
      <w:r w:rsidR="00390805" w:rsidRPr="009A568E">
        <w:rPr>
          <w:rFonts w:ascii="Times New Roman" w:hAnsi="Times New Roman"/>
        </w:rPr>
        <w:t xml:space="preserve"> </w:t>
      </w:r>
    </w:p>
    <w:p w:rsidR="00390805" w:rsidRPr="009A568E" w:rsidRDefault="00390805" w:rsidP="00430121">
      <w:pPr>
        <w:pStyle w:val="4"/>
        <w:ind w:firstLine="562"/>
        <w:rPr>
          <w:rFonts w:ascii="Times New Roman" w:hAnsi="Times New Roman"/>
        </w:rPr>
      </w:pPr>
      <w:bookmarkStart w:id="72" w:name="_Toc39915492"/>
      <w:bookmarkStart w:id="73" w:name="_Toc39915657"/>
      <w:bookmarkStart w:id="74" w:name="_Toc39916995"/>
      <w:bookmarkStart w:id="75" w:name="_Toc39924112"/>
      <w:r w:rsidRPr="009A568E">
        <w:rPr>
          <w:rFonts w:ascii="Times New Roman" w:hAnsi="Times New Roman" w:hint="eastAsia"/>
        </w:rPr>
        <w:t>（一）送达和送达回证</w:t>
      </w:r>
      <w:bookmarkEnd w:id="72"/>
      <w:bookmarkEnd w:id="73"/>
      <w:bookmarkEnd w:id="74"/>
      <w:bookmarkEnd w:id="75"/>
      <w:r w:rsidRPr="009A568E">
        <w:rPr>
          <w:rFonts w:ascii="Times New Roman" w:hAnsi="Times New Roman"/>
        </w:rPr>
        <w:t xml:space="preserve"> </w:t>
      </w:r>
    </w:p>
    <w:bookmarkEnd w:id="67"/>
    <w:p w:rsidR="00390805" w:rsidRPr="00430121" w:rsidRDefault="00390805" w:rsidP="00430121">
      <w:pPr>
        <w:spacing w:line="360" w:lineRule="auto"/>
        <w:ind w:firstLineChars="200" w:firstLine="420"/>
        <w:rPr>
          <w:rFonts w:ascii="宋体" w:eastAsia="宋体" w:hAnsi="宋体"/>
          <w:sz w:val="21"/>
          <w:szCs w:val="21"/>
        </w:rPr>
      </w:pPr>
      <w:r w:rsidRPr="00430121">
        <w:rPr>
          <w:rFonts w:ascii="宋体" w:eastAsia="宋体" w:hAnsi="宋体" w:hint="eastAsia"/>
          <w:sz w:val="21"/>
          <w:szCs w:val="21"/>
        </w:rPr>
        <w:t>受送达人指依照法律、法规、规章的规定，需要将有关法律文书送达的案件当事人或者与案件有关的人员或组织。</w:t>
      </w:r>
      <w:r w:rsidRPr="00430121">
        <w:rPr>
          <w:rFonts w:ascii="宋体" w:eastAsia="宋体" w:hAnsi="宋体"/>
          <w:sz w:val="21"/>
          <w:szCs w:val="21"/>
        </w:rPr>
        <w:t xml:space="preserve"> </w:t>
      </w:r>
    </w:p>
    <w:p w:rsidR="00390805" w:rsidRPr="00430121" w:rsidRDefault="00390805" w:rsidP="00430121">
      <w:pPr>
        <w:spacing w:line="360" w:lineRule="auto"/>
        <w:ind w:firstLineChars="200" w:firstLine="420"/>
        <w:rPr>
          <w:rFonts w:ascii="宋体" w:eastAsia="宋体" w:hAnsi="宋体"/>
          <w:sz w:val="21"/>
          <w:szCs w:val="21"/>
        </w:rPr>
      </w:pPr>
      <w:r w:rsidRPr="00430121">
        <w:rPr>
          <w:rFonts w:ascii="宋体" w:eastAsia="宋体" w:hAnsi="宋体" w:hint="eastAsia"/>
          <w:sz w:val="21"/>
          <w:szCs w:val="21"/>
        </w:rPr>
        <w:t>送达文书必须有送达回证，由受送达人在送达回证上记明收到日期，并签名或者盖章。</w:t>
      </w:r>
      <w:r w:rsidRPr="00430121">
        <w:rPr>
          <w:rFonts w:ascii="宋体" w:eastAsia="宋体" w:hAnsi="宋体"/>
          <w:sz w:val="21"/>
          <w:szCs w:val="21"/>
        </w:rPr>
        <w:t xml:space="preserve"> </w:t>
      </w:r>
    </w:p>
    <w:p w:rsidR="00390805" w:rsidRPr="00430121" w:rsidRDefault="00390805" w:rsidP="00430121">
      <w:pPr>
        <w:spacing w:line="360" w:lineRule="auto"/>
        <w:ind w:firstLineChars="200" w:firstLine="420"/>
        <w:rPr>
          <w:rFonts w:ascii="宋体" w:eastAsia="宋体" w:hAnsi="宋体"/>
          <w:sz w:val="21"/>
          <w:szCs w:val="21"/>
        </w:rPr>
      </w:pPr>
      <w:r w:rsidRPr="00430121">
        <w:rPr>
          <w:rFonts w:ascii="宋体" w:eastAsia="宋体" w:hAnsi="宋体" w:hint="eastAsia"/>
          <w:sz w:val="21"/>
          <w:szCs w:val="21"/>
        </w:rPr>
        <w:t>受送达人在送达回证上的签收日期为送达日期。</w:t>
      </w:r>
      <w:r w:rsidRPr="00430121">
        <w:rPr>
          <w:rFonts w:ascii="宋体" w:eastAsia="宋体" w:hAnsi="宋体"/>
          <w:sz w:val="21"/>
          <w:szCs w:val="21"/>
        </w:rPr>
        <w:t xml:space="preserve"> </w:t>
      </w:r>
    </w:p>
    <w:p w:rsidR="00C81A6E" w:rsidRPr="00430121" w:rsidRDefault="00C81A6E" w:rsidP="00430121">
      <w:pPr>
        <w:spacing w:line="360" w:lineRule="auto"/>
        <w:ind w:firstLineChars="200" w:firstLine="420"/>
        <w:rPr>
          <w:rFonts w:ascii="宋体" w:eastAsia="宋体" w:hAnsi="宋体"/>
          <w:sz w:val="21"/>
          <w:szCs w:val="21"/>
        </w:rPr>
      </w:pPr>
      <w:r w:rsidRPr="00430121">
        <w:rPr>
          <w:rFonts w:ascii="宋体" w:eastAsia="宋体" w:hAnsi="宋体" w:hint="eastAsia"/>
          <w:sz w:val="21"/>
          <w:szCs w:val="21"/>
        </w:rPr>
        <w:t>管理专利工作的部门可以要求受送达人签署送达地址确认书，送达至受送达人确认的地址，即视为送达。受送达人送达地址发生变更的，应当及时书面告知管理专利工作的部门；未及时告知的，管理专利工作的部门按原地址送达，视为依法送达。</w:t>
      </w:r>
    </w:p>
    <w:p w:rsidR="00C81A6E" w:rsidRPr="00430121" w:rsidRDefault="00C81A6E" w:rsidP="00430121">
      <w:pPr>
        <w:spacing w:line="360" w:lineRule="auto"/>
        <w:ind w:firstLineChars="200" w:firstLine="420"/>
        <w:rPr>
          <w:rFonts w:ascii="宋体" w:eastAsia="宋体" w:hAnsi="宋体"/>
          <w:sz w:val="21"/>
          <w:szCs w:val="21"/>
        </w:rPr>
      </w:pPr>
      <w:r w:rsidRPr="00430121">
        <w:rPr>
          <w:rFonts w:ascii="宋体" w:eastAsia="宋体" w:hAnsi="宋体" w:hint="eastAsia"/>
          <w:sz w:val="21"/>
          <w:szCs w:val="21"/>
        </w:rPr>
        <w:t>因受送达人提供的送达地址不准确、送达地址变更未书面告知管理专利工作的部门，导致执法文书未能被受送达人实际接收的，直接送达的，执法文书留在该地址之日为送达之日；邮寄送达的，执法文书被退回之日为送达之日。</w:t>
      </w:r>
    </w:p>
    <w:p w:rsidR="00390805" w:rsidRPr="009A568E" w:rsidRDefault="00390805" w:rsidP="00430121">
      <w:pPr>
        <w:pStyle w:val="4"/>
        <w:ind w:firstLine="562"/>
        <w:rPr>
          <w:rFonts w:ascii="Times New Roman" w:hAnsi="Times New Roman"/>
        </w:rPr>
      </w:pPr>
      <w:bookmarkStart w:id="76" w:name="_Hlk39413591"/>
      <w:bookmarkStart w:id="77" w:name="_Toc39915493"/>
      <w:bookmarkStart w:id="78" w:name="_Toc39915658"/>
      <w:bookmarkStart w:id="79" w:name="_Toc39916996"/>
      <w:bookmarkStart w:id="80" w:name="_Toc39924113"/>
      <w:r w:rsidRPr="009A568E">
        <w:rPr>
          <w:rFonts w:ascii="Times New Roman" w:hAnsi="Times New Roman" w:hint="eastAsia"/>
        </w:rPr>
        <w:t>（二）送达方式</w:t>
      </w:r>
      <w:bookmarkEnd w:id="77"/>
      <w:bookmarkEnd w:id="78"/>
      <w:bookmarkEnd w:id="79"/>
      <w:bookmarkEnd w:id="80"/>
      <w:r w:rsidRPr="009A568E">
        <w:rPr>
          <w:rFonts w:ascii="Times New Roman" w:hAnsi="Times New Roman"/>
        </w:rPr>
        <w:t xml:space="preserve"> </w:t>
      </w:r>
    </w:p>
    <w:p w:rsidR="00805F47" w:rsidRPr="009A568E" w:rsidRDefault="00390805" w:rsidP="00430121">
      <w:pPr>
        <w:pStyle w:val="5"/>
        <w:ind w:firstLine="562"/>
      </w:pPr>
      <w:bookmarkStart w:id="81" w:name="_Toc39915659"/>
      <w:bookmarkStart w:id="82" w:name="_Toc39916997"/>
      <w:bookmarkStart w:id="83" w:name="_Toc39924114"/>
      <w:r w:rsidRPr="009A568E">
        <w:t>1</w:t>
      </w:r>
      <w:r w:rsidR="003E7CD4" w:rsidRPr="009A568E">
        <w:rPr>
          <w:rFonts w:hint="eastAsia"/>
        </w:rPr>
        <w:t>．</w:t>
      </w:r>
      <w:r w:rsidRPr="009A568E">
        <w:t>直接送达</w:t>
      </w:r>
      <w:bookmarkEnd w:id="81"/>
      <w:bookmarkEnd w:id="82"/>
      <w:bookmarkEnd w:id="83"/>
    </w:p>
    <w:bookmarkEnd w:id="76"/>
    <w:p w:rsidR="00390805" w:rsidRPr="00430121" w:rsidRDefault="00390805" w:rsidP="00430121">
      <w:pPr>
        <w:spacing w:line="360" w:lineRule="auto"/>
        <w:ind w:firstLineChars="200" w:firstLine="420"/>
        <w:rPr>
          <w:rFonts w:ascii="宋体" w:eastAsia="宋体" w:hAnsi="宋体"/>
          <w:sz w:val="21"/>
          <w:szCs w:val="21"/>
        </w:rPr>
      </w:pPr>
      <w:r w:rsidRPr="00430121">
        <w:rPr>
          <w:rFonts w:ascii="宋体" w:eastAsia="宋体" w:hAnsi="宋体" w:hint="eastAsia"/>
          <w:sz w:val="21"/>
          <w:szCs w:val="21"/>
        </w:rPr>
        <w:t>送达文书，应当直接送交受送达人。受送达人是公民的，本人不在时交他的同住成年家属签收；</w:t>
      </w:r>
      <w:r w:rsidRPr="00430121">
        <w:rPr>
          <w:rFonts w:ascii="宋体" w:eastAsia="宋体" w:hAnsi="宋体" w:hint="eastAsia"/>
          <w:sz w:val="21"/>
          <w:szCs w:val="21"/>
        </w:rPr>
        <w:lastRenderedPageBreak/>
        <w:t>受送达人是法人或者其他组织的，应当由法人的法定代表人、其他组织的主要负责人或者该法人、组织负责收件的人签收；受送达人有代理人的，可以送交其代理人签收；受送达人已向管理专利工作的部门指定代收人的，送交代收人签收。</w:t>
      </w:r>
      <w:r w:rsidRPr="00430121">
        <w:rPr>
          <w:rFonts w:ascii="宋体" w:eastAsia="宋体" w:hAnsi="宋体"/>
          <w:sz w:val="21"/>
          <w:szCs w:val="21"/>
        </w:rPr>
        <w:t xml:space="preserve"> </w:t>
      </w:r>
    </w:p>
    <w:p w:rsidR="00390805" w:rsidRPr="00430121" w:rsidRDefault="00390805" w:rsidP="00430121">
      <w:pPr>
        <w:spacing w:line="360" w:lineRule="auto"/>
        <w:ind w:firstLineChars="200" w:firstLine="420"/>
        <w:rPr>
          <w:rFonts w:ascii="宋体" w:eastAsia="宋体" w:hAnsi="宋体"/>
          <w:sz w:val="21"/>
          <w:szCs w:val="21"/>
        </w:rPr>
      </w:pPr>
      <w:r w:rsidRPr="00430121">
        <w:rPr>
          <w:rFonts w:ascii="宋体" w:eastAsia="宋体" w:hAnsi="宋体" w:hint="eastAsia"/>
          <w:sz w:val="21"/>
          <w:szCs w:val="21"/>
        </w:rPr>
        <w:t>受送达人的同住成年家属、法人或者其他组织的负责收件的人、代理人或者代收人在送达回证上签收的日期为送达日期。</w:t>
      </w:r>
      <w:r w:rsidRPr="00430121">
        <w:rPr>
          <w:rFonts w:ascii="宋体" w:eastAsia="宋体" w:hAnsi="宋体"/>
          <w:sz w:val="21"/>
          <w:szCs w:val="21"/>
        </w:rPr>
        <w:t xml:space="preserve"> </w:t>
      </w:r>
    </w:p>
    <w:p w:rsidR="00390805" w:rsidRPr="009A568E" w:rsidRDefault="00390805" w:rsidP="00430121">
      <w:pPr>
        <w:pStyle w:val="5"/>
        <w:ind w:firstLine="562"/>
      </w:pPr>
      <w:bookmarkStart w:id="84" w:name="_Hlk39413599"/>
      <w:bookmarkStart w:id="85" w:name="_Toc39915660"/>
      <w:bookmarkStart w:id="86" w:name="_Toc39916998"/>
      <w:bookmarkStart w:id="87" w:name="_Toc39924115"/>
      <w:r w:rsidRPr="009A568E">
        <w:t>2</w:t>
      </w:r>
      <w:r w:rsidR="00992FE4" w:rsidRPr="009A568E">
        <w:rPr>
          <w:rFonts w:hint="eastAsia"/>
        </w:rPr>
        <w:t>．</w:t>
      </w:r>
      <w:r w:rsidRPr="009A568E">
        <w:t>留置送达</w:t>
      </w:r>
      <w:bookmarkEnd w:id="84"/>
      <w:bookmarkEnd w:id="85"/>
      <w:bookmarkEnd w:id="86"/>
      <w:bookmarkEnd w:id="87"/>
      <w:r w:rsidRPr="009A568E">
        <w:t xml:space="preserve"> </w:t>
      </w:r>
    </w:p>
    <w:p w:rsidR="00390805" w:rsidRPr="00430121" w:rsidRDefault="00390805" w:rsidP="00430121">
      <w:pPr>
        <w:spacing w:line="360" w:lineRule="auto"/>
        <w:ind w:firstLineChars="200" w:firstLine="420"/>
        <w:rPr>
          <w:rFonts w:ascii="宋体" w:eastAsia="宋体" w:hAnsi="宋体"/>
          <w:sz w:val="21"/>
          <w:szCs w:val="21"/>
        </w:rPr>
      </w:pPr>
      <w:r w:rsidRPr="00430121">
        <w:rPr>
          <w:rFonts w:ascii="宋体" w:eastAsia="宋体" w:hAnsi="宋体" w:hint="eastAsia"/>
          <w:sz w:val="21"/>
          <w:szCs w:val="21"/>
        </w:rPr>
        <w:t>受送达人或者他的同住成年家属拒绝接收文书的，送达人可以邀请有关基层组织或者所在单位的代表到场见证，说明情况，在送达回证上记明拒收事由和日期，由送达人、见证人签名或者</w:t>
      </w:r>
      <w:r w:rsidR="003814AF" w:rsidRPr="00430121">
        <w:rPr>
          <w:rFonts w:ascii="宋体" w:eastAsia="宋体" w:hAnsi="宋体" w:hint="eastAsia"/>
          <w:sz w:val="21"/>
          <w:szCs w:val="21"/>
        </w:rPr>
        <w:t>以其他方式确认</w:t>
      </w:r>
      <w:r w:rsidRPr="00430121">
        <w:rPr>
          <w:rFonts w:ascii="宋体" w:eastAsia="宋体" w:hAnsi="宋体" w:hint="eastAsia"/>
          <w:sz w:val="21"/>
          <w:szCs w:val="21"/>
        </w:rPr>
        <w:t>，</w:t>
      </w:r>
      <w:r w:rsidR="003814AF" w:rsidRPr="00430121">
        <w:rPr>
          <w:rFonts w:ascii="宋体" w:eastAsia="宋体" w:hAnsi="宋体" w:hint="eastAsia"/>
          <w:sz w:val="21"/>
          <w:szCs w:val="21"/>
        </w:rPr>
        <w:t>将</w:t>
      </w:r>
      <w:r w:rsidRPr="00430121">
        <w:rPr>
          <w:rFonts w:ascii="宋体" w:eastAsia="宋体" w:hAnsi="宋体" w:hint="eastAsia"/>
          <w:sz w:val="21"/>
          <w:szCs w:val="21"/>
        </w:rPr>
        <w:t>文书留在受送达人的住所；也可以</w:t>
      </w:r>
      <w:r w:rsidR="003814AF" w:rsidRPr="00430121">
        <w:rPr>
          <w:rFonts w:ascii="宋体" w:eastAsia="宋体" w:hAnsi="宋体" w:hint="eastAsia"/>
          <w:sz w:val="21"/>
          <w:szCs w:val="21"/>
        </w:rPr>
        <w:t>将</w:t>
      </w:r>
      <w:r w:rsidRPr="00430121">
        <w:rPr>
          <w:rFonts w:ascii="宋体" w:eastAsia="宋体" w:hAnsi="宋体" w:hint="eastAsia"/>
          <w:sz w:val="21"/>
          <w:szCs w:val="21"/>
        </w:rPr>
        <w:t>文书留在受送达人的住所，并采用拍照、摄像等方式记录送达过程，即视为送达。</w:t>
      </w:r>
      <w:r w:rsidRPr="00430121">
        <w:rPr>
          <w:rFonts w:ascii="宋体" w:eastAsia="宋体" w:hAnsi="宋体"/>
          <w:sz w:val="21"/>
          <w:szCs w:val="21"/>
        </w:rPr>
        <w:t xml:space="preserve"> </w:t>
      </w:r>
    </w:p>
    <w:p w:rsidR="00390805" w:rsidRPr="009A568E" w:rsidRDefault="00390805" w:rsidP="00430121">
      <w:pPr>
        <w:pStyle w:val="5"/>
        <w:ind w:firstLine="562"/>
      </w:pPr>
      <w:bookmarkStart w:id="88" w:name="_Hlk39413608"/>
      <w:bookmarkStart w:id="89" w:name="_Toc39915661"/>
      <w:bookmarkStart w:id="90" w:name="_Toc39916999"/>
      <w:bookmarkStart w:id="91" w:name="_Toc39924116"/>
      <w:r w:rsidRPr="009A568E">
        <w:t>3</w:t>
      </w:r>
      <w:r w:rsidR="00992FE4" w:rsidRPr="009A568E">
        <w:rPr>
          <w:rFonts w:hint="eastAsia"/>
        </w:rPr>
        <w:t xml:space="preserve">. </w:t>
      </w:r>
      <w:r w:rsidRPr="009A568E">
        <w:t>邮寄送达</w:t>
      </w:r>
      <w:bookmarkEnd w:id="89"/>
      <w:bookmarkEnd w:id="90"/>
      <w:bookmarkEnd w:id="91"/>
      <w:r w:rsidRPr="009A568E">
        <w:t xml:space="preserve"> </w:t>
      </w:r>
    </w:p>
    <w:bookmarkEnd w:id="88"/>
    <w:p w:rsidR="00390805" w:rsidRPr="00430121" w:rsidRDefault="00390805" w:rsidP="00430121">
      <w:pPr>
        <w:spacing w:line="360" w:lineRule="auto"/>
        <w:ind w:firstLineChars="200" w:firstLine="420"/>
        <w:rPr>
          <w:rFonts w:ascii="宋体" w:eastAsia="宋体" w:hAnsi="宋体"/>
          <w:sz w:val="21"/>
          <w:szCs w:val="21"/>
        </w:rPr>
      </w:pPr>
      <w:r w:rsidRPr="00430121">
        <w:rPr>
          <w:rFonts w:ascii="宋体" w:eastAsia="宋体" w:hAnsi="宋体" w:hint="eastAsia"/>
          <w:sz w:val="21"/>
          <w:szCs w:val="21"/>
        </w:rPr>
        <w:t>直接送达文书有困难或者当事人要求邮寄送达的，可以邮寄送达。邮寄送达应当通过中国邮政并采用给据邮件方式，以从邮局查询的受送达人实际收到日期为送达日期。</w:t>
      </w:r>
      <w:r w:rsidRPr="00430121">
        <w:rPr>
          <w:rFonts w:ascii="宋体" w:eastAsia="宋体" w:hAnsi="宋体"/>
          <w:sz w:val="21"/>
          <w:szCs w:val="21"/>
        </w:rPr>
        <w:t xml:space="preserve"> </w:t>
      </w:r>
    </w:p>
    <w:p w:rsidR="00390805" w:rsidRPr="00430121" w:rsidRDefault="00390805" w:rsidP="00430121">
      <w:pPr>
        <w:spacing w:line="360" w:lineRule="auto"/>
        <w:ind w:firstLineChars="200" w:firstLine="420"/>
        <w:rPr>
          <w:rFonts w:ascii="宋体" w:eastAsia="宋体" w:hAnsi="宋体"/>
          <w:sz w:val="21"/>
          <w:szCs w:val="21"/>
        </w:rPr>
      </w:pPr>
      <w:r w:rsidRPr="00430121">
        <w:rPr>
          <w:rFonts w:ascii="宋体" w:eastAsia="宋体" w:hAnsi="宋体" w:hint="eastAsia"/>
          <w:sz w:val="21"/>
          <w:szCs w:val="21"/>
        </w:rPr>
        <w:t>邮寄送达受送达人没有寄回送达回证的，应当另行制作送达回证，将给据邮件寄件人存单粘贴在送达回证上，并在备注栏由案件承办人员写明情况，签名并注明日期。</w:t>
      </w:r>
      <w:r w:rsidRPr="00430121">
        <w:rPr>
          <w:rFonts w:ascii="宋体" w:eastAsia="宋体" w:hAnsi="宋体"/>
          <w:sz w:val="21"/>
          <w:szCs w:val="21"/>
        </w:rPr>
        <w:t xml:space="preserve"> </w:t>
      </w:r>
    </w:p>
    <w:p w:rsidR="00390805" w:rsidRPr="009A568E" w:rsidRDefault="00390805" w:rsidP="00430121">
      <w:pPr>
        <w:pStyle w:val="5"/>
        <w:ind w:firstLine="562"/>
      </w:pPr>
      <w:bookmarkStart w:id="92" w:name="_Hlk39413620"/>
      <w:bookmarkStart w:id="93" w:name="_Toc39915662"/>
      <w:bookmarkStart w:id="94" w:name="_Toc39917000"/>
      <w:bookmarkStart w:id="95" w:name="_Toc39924117"/>
      <w:r w:rsidRPr="009A568E">
        <w:t>4</w:t>
      </w:r>
      <w:r w:rsidR="00992FE4" w:rsidRPr="009A568E">
        <w:t xml:space="preserve">. </w:t>
      </w:r>
      <w:r w:rsidRPr="009A568E">
        <w:t>电子送达</w:t>
      </w:r>
      <w:bookmarkEnd w:id="92"/>
      <w:bookmarkEnd w:id="93"/>
      <w:bookmarkEnd w:id="94"/>
      <w:bookmarkEnd w:id="95"/>
      <w:r w:rsidRPr="009A568E">
        <w:t xml:space="preserve"> </w:t>
      </w:r>
    </w:p>
    <w:p w:rsidR="00390805" w:rsidRPr="00430121" w:rsidRDefault="00390805" w:rsidP="00430121">
      <w:pPr>
        <w:spacing w:line="360" w:lineRule="auto"/>
        <w:ind w:firstLineChars="200" w:firstLine="420"/>
        <w:rPr>
          <w:rFonts w:ascii="宋体" w:eastAsia="宋体" w:hAnsi="宋体"/>
          <w:sz w:val="21"/>
          <w:szCs w:val="21"/>
        </w:rPr>
      </w:pPr>
      <w:r w:rsidRPr="00430121">
        <w:rPr>
          <w:rFonts w:ascii="宋体" w:eastAsia="宋体" w:hAnsi="宋体" w:hint="eastAsia"/>
          <w:sz w:val="21"/>
          <w:szCs w:val="21"/>
        </w:rPr>
        <w:t>经受送达人同意，可以采用手机短信、传真、电子邮件、即时通信账号等能够确认其收悉的电子方式送达文书，同时应当通过拍照、截屏、录音、录像等方式予以记录，手机短信、传真、电子邮件、即时通信信息等到达受送达人特定系统的日期为送达日期。</w:t>
      </w:r>
      <w:r w:rsidRPr="00430121">
        <w:rPr>
          <w:rFonts w:ascii="宋体" w:eastAsia="宋体" w:hAnsi="宋体"/>
          <w:sz w:val="21"/>
          <w:szCs w:val="21"/>
        </w:rPr>
        <w:t xml:space="preserve"> </w:t>
      </w:r>
    </w:p>
    <w:p w:rsidR="00390805" w:rsidRPr="009A568E" w:rsidRDefault="00390805" w:rsidP="00430121">
      <w:pPr>
        <w:pStyle w:val="5"/>
        <w:ind w:firstLine="562"/>
      </w:pPr>
      <w:bookmarkStart w:id="96" w:name="_Hlk39413628"/>
      <w:bookmarkStart w:id="97" w:name="_Toc39915663"/>
      <w:bookmarkStart w:id="98" w:name="_Toc39917001"/>
      <w:bookmarkStart w:id="99" w:name="_Toc39924118"/>
      <w:r w:rsidRPr="009A568E">
        <w:t>5</w:t>
      </w:r>
      <w:r w:rsidR="00992FE4" w:rsidRPr="009A568E">
        <w:t xml:space="preserve">. </w:t>
      </w:r>
      <w:r w:rsidRPr="009A568E">
        <w:t>公告送达</w:t>
      </w:r>
      <w:bookmarkEnd w:id="97"/>
      <w:bookmarkEnd w:id="98"/>
      <w:bookmarkEnd w:id="99"/>
      <w:r w:rsidRPr="009A568E">
        <w:t xml:space="preserve"> </w:t>
      </w:r>
    </w:p>
    <w:bookmarkEnd w:id="96"/>
    <w:p w:rsidR="00390805" w:rsidRPr="00430121" w:rsidRDefault="00390805" w:rsidP="00430121">
      <w:pPr>
        <w:spacing w:line="360" w:lineRule="auto"/>
        <w:ind w:firstLineChars="200" w:firstLine="420"/>
        <w:rPr>
          <w:rFonts w:ascii="宋体" w:eastAsia="宋体" w:hAnsi="宋体"/>
          <w:sz w:val="21"/>
          <w:szCs w:val="21"/>
        </w:rPr>
      </w:pPr>
      <w:r w:rsidRPr="00430121">
        <w:rPr>
          <w:rFonts w:ascii="宋体" w:eastAsia="宋体" w:hAnsi="宋体" w:hint="eastAsia"/>
          <w:sz w:val="21"/>
          <w:szCs w:val="21"/>
        </w:rPr>
        <w:t>受送达人下落不明，或者用本节规定的其他方式无法送达的，可以公告送达。自发出公告之日起，经过</w:t>
      </w:r>
      <w:r w:rsidR="003814AF" w:rsidRPr="00430121">
        <w:rPr>
          <w:rFonts w:ascii="宋体" w:eastAsia="宋体" w:hAnsi="宋体" w:hint="eastAsia"/>
          <w:sz w:val="21"/>
          <w:szCs w:val="21"/>
        </w:rPr>
        <w:t>六十</w:t>
      </w:r>
      <w:r w:rsidRPr="00430121">
        <w:rPr>
          <w:rFonts w:ascii="宋体" w:eastAsia="宋体" w:hAnsi="宋体"/>
          <w:sz w:val="21"/>
          <w:szCs w:val="21"/>
        </w:rPr>
        <w:t xml:space="preserve">日，即视为送达。 </w:t>
      </w:r>
    </w:p>
    <w:p w:rsidR="00390805" w:rsidRPr="00430121" w:rsidRDefault="00390805" w:rsidP="00430121">
      <w:pPr>
        <w:spacing w:line="360" w:lineRule="auto"/>
        <w:ind w:firstLineChars="200" w:firstLine="420"/>
        <w:rPr>
          <w:rFonts w:ascii="宋体" w:eastAsia="宋体" w:hAnsi="宋体"/>
          <w:sz w:val="21"/>
          <w:szCs w:val="21"/>
        </w:rPr>
      </w:pPr>
      <w:r w:rsidRPr="00430121">
        <w:rPr>
          <w:rFonts w:ascii="宋体" w:eastAsia="宋体" w:hAnsi="宋体" w:hint="eastAsia"/>
          <w:sz w:val="21"/>
          <w:szCs w:val="21"/>
        </w:rPr>
        <w:t>公告送达，可以在管理专利工作的部门公告栏、官方网站、受送达人原住所地张贴公告，也可以在当地主要报纸上刊登公告；对公告送达方式有特殊要求的，应按要求的方式进行公告。</w:t>
      </w:r>
      <w:r w:rsidRPr="00430121">
        <w:rPr>
          <w:rFonts w:ascii="宋体" w:eastAsia="宋体" w:hAnsi="宋体"/>
          <w:sz w:val="21"/>
          <w:szCs w:val="21"/>
        </w:rPr>
        <w:t xml:space="preserve"> </w:t>
      </w:r>
    </w:p>
    <w:p w:rsidR="00390805" w:rsidRPr="00430121" w:rsidRDefault="00390805" w:rsidP="00430121">
      <w:pPr>
        <w:spacing w:line="360" w:lineRule="auto"/>
        <w:ind w:firstLineChars="200" w:firstLine="420"/>
        <w:rPr>
          <w:rFonts w:ascii="宋体" w:eastAsia="宋体" w:hAnsi="宋体"/>
          <w:sz w:val="21"/>
          <w:szCs w:val="21"/>
        </w:rPr>
      </w:pPr>
      <w:r w:rsidRPr="00430121">
        <w:rPr>
          <w:rFonts w:ascii="宋体" w:eastAsia="宋体" w:hAnsi="宋体" w:hint="eastAsia"/>
          <w:sz w:val="21"/>
          <w:szCs w:val="21"/>
        </w:rPr>
        <w:t>公告送达时，应当制作送达回证，将公告文书和相关载体（报纸原件等；如果是网站公告的，应当将公告网页页面采用带日期、带网址的方式全部打印，并由案件承办人员在上面签名并注明日期）粘贴在送达回证上，并在备注栏由案件承办人员写明情况，签名并注明日期。</w:t>
      </w:r>
      <w:r w:rsidRPr="00430121">
        <w:rPr>
          <w:rFonts w:ascii="宋体" w:eastAsia="宋体" w:hAnsi="宋体"/>
          <w:sz w:val="21"/>
          <w:szCs w:val="21"/>
        </w:rPr>
        <w:t xml:space="preserve"> </w:t>
      </w:r>
    </w:p>
    <w:p w:rsidR="00390805" w:rsidRPr="009A568E" w:rsidRDefault="00BB0BA5" w:rsidP="009219E1">
      <w:pPr>
        <w:pStyle w:val="1"/>
        <w:rPr>
          <w:rFonts w:ascii="Times New Roman" w:hAnsi="Times New Roman"/>
        </w:rPr>
      </w:pPr>
      <w:bookmarkStart w:id="100" w:name="_Hlk39413640"/>
      <w:bookmarkStart w:id="101" w:name="_Toc39915494"/>
      <w:bookmarkStart w:id="102" w:name="_Toc39915664"/>
      <w:bookmarkStart w:id="103" w:name="_Toc39917002"/>
      <w:bookmarkStart w:id="104" w:name="_Toc39924119"/>
      <w:r w:rsidRPr="009A568E">
        <w:rPr>
          <w:rFonts w:ascii="Times New Roman" w:hAnsi="Times New Roman" w:hint="eastAsia"/>
        </w:rPr>
        <w:lastRenderedPageBreak/>
        <w:t>第二章</w:t>
      </w:r>
      <w:r w:rsidRPr="009A568E">
        <w:rPr>
          <w:rFonts w:ascii="Times New Roman" w:hAnsi="Times New Roman" w:hint="eastAsia"/>
        </w:rPr>
        <w:t xml:space="preserve"> </w:t>
      </w:r>
      <w:r w:rsidR="0057381B">
        <w:rPr>
          <w:rFonts w:ascii="Times New Roman" w:hAnsi="Times New Roman" w:hint="eastAsia"/>
        </w:rPr>
        <w:t xml:space="preserve"> </w:t>
      </w:r>
      <w:r w:rsidR="00C922F6" w:rsidRPr="009A568E">
        <w:rPr>
          <w:rFonts w:ascii="Times New Roman" w:hAnsi="Times New Roman" w:hint="eastAsia"/>
        </w:rPr>
        <w:t>查处假冒专利行为</w:t>
      </w:r>
      <w:r w:rsidR="00DA5013" w:rsidRPr="009A568E">
        <w:rPr>
          <w:rFonts w:ascii="Times New Roman" w:hAnsi="Times New Roman" w:hint="eastAsia"/>
        </w:rPr>
        <w:t>办案</w:t>
      </w:r>
      <w:r w:rsidRPr="009A568E">
        <w:rPr>
          <w:rFonts w:ascii="Times New Roman" w:hAnsi="Times New Roman" w:hint="eastAsia"/>
        </w:rPr>
        <w:t>程序</w:t>
      </w:r>
      <w:bookmarkEnd w:id="101"/>
      <w:bookmarkEnd w:id="102"/>
      <w:bookmarkEnd w:id="103"/>
      <w:bookmarkEnd w:id="104"/>
    </w:p>
    <w:p w:rsidR="00BB0BA5" w:rsidRPr="009A568E" w:rsidRDefault="00BB0BA5" w:rsidP="00046C2E">
      <w:pPr>
        <w:pStyle w:val="2"/>
        <w:numPr>
          <w:ilvl w:val="0"/>
          <w:numId w:val="0"/>
        </w:numPr>
        <w:ind w:left="600"/>
        <w:jc w:val="center"/>
        <w:rPr>
          <w:rFonts w:ascii="Times New Roman" w:hAnsi="Times New Roman"/>
        </w:rPr>
      </w:pPr>
      <w:bookmarkStart w:id="105" w:name="_Toc487793429"/>
      <w:bookmarkStart w:id="106" w:name="_Toc39915495"/>
      <w:bookmarkStart w:id="107" w:name="_Toc39915665"/>
      <w:bookmarkStart w:id="108" w:name="_Toc39917003"/>
      <w:bookmarkStart w:id="109" w:name="_Toc39924120"/>
      <w:r w:rsidRPr="009A568E">
        <w:rPr>
          <w:rFonts w:ascii="Times New Roman" w:hAnsi="Times New Roman" w:hint="eastAsia"/>
        </w:rPr>
        <w:t>第</w:t>
      </w:r>
      <w:r w:rsidR="00086150" w:rsidRPr="009A568E">
        <w:rPr>
          <w:rFonts w:ascii="Times New Roman" w:hAnsi="Times New Roman" w:hint="eastAsia"/>
        </w:rPr>
        <w:t>一</w:t>
      </w:r>
      <w:r w:rsidRPr="009A568E">
        <w:rPr>
          <w:rFonts w:ascii="Times New Roman" w:hAnsi="Times New Roman" w:hint="eastAsia"/>
        </w:rPr>
        <w:t>节</w:t>
      </w:r>
      <w:r w:rsidRPr="009A568E">
        <w:rPr>
          <w:rFonts w:ascii="Times New Roman" w:hAnsi="Times New Roman" w:hint="eastAsia"/>
        </w:rPr>
        <w:t xml:space="preserve">  </w:t>
      </w:r>
      <w:r w:rsidRPr="009A568E">
        <w:rPr>
          <w:rFonts w:ascii="Times New Roman" w:hAnsi="Times New Roman" w:hint="eastAsia"/>
        </w:rPr>
        <w:t>立案</w:t>
      </w:r>
      <w:bookmarkEnd w:id="105"/>
      <w:bookmarkEnd w:id="106"/>
      <w:bookmarkEnd w:id="107"/>
      <w:bookmarkEnd w:id="108"/>
      <w:bookmarkEnd w:id="109"/>
    </w:p>
    <w:p w:rsidR="00BB0BA5" w:rsidRPr="009A568E" w:rsidRDefault="00086150" w:rsidP="00430121">
      <w:pPr>
        <w:pStyle w:val="3"/>
        <w:ind w:firstLine="562"/>
        <w:rPr>
          <w:rFonts w:ascii="Times New Roman" w:hAnsi="Times New Roman"/>
        </w:rPr>
      </w:pPr>
      <w:bookmarkStart w:id="110" w:name="_Toc487793430"/>
      <w:bookmarkStart w:id="111" w:name="_Toc39915496"/>
      <w:bookmarkStart w:id="112" w:name="_Toc39915666"/>
      <w:bookmarkStart w:id="113" w:name="_Toc39917004"/>
      <w:bookmarkStart w:id="114" w:name="_Toc39924121"/>
      <w:r w:rsidRPr="009A568E">
        <w:rPr>
          <w:rFonts w:ascii="Times New Roman" w:hAnsi="Times New Roman" w:hint="eastAsia"/>
        </w:rPr>
        <w:t>一、</w:t>
      </w:r>
      <w:r w:rsidR="00BB0BA5" w:rsidRPr="009A568E">
        <w:rPr>
          <w:rFonts w:ascii="Times New Roman" w:hAnsi="Times New Roman" w:hint="eastAsia"/>
        </w:rPr>
        <w:t>案件来源</w:t>
      </w:r>
      <w:bookmarkEnd w:id="110"/>
      <w:bookmarkEnd w:id="111"/>
      <w:bookmarkEnd w:id="112"/>
      <w:bookmarkEnd w:id="113"/>
      <w:bookmarkEnd w:id="114"/>
    </w:p>
    <w:bookmarkEnd w:id="100"/>
    <w:p w:rsidR="00C81A6E" w:rsidRPr="00430121" w:rsidRDefault="00BB0BA5" w:rsidP="00430121">
      <w:pPr>
        <w:spacing w:line="360" w:lineRule="auto"/>
        <w:ind w:firstLineChars="200" w:firstLine="420"/>
        <w:rPr>
          <w:rFonts w:ascii="宋体" w:eastAsia="宋体" w:hAnsi="宋体"/>
          <w:sz w:val="21"/>
          <w:szCs w:val="21"/>
        </w:rPr>
      </w:pPr>
      <w:r w:rsidRPr="00430121">
        <w:rPr>
          <w:rFonts w:ascii="宋体" w:eastAsia="宋体" w:hAnsi="宋体" w:hint="eastAsia"/>
          <w:sz w:val="21"/>
          <w:szCs w:val="21"/>
        </w:rPr>
        <w:t>管理专利工作的部门查处假冒专利行为的来源有：</w:t>
      </w:r>
      <w:r w:rsidR="00B2377B" w:rsidRPr="00430121">
        <w:rPr>
          <w:rFonts w:ascii="宋体" w:eastAsia="宋体" w:hAnsi="宋体" w:hint="eastAsia"/>
          <w:sz w:val="21"/>
          <w:szCs w:val="21"/>
        </w:rPr>
        <w:t>①</w:t>
      </w:r>
      <w:r w:rsidRPr="00430121">
        <w:rPr>
          <w:rFonts w:ascii="宋体" w:eastAsia="宋体" w:hAnsi="宋体" w:hint="eastAsia"/>
          <w:sz w:val="21"/>
          <w:szCs w:val="21"/>
        </w:rPr>
        <w:t>举报、投诉；</w:t>
      </w:r>
      <w:r w:rsidR="00B2377B" w:rsidRPr="00430121">
        <w:rPr>
          <w:rFonts w:ascii="宋体" w:eastAsia="宋体" w:hAnsi="宋体" w:hint="eastAsia"/>
          <w:sz w:val="21"/>
          <w:szCs w:val="21"/>
        </w:rPr>
        <w:t>②</w:t>
      </w:r>
      <w:r w:rsidRPr="00430121">
        <w:rPr>
          <w:rFonts w:ascii="宋体" w:eastAsia="宋体" w:hAnsi="宋体" w:hint="eastAsia"/>
          <w:sz w:val="21"/>
          <w:szCs w:val="21"/>
        </w:rPr>
        <w:t>发现</w:t>
      </w:r>
      <w:r w:rsidR="00C81A6E" w:rsidRPr="00430121">
        <w:rPr>
          <w:rFonts w:ascii="宋体" w:eastAsia="宋体" w:hAnsi="宋体" w:hint="eastAsia"/>
          <w:sz w:val="21"/>
          <w:szCs w:val="21"/>
        </w:rPr>
        <w:t>；</w:t>
      </w:r>
      <w:r w:rsidR="00B2377B" w:rsidRPr="00430121">
        <w:rPr>
          <w:rFonts w:ascii="宋体" w:eastAsia="宋体" w:hAnsi="宋体" w:hint="eastAsia"/>
          <w:sz w:val="21"/>
          <w:szCs w:val="21"/>
        </w:rPr>
        <w:t>③</w:t>
      </w:r>
      <w:r w:rsidR="00C81A6E" w:rsidRPr="00430121">
        <w:rPr>
          <w:rFonts w:ascii="宋体" w:eastAsia="宋体" w:hAnsi="宋体" w:hint="eastAsia"/>
          <w:sz w:val="21"/>
          <w:szCs w:val="21"/>
        </w:rPr>
        <w:t>移送、交办。</w:t>
      </w:r>
    </w:p>
    <w:p w:rsidR="00BB0BA5" w:rsidRPr="009A568E" w:rsidRDefault="00C922F6" w:rsidP="00430121">
      <w:pPr>
        <w:pStyle w:val="4"/>
        <w:ind w:firstLine="562"/>
        <w:rPr>
          <w:rFonts w:ascii="Times New Roman" w:hAnsi="Times New Roman"/>
        </w:rPr>
      </w:pPr>
      <w:bookmarkStart w:id="115" w:name="_Hlk39413650"/>
      <w:bookmarkStart w:id="116" w:name="_Toc39915497"/>
      <w:bookmarkStart w:id="117" w:name="_Toc39915667"/>
      <w:bookmarkStart w:id="118" w:name="_Toc39917005"/>
      <w:bookmarkStart w:id="119" w:name="_Toc39924122"/>
      <w:r w:rsidRPr="009A568E">
        <w:rPr>
          <w:rFonts w:ascii="Times New Roman" w:hAnsi="Times New Roman" w:hint="eastAsia"/>
        </w:rPr>
        <w:t>（一）</w:t>
      </w:r>
      <w:r w:rsidR="00BB0BA5" w:rsidRPr="009A568E">
        <w:rPr>
          <w:rFonts w:ascii="Times New Roman" w:hAnsi="Times New Roman" w:hint="eastAsia"/>
        </w:rPr>
        <w:t>举报、投诉</w:t>
      </w:r>
      <w:bookmarkEnd w:id="116"/>
      <w:bookmarkEnd w:id="117"/>
      <w:bookmarkEnd w:id="118"/>
      <w:bookmarkEnd w:id="119"/>
    </w:p>
    <w:bookmarkEnd w:id="115"/>
    <w:p w:rsidR="00BB0BA5" w:rsidRPr="00430121" w:rsidRDefault="00BB0BA5" w:rsidP="00430121">
      <w:pPr>
        <w:spacing w:line="360" w:lineRule="auto"/>
        <w:ind w:firstLineChars="200" w:firstLine="420"/>
        <w:rPr>
          <w:rFonts w:ascii="宋体" w:eastAsia="宋体" w:hAnsi="宋体"/>
          <w:sz w:val="21"/>
          <w:szCs w:val="21"/>
        </w:rPr>
      </w:pPr>
      <w:r w:rsidRPr="00430121">
        <w:rPr>
          <w:rFonts w:ascii="宋体" w:eastAsia="宋体" w:hAnsi="宋体" w:hint="eastAsia"/>
          <w:sz w:val="21"/>
          <w:szCs w:val="21"/>
        </w:rPr>
        <w:t>管理专利工作的部门应当根据政务公开的要求向社会公布举报、投诉假冒专利行为的途径和方式。</w:t>
      </w:r>
    </w:p>
    <w:p w:rsidR="00BB0BA5" w:rsidRPr="00430121" w:rsidRDefault="00BB0BA5" w:rsidP="00430121">
      <w:pPr>
        <w:spacing w:line="360" w:lineRule="auto"/>
        <w:ind w:firstLineChars="200" w:firstLine="420"/>
        <w:rPr>
          <w:rFonts w:ascii="宋体" w:eastAsia="宋体" w:hAnsi="宋体"/>
          <w:sz w:val="21"/>
          <w:szCs w:val="21"/>
        </w:rPr>
      </w:pPr>
      <w:r w:rsidRPr="00430121">
        <w:rPr>
          <w:rFonts w:ascii="宋体" w:eastAsia="宋体" w:hAnsi="宋体" w:hint="eastAsia"/>
          <w:sz w:val="21"/>
          <w:szCs w:val="21"/>
        </w:rPr>
        <w:t>举报人、投诉人向管理专利工作的部门举报假冒专利行为的，应当如实提供假冒专利案件线索。</w:t>
      </w:r>
    </w:p>
    <w:p w:rsidR="00BB0BA5" w:rsidRPr="00430121" w:rsidRDefault="00BB0BA5" w:rsidP="00430121">
      <w:pPr>
        <w:spacing w:line="360" w:lineRule="auto"/>
        <w:ind w:firstLineChars="200" w:firstLine="420"/>
        <w:rPr>
          <w:rFonts w:ascii="宋体" w:eastAsia="宋体" w:hAnsi="宋体"/>
          <w:sz w:val="21"/>
          <w:szCs w:val="21"/>
        </w:rPr>
      </w:pPr>
      <w:r w:rsidRPr="00430121">
        <w:rPr>
          <w:rFonts w:ascii="宋体" w:eastAsia="宋体" w:hAnsi="宋体" w:hint="eastAsia"/>
          <w:sz w:val="21"/>
          <w:szCs w:val="21"/>
        </w:rPr>
        <w:t>负责接待举报、投诉的工作人员应当对举报人、投诉人提供的假冒专利案件线索和材料进行登记，填写《</w:t>
      </w:r>
      <w:r w:rsidR="00C922F6" w:rsidRPr="00430121">
        <w:rPr>
          <w:rFonts w:ascii="宋体" w:eastAsia="宋体" w:hAnsi="宋体" w:hint="eastAsia"/>
          <w:sz w:val="21"/>
          <w:szCs w:val="21"/>
        </w:rPr>
        <w:t>案件来源</w:t>
      </w:r>
      <w:r w:rsidRPr="00430121">
        <w:rPr>
          <w:rFonts w:ascii="宋体" w:eastAsia="宋体" w:hAnsi="宋体" w:hint="eastAsia"/>
          <w:sz w:val="21"/>
          <w:szCs w:val="21"/>
        </w:rPr>
        <w:t>登记表》。</w:t>
      </w:r>
    </w:p>
    <w:p w:rsidR="00BB0BA5" w:rsidRPr="00430121" w:rsidRDefault="00BB0BA5" w:rsidP="00430121">
      <w:pPr>
        <w:spacing w:line="360" w:lineRule="auto"/>
        <w:ind w:firstLineChars="200" w:firstLine="420"/>
        <w:rPr>
          <w:rFonts w:ascii="宋体" w:eastAsia="宋体" w:hAnsi="宋体"/>
          <w:sz w:val="21"/>
          <w:szCs w:val="21"/>
        </w:rPr>
      </w:pPr>
      <w:r w:rsidRPr="00430121">
        <w:rPr>
          <w:rFonts w:ascii="宋体" w:eastAsia="宋体" w:hAnsi="宋体" w:hint="eastAsia"/>
          <w:sz w:val="21"/>
          <w:szCs w:val="21"/>
        </w:rPr>
        <w:t>举报、投诉登记材料应当及时移交给办案</w:t>
      </w:r>
      <w:r w:rsidR="00607156" w:rsidRPr="00430121">
        <w:rPr>
          <w:rFonts w:ascii="宋体" w:eastAsia="宋体" w:hAnsi="宋体" w:hint="eastAsia"/>
          <w:sz w:val="21"/>
          <w:szCs w:val="21"/>
        </w:rPr>
        <w:t>机构</w:t>
      </w:r>
      <w:r w:rsidRPr="00430121">
        <w:rPr>
          <w:rFonts w:ascii="宋体" w:eastAsia="宋体" w:hAnsi="宋体" w:hint="eastAsia"/>
          <w:sz w:val="21"/>
          <w:szCs w:val="21"/>
        </w:rPr>
        <w:t>。</w:t>
      </w:r>
    </w:p>
    <w:p w:rsidR="00BB0BA5" w:rsidRPr="009A568E" w:rsidRDefault="00C922F6" w:rsidP="00430121">
      <w:pPr>
        <w:pStyle w:val="4"/>
        <w:ind w:firstLine="562"/>
        <w:rPr>
          <w:rFonts w:ascii="Times New Roman" w:hAnsi="Times New Roman"/>
        </w:rPr>
      </w:pPr>
      <w:bookmarkStart w:id="120" w:name="_Hlk39413658"/>
      <w:bookmarkStart w:id="121" w:name="_Toc39915498"/>
      <w:bookmarkStart w:id="122" w:name="_Toc39915668"/>
      <w:bookmarkStart w:id="123" w:name="_Toc39917006"/>
      <w:bookmarkStart w:id="124" w:name="_Toc39924123"/>
      <w:r w:rsidRPr="009A568E">
        <w:rPr>
          <w:rFonts w:ascii="Times New Roman" w:hAnsi="Times New Roman" w:hint="eastAsia"/>
        </w:rPr>
        <w:t>（二）</w:t>
      </w:r>
      <w:r w:rsidR="00BB0BA5" w:rsidRPr="009A568E">
        <w:rPr>
          <w:rFonts w:ascii="Times New Roman" w:hAnsi="Times New Roman" w:hint="eastAsia"/>
        </w:rPr>
        <w:t>发现</w:t>
      </w:r>
      <w:bookmarkEnd w:id="121"/>
      <w:bookmarkEnd w:id="122"/>
      <w:bookmarkEnd w:id="123"/>
      <w:bookmarkEnd w:id="124"/>
    </w:p>
    <w:bookmarkEnd w:id="120"/>
    <w:p w:rsidR="00BB0BA5" w:rsidRPr="00430121" w:rsidRDefault="00BB0BA5" w:rsidP="00430121">
      <w:pPr>
        <w:spacing w:line="360" w:lineRule="auto"/>
        <w:ind w:firstLineChars="200" w:firstLine="420"/>
        <w:rPr>
          <w:rFonts w:ascii="宋体" w:eastAsia="宋体" w:hAnsi="宋体"/>
          <w:sz w:val="21"/>
          <w:szCs w:val="21"/>
        </w:rPr>
      </w:pPr>
      <w:r w:rsidRPr="00430121">
        <w:rPr>
          <w:rFonts w:ascii="宋体" w:eastAsia="宋体" w:hAnsi="宋体" w:hint="eastAsia"/>
          <w:sz w:val="21"/>
          <w:szCs w:val="21"/>
        </w:rPr>
        <w:t>管理专利工作的部门应当加强市场监督管理工作，定期对本行政区域内的生产制造、商品流通领域进行检查，查处假冒专利行为。</w:t>
      </w:r>
    </w:p>
    <w:p w:rsidR="00C81A6E" w:rsidRPr="009A568E" w:rsidRDefault="00C81A6E" w:rsidP="00430121">
      <w:pPr>
        <w:pStyle w:val="4"/>
        <w:ind w:firstLine="562"/>
        <w:rPr>
          <w:rFonts w:ascii="Times New Roman" w:hAnsi="Times New Roman"/>
        </w:rPr>
      </w:pPr>
      <w:bookmarkStart w:id="125" w:name="_Hlk39413664"/>
      <w:bookmarkStart w:id="126" w:name="_Toc39915499"/>
      <w:bookmarkStart w:id="127" w:name="_Toc39915669"/>
      <w:bookmarkStart w:id="128" w:name="_Toc39917007"/>
      <w:bookmarkStart w:id="129" w:name="_Toc39924124"/>
      <w:r w:rsidRPr="009A568E">
        <w:rPr>
          <w:rFonts w:ascii="Times New Roman" w:hAnsi="Times New Roman" w:hint="eastAsia"/>
        </w:rPr>
        <w:t>（三）移送、交办</w:t>
      </w:r>
      <w:bookmarkEnd w:id="126"/>
      <w:bookmarkEnd w:id="127"/>
      <w:bookmarkEnd w:id="128"/>
      <w:bookmarkEnd w:id="129"/>
    </w:p>
    <w:bookmarkEnd w:id="125"/>
    <w:p w:rsidR="00BA5CB7" w:rsidRPr="00430121" w:rsidRDefault="00C81A6E" w:rsidP="00430121">
      <w:pPr>
        <w:spacing w:line="360" w:lineRule="auto"/>
        <w:ind w:firstLineChars="200" w:firstLine="420"/>
        <w:rPr>
          <w:rFonts w:ascii="宋体" w:eastAsia="宋体" w:hAnsi="宋体"/>
          <w:sz w:val="21"/>
          <w:szCs w:val="21"/>
        </w:rPr>
      </w:pPr>
      <w:r w:rsidRPr="00430121">
        <w:rPr>
          <w:rFonts w:ascii="宋体" w:eastAsia="宋体" w:hAnsi="宋体" w:hint="eastAsia"/>
          <w:sz w:val="21"/>
          <w:szCs w:val="21"/>
        </w:rPr>
        <w:t>移送是指</w:t>
      </w:r>
      <w:r w:rsidRPr="00430121">
        <w:rPr>
          <w:rFonts w:ascii="宋体" w:eastAsia="宋体" w:hAnsi="宋体"/>
          <w:sz w:val="21"/>
          <w:szCs w:val="21"/>
        </w:rPr>
        <w:t>由其他部门移送违法行为线索</w:t>
      </w:r>
      <w:r w:rsidR="00BA5CB7" w:rsidRPr="00430121">
        <w:rPr>
          <w:rFonts w:ascii="宋体" w:eastAsia="宋体" w:hAnsi="宋体" w:hint="eastAsia"/>
          <w:sz w:val="21"/>
          <w:szCs w:val="21"/>
        </w:rPr>
        <w:t>，由受移送部门查处的情形。移送部门</w:t>
      </w:r>
      <w:r w:rsidR="00BA5CB7" w:rsidRPr="00430121">
        <w:rPr>
          <w:rFonts w:ascii="宋体" w:eastAsia="宋体" w:hAnsi="宋体"/>
          <w:sz w:val="21"/>
          <w:szCs w:val="21"/>
        </w:rPr>
        <w:t>既可能是其他</w:t>
      </w:r>
      <w:r w:rsidR="00BA5CB7" w:rsidRPr="00430121">
        <w:rPr>
          <w:rFonts w:ascii="宋体" w:eastAsia="宋体" w:hAnsi="宋体" w:hint="eastAsia"/>
          <w:sz w:val="21"/>
          <w:szCs w:val="21"/>
        </w:rPr>
        <w:t>行政区域</w:t>
      </w:r>
      <w:r w:rsidR="00BA5CB7" w:rsidRPr="00430121">
        <w:rPr>
          <w:rFonts w:ascii="宋体" w:eastAsia="宋体" w:hAnsi="宋体"/>
          <w:sz w:val="21"/>
          <w:szCs w:val="21"/>
        </w:rPr>
        <w:t>管理</w:t>
      </w:r>
      <w:r w:rsidR="00BA5CB7" w:rsidRPr="00430121">
        <w:rPr>
          <w:rFonts w:ascii="宋体" w:eastAsia="宋体" w:hAnsi="宋体" w:hint="eastAsia"/>
          <w:sz w:val="21"/>
          <w:szCs w:val="21"/>
        </w:rPr>
        <w:t>专利工作的</w:t>
      </w:r>
      <w:r w:rsidR="00BA5CB7" w:rsidRPr="00430121">
        <w:rPr>
          <w:rFonts w:ascii="宋体" w:eastAsia="宋体" w:hAnsi="宋体"/>
          <w:sz w:val="21"/>
          <w:szCs w:val="21"/>
        </w:rPr>
        <w:t>部门，也可能是其他行政机关。</w:t>
      </w:r>
    </w:p>
    <w:p w:rsidR="00BA5CB7" w:rsidRPr="00430121" w:rsidRDefault="00BA5CB7" w:rsidP="00430121">
      <w:pPr>
        <w:spacing w:line="360" w:lineRule="auto"/>
        <w:ind w:firstLineChars="200" w:firstLine="420"/>
        <w:rPr>
          <w:rFonts w:ascii="宋体" w:eastAsia="宋体" w:hAnsi="宋体"/>
          <w:sz w:val="21"/>
          <w:szCs w:val="21"/>
        </w:rPr>
      </w:pPr>
      <w:r w:rsidRPr="00430121">
        <w:rPr>
          <w:rFonts w:ascii="宋体" w:eastAsia="宋体" w:hAnsi="宋体"/>
          <w:sz w:val="21"/>
          <w:szCs w:val="21"/>
        </w:rPr>
        <w:t>管理</w:t>
      </w:r>
      <w:r w:rsidRPr="00430121">
        <w:rPr>
          <w:rFonts w:ascii="宋体" w:eastAsia="宋体" w:hAnsi="宋体" w:hint="eastAsia"/>
          <w:sz w:val="21"/>
          <w:szCs w:val="21"/>
        </w:rPr>
        <w:t>专利工作的</w:t>
      </w:r>
      <w:r w:rsidRPr="00430121">
        <w:rPr>
          <w:rFonts w:ascii="宋体" w:eastAsia="宋体" w:hAnsi="宋体"/>
          <w:sz w:val="21"/>
          <w:szCs w:val="21"/>
        </w:rPr>
        <w:t>部门发现已立案的案件</w:t>
      </w:r>
      <w:r w:rsidRPr="00430121">
        <w:rPr>
          <w:rFonts w:ascii="宋体" w:eastAsia="宋体" w:hAnsi="宋体" w:hint="eastAsia"/>
          <w:sz w:val="21"/>
          <w:szCs w:val="21"/>
        </w:rPr>
        <w:t>或者</w:t>
      </w:r>
      <w:r w:rsidRPr="00430121">
        <w:rPr>
          <w:rFonts w:ascii="宋体" w:eastAsia="宋体" w:hAnsi="宋体"/>
          <w:sz w:val="21"/>
          <w:szCs w:val="21"/>
        </w:rPr>
        <w:t>正在核查的违法线索不属于自己管辖的，应当依法移送案件。对当事人涉嫌违法行为进行调查时发现当事人还有违反其他行政管理秩序线索的，应当移送违法线索。</w:t>
      </w:r>
    </w:p>
    <w:p w:rsidR="00C81A6E" w:rsidRPr="00430121" w:rsidRDefault="00BA5CB7" w:rsidP="00430121">
      <w:pPr>
        <w:spacing w:line="360" w:lineRule="auto"/>
        <w:ind w:firstLineChars="200" w:firstLine="420"/>
        <w:rPr>
          <w:rFonts w:ascii="宋体" w:eastAsia="宋体" w:hAnsi="宋体"/>
          <w:sz w:val="21"/>
          <w:szCs w:val="21"/>
        </w:rPr>
      </w:pPr>
      <w:r w:rsidRPr="00430121">
        <w:rPr>
          <w:rFonts w:ascii="宋体" w:eastAsia="宋体" w:hAnsi="宋体" w:hint="eastAsia"/>
          <w:sz w:val="21"/>
          <w:szCs w:val="21"/>
        </w:rPr>
        <w:t>交办是指</w:t>
      </w:r>
      <w:r w:rsidR="00C81A6E" w:rsidRPr="00430121">
        <w:rPr>
          <w:rFonts w:ascii="宋体" w:eastAsia="宋体" w:hAnsi="宋体"/>
          <w:sz w:val="21"/>
          <w:szCs w:val="21"/>
        </w:rPr>
        <w:t>上级指定管辖或者交办违法行为线索</w:t>
      </w:r>
      <w:r w:rsidRPr="00430121">
        <w:rPr>
          <w:rFonts w:ascii="宋体" w:eastAsia="宋体" w:hAnsi="宋体" w:hint="eastAsia"/>
          <w:sz w:val="21"/>
          <w:szCs w:val="21"/>
        </w:rPr>
        <w:t>，指定部门查处的情形。对符合管辖规定的交办案件，被指定的</w:t>
      </w:r>
      <w:r w:rsidRPr="00430121">
        <w:rPr>
          <w:rFonts w:ascii="宋体" w:eastAsia="宋体" w:hAnsi="宋体"/>
          <w:sz w:val="21"/>
          <w:szCs w:val="21"/>
        </w:rPr>
        <w:t>管理</w:t>
      </w:r>
      <w:r w:rsidRPr="00430121">
        <w:rPr>
          <w:rFonts w:ascii="宋体" w:eastAsia="宋体" w:hAnsi="宋体" w:hint="eastAsia"/>
          <w:sz w:val="21"/>
          <w:szCs w:val="21"/>
        </w:rPr>
        <w:t>专利工作的</w:t>
      </w:r>
      <w:r w:rsidRPr="00430121">
        <w:rPr>
          <w:rFonts w:ascii="宋体" w:eastAsia="宋体" w:hAnsi="宋体"/>
          <w:sz w:val="21"/>
          <w:szCs w:val="21"/>
        </w:rPr>
        <w:t>部门</w:t>
      </w:r>
      <w:r w:rsidRPr="00430121">
        <w:rPr>
          <w:rFonts w:ascii="宋体" w:eastAsia="宋体" w:hAnsi="宋体" w:hint="eastAsia"/>
          <w:sz w:val="21"/>
          <w:szCs w:val="21"/>
        </w:rPr>
        <w:t>不得再移交。</w:t>
      </w:r>
    </w:p>
    <w:p w:rsidR="00BB0BA5" w:rsidRPr="009A568E" w:rsidRDefault="00C922F6" w:rsidP="00430121">
      <w:pPr>
        <w:pStyle w:val="3"/>
        <w:ind w:firstLine="562"/>
        <w:rPr>
          <w:rFonts w:ascii="Times New Roman" w:hAnsi="Times New Roman"/>
        </w:rPr>
      </w:pPr>
      <w:bookmarkStart w:id="130" w:name="_Toc487793431"/>
      <w:bookmarkStart w:id="131" w:name="_Hlk39413676"/>
      <w:bookmarkStart w:id="132" w:name="_Toc39915500"/>
      <w:bookmarkStart w:id="133" w:name="_Toc39915670"/>
      <w:bookmarkStart w:id="134" w:name="_Toc39917008"/>
      <w:bookmarkStart w:id="135" w:name="_Toc39924125"/>
      <w:r w:rsidRPr="009A568E">
        <w:rPr>
          <w:rFonts w:ascii="Times New Roman" w:hAnsi="Times New Roman" w:hint="eastAsia"/>
        </w:rPr>
        <w:lastRenderedPageBreak/>
        <w:t>二、</w:t>
      </w:r>
      <w:r w:rsidR="00BB0BA5" w:rsidRPr="009A568E">
        <w:rPr>
          <w:rFonts w:ascii="Times New Roman" w:hAnsi="Times New Roman" w:hint="eastAsia"/>
        </w:rPr>
        <w:t>立案条件</w:t>
      </w:r>
      <w:bookmarkEnd w:id="130"/>
      <w:bookmarkEnd w:id="132"/>
      <w:bookmarkEnd w:id="133"/>
      <w:bookmarkEnd w:id="134"/>
      <w:bookmarkEnd w:id="135"/>
    </w:p>
    <w:bookmarkEnd w:id="131"/>
    <w:p w:rsidR="00BB0BA5" w:rsidRPr="00430121" w:rsidRDefault="00BB0BA5" w:rsidP="00430121">
      <w:pPr>
        <w:spacing w:line="360" w:lineRule="auto"/>
        <w:ind w:firstLineChars="200" w:firstLine="420"/>
        <w:rPr>
          <w:rFonts w:ascii="宋体" w:eastAsia="宋体" w:hAnsi="宋体"/>
          <w:sz w:val="21"/>
          <w:szCs w:val="21"/>
        </w:rPr>
      </w:pPr>
      <w:r w:rsidRPr="00430121">
        <w:rPr>
          <w:rFonts w:ascii="宋体" w:eastAsia="宋体" w:hAnsi="宋体" w:hint="eastAsia"/>
          <w:sz w:val="21"/>
          <w:szCs w:val="21"/>
        </w:rPr>
        <w:t>管理专利工作的部门决定立案查处假冒专利行为应当符合以下条件：</w:t>
      </w:r>
    </w:p>
    <w:p w:rsidR="00BB0BA5" w:rsidRPr="00430121" w:rsidRDefault="006E4279" w:rsidP="00430121">
      <w:pPr>
        <w:spacing w:line="360" w:lineRule="auto"/>
        <w:ind w:firstLineChars="200" w:firstLine="420"/>
        <w:rPr>
          <w:rFonts w:ascii="宋体" w:eastAsia="宋体" w:hAnsi="宋体"/>
          <w:sz w:val="21"/>
          <w:szCs w:val="21"/>
        </w:rPr>
      </w:pPr>
      <w:r w:rsidRPr="00430121">
        <w:rPr>
          <w:rFonts w:ascii="宋体" w:eastAsia="宋体" w:hAnsi="宋体" w:hint="eastAsia"/>
          <w:sz w:val="21"/>
          <w:szCs w:val="21"/>
        </w:rPr>
        <w:t>①</w:t>
      </w:r>
      <w:r w:rsidR="00BB0BA5" w:rsidRPr="00430121">
        <w:rPr>
          <w:rFonts w:ascii="宋体" w:eastAsia="宋体" w:hAnsi="宋体" w:hint="eastAsia"/>
          <w:sz w:val="21"/>
          <w:szCs w:val="21"/>
        </w:rPr>
        <w:t>有明确的</w:t>
      </w:r>
      <w:r w:rsidR="00F57D5C" w:rsidRPr="00430121">
        <w:rPr>
          <w:rFonts w:ascii="宋体" w:eastAsia="宋体" w:hAnsi="宋体" w:hint="eastAsia"/>
          <w:sz w:val="21"/>
          <w:szCs w:val="21"/>
        </w:rPr>
        <w:t>当事人</w:t>
      </w:r>
      <w:r w:rsidR="00BB0BA5" w:rsidRPr="00430121">
        <w:rPr>
          <w:rFonts w:ascii="宋体" w:eastAsia="宋体" w:hAnsi="宋体" w:hint="eastAsia"/>
          <w:sz w:val="21"/>
          <w:szCs w:val="21"/>
        </w:rPr>
        <w:t>；</w:t>
      </w:r>
    </w:p>
    <w:p w:rsidR="00BB0BA5" w:rsidRPr="00430121" w:rsidRDefault="006E4279" w:rsidP="00430121">
      <w:pPr>
        <w:spacing w:line="360" w:lineRule="auto"/>
        <w:ind w:firstLineChars="200" w:firstLine="420"/>
        <w:rPr>
          <w:rFonts w:ascii="宋体" w:eastAsia="宋体" w:hAnsi="宋体"/>
          <w:sz w:val="21"/>
          <w:szCs w:val="21"/>
        </w:rPr>
      </w:pPr>
      <w:r w:rsidRPr="00430121">
        <w:rPr>
          <w:rFonts w:ascii="宋体" w:eastAsia="宋体" w:hAnsi="宋体" w:hint="eastAsia"/>
          <w:sz w:val="21"/>
          <w:szCs w:val="21"/>
        </w:rPr>
        <w:t>②</w:t>
      </w:r>
      <w:r w:rsidR="00BB0BA5" w:rsidRPr="00430121">
        <w:rPr>
          <w:rFonts w:ascii="宋体" w:eastAsia="宋体" w:hAnsi="宋体" w:hint="eastAsia"/>
          <w:sz w:val="21"/>
          <w:szCs w:val="21"/>
        </w:rPr>
        <w:t>有构成假冒专利行为的初步线索；</w:t>
      </w:r>
    </w:p>
    <w:p w:rsidR="00BB0BA5" w:rsidRPr="00430121" w:rsidRDefault="006E4279" w:rsidP="00430121">
      <w:pPr>
        <w:spacing w:line="360" w:lineRule="auto"/>
        <w:ind w:firstLineChars="200" w:firstLine="420"/>
        <w:rPr>
          <w:rFonts w:ascii="宋体" w:eastAsia="宋体" w:hAnsi="宋体"/>
          <w:sz w:val="21"/>
          <w:szCs w:val="21"/>
        </w:rPr>
      </w:pPr>
      <w:r w:rsidRPr="00430121">
        <w:rPr>
          <w:rFonts w:ascii="宋体" w:eastAsia="宋体" w:hAnsi="宋体" w:hint="eastAsia"/>
          <w:sz w:val="21"/>
          <w:szCs w:val="21"/>
        </w:rPr>
        <w:t>③</w:t>
      </w:r>
      <w:r w:rsidR="00BB0BA5" w:rsidRPr="00430121">
        <w:rPr>
          <w:rFonts w:ascii="宋体" w:eastAsia="宋体" w:hAnsi="宋体" w:hint="eastAsia"/>
          <w:sz w:val="21"/>
          <w:szCs w:val="21"/>
        </w:rPr>
        <w:t>属于该管理专利工作的部门管辖；</w:t>
      </w:r>
    </w:p>
    <w:p w:rsidR="00BB0BA5" w:rsidRPr="00430121" w:rsidRDefault="006E4279" w:rsidP="00430121">
      <w:pPr>
        <w:spacing w:line="360" w:lineRule="auto"/>
        <w:ind w:firstLineChars="200" w:firstLine="420"/>
        <w:rPr>
          <w:rFonts w:ascii="宋体" w:eastAsia="宋体" w:hAnsi="宋体"/>
          <w:sz w:val="21"/>
          <w:szCs w:val="21"/>
        </w:rPr>
      </w:pPr>
      <w:r w:rsidRPr="00430121">
        <w:rPr>
          <w:rFonts w:ascii="宋体" w:eastAsia="宋体" w:hAnsi="宋体" w:hint="eastAsia"/>
          <w:sz w:val="21"/>
          <w:szCs w:val="21"/>
        </w:rPr>
        <w:t>④</w:t>
      </w:r>
      <w:r w:rsidR="00BB0BA5" w:rsidRPr="00430121">
        <w:rPr>
          <w:rFonts w:ascii="宋体" w:eastAsia="宋体" w:hAnsi="宋体" w:hint="eastAsia"/>
          <w:sz w:val="21"/>
          <w:szCs w:val="21"/>
        </w:rPr>
        <w:t>涉嫌假冒专利行为从发生之日起在</w:t>
      </w:r>
      <w:r w:rsidR="003814AF" w:rsidRPr="00430121">
        <w:rPr>
          <w:rFonts w:ascii="宋体" w:eastAsia="宋体" w:hAnsi="宋体" w:hint="eastAsia"/>
          <w:sz w:val="21"/>
          <w:szCs w:val="21"/>
        </w:rPr>
        <w:t>两</w:t>
      </w:r>
      <w:r w:rsidR="00BB0BA5" w:rsidRPr="00430121">
        <w:rPr>
          <w:rFonts w:ascii="宋体" w:eastAsia="宋体" w:hAnsi="宋体" w:hint="eastAsia"/>
          <w:sz w:val="21"/>
          <w:szCs w:val="21"/>
        </w:rPr>
        <w:t>年内被发现；涉嫌假冒专利行为有连续或者继续状态的，从行为终止之日起计算。</w:t>
      </w:r>
    </w:p>
    <w:p w:rsidR="00BB0BA5" w:rsidRPr="009A568E" w:rsidRDefault="00607156" w:rsidP="00430121">
      <w:pPr>
        <w:pStyle w:val="3"/>
        <w:ind w:firstLine="562"/>
        <w:rPr>
          <w:rFonts w:ascii="Times New Roman" w:hAnsi="Times New Roman"/>
        </w:rPr>
      </w:pPr>
      <w:bookmarkStart w:id="136" w:name="_Toc487793432"/>
      <w:bookmarkStart w:id="137" w:name="_Hlk39413687"/>
      <w:bookmarkStart w:id="138" w:name="_Toc39915501"/>
      <w:bookmarkStart w:id="139" w:name="_Toc39915671"/>
      <w:bookmarkStart w:id="140" w:name="_Toc39917009"/>
      <w:bookmarkStart w:id="141" w:name="_Toc39924126"/>
      <w:r w:rsidRPr="009A568E">
        <w:rPr>
          <w:rFonts w:ascii="Times New Roman" w:hAnsi="Times New Roman" w:hint="eastAsia"/>
        </w:rPr>
        <w:t>三、</w:t>
      </w:r>
      <w:r w:rsidR="00BB0BA5" w:rsidRPr="009A568E">
        <w:rPr>
          <w:rFonts w:ascii="Times New Roman" w:hAnsi="Times New Roman" w:hint="eastAsia"/>
        </w:rPr>
        <w:t>立案时限</w:t>
      </w:r>
      <w:bookmarkEnd w:id="136"/>
      <w:r w:rsidR="00D74C6F" w:rsidRPr="009A568E">
        <w:rPr>
          <w:rFonts w:ascii="Times New Roman" w:hAnsi="Times New Roman" w:hint="eastAsia"/>
        </w:rPr>
        <w:t>与立案审批</w:t>
      </w:r>
      <w:bookmarkEnd w:id="138"/>
      <w:bookmarkEnd w:id="139"/>
      <w:bookmarkEnd w:id="140"/>
      <w:bookmarkEnd w:id="141"/>
    </w:p>
    <w:bookmarkEnd w:id="137"/>
    <w:p w:rsidR="00607156" w:rsidRPr="00430121" w:rsidRDefault="00607156" w:rsidP="00430121">
      <w:pPr>
        <w:spacing w:line="360" w:lineRule="auto"/>
        <w:ind w:firstLineChars="200" w:firstLine="420"/>
        <w:rPr>
          <w:rFonts w:ascii="宋体" w:eastAsia="宋体" w:hAnsi="宋体"/>
          <w:sz w:val="21"/>
          <w:szCs w:val="21"/>
        </w:rPr>
      </w:pPr>
      <w:r w:rsidRPr="00430121">
        <w:rPr>
          <w:rFonts w:ascii="宋体" w:eastAsia="宋体" w:hAnsi="宋体"/>
          <w:sz w:val="21"/>
          <w:szCs w:val="21"/>
        </w:rPr>
        <w:t>对依据监督检查职权或者通过投诉、举报、其他部门移送、上级交办等途径发现的违法行为线索，应当自发现线索或者收到材料之日起十五个工作日内予以核查，</w:t>
      </w:r>
      <w:r w:rsidR="00D74C6F" w:rsidRPr="00430121">
        <w:rPr>
          <w:rFonts w:ascii="宋体" w:eastAsia="宋体" w:hAnsi="宋体" w:hint="eastAsia"/>
          <w:sz w:val="21"/>
          <w:szCs w:val="21"/>
        </w:rPr>
        <w:t>提出是否立案的意见或者建议，并填写《立案/不予立案审批表》，经办案机构负责人审定，</w:t>
      </w:r>
      <w:r w:rsidRPr="00430121">
        <w:rPr>
          <w:rFonts w:ascii="宋体" w:eastAsia="宋体" w:hAnsi="宋体"/>
          <w:sz w:val="21"/>
          <w:szCs w:val="21"/>
        </w:rPr>
        <w:t>由管理</w:t>
      </w:r>
      <w:r w:rsidRPr="00430121">
        <w:rPr>
          <w:rFonts w:ascii="宋体" w:eastAsia="宋体" w:hAnsi="宋体" w:hint="eastAsia"/>
          <w:sz w:val="21"/>
          <w:szCs w:val="21"/>
        </w:rPr>
        <w:t>专利工作的</w:t>
      </w:r>
      <w:r w:rsidRPr="00430121">
        <w:rPr>
          <w:rFonts w:ascii="宋体" w:eastAsia="宋体" w:hAnsi="宋体"/>
          <w:sz w:val="21"/>
          <w:szCs w:val="21"/>
        </w:rPr>
        <w:t>部门负责人决定是否立案；特殊情况下，经管理</w:t>
      </w:r>
      <w:r w:rsidRPr="00430121">
        <w:rPr>
          <w:rFonts w:ascii="宋体" w:eastAsia="宋体" w:hAnsi="宋体" w:hint="eastAsia"/>
          <w:sz w:val="21"/>
          <w:szCs w:val="21"/>
        </w:rPr>
        <w:t>专利工作的</w:t>
      </w:r>
      <w:r w:rsidRPr="00430121">
        <w:rPr>
          <w:rFonts w:ascii="宋体" w:eastAsia="宋体" w:hAnsi="宋体"/>
          <w:sz w:val="21"/>
          <w:szCs w:val="21"/>
        </w:rPr>
        <w:t>部门负责人批准，可以延长十五个工作日。法律、法规、规章另有规定的除外。</w:t>
      </w:r>
      <w:bookmarkStart w:id="142" w:name="_Toc487793433"/>
      <w:r w:rsidR="00C9011C" w:rsidRPr="00430121">
        <w:rPr>
          <w:rFonts w:ascii="宋体" w:eastAsia="宋体" w:hAnsi="宋体" w:hint="eastAsia"/>
          <w:sz w:val="21"/>
          <w:szCs w:val="21"/>
        </w:rPr>
        <w:t>检测、检验、检疫、鉴定等所需时间，不计入上述规定期限。</w:t>
      </w:r>
    </w:p>
    <w:p w:rsidR="00D74C6F" w:rsidRPr="00430121" w:rsidRDefault="00D74C6F" w:rsidP="00430121">
      <w:pPr>
        <w:spacing w:line="360" w:lineRule="auto"/>
        <w:ind w:firstLineChars="200" w:firstLine="420"/>
        <w:rPr>
          <w:rFonts w:ascii="宋体" w:eastAsia="宋体" w:hAnsi="宋体"/>
          <w:sz w:val="21"/>
          <w:szCs w:val="21"/>
        </w:rPr>
      </w:pPr>
      <w:r w:rsidRPr="00430121">
        <w:rPr>
          <w:rFonts w:ascii="宋体" w:eastAsia="宋体" w:hAnsi="宋体" w:hint="eastAsia"/>
          <w:sz w:val="21"/>
          <w:szCs w:val="21"/>
        </w:rPr>
        <w:t>决定立案的</w:t>
      </w:r>
      <w:r w:rsidRPr="00430121">
        <w:rPr>
          <w:rFonts w:ascii="宋体" w:eastAsia="宋体" w:hAnsi="宋体"/>
          <w:sz w:val="21"/>
          <w:szCs w:val="21"/>
        </w:rPr>
        <w:t>，由办案机构负责人指定两名以上办案人员负责调查处理。</w:t>
      </w:r>
    </w:p>
    <w:p w:rsidR="00BB0BA5" w:rsidRPr="009A568E" w:rsidRDefault="00BB0BA5" w:rsidP="00046C2E">
      <w:pPr>
        <w:pStyle w:val="2"/>
        <w:numPr>
          <w:ilvl w:val="0"/>
          <w:numId w:val="0"/>
        </w:numPr>
        <w:ind w:left="600"/>
        <w:jc w:val="center"/>
        <w:rPr>
          <w:rFonts w:ascii="Times New Roman" w:hAnsi="Times New Roman"/>
        </w:rPr>
      </w:pPr>
      <w:bookmarkStart w:id="143" w:name="_Toc487793434"/>
      <w:bookmarkStart w:id="144" w:name="_Hlk39413697"/>
      <w:bookmarkStart w:id="145" w:name="_Toc39915502"/>
      <w:bookmarkStart w:id="146" w:name="_Toc39915672"/>
      <w:bookmarkStart w:id="147" w:name="_Toc39917010"/>
      <w:bookmarkStart w:id="148" w:name="_Toc39924127"/>
      <w:bookmarkEnd w:id="142"/>
      <w:r w:rsidRPr="009A568E">
        <w:rPr>
          <w:rFonts w:ascii="Times New Roman" w:hAnsi="Times New Roman" w:hint="eastAsia"/>
        </w:rPr>
        <w:t>第</w:t>
      </w:r>
      <w:r w:rsidR="00D74C6F" w:rsidRPr="009A568E">
        <w:rPr>
          <w:rFonts w:ascii="Times New Roman" w:hAnsi="Times New Roman" w:hint="eastAsia"/>
        </w:rPr>
        <w:t>二</w:t>
      </w:r>
      <w:r w:rsidRPr="009A568E">
        <w:rPr>
          <w:rFonts w:ascii="Times New Roman" w:hAnsi="Times New Roman" w:hint="eastAsia"/>
        </w:rPr>
        <w:t>节</w:t>
      </w:r>
      <w:r w:rsidRPr="009A568E">
        <w:rPr>
          <w:rFonts w:ascii="Times New Roman" w:hAnsi="Times New Roman" w:hint="eastAsia"/>
        </w:rPr>
        <w:t xml:space="preserve">  </w:t>
      </w:r>
      <w:bookmarkEnd w:id="143"/>
      <w:r w:rsidR="00DD5430" w:rsidRPr="009A568E">
        <w:rPr>
          <w:rFonts w:ascii="Times New Roman" w:hAnsi="Times New Roman" w:hint="eastAsia"/>
        </w:rPr>
        <w:t>调查</w:t>
      </w:r>
      <w:r w:rsidR="00106E85" w:rsidRPr="009A568E">
        <w:rPr>
          <w:rFonts w:ascii="Times New Roman" w:hAnsi="Times New Roman" w:hint="eastAsia"/>
        </w:rPr>
        <w:t>取证</w:t>
      </w:r>
      <w:bookmarkEnd w:id="145"/>
      <w:bookmarkEnd w:id="146"/>
      <w:bookmarkEnd w:id="147"/>
      <w:bookmarkEnd w:id="148"/>
    </w:p>
    <w:p w:rsidR="00DD5430" w:rsidRPr="009A568E" w:rsidRDefault="00DD5430" w:rsidP="00430121">
      <w:pPr>
        <w:pStyle w:val="3"/>
        <w:ind w:firstLine="562"/>
        <w:rPr>
          <w:rFonts w:ascii="Times New Roman" w:hAnsi="Times New Roman"/>
        </w:rPr>
      </w:pPr>
      <w:bookmarkStart w:id="149" w:name="_Toc39915503"/>
      <w:bookmarkStart w:id="150" w:name="_Toc39915673"/>
      <w:bookmarkStart w:id="151" w:name="_Toc39917011"/>
      <w:bookmarkStart w:id="152" w:name="_Toc39924128"/>
      <w:r w:rsidRPr="009A568E">
        <w:rPr>
          <w:rFonts w:ascii="Times New Roman" w:hAnsi="Times New Roman" w:hint="eastAsia"/>
        </w:rPr>
        <w:t>一、证据类型及表现形式</w:t>
      </w:r>
      <w:bookmarkEnd w:id="149"/>
      <w:bookmarkEnd w:id="150"/>
      <w:bookmarkEnd w:id="151"/>
      <w:bookmarkEnd w:id="152"/>
    </w:p>
    <w:p w:rsidR="00DD5430" w:rsidRPr="009A568E" w:rsidRDefault="00DD5430" w:rsidP="00430121">
      <w:pPr>
        <w:pStyle w:val="4"/>
        <w:ind w:firstLine="562"/>
        <w:rPr>
          <w:rFonts w:ascii="Times New Roman" w:hAnsi="Times New Roman"/>
        </w:rPr>
      </w:pPr>
      <w:bookmarkStart w:id="153" w:name="_Toc39915504"/>
      <w:bookmarkStart w:id="154" w:name="_Toc39915674"/>
      <w:bookmarkStart w:id="155" w:name="_Toc39917012"/>
      <w:bookmarkStart w:id="156" w:name="_Toc39924129"/>
      <w:r w:rsidRPr="009A568E">
        <w:rPr>
          <w:rFonts w:ascii="Times New Roman" w:hAnsi="Times New Roman" w:hint="eastAsia"/>
        </w:rPr>
        <w:t>（一）假冒专利案件中的证据类型</w:t>
      </w:r>
      <w:bookmarkEnd w:id="153"/>
      <w:bookmarkEnd w:id="154"/>
      <w:bookmarkEnd w:id="155"/>
      <w:bookmarkEnd w:id="156"/>
    </w:p>
    <w:bookmarkEnd w:id="144"/>
    <w:p w:rsidR="002B7EE4" w:rsidRPr="00430121" w:rsidRDefault="00DD5430" w:rsidP="00430121">
      <w:pPr>
        <w:spacing w:line="360" w:lineRule="auto"/>
        <w:ind w:firstLineChars="200" w:firstLine="420"/>
        <w:rPr>
          <w:rFonts w:ascii="宋体" w:eastAsia="宋体" w:hAnsi="宋体"/>
          <w:sz w:val="21"/>
          <w:szCs w:val="21"/>
        </w:rPr>
      </w:pPr>
      <w:r w:rsidRPr="00430121">
        <w:rPr>
          <w:rFonts w:ascii="宋体" w:eastAsia="宋体" w:hAnsi="宋体"/>
          <w:sz w:val="21"/>
          <w:szCs w:val="21"/>
        </w:rPr>
        <w:t>根据证据提交主体的不同，</w:t>
      </w:r>
      <w:r w:rsidRPr="00430121">
        <w:rPr>
          <w:rFonts w:ascii="宋体" w:eastAsia="宋体" w:hAnsi="宋体" w:hint="eastAsia"/>
          <w:sz w:val="21"/>
          <w:szCs w:val="21"/>
        </w:rPr>
        <w:t>查处假冒专利行为过程中</w:t>
      </w:r>
      <w:r w:rsidRPr="00430121">
        <w:rPr>
          <w:rFonts w:ascii="宋体" w:eastAsia="宋体" w:hAnsi="宋体"/>
          <w:sz w:val="21"/>
          <w:szCs w:val="21"/>
        </w:rPr>
        <w:t>常见的证据可以分为</w:t>
      </w:r>
      <w:r w:rsidRPr="00430121">
        <w:rPr>
          <w:rFonts w:ascii="宋体" w:eastAsia="宋体" w:hAnsi="宋体" w:hint="eastAsia"/>
          <w:sz w:val="21"/>
          <w:szCs w:val="21"/>
        </w:rPr>
        <w:t>两</w:t>
      </w:r>
      <w:r w:rsidRPr="00430121">
        <w:rPr>
          <w:rFonts w:ascii="宋体" w:eastAsia="宋体" w:hAnsi="宋体"/>
          <w:sz w:val="21"/>
          <w:szCs w:val="21"/>
        </w:rPr>
        <w:t>种类型：</w:t>
      </w:r>
      <w:r w:rsidR="00910431" w:rsidRPr="00430121">
        <w:rPr>
          <w:rFonts w:ascii="宋体" w:eastAsia="宋体" w:hAnsi="宋体" w:hint="eastAsia"/>
          <w:sz w:val="21"/>
          <w:szCs w:val="21"/>
        </w:rPr>
        <w:t>一是</w:t>
      </w:r>
      <w:r w:rsidR="00F57D5C" w:rsidRPr="00430121">
        <w:rPr>
          <w:rFonts w:ascii="宋体" w:eastAsia="宋体" w:hAnsi="宋体" w:hint="eastAsia"/>
          <w:sz w:val="21"/>
          <w:szCs w:val="21"/>
        </w:rPr>
        <w:t>当事人</w:t>
      </w:r>
      <w:r w:rsidRPr="00430121">
        <w:rPr>
          <w:rFonts w:ascii="宋体" w:eastAsia="宋体" w:hAnsi="宋体"/>
          <w:sz w:val="21"/>
          <w:szCs w:val="21"/>
        </w:rPr>
        <w:t>提供的证据</w:t>
      </w:r>
      <w:r w:rsidRPr="00430121">
        <w:rPr>
          <w:rFonts w:ascii="宋体" w:eastAsia="宋体" w:hAnsi="宋体" w:hint="eastAsia"/>
          <w:sz w:val="21"/>
          <w:szCs w:val="21"/>
        </w:rPr>
        <w:t>材料，二是</w:t>
      </w:r>
      <w:r w:rsidRPr="00430121">
        <w:rPr>
          <w:rFonts w:ascii="宋体" w:eastAsia="宋体" w:hAnsi="宋体"/>
          <w:sz w:val="21"/>
          <w:szCs w:val="21"/>
        </w:rPr>
        <w:t>管理专利工作的部门调查收集</w:t>
      </w:r>
      <w:r w:rsidR="0044233F" w:rsidRPr="00430121">
        <w:rPr>
          <w:rFonts w:ascii="宋体" w:eastAsia="宋体" w:hAnsi="宋体" w:hint="eastAsia"/>
          <w:sz w:val="21"/>
          <w:szCs w:val="21"/>
        </w:rPr>
        <w:t>及保存</w:t>
      </w:r>
      <w:r w:rsidRPr="00430121">
        <w:rPr>
          <w:rFonts w:ascii="宋体" w:eastAsia="宋体" w:hAnsi="宋体"/>
          <w:sz w:val="21"/>
          <w:szCs w:val="21"/>
        </w:rPr>
        <w:t>的证据。</w:t>
      </w:r>
    </w:p>
    <w:p w:rsidR="00DD5430" w:rsidRPr="009A568E" w:rsidRDefault="00DD5430" w:rsidP="00430121">
      <w:pPr>
        <w:pStyle w:val="5"/>
        <w:ind w:firstLine="562"/>
      </w:pPr>
      <w:bookmarkStart w:id="157" w:name="_Hlk39413708"/>
      <w:bookmarkStart w:id="158" w:name="_Toc39915675"/>
      <w:bookmarkStart w:id="159" w:name="_Toc39917013"/>
      <w:bookmarkStart w:id="160" w:name="_Toc39924130"/>
      <w:r w:rsidRPr="009A568E">
        <w:rPr>
          <w:rFonts w:hint="eastAsia"/>
        </w:rPr>
        <w:t>1</w:t>
      </w:r>
      <w:r w:rsidR="00992FE4" w:rsidRPr="009A568E">
        <w:rPr>
          <w:rFonts w:hint="eastAsia"/>
        </w:rPr>
        <w:t>．</w:t>
      </w:r>
      <w:r w:rsidR="00F57D5C" w:rsidRPr="009A568E">
        <w:rPr>
          <w:rFonts w:hint="eastAsia"/>
        </w:rPr>
        <w:t>当事人</w:t>
      </w:r>
      <w:r w:rsidR="00606CE1" w:rsidRPr="009A568E">
        <w:t>提供的证据</w:t>
      </w:r>
      <w:r w:rsidR="00606CE1" w:rsidRPr="009A568E">
        <w:rPr>
          <w:rFonts w:hint="eastAsia"/>
        </w:rPr>
        <w:t>材料</w:t>
      </w:r>
      <w:bookmarkEnd w:id="158"/>
      <w:bookmarkEnd w:id="159"/>
      <w:bookmarkEnd w:id="160"/>
    </w:p>
    <w:bookmarkEnd w:id="157"/>
    <w:p w:rsidR="00DD5430" w:rsidRPr="00430121" w:rsidRDefault="00DB02C6" w:rsidP="00AF4A1E">
      <w:pPr>
        <w:ind w:firstLineChars="200" w:firstLine="420"/>
        <w:jc w:val="left"/>
        <w:rPr>
          <w:rFonts w:ascii="宋体" w:eastAsia="宋体" w:hAnsi="宋体"/>
          <w:sz w:val="21"/>
          <w:szCs w:val="21"/>
        </w:rPr>
      </w:pPr>
      <w:r w:rsidRPr="00430121">
        <w:rPr>
          <w:rFonts w:ascii="宋体" w:eastAsia="宋体" w:hAnsi="宋体" w:hint="eastAsia"/>
          <w:sz w:val="21"/>
          <w:szCs w:val="21"/>
        </w:rPr>
        <w:t>（1）涉及</w:t>
      </w:r>
      <w:r w:rsidR="00F57D5C" w:rsidRPr="00430121">
        <w:rPr>
          <w:rFonts w:ascii="宋体" w:eastAsia="宋体" w:hAnsi="宋体" w:hint="eastAsia"/>
          <w:sz w:val="21"/>
          <w:szCs w:val="21"/>
        </w:rPr>
        <w:t>当事人</w:t>
      </w:r>
      <w:r w:rsidRPr="00430121">
        <w:rPr>
          <w:rFonts w:ascii="宋体" w:eastAsia="宋体" w:hAnsi="宋体" w:hint="eastAsia"/>
          <w:sz w:val="21"/>
          <w:szCs w:val="21"/>
        </w:rPr>
        <w:t>主体资格的证据</w:t>
      </w:r>
    </w:p>
    <w:p w:rsidR="003A23CB" w:rsidRPr="00430121" w:rsidRDefault="00F57D5C" w:rsidP="00430121">
      <w:pPr>
        <w:spacing w:line="360" w:lineRule="auto"/>
        <w:ind w:firstLineChars="200" w:firstLine="420"/>
        <w:rPr>
          <w:rFonts w:ascii="宋体" w:eastAsia="宋体" w:hAnsi="宋体"/>
          <w:sz w:val="21"/>
          <w:szCs w:val="21"/>
        </w:rPr>
      </w:pPr>
      <w:r w:rsidRPr="00430121">
        <w:rPr>
          <w:rFonts w:ascii="宋体" w:eastAsia="宋体" w:hAnsi="宋体" w:hint="eastAsia"/>
          <w:sz w:val="21"/>
          <w:szCs w:val="21"/>
        </w:rPr>
        <w:t>当事人</w:t>
      </w:r>
      <w:r w:rsidR="003A23CB" w:rsidRPr="00430121">
        <w:rPr>
          <w:rFonts w:ascii="宋体" w:eastAsia="宋体" w:hAnsi="宋体"/>
          <w:sz w:val="21"/>
          <w:szCs w:val="21"/>
        </w:rPr>
        <w:t>为自然人的，应当提供身份证；</w:t>
      </w:r>
      <w:r w:rsidRPr="00430121">
        <w:rPr>
          <w:rFonts w:ascii="宋体" w:eastAsia="宋体" w:hAnsi="宋体" w:hint="eastAsia"/>
          <w:sz w:val="21"/>
          <w:szCs w:val="21"/>
        </w:rPr>
        <w:t>当事人</w:t>
      </w:r>
      <w:r w:rsidR="003A23CB" w:rsidRPr="00430121">
        <w:rPr>
          <w:rFonts w:ascii="宋体" w:eastAsia="宋体" w:hAnsi="宋体"/>
          <w:sz w:val="21"/>
          <w:szCs w:val="21"/>
        </w:rPr>
        <w:t>为企事业单位的，应当提供营业执照或事业单位登记证。</w:t>
      </w:r>
      <w:r w:rsidRPr="00430121">
        <w:rPr>
          <w:rFonts w:ascii="宋体" w:eastAsia="宋体" w:hAnsi="宋体" w:hint="eastAsia"/>
          <w:sz w:val="21"/>
          <w:szCs w:val="21"/>
        </w:rPr>
        <w:t>当事人</w:t>
      </w:r>
      <w:r w:rsidR="003A23CB" w:rsidRPr="00430121">
        <w:rPr>
          <w:rFonts w:ascii="宋体" w:eastAsia="宋体" w:hAnsi="宋体"/>
          <w:sz w:val="21"/>
          <w:szCs w:val="21"/>
        </w:rPr>
        <w:t>为外国主体的，应当提供相关证明文件。</w:t>
      </w:r>
    </w:p>
    <w:p w:rsidR="003A23CB" w:rsidRPr="00430121" w:rsidRDefault="003A23CB" w:rsidP="00AF4A1E">
      <w:pPr>
        <w:ind w:firstLineChars="200" w:firstLine="420"/>
        <w:jc w:val="left"/>
        <w:rPr>
          <w:rFonts w:ascii="宋体" w:eastAsia="宋体" w:hAnsi="宋体"/>
          <w:sz w:val="21"/>
          <w:szCs w:val="21"/>
        </w:rPr>
      </w:pPr>
      <w:r w:rsidRPr="00430121">
        <w:rPr>
          <w:rFonts w:ascii="宋体" w:eastAsia="宋体" w:hAnsi="宋体" w:hint="eastAsia"/>
          <w:sz w:val="21"/>
          <w:szCs w:val="21"/>
        </w:rPr>
        <w:t>（2）涉案专利权利的证据</w:t>
      </w:r>
    </w:p>
    <w:p w:rsidR="003A23CB" w:rsidRPr="00AF4A1E" w:rsidRDefault="00910431"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如果涉案</w:t>
      </w:r>
      <w:r w:rsidR="003A23CB" w:rsidRPr="00AF4A1E">
        <w:rPr>
          <w:rFonts w:ascii="宋体" w:eastAsia="宋体" w:hAnsi="宋体" w:hint="eastAsia"/>
          <w:sz w:val="21"/>
          <w:szCs w:val="21"/>
        </w:rPr>
        <w:t>产品或其包装、产品说明书等材料、合同等载体上只标注专利的文字说明，而未标注</w:t>
      </w:r>
      <w:r w:rsidR="003A23CB" w:rsidRPr="00AF4A1E">
        <w:rPr>
          <w:rFonts w:ascii="宋体" w:eastAsia="宋体" w:hAnsi="宋体" w:hint="eastAsia"/>
          <w:sz w:val="21"/>
          <w:szCs w:val="21"/>
        </w:rPr>
        <w:lastRenderedPageBreak/>
        <w:t>专利号</w:t>
      </w:r>
      <w:r w:rsidRPr="00AF4A1E">
        <w:rPr>
          <w:rFonts w:ascii="宋体" w:eastAsia="宋体" w:hAnsi="宋体" w:hint="eastAsia"/>
          <w:sz w:val="21"/>
          <w:szCs w:val="21"/>
        </w:rPr>
        <w:t>，执法人员可以要求</w:t>
      </w:r>
      <w:r w:rsidR="00F57D5C" w:rsidRPr="00AF4A1E">
        <w:rPr>
          <w:rFonts w:ascii="宋体" w:eastAsia="宋体" w:hAnsi="宋体" w:hint="eastAsia"/>
          <w:sz w:val="21"/>
          <w:szCs w:val="21"/>
        </w:rPr>
        <w:t>当事人</w:t>
      </w:r>
      <w:r w:rsidRPr="00AF4A1E">
        <w:rPr>
          <w:rFonts w:ascii="宋体" w:eastAsia="宋体" w:hAnsi="宋体" w:hint="eastAsia"/>
          <w:sz w:val="21"/>
          <w:szCs w:val="21"/>
        </w:rPr>
        <w:t>提交下列与专利权利相关的证据。</w:t>
      </w:r>
      <w:r w:rsidR="00F57D5C" w:rsidRPr="00AF4A1E">
        <w:rPr>
          <w:rFonts w:ascii="宋体" w:eastAsia="宋体" w:hAnsi="宋体" w:hint="eastAsia"/>
          <w:sz w:val="21"/>
          <w:szCs w:val="21"/>
        </w:rPr>
        <w:t>当事人</w:t>
      </w:r>
      <w:r w:rsidRPr="00AF4A1E">
        <w:rPr>
          <w:rFonts w:ascii="宋体" w:eastAsia="宋体" w:hAnsi="宋体" w:hint="eastAsia"/>
          <w:sz w:val="21"/>
          <w:szCs w:val="21"/>
        </w:rPr>
        <w:t>在陈述、申辩</w:t>
      </w:r>
      <w:r w:rsidR="00902898" w:rsidRPr="00AF4A1E">
        <w:rPr>
          <w:rFonts w:ascii="宋体" w:eastAsia="宋体" w:hAnsi="宋体" w:hint="eastAsia"/>
          <w:sz w:val="21"/>
          <w:szCs w:val="21"/>
        </w:rPr>
        <w:t>时</w:t>
      </w:r>
      <w:r w:rsidRPr="00AF4A1E">
        <w:rPr>
          <w:rFonts w:ascii="宋体" w:eastAsia="宋体" w:hAnsi="宋体" w:hint="eastAsia"/>
          <w:sz w:val="21"/>
          <w:szCs w:val="21"/>
        </w:rPr>
        <w:t>，也可以主动提供下列证据。</w:t>
      </w:r>
    </w:p>
    <w:p w:rsidR="003A23CB" w:rsidRPr="00AF4A1E" w:rsidRDefault="002B7EE4"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①</w:t>
      </w:r>
      <w:r w:rsidR="003A23CB" w:rsidRPr="00AF4A1E">
        <w:rPr>
          <w:rFonts w:ascii="宋体" w:eastAsia="宋体" w:hAnsi="宋体"/>
          <w:sz w:val="21"/>
          <w:szCs w:val="21"/>
        </w:rPr>
        <w:t>专利证书。用于证明专利授权时的权属状况。</w:t>
      </w:r>
    </w:p>
    <w:p w:rsidR="003A23CB" w:rsidRPr="00AF4A1E" w:rsidRDefault="002B7EE4"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②</w:t>
      </w:r>
      <w:r w:rsidR="003A23CB" w:rsidRPr="00AF4A1E">
        <w:rPr>
          <w:rFonts w:ascii="宋体" w:eastAsia="宋体" w:hAnsi="宋体"/>
          <w:sz w:val="21"/>
          <w:szCs w:val="21"/>
        </w:rPr>
        <w:t>专利登记簿副本。用于证明专利权的变更以及现实归属。</w:t>
      </w:r>
    </w:p>
    <w:p w:rsidR="003A23CB" w:rsidRPr="00AF4A1E" w:rsidRDefault="002B7EE4"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③</w:t>
      </w:r>
      <w:r w:rsidR="003A23CB" w:rsidRPr="00AF4A1E">
        <w:rPr>
          <w:rFonts w:ascii="宋体" w:eastAsia="宋体" w:hAnsi="宋体"/>
          <w:sz w:val="21"/>
          <w:szCs w:val="21"/>
        </w:rPr>
        <w:t>专利授权公告文本。发明或实用新型专利的授权公告文本为权利要求书、说明书及附图、说明书摘要及摘要附图；外观设计专利的授权公告文本为公告授权的图片或照片及简要说明。</w:t>
      </w:r>
      <w:r w:rsidR="00902898" w:rsidRPr="00AF4A1E">
        <w:rPr>
          <w:rFonts w:ascii="宋体" w:eastAsia="宋体" w:hAnsi="宋体" w:hint="eastAsia"/>
          <w:sz w:val="21"/>
          <w:szCs w:val="21"/>
        </w:rPr>
        <w:t>用于证明涉案专利标识所涉及的技术或设计与产品一致</w:t>
      </w:r>
      <w:r w:rsidR="00992FE4" w:rsidRPr="00AF4A1E">
        <w:rPr>
          <w:rFonts w:ascii="宋体" w:eastAsia="宋体" w:hAnsi="宋体" w:hint="eastAsia"/>
          <w:sz w:val="21"/>
          <w:szCs w:val="21"/>
        </w:rPr>
        <w:t>。</w:t>
      </w:r>
    </w:p>
    <w:p w:rsidR="003A23CB" w:rsidRPr="00AF4A1E" w:rsidRDefault="002B7EE4"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④</w:t>
      </w:r>
      <w:r w:rsidR="003A23CB" w:rsidRPr="00AF4A1E">
        <w:rPr>
          <w:rFonts w:ascii="宋体" w:eastAsia="宋体" w:hAnsi="宋体"/>
          <w:sz w:val="21"/>
          <w:szCs w:val="21"/>
        </w:rPr>
        <w:t>专利年费收据。用于证明专利权持续有效。在权利人提供了</w:t>
      </w:r>
      <w:r w:rsidR="000B5A43" w:rsidRPr="00AF4A1E">
        <w:rPr>
          <w:rFonts w:ascii="宋体" w:eastAsia="宋体" w:hAnsi="宋体" w:hint="eastAsia"/>
          <w:sz w:val="21"/>
          <w:szCs w:val="21"/>
        </w:rPr>
        <w:t>次年年费缴纳期后制作的</w:t>
      </w:r>
      <w:r w:rsidR="003A23CB" w:rsidRPr="00AF4A1E">
        <w:rPr>
          <w:rFonts w:ascii="宋体" w:eastAsia="宋体" w:hAnsi="宋体"/>
          <w:sz w:val="21"/>
          <w:szCs w:val="21"/>
        </w:rPr>
        <w:t>专利登记簿副本的情况下，该证据可以不提供。</w:t>
      </w:r>
    </w:p>
    <w:p w:rsidR="003A23CB" w:rsidRPr="00AF4A1E" w:rsidRDefault="002B7EE4"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⑤</w:t>
      </w:r>
      <w:r w:rsidR="003A23CB" w:rsidRPr="00AF4A1E">
        <w:rPr>
          <w:rFonts w:ascii="宋体" w:eastAsia="宋体" w:hAnsi="宋体"/>
          <w:sz w:val="21"/>
          <w:szCs w:val="21"/>
        </w:rPr>
        <w:t>被许可人还应当提供有关专利实施许可合同及其在国务院专利行政部门备案的证明材料，未经备案的应当提交专利权人的证明，或者证明其享有权利的其他证据。</w:t>
      </w:r>
    </w:p>
    <w:p w:rsidR="003A23CB" w:rsidRPr="00AF4A1E" w:rsidRDefault="002B7EE4"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⑥</w:t>
      </w:r>
      <w:r w:rsidR="003A23CB" w:rsidRPr="00AF4A1E">
        <w:rPr>
          <w:rFonts w:ascii="宋体" w:eastAsia="宋体" w:hAnsi="宋体"/>
          <w:sz w:val="21"/>
          <w:szCs w:val="21"/>
        </w:rPr>
        <w:t>专利财产权利的继承人应当提交已经继承或者正在继承的证据材料。</w:t>
      </w:r>
    </w:p>
    <w:p w:rsidR="00DB02C6" w:rsidRPr="00AF4A1E" w:rsidRDefault="002B7EE4"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需要注意的是，如果涉案产品或其包装、产品说明书等材料、合同等载体上标注了专利号或专利申请号，上述</w:t>
      </w:r>
      <w:r w:rsidR="007E79B6" w:rsidRPr="00AF4A1E">
        <w:rPr>
          <w:rFonts w:ascii="宋体" w:eastAsia="宋体" w:hAnsi="宋体" w:hint="eastAsia"/>
          <w:sz w:val="21"/>
          <w:szCs w:val="21"/>
        </w:rPr>
        <w:t>证明专利权属、专利</w:t>
      </w:r>
      <w:r w:rsidR="00CB0EF5" w:rsidRPr="00AF4A1E">
        <w:rPr>
          <w:rFonts w:ascii="宋体" w:eastAsia="宋体" w:hAnsi="宋体" w:hint="eastAsia"/>
          <w:sz w:val="21"/>
          <w:szCs w:val="21"/>
        </w:rPr>
        <w:t>技术方案</w:t>
      </w:r>
      <w:r w:rsidR="007E79B6" w:rsidRPr="00AF4A1E">
        <w:rPr>
          <w:rFonts w:ascii="宋体" w:eastAsia="宋体" w:hAnsi="宋体" w:hint="eastAsia"/>
          <w:sz w:val="21"/>
          <w:szCs w:val="21"/>
        </w:rPr>
        <w:t>或</w:t>
      </w:r>
      <w:r w:rsidR="00CB0EF5" w:rsidRPr="00AF4A1E">
        <w:rPr>
          <w:rFonts w:ascii="宋体" w:eastAsia="宋体" w:hAnsi="宋体" w:hint="eastAsia"/>
          <w:sz w:val="21"/>
          <w:szCs w:val="21"/>
        </w:rPr>
        <w:t>设计、专利法律状态等事实的证据则需要执法人员主动调查。</w:t>
      </w:r>
    </w:p>
    <w:p w:rsidR="00CB0EF5" w:rsidRPr="00430121" w:rsidRDefault="00CB0EF5" w:rsidP="00AF4A1E">
      <w:pPr>
        <w:ind w:firstLineChars="200" w:firstLine="420"/>
        <w:jc w:val="left"/>
        <w:rPr>
          <w:rFonts w:ascii="宋体" w:eastAsia="宋体" w:hAnsi="宋体"/>
          <w:sz w:val="21"/>
          <w:szCs w:val="21"/>
        </w:rPr>
      </w:pPr>
      <w:r w:rsidRPr="00430121">
        <w:rPr>
          <w:rFonts w:ascii="宋体" w:eastAsia="宋体" w:hAnsi="宋体" w:hint="eastAsia"/>
          <w:sz w:val="21"/>
          <w:szCs w:val="21"/>
        </w:rPr>
        <w:t>（3）涉及假冒专利行为的证据</w:t>
      </w:r>
    </w:p>
    <w:p w:rsidR="00CB0EF5" w:rsidRPr="00AF4A1E" w:rsidRDefault="00CB0EF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因假冒专利行为与制造、销售、许诺销售、宣传、技术转让、招投标等行为有关联，因此，</w:t>
      </w:r>
      <w:r w:rsidR="00902898" w:rsidRPr="00AF4A1E">
        <w:rPr>
          <w:rFonts w:ascii="宋体" w:eastAsia="宋体" w:hAnsi="宋体" w:hint="eastAsia"/>
          <w:sz w:val="21"/>
          <w:szCs w:val="21"/>
        </w:rPr>
        <w:t>部分案件</w:t>
      </w:r>
      <w:r w:rsidRPr="00AF4A1E">
        <w:rPr>
          <w:rFonts w:ascii="宋体" w:eastAsia="宋体" w:hAnsi="宋体" w:hint="eastAsia"/>
          <w:sz w:val="21"/>
          <w:szCs w:val="21"/>
        </w:rPr>
        <w:t>还需要</w:t>
      </w:r>
      <w:r w:rsidR="00F57D5C" w:rsidRPr="00AF4A1E">
        <w:rPr>
          <w:rFonts w:ascii="宋体" w:eastAsia="宋体" w:hAnsi="宋体" w:hint="eastAsia"/>
          <w:sz w:val="21"/>
          <w:szCs w:val="21"/>
        </w:rPr>
        <w:t>当事人</w:t>
      </w:r>
      <w:r w:rsidR="00FD778D" w:rsidRPr="00AF4A1E">
        <w:rPr>
          <w:rFonts w:ascii="宋体" w:eastAsia="宋体" w:hAnsi="宋体" w:hint="eastAsia"/>
          <w:sz w:val="21"/>
          <w:szCs w:val="21"/>
        </w:rPr>
        <w:t>提供</w:t>
      </w:r>
      <w:r w:rsidRPr="00AF4A1E">
        <w:rPr>
          <w:rFonts w:ascii="宋体" w:eastAsia="宋体" w:hAnsi="宋体" w:hint="eastAsia"/>
          <w:sz w:val="21"/>
          <w:szCs w:val="21"/>
        </w:rPr>
        <w:t>下列材料：</w:t>
      </w:r>
    </w:p>
    <w:p w:rsidR="00CB0EF5" w:rsidRPr="00AF4A1E" w:rsidRDefault="00CB0EF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①与涉案产品有关的销售合同、生产加工合同、出库入库单、</w:t>
      </w:r>
      <w:r w:rsidR="00FD778D" w:rsidRPr="00AF4A1E">
        <w:rPr>
          <w:rFonts w:ascii="宋体" w:eastAsia="宋体" w:hAnsi="宋体" w:hint="eastAsia"/>
          <w:sz w:val="21"/>
          <w:szCs w:val="21"/>
        </w:rPr>
        <w:t>技术转让合同、招投标文件</w:t>
      </w:r>
      <w:r w:rsidR="00770E69" w:rsidRPr="00AF4A1E">
        <w:rPr>
          <w:rFonts w:ascii="宋体" w:eastAsia="宋体" w:hAnsi="宋体" w:hint="eastAsia"/>
          <w:sz w:val="21"/>
          <w:szCs w:val="21"/>
        </w:rPr>
        <w:t>、生产记录</w:t>
      </w:r>
      <w:r w:rsidR="00FD778D" w:rsidRPr="00AF4A1E">
        <w:rPr>
          <w:rFonts w:ascii="宋体" w:eastAsia="宋体" w:hAnsi="宋体" w:hint="eastAsia"/>
          <w:sz w:val="21"/>
          <w:szCs w:val="21"/>
        </w:rPr>
        <w:t>等能证明生产日期、合法来源、行为事实等的证据材料；</w:t>
      </w:r>
    </w:p>
    <w:p w:rsidR="00FD778D" w:rsidRPr="00AF4A1E" w:rsidRDefault="00FD778D"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②与涉嫌假冒行为有关的账簿、发票、收据、流水等能证明违法事实和情节的证据材料；</w:t>
      </w:r>
    </w:p>
    <w:p w:rsidR="00FD778D" w:rsidRPr="00AF4A1E" w:rsidRDefault="00FD778D"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③其他与假冒专利行为有关的证据材料。</w:t>
      </w:r>
    </w:p>
    <w:p w:rsidR="00FD778D" w:rsidRPr="009A568E" w:rsidRDefault="00FD778D" w:rsidP="00430121">
      <w:pPr>
        <w:pStyle w:val="5"/>
        <w:ind w:firstLine="562"/>
      </w:pPr>
      <w:bookmarkStart w:id="161" w:name="_Hlk39413720"/>
      <w:bookmarkStart w:id="162" w:name="_Toc39915676"/>
      <w:bookmarkStart w:id="163" w:name="_Toc39917014"/>
      <w:bookmarkStart w:id="164" w:name="_Toc39924131"/>
      <w:r w:rsidRPr="009A568E">
        <w:rPr>
          <w:rFonts w:hint="eastAsia"/>
        </w:rPr>
        <w:t>2</w:t>
      </w:r>
      <w:r w:rsidR="00F27C17" w:rsidRPr="009A568E">
        <w:rPr>
          <w:rFonts w:hint="eastAsia"/>
        </w:rPr>
        <w:t>．</w:t>
      </w:r>
      <w:r w:rsidRPr="009A568E">
        <w:t>管理专利工作的部门</w:t>
      </w:r>
      <w:r w:rsidR="0044233F" w:rsidRPr="009A568E">
        <w:rPr>
          <w:rFonts w:hint="eastAsia"/>
        </w:rPr>
        <w:t>调查</w:t>
      </w:r>
      <w:r w:rsidRPr="009A568E">
        <w:t>收集</w:t>
      </w:r>
      <w:r w:rsidR="0044233F" w:rsidRPr="009A568E">
        <w:rPr>
          <w:rFonts w:hint="eastAsia"/>
        </w:rPr>
        <w:t>及保存</w:t>
      </w:r>
      <w:r w:rsidRPr="009A568E">
        <w:t>的证据</w:t>
      </w:r>
      <w:bookmarkEnd w:id="162"/>
      <w:bookmarkEnd w:id="163"/>
      <w:bookmarkEnd w:id="164"/>
    </w:p>
    <w:bookmarkEnd w:id="161"/>
    <w:p w:rsidR="00FD778D" w:rsidRPr="00AF4A1E" w:rsidRDefault="00770E69"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t>管理专利工作的部门</w:t>
      </w:r>
      <w:r w:rsidR="00FD778D" w:rsidRPr="00AF4A1E">
        <w:rPr>
          <w:rFonts w:ascii="宋体" w:eastAsia="宋体" w:hAnsi="宋体"/>
          <w:sz w:val="21"/>
          <w:szCs w:val="21"/>
        </w:rPr>
        <w:t>依职权</w:t>
      </w:r>
      <w:r w:rsidRPr="00AF4A1E">
        <w:rPr>
          <w:rFonts w:ascii="宋体" w:eastAsia="宋体" w:hAnsi="宋体" w:hint="eastAsia"/>
          <w:sz w:val="21"/>
          <w:szCs w:val="21"/>
        </w:rPr>
        <w:t>主动调查收集的</w:t>
      </w:r>
      <w:r w:rsidR="00FD778D" w:rsidRPr="00AF4A1E">
        <w:rPr>
          <w:rFonts w:ascii="宋体" w:eastAsia="宋体" w:hAnsi="宋体"/>
          <w:sz w:val="21"/>
          <w:szCs w:val="21"/>
        </w:rPr>
        <w:t>证据通常包括：</w:t>
      </w:r>
    </w:p>
    <w:p w:rsidR="00770E69" w:rsidRPr="00AF4A1E" w:rsidRDefault="00770E69"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①能</w:t>
      </w:r>
      <w:r w:rsidR="0044233F" w:rsidRPr="00AF4A1E">
        <w:rPr>
          <w:rFonts w:ascii="宋体" w:eastAsia="宋体" w:hAnsi="宋体"/>
          <w:sz w:val="21"/>
          <w:szCs w:val="21"/>
        </w:rPr>
        <w:t>证明专利权</w:t>
      </w:r>
      <w:r w:rsidRPr="00AF4A1E">
        <w:rPr>
          <w:rFonts w:ascii="宋体" w:eastAsia="宋体" w:hAnsi="宋体" w:hint="eastAsia"/>
          <w:sz w:val="21"/>
          <w:szCs w:val="21"/>
        </w:rPr>
        <w:t>法律状态</w:t>
      </w:r>
      <w:r w:rsidR="0044233F" w:rsidRPr="00AF4A1E">
        <w:rPr>
          <w:rFonts w:ascii="宋体" w:eastAsia="宋体" w:hAnsi="宋体" w:hint="eastAsia"/>
          <w:sz w:val="21"/>
          <w:szCs w:val="21"/>
        </w:rPr>
        <w:t>的</w:t>
      </w:r>
      <w:r w:rsidR="0044233F" w:rsidRPr="00AF4A1E">
        <w:rPr>
          <w:rFonts w:ascii="宋体" w:eastAsia="宋体" w:hAnsi="宋体"/>
          <w:sz w:val="21"/>
          <w:szCs w:val="21"/>
        </w:rPr>
        <w:t>专利登记簿副本</w:t>
      </w:r>
      <w:r w:rsidR="00F27C17" w:rsidRPr="00AF4A1E">
        <w:rPr>
          <w:rFonts w:ascii="宋体" w:eastAsia="宋体" w:hAnsi="宋体" w:hint="eastAsia"/>
          <w:sz w:val="21"/>
          <w:szCs w:val="21"/>
        </w:rPr>
        <w:t>。</w:t>
      </w:r>
    </w:p>
    <w:p w:rsidR="00770E69" w:rsidRPr="00AF4A1E" w:rsidRDefault="00770E69"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②</w:t>
      </w:r>
      <w:r w:rsidR="0044233F" w:rsidRPr="00AF4A1E">
        <w:rPr>
          <w:rFonts w:ascii="宋体" w:eastAsia="宋体" w:hAnsi="宋体" w:hint="eastAsia"/>
          <w:sz w:val="21"/>
          <w:szCs w:val="21"/>
        </w:rPr>
        <w:t>能证明专利技术方案或设计的</w:t>
      </w:r>
      <w:r w:rsidRPr="00AF4A1E">
        <w:rPr>
          <w:rFonts w:ascii="宋体" w:eastAsia="宋体" w:hAnsi="宋体"/>
          <w:sz w:val="21"/>
          <w:szCs w:val="21"/>
        </w:rPr>
        <w:t>专利授权公告文本。发明或实用新型专利的授权公告文本为权利要求书、说明书及附图、说明书摘要及摘要附图；外观设计专利的授权公告文本为公告授权的图片或照片及简要说明。</w:t>
      </w:r>
    </w:p>
    <w:p w:rsidR="00FD778D" w:rsidRPr="00AF4A1E" w:rsidRDefault="00770E69"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③</w:t>
      </w:r>
      <w:r w:rsidR="00FD778D" w:rsidRPr="00AF4A1E">
        <w:rPr>
          <w:rFonts w:ascii="宋体" w:eastAsia="宋体" w:hAnsi="宋体"/>
          <w:sz w:val="21"/>
          <w:szCs w:val="21"/>
        </w:rPr>
        <w:t>查阅、复制的与案件有关的合同、账册、生产记录等书证</w:t>
      </w:r>
      <w:r w:rsidR="00F27C17" w:rsidRPr="00AF4A1E">
        <w:rPr>
          <w:rFonts w:ascii="宋体" w:eastAsia="宋体" w:hAnsi="宋体" w:hint="eastAsia"/>
          <w:sz w:val="21"/>
          <w:szCs w:val="21"/>
        </w:rPr>
        <w:t>。</w:t>
      </w:r>
    </w:p>
    <w:p w:rsidR="00FD778D" w:rsidRPr="00AF4A1E" w:rsidRDefault="00770E69"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lastRenderedPageBreak/>
        <w:t>④</w:t>
      </w:r>
      <w:r w:rsidR="00FD778D" w:rsidRPr="00AF4A1E">
        <w:rPr>
          <w:rFonts w:ascii="宋体" w:eastAsia="宋体" w:hAnsi="宋体"/>
          <w:sz w:val="21"/>
          <w:szCs w:val="21"/>
        </w:rPr>
        <w:t>采用拍照、摄像等方式对</w:t>
      </w:r>
      <w:r w:rsidRPr="00AF4A1E">
        <w:rPr>
          <w:rFonts w:ascii="宋体" w:eastAsia="宋体" w:hAnsi="宋体" w:hint="eastAsia"/>
          <w:sz w:val="21"/>
          <w:szCs w:val="21"/>
        </w:rPr>
        <w:t>涉嫌假冒专利</w:t>
      </w:r>
      <w:r w:rsidR="00FD778D" w:rsidRPr="00AF4A1E">
        <w:rPr>
          <w:rFonts w:ascii="宋体" w:eastAsia="宋体" w:hAnsi="宋体"/>
          <w:sz w:val="21"/>
          <w:szCs w:val="21"/>
        </w:rPr>
        <w:t>产品、</w:t>
      </w:r>
      <w:r w:rsidRPr="00AF4A1E">
        <w:rPr>
          <w:rFonts w:ascii="宋体" w:eastAsia="宋体" w:hAnsi="宋体" w:hint="eastAsia"/>
          <w:sz w:val="21"/>
          <w:szCs w:val="21"/>
        </w:rPr>
        <w:t>包装、其他材料</w:t>
      </w:r>
      <w:r w:rsidR="00FD778D" w:rsidRPr="00AF4A1E">
        <w:rPr>
          <w:rFonts w:ascii="宋体" w:eastAsia="宋体" w:hAnsi="宋体"/>
          <w:sz w:val="21"/>
          <w:szCs w:val="21"/>
        </w:rPr>
        <w:t>等进行保全形成的视听资料证据</w:t>
      </w:r>
      <w:r w:rsidR="00F27C17" w:rsidRPr="00AF4A1E">
        <w:rPr>
          <w:rFonts w:ascii="宋体" w:eastAsia="宋体" w:hAnsi="宋体" w:hint="eastAsia"/>
          <w:sz w:val="21"/>
          <w:szCs w:val="21"/>
        </w:rPr>
        <w:t>。</w:t>
      </w:r>
    </w:p>
    <w:p w:rsidR="00FD778D" w:rsidRPr="00AF4A1E" w:rsidRDefault="00770E69"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⑤</w:t>
      </w:r>
      <w:r w:rsidR="00FD778D" w:rsidRPr="00AF4A1E">
        <w:rPr>
          <w:rFonts w:ascii="宋体" w:eastAsia="宋体" w:hAnsi="宋体"/>
          <w:sz w:val="21"/>
          <w:szCs w:val="21"/>
        </w:rPr>
        <w:t>采用复制计算机数据、电子文档等方式形成的电子证据</w:t>
      </w:r>
      <w:r w:rsidR="00F27C17" w:rsidRPr="00AF4A1E">
        <w:rPr>
          <w:rFonts w:ascii="宋体" w:eastAsia="宋体" w:hAnsi="宋体" w:hint="eastAsia"/>
          <w:sz w:val="21"/>
          <w:szCs w:val="21"/>
        </w:rPr>
        <w:t>。</w:t>
      </w:r>
    </w:p>
    <w:p w:rsidR="00FD778D" w:rsidRPr="00AF4A1E" w:rsidRDefault="00770E69"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⑥以抽样取证、查封扣押、登记保存等</w:t>
      </w:r>
      <w:r w:rsidR="00FD778D" w:rsidRPr="00AF4A1E">
        <w:rPr>
          <w:rFonts w:ascii="宋体" w:eastAsia="宋体" w:hAnsi="宋体"/>
          <w:sz w:val="21"/>
          <w:szCs w:val="21"/>
        </w:rPr>
        <w:t>方式提取的证据</w:t>
      </w:r>
      <w:r w:rsidR="00F27C17" w:rsidRPr="00AF4A1E">
        <w:rPr>
          <w:rFonts w:ascii="宋体" w:eastAsia="宋体" w:hAnsi="宋体" w:hint="eastAsia"/>
          <w:sz w:val="21"/>
          <w:szCs w:val="21"/>
        </w:rPr>
        <w:t>。</w:t>
      </w:r>
    </w:p>
    <w:p w:rsidR="00FD778D" w:rsidRPr="00AF4A1E" w:rsidRDefault="00770E69"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⑦在相关现场进行检查、或对</w:t>
      </w:r>
      <w:r w:rsidR="00FD778D" w:rsidRPr="00AF4A1E">
        <w:rPr>
          <w:rFonts w:ascii="宋体" w:eastAsia="宋体" w:hAnsi="宋体"/>
          <w:sz w:val="21"/>
          <w:szCs w:val="21"/>
        </w:rPr>
        <w:t>相关人员进行询问等形成的</w:t>
      </w:r>
      <w:r w:rsidRPr="00AF4A1E">
        <w:rPr>
          <w:rFonts w:ascii="宋体" w:eastAsia="宋体" w:hAnsi="宋体" w:hint="eastAsia"/>
          <w:sz w:val="21"/>
          <w:szCs w:val="21"/>
        </w:rPr>
        <w:t>各类笔录、</w:t>
      </w:r>
      <w:r w:rsidR="001E0C3C" w:rsidRPr="00AF4A1E">
        <w:rPr>
          <w:rFonts w:ascii="宋体" w:eastAsia="宋体" w:hAnsi="宋体" w:hint="eastAsia"/>
          <w:sz w:val="21"/>
          <w:szCs w:val="21"/>
        </w:rPr>
        <w:t>视听</w:t>
      </w:r>
      <w:r w:rsidR="00FD778D" w:rsidRPr="00AF4A1E">
        <w:rPr>
          <w:rFonts w:ascii="宋体" w:eastAsia="宋体" w:hAnsi="宋体"/>
          <w:sz w:val="21"/>
          <w:szCs w:val="21"/>
        </w:rPr>
        <w:t>资料</w:t>
      </w:r>
      <w:r w:rsidR="00F27C17" w:rsidRPr="00AF4A1E">
        <w:rPr>
          <w:rFonts w:ascii="宋体" w:eastAsia="宋体" w:hAnsi="宋体" w:hint="eastAsia"/>
          <w:sz w:val="21"/>
          <w:szCs w:val="21"/>
        </w:rPr>
        <w:t>。</w:t>
      </w:r>
    </w:p>
    <w:p w:rsidR="00770E69" w:rsidRPr="00AF4A1E" w:rsidRDefault="00770E69"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⑧能证明执法人员依法定程序进行执法的</w:t>
      </w:r>
      <w:r w:rsidR="0044233F" w:rsidRPr="00AF4A1E">
        <w:rPr>
          <w:rFonts w:ascii="宋体" w:eastAsia="宋体" w:hAnsi="宋体" w:hint="eastAsia"/>
          <w:sz w:val="21"/>
          <w:szCs w:val="21"/>
        </w:rPr>
        <w:t>通知、决定、笔录、送达回证等各类书证、物证、试听资料等。</w:t>
      </w:r>
    </w:p>
    <w:p w:rsidR="0044233F" w:rsidRPr="009A568E" w:rsidRDefault="0044233F" w:rsidP="00430121">
      <w:pPr>
        <w:pStyle w:val="4"/>
        <w:ind w:firstLine="562"/>
        <w:rPr>
          <w:rFonts w:ascii="Times New Roman" w:hAnsi="Times New Roman"/>
        </w:rPr>
      </w:pPr>
      <w:bookmarkStart w:id="165" w:name="_Hlk39413729"/>
      <w:bookmarkStart w:id="166" w:name="_Toc39915505"/>
      <w:bookmarkStart w:id="167" w:name="_Toc39915677"/>
      <w:bookmarkStart w:id="168" w:name="_Toc39917015"/>
      <w:bookmarkStart w:id="169" w:name="_Toc39924132"/>
      <w:r w:rsidRPr="009A568E">
        <w:rPr>
          <w:rFonts w:ascii="Times New Roman" w:hAnsi="Times New Roman" w:hint="eastAsia"/>
        </w:rPr>
        <w:t>（二）证据的表现形式</w:t>
      </w:r>
      <w:bookmarkEnd w:id="165"/>
      <w:bookmarkEnd w:id="166"/>
      <w:bookmarkEnd w:id="167"/>
      <w:bookmarkEnd w:id="168"/>
      <w:bookmarkEnd w:id="169"/>
    </w:p>
    <w:p w:rsidR="0044233F" w:rsidRPr="00AF4A1E" w:rsidRDefault="0044233F"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t>根据证据的不同表现形式，</w:t>
      </w:r>
      <w:r w:rsidR="004E79AA" w:rsidRPr="00AF4A1E">
        <w:rPr>
          <w:rFonts w:ascii="宋体" w:eastAsia="宋体" w:hAnsi="宋体" w:hint="eastAsia"/>
          <w:sz w:val="21"/>
          <w:szCs w:val="21"/>
        </w:rPr>
        <w:t>假冒专利案件涉及的</w:t>
      </w:r>
      <w:r w:rsidRPr="00AF4A1E">
        <w:rPr>
          <w:rFonts w:ascii="宋体" w:eastAsia="宋体" w:hAnsi="宋体"/>
          <w:sz w:val="21"/>
          <w:szCs w:val="21"/>
        </w:rPr>
        <w:t>证据一般</w:t>
      </w:r>
      <w:r w:rsidR="004E79AA" w:rsidRPr="00AF4A1E">
        <w:rPr>
          <w:rFonts w:ascii="宋体" w:eastAsia="宋体" w:hAnsi="宋体" w:hint="eastAsia"/>
          <w:sz w:val="21"/>
          <w:szCs w:val="21"/>
        </w:rPr>
        <w:t>包括</w:t>
      </w:r>
      <w:r w:rsidR="000B5A43" w:rsidRPr="00AF4A1E">
        <w:rPr>
          <w:rFonts w:ascii="宋体" w:eastAsia="宋体" w:hAnsi="宋体" w:hint="eastAsia"/>
          <w:sz w:val="21"/>
          <w:szCs w:val="21"/>
        </w:rPr>
        <w:t>八</w:t>
      </w:r>
      <w:r w:rsidR="004E79AA" w:rsidRPr="00AF4A1E">
        <w:rPr>
          <w:rFonts w:ascii="宋体" w:eastAsia="宋体" w:hAnsi="宋体" w:hint="eastAsia"/>
          <w:sz w:val="21"/>
          <w:szCs w:val="21"/>
        </w:rPr>
        <w:t>种</w:t>
      </w:r>
      <w:r w:rsidRPr="00AF4A1E">
        <w:rPr>
          <w:rFonts w:ascii="宋体" w:eastAsia="宋体" w:hAnsi="宋体"/>
          <w:sz w:val="21"/>
          <w:szCs w:val="21"/>
        </w:rPr>
        <w:t>法定形式。</w:t>
      </w:r>
    </w:p>
    <w:p w:rsidR="0044233F" w:rsidRPr="009A568E" w:rsidRDefault="00F27C17" w:rsidP="00430121">
      <w:pPr>
        <w:pStyle w:val="5"/>
        <w:ind w:firstLine="562"/>
      </w:pPr>
      <w:bookmarkStart w:id="170" w:name="_Hlk39413738"/>
      <w:bookmarkStart w:id="171" w:name="_Toc39915678"/>
      <w:bookmarkStart w:id="172" w:name="_Toc39917016"/>
      <w:bookmarkStart w:id="173" w:name="_Toc39924133"/>
      <w:r w:rsidRPr="009A568E">
        <w:rPr>
          <w:rFonts w:hint="eastAsia"/>
        </w:rPr>
        <w:t>1</w:t>
      </w:r>
      <w:r w:rsidRPr="009A568E">
        <w:rPr>
          <w:rFonts w:hint="eastAsia"/>
        </w:rPr>
        <w:t>．</w:t>
      </w:r>
      <w:r w:rsidR="0044233F" w:rsidRPr="009A568E">
        <w:t>书证</w:t>
      </w:r>
      <w:bookmarkEnd w:id="171"/>
      <w:bookmarkEnd w:id="172"/>
      <w:bookmarkEnd w:id="173"/>
    </w:p>
    <w:bookmarkEnd w:id="170"/>
    <w:p w:rsidR="0044233F" w:rsidRPr="00AF4A1E" w:rsidRDefault="0044233F"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t>书证是指用文字、符号或图形所表达的思想内容来证明案件事实的证据，是以其内容来证明</w:t>
      </w:r>
      <w:proofErr w:type="gramStart"/>
      <w:r w:rsidRPr="00AF4A1E">
        <w:rPr>
          <w:rFonts w:ascii="宋体" w:eastAsia="宋体" w:hAnsi="宋体"/>
          <w:sz w:val="21"/>
          <w:szCs w:val="21"/>
        </w:rPr>
        <w:t>待证事实</w:t>
      </w:r>
      <w:proofErr w:type="gramEnd"/>
      <w:r w:rsidRPr="00AF4A1E">
        <w:rPr>
          <w:rFonts w:ascii="宋体" w:eastAsia="宋体" w:hAnsi="宋体"/>
          <w:sz w:val="21"/>
          <w:szCs w:val="21"/>
        </w:rPr>
        <w:t>的有关情况的文字材料。凡是以文字来记载人的思想和行为以及采用各种符号、图案来表达人的思想，其内容</w:t>
      </w:r>
      <w:proofErr w:type="gramStart"/>
      <w:r w:rsidRPr="00AF4A1E">
        <w:rPr>
          <w:rFonts w:ascii="宋体" w:eastAsia="宋体" w:hAnsi="宋体"/>
          <w:sz w:val="21"/>
          <w:szCs w:val="21"/>
        </w:rPr>
        <w:t>对待证事实</w:t>
      </w:r>
      <w:proofErr w:type="gramEnd"/>
      <w:r w:rsidRPr="00AF4A1E">
        <w:rPr>
          <w:rFonts w:ascii="宋体" w:eastAsia="宋体" w:hAnsi="宋体"/>
          <w:sz w:val="21"/>
          <w:szCs w:val="21"/>
        </w:rPr>
        <w:t>具有证明作用的物品都是书证。书证形式上取决于它所采用的书面形式，内容上取决于它所记载或表达的思想内涵与案情具有关联性。</w:t>
      </w:r>
    </w:p>
    <w:p w:rsidR="0044233F" w:rsidRPr="00AF4A1E" w:rsidRDefault="00F7522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假冒</w:t>
      </w:r>
      <w:r w:rsidRPr="00AF4A1E">
        <w:rPr>
          <w:rFonts w:ascii="宋体" w:eastAsia="宋体" w:hAnsi="宋体"/>
          <w:sz w:val="21"/>
          <w:szCs w:val="21"/>
        </w:rPr>
        <w:t>专利</w:t>
      </w:r>
      <w:r w:rsidRPr="00AF4A1E">
        <w:rPr>
          <w:rFonts w:ascii="宋体" w:eastAsia="宋体" w:hAnsi="宋体" w:hint="eastAsia"/>
          <w:sz w:val="21"/>
          <w:szCs w:val="21"/>
        </w:rPr>
        <w:t>案件</w:t>
      </w:r>
      <w:r w:rsidR="0044233F" w:rsidRPr="00AF4A1E">
        <w:rPr>
          <w:rFonts w:ascii="宋体" w:eastAsia="宋体" w:hAnsi="宋体"/>
          <w:sz w:val="21"/>
          <w:szCs w:val="21"/>
        </w:rPr>
        <w:t>中常见的书证包括</w:t>
      </w:r>
      <w:r w:rsidRPr="00AF4A1E">
        <w:rPr>
          <w:rFonts w:ascii="宋体" w:eastAsia="宋体" w:hAnsi="宋体" w:hint="eastAsia"/>
          <w:sz w:val="21"/>
          <w:szCs w:val="21"/>
        </w:rPr>
        <w:t>专利权利文书、</w:t>
      </w:r>
      <w:r w:rsidRPr="00AF4A1E">
        <w:rPr>
          <w:rFonts w:ascii="宋体" w:eastAsia="宋体" w:hAnsi="宋体"/>
          <w:sz w:val="21"/>
          <w:szCs w:val="21"/>
        </w:rPr>
        <w:t>公证书</w:t>
      </w:r>
      <w:r w:rsidRPr="00AF4A1E">
        <w:rPr>
          <w:rFonts w:ascii="宋体" w:eastAsia="宋体" w:hAnsi="宋体" w:hint="eastAsia"/>
          <w:sz w:val="21"/>
          <w:szCs w:val="21"/>
        </w:rPr>
        <w:t>、宣传资料</w:t>
      </w:r>
      <w:r w:rsidR="0044233F" w:rsidRPr="00AF4A1E">
        <w:rPr>
          <w:rFonts w:ascii="宋体" w:eastAsia="宋体" w:hAnsi="宋体"/>
          <w:sz w:val="21"/>
          <w:szCs w:val="21"/>
        </w:rPr>
        <w:t>、发票、单据、合同等。</w:t>
      </w:r>
    </w:p>
    <w:p w:rsidR="0044233F" w:rsidRPr="009A568E" w:rsidRDefault="0044233F" w:rsidP="00430121">
      <w:pPr>
        <w:pStyle w:val="5"/>
        <w:ind w:firstLine="562"/>
      </w:pPr>
      <w:bookmarkStart w:id="174" w:name="_Hlk39413747"/>
      <w:bookmarkStart w:id="175" w:name="_Toc39915679"/>
      <w:bookmarkStart w:id="176" w:name="_Toc39917017"/>
      <w:bookmarkStart w:id="177" w:name="_Toc39924134"/>
      <w:r w:rsidRPr="009A568E">
        <w:rPr>
          <w:rFonts w:hint="eastAsia"/>
        </w:rPr>
        <w:t>2</w:t>
      </w:r>
      <w:r w:rsidR="00F27C17" w:rsidRPr="009A568E">
        <w:rPr>
          <w:rFonts w:hint="eastAsia"/>
        </w:rPr>
        <w:t>．</w:t>
      </w:r>
      <w:r w:rsidRPr="009A568E">
        <w:t>物证</w:t>
      </w:r>
      <w:bookmarkEnd w:id="175"/>
      <w:bookmarkEnd w:id="176"/>
      <w:bookmarkEnd w:id="177"/>
    </w:p>
    <w:bookmarkEnd w:id="174"/>
    <w:p w:rsidR="0044233F" w:rsidRPr="00AF4A1E" w:rsidRDefault="0044233F"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t>物证，即以物品、痕迹等客观物质实体的外形、性状、质地、规格等证明案件事实的证据，如</w:t>
      </w:r>
      <w:r w:rsidR="00F75225" w:rsidRPr="00AF4A1E">
        <w:rPr>
          <w:rFonts w:ascii="宋体" w:eastAsia="宋体" w:hAnsi="宋体" w:hint="eastAsia"/>
          <w:sz w:val="21"/>
          <w:szCs w:val="21"/>
        </w:rPr>
        <w:t>涉嫌假冒专利</w:t>
      </w:r>
      <w:r w:rsidRPr="00AF4A1E">
        <w:rPr>
          <w:rFonts w:ascii="宋体" w:eastAsia="宋体" w:hAnsi="宋体"/>
          <w:sz w:val="21"/>
          <w:szCs w:val="21"/>
        </w:rPr>
        <w:t>产品</w:t>
      </w:r>
      <w:r w:rsidR="00F75225" w:rsidRPr="00AF4A1E">
        <w:rPr>
          <w:rFonts w:ascii="宋体" w:eastAsia="宋体" w:hAnsi="宋体" w:hint="eastAsia"/>
          <w:sz w:val="21"/>
          <w:szCs w:val="21"/>
        </w:rPr>
        <w:t>及包装</w:t>
      </w:r>
      <w:r w:rsidRPr="00AF4A1E">
        <w:rPr>
          <w:rFonts w:ascii="宋体" w:eastAsia="宋体" w:hAnsi="宋体"/>
          <w:sz w:val="21"/>
          <w:szCs w:val="21"/>
        </w:rPr>
        <w:t>等。</w:t>
      </w:r>
    </w:p>
    <w:p w:rsidR="0044233F" w:rsidRPr="009A568E" w:rsidRDefault="00F75225" w:rsidP="00430121">
      <w:pPr>
        <w:pStyle w:val="5"/>
        <w:ind w:firstLine="562"/>
      </w:pPr>
      <w:bookmarkStart w:id="178" w:name="_Hlk39413756"/>
      <w:bookmarkStart w:id="179" w:name="_Toc39915680"/>
      <w:bookmarkStart w:id="180" w:name="_Toc39917018"/>
      <w:bookmarkStart w:id="181" w:name="_Toc39924135"/>
      <w:r w:rsidRPr="009A568E">
        <w:rPr>
          <w:rFonts w:hint="eastAsia"/>
          <w:iCs/>
        </w:rPr>
        <w:t>3</w:t>
      </w:r>
      <w:r w:rsidR="00F27C17" w:rsidRPr="009A568E">
        <w:rPr>
          <w:rFonts w:hint="eastAsia"/>
        </w:rPr>
        <w:t>．</w:t>
      </w:r>
      <w:r w:rsidR="0044233F" w:rsidRPr="009A568E">
        <w:t>视听资料</w:t>
      </w:r>
      <w:bookmarkEnd w:id="179"/>
      <w:bookmarkEnd w:id="180"/>
      <w:bookmarkEnd w:id="181"/>
    </w:p>
    <w:bookmarkEnd w:id="178"/>
    <w:p w:rsidR="0044233F" w:rsidRPr="00AF4A1E" w:rsidRDefault="0044233F"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t>视听资料是指以音响、图像等方式记录有信息的载体。视听资料一般可分为三种类型：</w:t>
      </w:r>
    </w:p>
    <w:p w:rsidR="0044233F" w:rsidRPr="00AF4A1E" w:rsidRDefault="0044233F"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t>视觉资料，也称无声录像资料，包括图片、摄影胶卷、幻灯片、投影片、无声录像带、无声影片、无声</w:t>
      </w:r>
      <w:proofErr w:type="gramStart"/>
      <w:r w:rsidRPr="00AF4A1E">
        <w:rPr>
          <w:rFonts w:ascii="宋体" w:eastAsia="宋体" w:hAnsi="宋体"/>
          <w:sz w:val="21"/>
          <w:szCs w:val="21"/>
        </w:rPr>
        <w:t>机读件等</w:t>
      </w:r>
      <w:proofErr w:type="gramEnd"/>
      <w:r w:rsidRPr="00AF4A1E">
        <w:rPr>
          <w:rFonts w:ascii="宋体" w:eastAsia="宋体" w:hAnsi="宋体"/>
          <w:sz w:val="21"/>
          <w:szCs w:val="21"/>
        </w:rPr>
        <w:t>。</w:t>
      </w:r>
    </w:p>
    <w:p w:rsidR="0044233F" w:rsidRPr="00AF4A1E" w:rsidRDefault="0044233F"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t>听觉资料，也称录音资料，包括唱片、录音带等。</w:t>
      </w:r>
    </w:p>
    <w:p w:rsidR="0044233F" w:rsidRPr="00AF4A1E" w:rsidRDefault="0044233F"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t>声像资料，也称音像资料或音形资料，包括电影片、电视片、录音录像片、声像光盘等。</w:t>
      </w:r>
    </w:p>
    <w:p w:rsidR="0044233F" w:rsidRPr="009A568E" w:rsidRDefault="0044233F" w:rsidP="00430121">
      <w:pPr>
        <w:pStyle w:val="5"/>
        <w:ind w:firstLine="562"/>
      </w:pPr>
      <w:bookmarkStart w:id="182" w:name="_Hlk39413764"/>
      <w:bookmarkStart w:id="183" w:name="_Toc39915681"/>
      <w:bookmarkStart w:id="184" w:name="_Toc39917019"/>
      <w:bookmarkStart w:id="185" w:name="_Toc39924136"/>
      <w:r w:rsidRPr="009A568E">
        <w:rPr>
          <w:rFonts w:hint="eastAsia"/>
          <w:iCs/>
        </w:rPr>
        <w:t>4</w:t>
      </w:r>
      <w:r w:rsidR="00B37CD5" w:rsidRPr="009A568E">
        <w:rPr>
          <w:rFonts w:hint="eastAsia"/>
        </w:rPr>
        <w:t>．</w:t>
      </w:r>
      <w:r w:rsidRPr="009A568E">
        <w:t>证人证言</w:t>
      </w:r>
      <w:bookmarkEnd w:id="182"/>
      <w:bookmarkEnd w:id="183"/>
      <w:bookmarkEnd w:id="184"/>
      <w:bookmarkEnd w:id="185"/>
    </w:p>
    <w:p w:rsidR="0044233F" w:rsidRPr="00AF4A1E" w:rsidRDefault="0044233F"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t>证人证言，是证人就其所感知的案件情况所作的陈述。以本人所知道的情况对案件事实作证的人，称为证人。</w:t>
      </w:r>
    </w:p>
    <w:p w:rsidR="0044233F" w:rsidRPr="00AF4A1E" w:rsidRDefault="0044233F"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lastRenderedPageBreak/>
        <w:t>证言有口头形式与书面形式、录音形式、视听资料形式等，无论以何种形式表现的证言，都应按照内容划为证言，而不应按照载体来划分为书证、视听资料等。</w:t>
      </w:r>
    </w:p>
    <w:p w:rsidR="0044233F" w:rsidRPr="009A568E" w:rsidRDefault="0044233F" w:rsidP="00430121">
      <w:pPr>
        <w:pStyle w:val="5"/>
        <w:ind w:firstLine="562"/>
      </w:pPr>
      <w:bookmarkStart w:id="186" w:name="_Hlk39413773"/>
      <w:bookmarkStart w:id="187" w:name="_Toc39915682"/>
      <w:bookmarkStart w:id="188" w:name="_Toc39917020"/>
      <w:bookmarkStart w:id="189" w:name="_Toc39924137"/>
      <w:r w:rsidRPr="009A568E">
        <w:rPr>
          <w:rFonts w:hint="eastAsia"/>
        </w:rPr>
        <w:t>5</w:t>
      </w:r>
      <w:r w:rsidR="00B37CD5" w:rsidRPr="009A568E">
        <w:rPr>
          <w:rFonts w:hint="eastAsia"/>
        </w:rPr>
        <w:t>．</w:t>
      </w:r>
      <w:r w:rsidRPr="009A568E">
        <w:t>当事人陈述</w:t>
      </w:r>
      <w:bookmarkEnd w:id="186"/>
      <w:bookmarkEnd w:id="187"/>
      <w:bookmarkEnd w:id="188"/>
      <w:bookmarkEnd w:id="189"/>
    </w:p>
    <w:p w:rsidR="0044233F" w:rsidRPr="00AF4A1E" w:rsidRDefault="0044233F"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t>当事人陈述是</w:t>
      </w:r>
      <w:r w:rsidR="00F57D5C" w:rsidRPr="00AF4A1E">
        <w:rPr>
          <w:rFonts w:ascii="宋体" w:eastAsia="宋体" w:hAnsi="宋体" w:hint="eastAsia"/>
          <w:sz w:val="21"/>
          <w:szCs w:val="21"/>
        </w:rPr>
        <w:t>当事人</w:t>
      </w:r>
      <w:r w:rsidRPr="00AF4A1E">
        <w:rPr>
          <w:rFonts w:ascii="宋体" w:eastAsia="宋体" w:hAnsi="宋体"/>
          <w:sz w:val="21"/>
          <w:szCs w:val="21"/>
        </w:rPr>
        <w:t>就案件事实向</w:t>
      </w:r>
      <w:r w:rsidR="00F75225" w:rsidRPr="00AF4A1E">
        <w:rPr>
          <w:rFonts w:ascii="宋体" w:eastAsia="宋体" w:hAnsi="宋体" w:hint="eastAsia"/>
          <w:sz w:val="21"/>
          <w:szCs w:val="21"/>
        </w:rPr>
        <w:t>执法人员</w:t>
      </w:r>
      <w:r w:rsidRPr="00AF4A1E">
        <w:rPr>
          <w:rFonts w:ascii="宋体" w:eastAsia="宋体" w:hAnsi="宋体"/>
          <w:sz w:val="21"/>
          <w:szCs w:val="21"/>
        </w:rPr>
        <w:t>所作的陈述。广义上，当事人陈述还包括</w:t>
      </w:r>
      <w:r w:rsidR="00F57D5C" w:rsidRPr="00AF4A1E">
        <w:rPr>
          <w:rFonts w:ascii="宋体" w:eastAsia="宋体" w:hAnsi="宋体" w:hint="eastAsia"/>
          <w:sz w:val="21"/>
          <w:szCs w:val="21"/>
        </w:rPr>
        <w:t>当事人</w:t>
      </w:r>
      <w:r w:rsidRPr="00AF4A1E">
        <w:rPr>
          <w:rFonts w:ascii="宋体" w:eastAsia="宋体" w:hAnsi="宋体"/>
          <w:sz w:val="21"/>
          <w:szCs w:val="21"/>
        </w:rPr>
        <w:t>关于与案件有关的其他事实的陈述以及关于案件性质和法律问题的陈述。</w:t>
      </w:r>
    </w:p>
    <w:p w:rsidR="0044233F" w:rsidRPr="00AF4A1E" w:rsidRDefault="0044233F"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t>作为证据形式的当事人陈述是以询问当事人本人为手段所获得的关于案件事实的证据。</w:t>
      </w:r>
    </w:p>
    <w:p w:rsidR="0044233F" w:rsidRPr="00AF4A1E" w:rsidRDefault="0044233F"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t>代理人的承认视为当事人的承认。但是，未经特别授权的代理人对事实的承认直接导致承认对方请求的除外；当事人在场但对其代理人的承认不作否认表示的，视为当事人的承认。</w:t>
      </w:r>
    </w:p>
    <w:p w:rsidR="0044233F" w:rsidRPr="009A568E" w:rsidRDefault="00F75225" w:rsidP="00430121">
      <w:pPr>
        <w:pStyle w:val="5"/>
        <w:ind w:firstLine="562"/>
      </w:pPr>
      <w:bookmarkStart w:id="190" w:name="_Hlk39413790"/>
      <w:bookmarkStart w:id="191" w:name="_Toc39915683"/>
      <w:bookmarkStart w:id="192" w:name="_Toc39917021"/>
      <w:bookmarkStart w:id="193" w:name="_Toc39924138"/>
      <w:r w:rsidRPr="009A568E">
        <w:rPr>
          <w:rFonts w:hint="eastAsia"/>
          <w:iCs/>
        </w:rPr>
        <w:t>6</w:t>
      </w:r>
      <w:r w:rsidR="00B37CD5" w:rsidRPr="009A568E">
        <w:rPr>
          <w:rFonts w:hint="eastAsia"/>
        </w:rPr>
        <w:t>．</w:t>
      </w:r>
      <w:r w:rsidR="0044233F" w:rsidRPr="009A568E">
        <w:t>鉴定意见</w:t>
      </w:r>
      <w:bookmarkEnd w:id="190"/>
      <w:bookmarkEnd w:id="191"/>
      <w:bookmarkEnd w:id="192"/>
      <w:bookmarkEnd w:id="193"/>
    </w:p>
    <w:p w:rsidR="0044233F" w:rsidRPr="00AF4A1E" w:rsidRDefault="0044233F"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t>鉴定意见，是具有某方面知识的专家凭自己的专业知识、技能、工艺以及各种科学仪器、设备等，对特定事实及专门性问题进行分析鉴别后所作的专门性意见。该证据的产生依赖科学技术方法而不是对有关情况的回忆。</w:t>
      </w:r>
    </w:p>
    <w:p w:rsidR="0044233F" w:rsidRPr="009A568E" w:rsidRDefault="004E79AA" w:rsidP="00430121">
      <w:pPr>
        <w:pStyle w:val="5"/>
        <w:ind w:firstLine="562"/>
      </w:pPr>
      <w:bookmarkStart w:id="194" w:name="_Hlk39413801"/>
      <w:bookmarkStart w:id="195" w:name="_Toc39915684"/>
      <w:bookmarkStart w:id="196" w:name="_Toc39917022"/>
      <w:bookmarkStart w:id="197" w:name="_Toc39924139"/>
      <w:r w:rsidRPr="009A568E">
        <w:rPr>
          <w:rFonts w:hint="eastAsia"/>
        </w:rPr>
        <w:t>7</w:t>
      </w:r>
      <w:r w:rsidR="00B37CD5" w:rsidRPr="009A568E">
        <w:rPr>
          <w:rFonts w:hint="eastAsia"/>
        </w:rPr>
        <w:t>．</w:t>
      </w:r>
      <w:r w:rsidR="0044233F" w:rsidRPr="009A568E">
        <w:t>电子证据</w:t>
      </w:r>
      <w:bookmarkEnd w:id="195"/>
      <w:bookmarkEnd w:id="196"/>
      <w:bookmarkEnd w:id="197"/>
    </w:p>
    <w:bookmarkEnd w:id="194"/>
    <w:p w:rsidR="0044233F" w:rsidRPr="00AF4A1E" w:rsidRDefault="006E4279"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w:t>
      </w:r>
      <w:r w:rsidR="0044233F" w:rsidRPr="00AF4A1E">
        <w:rPr>
          <w:rFonts w:ascii="宋体" w:eastAsia="宋体" w:hAnsi="宋体"/>
          <w:sz w:val="21"/>
          <w:szCs w:val="21"/>
        </w:rPr>
        <w:t>电子证据</w:t>
      </w:r>
      <w:r w:rsidRPr="00AF4A1E">
        <w:rPr>
          <w:rFonts w:ascii="宋体" w:eastAsia="宋体" w:hAnsi="宋体" w:hint="eastAsia"/>
          <w:sz w:val="21"/>
          <w:szCs w:val="21"/>
        </w:rPr>
        <w:t>”</w:t>
      </w:r>
      <w:r w:rsidR="0044233F" w:rsidRPr="00AF4A1E">
        <w:rPr>
          <w:rFonts w:ascii="宋体" w:eastAsia="宋体" w:hAnsi="宋体"/>
          <w:sz w:val="21"/>
          <w:szCs w:val="21"/>
        </w:rPr>
        <w:t>是指基于电子技术生成、以数字化形式存在于磁盘、光盘、存储卡、手机等各种电子设备载体，其内容可与载体分离，并可多次复制到其他载体的文件。</w:t>
      </w:r>
    </w:p>
    <w:p w:rsidR="0044233F" w:rsidRPr="00AF4A1E" w:rsidRDefault="006E4279"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w:t>
      </w:r>
      <w:r w:rsidR="0044233F" w:rsidRPr="00AF4A1E">
        <w:rPr>
          <w:rFonts w:ascii="宋体" w:eastAsia="宋体" w:hAnsi="宋体"/>
          <w:sz w:val="21"/>
          <w:szCs w:val="21"/>
        </w:rPr>
        <w:t>电子证据</w:t>
      </w:r>
      <w:r w:rsidRPr="00AF4A1E">
        <w:rPr>
          <w:rFonts w:ascii="宋体" w:eastAsia="宋体" w:hAnsi="宋体" w:hint="eastAsia"/>
          <w:sz w:val="21"/>
          <w:szCs w:val="21"/>
        </w:rPr>
        <w:t>”</w:t>
      </w:r>
      <w:r w:rsidR="0044233F" w:rsidRPr="00AF4A1E">
        <w:rPr>
          <w:rFonts w:ascii="宋体" w:eastAsia="宋体" w:hAnsi="宋体"/>
          <w:sz w:val="21"/>
          <w:szCs w:val="21"/>
        </w:rPr>
        <w:t>可以分为以下几种类型：</w:t>
      </w:r>
    </w:p>
    <w:p w:rsidR="0044233F" w:rsidRPr="00AF4A1E" w:rsidRDefault="00B37CD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①</w:t>
      </w:r>
      <w:r w:rsidR="0044233F" w:rsidRPr="00AF4A1E">
        <w:rPr>
          <w:rFonts w:ascii="宋体" w:eastAsia="宋体" w:hAnsi="宋体"/>
          <w:sz w:val="21"/>
          <w:szCs w:val="21"/>
        </w:rPr>
        <w:t>文字处理文件：通过文字处理系统形成的文件，由文字、标点、表格、各种符号或其他编码文本组成。</w:t>
      </w:r>
    </w:p>
    <w:p w:rsidR="0044233F" w:rsidRPr="00AF4A1E" w:rsidRDefault="00B37CD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②</w:t>
      </w:r>
      <w:r w:rsidR="0044233F" w:rsidRPr="00AF4A1E">
        <w:rPr>
          <w:rFonts w:ascii="宋体" w:eastAsia="宋体" w:hAnsi="宋体"/>
          <w:sz w:val="21"/>
          <w:szCs w:val="21"/>
        </w:rPr>
        <w:t>图形处理文件：由专门的计算机软件系统辅助设计或辅助制造的图形数据，通过图形人们可以直观地</w:t>
      </w:r>
      <w:proofErr w:type="gramStart"/>
      <w:r w:rsidR="0044233F" w:rsidRPr="00AF4A1E">
        <w:rPr>
          <w:rFonts w:ascii="宋体" w:eastAsia="宋体" w:hAnsi="宋体"/>
          <w:sz w:val="21"/>
          <w:szCs w:val="21"/>
        </w:rPr>
        <w:t>了解非</w:t>
      </w:r>
      <w:proofErr w:type="gramEnd"/>
      <w:r w:rsidR="0044233F" w:rsidRPr="00AF4A1E">
        <w:rPr>
          <w:rFonts w:ascii="宋体" w:eastAsia="宋体" w:hAnsi="宋体"/>
          <w:sz w:val="21"/>
          <w:szCs w:val="21"/>
        </w:rPr>
        <w:t>连续性数据间的关系，使得复杂的信息变得生动明晰。</w:t>
      </w:r>
    </w:p>
    <w:p w:rsidR="0044233F" w:rsidRPr="00AF4A1E" w:rsidRDefault="00B37CD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③</w:t>
      </w:r>
      <w:r w:rsidR="0044233F" w:rsidRPr="00AF4A1E">
        <w:rPr>
          <w:rFonts w:ascii="宋体" w:eastAsia="宋体" w:hAnsi="宋体"/>
          <w:sz w:val="21"/>
          <w:szCs w:val="21"/>
        </w:rPr>
        <w:t>数据库文件：由若干原始数据记录所组成的文件。数据库系统的功能是输人和存储数据、查询记录以及按照指令输出结果，它具有很高的信息价值，但只有经过整理汇总之后，才具有实际的用途和价值。</w:t>
      </w:r>
    </w:p>
    <w:p w:rsidR="0044233F" w:rsidRPr="00AF4A1E" w:rsidRDefault="00B37CD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④</w:t>
      </w:r>
      <w:r w:rsidR="0044233F" w:rsidRPr="00AF4A1E">
        <w:rPr>
          <w:rFonts w:ascii="宋体" w:eastAsia="宋体" w:hAnsi="宋体"/>
          <w:sz w:val="21"/>
          <w:szCs w:val="21"/>
        </w:rPr>
        <w:t>程序文件：计算机进行人机交流的工具，软件就是由若干个程序文件组成的。</w:t>
      </w:r>
    </w:p>
    <w:p w:rsidR="0044233F" w:rsidRPr="00AF4A1E" w:rsidRDefault="00B37CD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⑤</w:t>
      </w:r>
      <w:r w:rsidR="0044233F" w:rsidRPr="00AF4A1E">
        <w:rPr>
          <w:rFonts w:ascii="宋体" w:eastAsia="宋体" w:hAnsi="宋体"/>
          <w:sz w:val="21"/>
          <w:szCs w:val="21"/>
        </w:rPr>
        <w:t>影、音、像文件：即通常所说的“多媒体”文件，通常经过扫描识别、视频捕捉、音频录</w:t>
      </w:r>
      <w:r w:rsidR="00AF4A1E">
        <w:rPr>
          <w:rFonts w:ascii="宋体" w:eastAsia="宋体" w:hAnsi="宋体" w:hint="eastAsia"/>
          <w:sz w:val="21"/>
          <w:szCs w:val="21"/>
        </w:rPr>
        <w:t>入</w:t>
      </w:r>
      <w:r w:rsidR="0044233F" w:rsidRPr="00AF4A1E">
        <w:rPr>
          <w:rFonts w:ascii="宋体" w:eastAsia="宋体" w:hAnsi="宋体"/>
          <w:sz w:val="21"/>
          <w:szCs w:val="21"/>
        </w:rPr>
        <w:t>等综合编辑而成。</w:t>
      </w:r>
    </w:p>
    <w:p w:rsidR="00106E85" w:rsidRPr="009A568E" w:rsidRDefault="00106E85" w:rsidP="00430121">
      <w:pPr>
        <w:pStyle w:val="3"/>
        <w:ind w:firstLine="562"/>
        <w:rPr>
          <w:rFonts w:ascii="Times New Roman" w:hAnsi="Times New Roman"/>
        </w:rPr>
      </w:pPr>
      <w:bookmarkStart w:id="198" w:name="_Toc487793436"/>
      <w:bookmarkStart w:id="199" w:name="_Hlk39413811"/>
      <w:bookmarkStart w:id="200" w:name="_Toc39915506"/>
      <w:bookmarkStart w:id="201" w:name="_Toc39915685"/>
      <w:bookmarkStart w:id="202" w:name="_Toc39917023"/>
      <w:bookmarkStart w:id="203" w:name="_Toc39924140"/>
      <w:r w:rsidRPr="009A568E">
        <w:rPr>
          <w:rFonts w:ascii="Times New Roman" w:hAnsi="Times New Roman" w:hint="eastAsia"/>
        </w:rPr>
        <w:lastRenderedPageBreak/>
        <w:t>二、调查取证的实施</w:t>
      </w:r>
      <w:bookmarkEnd w:id="198"/>
      <w:bookmarkEnd w:id="200"/>
      <w:bookmarkEnd w:id="201"/>
      <w:bookmarkEnd w:id="202"/>
      <w:bookmarkEnd w:id="203"/>
    </w:p>
    <w:bookmarkEnd w:id="199"/>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调查取证是指由</w:t>
      </w:r>
      <w:r w:rsidR="00D74C6F" w:rsidRPr="00AF4A1E">
        <w:rPr>
          <w:rFonts w:ascii="宋体" w:eastAsia="宋体" w:hAnsi="宋体" w:hint="eastAsia"/>
          <w:sz w:val="21"/>
          <w:szCs w:val="21"/>
        </w:rPr>
        <w:t>两</w:t>
      </w:r>
      <w:r w:rsidRPr="00AF4A1E">
        <w:rPr>
          <w:rFonts w:ascii="宋体" w:eastAsia="宋体" w:hAnsi="宋体" w:hint="eastAsia"/>
          <w:sz w:val="21"/>
          <w:szCs w:val="21"/>
        </w:rPr>
        <w:t>名以上执法人员，为查证违法行为人，查明违法事实，采取法定方式和措施固定、收集证据的工作。按照《专利法》第六十四条的规定，执法人员对涉嫌假冒专利行为进行查处时，可以询问有关当事人，调查与涉嫌违法行为有关的情况；对当事人涉嫌违法行为的场所实施现场检查；查阅、复制与涉嫌违法行为有关的合同、发票、账簿以及其他有关资料；检查与涉嫌违法行为有关的产品，对有证据证明是假冒专利的产品，可以查封或者扣押。管理专利工作的部门依法行使前款规定的职权时，</w:t>
      </w:r>
      <w:r w:rsidR="00106E85" w:rsidRPr="00AF4A1E">
        <w:rPr>
          <w:rFonts w:ascii="宋体" w:eastAsia="宋体" w:hAnsi="宋体" w:hint="eastAsia"/>
          <w:sz w:val="21"/>
          <w:szCs w:val="21"/>
        </w:rPr>
        <w:t>应当遵守《</w:t>
      </w:r>
      <w:r w:rsidR="00327B1C" w:rsidRPr="00AF4A1E">
        <w:rPr>
          <w:rFonts w:ascii="宋体" w:eastAsia="宋体" w:hAnsi="宋体" w:hint="eastAsia"/>
          <w:sz w:val="21"/>
          <w:szCs w:val="21"/>
        </w:rPr>
        <w:t>中华人民共和国</w:t>
      </w:r>
      <w:r w:rsidR="00106E85" w:rsidRPr="00AF4A1E">
        <w:rPr>
          <w:rFonts w:ascii="宋体" w:eastAsia="宋体" w:hAnsi="宋体" w:hint="eastAsia"/>
          <w:sz w:val="21"/>
          <w:szCs w:val="21"/>
        </w:rPr>
        <w:t>行政强制法》</w:t>
      </w:r>
      <w:r w:rsidR="00327B1C" w:rsidRPr="00AF4A1E">
        <w:rPr>
          <w:rFonts w:ascii="宋体" w:eastAsia="宋体" w:hAnsi="宋体" w:hint="eastAsia"/>
          <w:sz w:val="21"/>
          <w:szCs w:val="21"/>
        </w:rPr>
        <w:t>（以下简称《行政强制法》）、</w:t>
      </w:r>
      <w:r w:rsidR="00106E85" w:rsidRPr="00AF4A1E">
        <w:rPr>
          <w:rFonts w:ascii="宋体" w:eastAsia="宋体" w:hAnsi="宋体" w:hint="eastAsia"/>
          <w:sz w:val="21"/>
          <w:szCs w:val="21"/>
        </w:rPr>
        <w:t>《</w:t>
      </w:r>
      <w:r w:rsidR="00327B1C" w:rsidRPr="00AF4A1E">
        <w:rPr>
          <w:rFonts w:ascii="宋体" w:eastAsia="宋体" w:hAnsi="宋体" w:hint="eastAsia"/>
          <w:sz w:val="21"/>
          <w:szCs w:val="21"/>
        </w:rPr>
        <w:t>中华人民共和国</w:t>
      </w:r>
      <w:r w:rsidR="00106E85" w:rsidRPr="00AF4A1E">
        <w:rPr>
          <w:rFonts w:ascii="宋体" w:eastAsia="宋体" w:hAnsi="宋体" w:hint="eastAsia"/>
          <w:sz w:val="21"/>
          <w:szCs w:val="21"/>
        </w:rPr>
        <w:t>行政诉讼法》</w:t>
      </w:r>
      <w:r w:rsidR="00327B1C" w:rsidRPr="00AF4A1E">
        <w:rPr>
          <w:rFonts w:ascii="宋体" w:eastAsia="宋体" w:hAnsi="宋体" w:hint="eastAsia"/>
          <w:sz w:val="21"/>
          <w:szCs w:val="21"/>
        </w:rPr>
        <w:t>（以下简称《行政诉讼法》）</w:t>
      </w:r>
      <w:r w:rsidR="00106E85" w:rsidRPr="00AF4A1E">
        <w:rPr>
          <w:rFonts w:ascii="宋体" w:eastAsia="宋体" w:hAnsi="宋体" w:hint="eastAsia"/>
          <w:sz w:val="21"/>
          <w:szCs w:val="21"/>
        </w:rPr>
        <w:t>等法律的相关规定</w:t>
      </w:r>
      <w:r w:rsidRPr="00AF4A1E">
        <w:rPr>
          <w:rFonts w:ascii="宋体" w:eastAsia="宋体" w:hAnsi="宋体" w:hint="eastAsia"/>
          <w:sz w:val="21"/>
          <w:szCs w:val="21"/>
        </w:rPr>
        <w:t>。</w:t>
      </w:r>
    </w:p>
    <w:p w:rsidR="00BB0BA5" w:rsidRPr="009A568E" w:rsidRDefault="00106E85" w:rsidP="00430121">
      <w:pPr>
        <w:pStyle w:val="4"/>
        <w:ind w:firstLine="562"/>
        <w:rPr>
          <w:rFonts w:ascii="Times New Roman" w:hAnsi="Times New Roman"/>
        </w:rPr>
      </w:pPr>
      <w:bookmarkStart w:id="204" w:name="_Toc487793435"/>
      <w:bookmarkStart w:id="205" w:name="_Hlk39413821"/>
      <w:bookmarkStart w:id="206" w:name="_Toc39915507"/>
      <w:bookmarkStart w:id="207" w:name="_Toc39915686"/>
      <w:bookmarkStart w:id="208" w:name="_Toc39917024"/>
      <w:bookmarkStart w:id="209" w:name="_Toc39924141"/>
      <w:r w:rsidRPr="009A568E">
        <w:rPr>
          <w:rFonts w:ascii="Times New Roman" w:hAnsi="Times New Roman" w:hint="eastAsia"/>
        </w:rPr>
        <w:t>（一）</w:t>
      </w:r>
      <w:r w:rsidR="00BB0BA5" w:rsidRPr="009A568E">
        <w:rPr>
          <w:rFonts w:ascii="Times New Roman" w:hAnsi="Times New Roman" w:hint="eastAsia"/>
        </w:rPr>
        <w:t>调查取证的准备</w:t>
      </w:r>
      <w:bookmarkEnd w:id="204"/>
      <w:bookmarkEnd w:id="206"/>
      <w:bookmarkEnd w:id="207"/>
      <w:bookmarkEnd w:id="208"/>
      <w:bookmarkEnd w:id="209"/>
    </w:p>
    <w:bookmarkEnd w:id="205"/>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在调查取证前，执法人员应当完成下列工作：</w:t>
      </w:r>
    </w:p>
    <w:p w:rsidR="00BB0BA5" w:rsidRPr="00AF4A1E" w:rsidRDefault="00D33E97"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①</w:t>
      </w:r>
      <w:r w:rsidR="00BB0BA5" w:rsidRPr="00AF4A1E">
        <w:rPr>
          <w:rFonts w:ascii="宋体" w:eastAsia="宋体" w:hAnsi="宋体" w:hint="eastAsia"/>
          <w:sz w:val="21"/>
          <w:szCs w:val="21"/>
        </w:rPr>
        <w:t>对有关专利进行检索，初步确定涉案专利情况；阅读和研究案卷，了解案情，掌握需要调查的主要事实。</w:t>
      </w:r>
    </w:p>
    <w:p w:rsidR="00BB0BA5" w:rsidRPr="00AF4A1E" w:rsidRDefault="00D33E97"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②</w:t>
      </w:r>
      <w:r w:rsidR="00BB0BA5" w:rsidRPr="00AF4A1E">
        <w:rPr>
          <w:rFonts w:ascii="宋体" w:eastAsia="宋体" w:hAnsi="宋体" w:hint="eastAsia"/>
          <w:sz w:val="21"/>
          <w:szCs w:val="21"/>
        </w:rPr>
        <w:t>举行现场检查前准备会，研究确定现场检查的分工；确定现场检查的时间和内容、应当重点查清的问题，以及可能出现的各种情况及处置方案。明确检查组成员的分工，可以根据实际情况考虑是否需要分组行动，如需分组行动的，要明确各组</w:t>
      </w:r>
      <w:r w:rsidR="00BB0BA5" w:rsidRPr="00AF4A1E">
        <w:rPr>
          <w:rFonts w:ascii="宋体" w:eastAsia="宋体" w:hAnsi="宋体"/>
          <w:sz w:val="21"/>
          <w:szCs w:val="21"/>
        </w:rPr>
        <w:t>的</w:t>
      </w:r>
      <w:r w:rsidR="00BB0BA5" w:rsidRPr="00AF4A1E">
        <w:rPr>
          <w:rFonts w:ascii="宋体" w:eastAsia="宋体" w:hAnsi="宋体" w:hint="eastAsia"/>
          <w:sz w:val="21"/>
          <w:szCs w:val="21"/>
        </w:rPr>
        <w:t>任务</w:t>
      </w:r>
      <w:r w:rsidR="00BB0BA5" w:rsidRPr="00AF4A1E">
        <w:rPr>
          <w:rFonts w:ascii="宋体" w:eastAsia="宋体" w:hAnsi="宋体"/>
          <w:sz w:val="21"/>
          <w:szCs w:val="21"/>
        </w:rPr>
        <w:t>及负责人</w:t>
      </w:r>
      <w:r w:rsidR="00BB0BA5" w:rsidRPr="00AF4A1E">
        <w:rPr>
          <w:rFonts w:ascii="宋体" w:eastAsia="宋体" w:hAnsi="宋体" w:hint="eastAsia"/>
          <w:sz w:val="21"/>
          <w:szCs w:val="21"/>
        </w:rPr>
        <w:t>。</w:t>
      </w:r>
    </w:p>
    <w:p w:rsidR="00BB0BA5" w:rsidRPr="00AF4A1E" w:rsidRDefault="00D33E97"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③</w:t>
      </w:r>
      <w:r w:rsidR="00BB0BA5" w:rsidRPr="00AF4A1E">
        <w:rPr>
          <w:rFonts w:ascii="宋体" w:eastAsia="宋体" w:hAnsi="宋体" w:hint="eastAsia"/>
          <w:sz w:val="21"/>
          <w:szCs w:val="21"/>
        </w:rPr>
        <w:t>准备必需的文书、文具和执法装备如相机、摄像机、录音笔等。</w:t>
      </w:r>
    </w:p>
    <w:p w:rsidR="00BB0BA5" w:rsidRPr="00AF4A1E" w:rsidRDefault="00D33E97"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④</w:t>
      </w:r>
      <w:r w:rsidR="00BB0BA5" w:rsidRPr="00AF4A1E">
        <w:rPr>
          <w:rFonts w:ascii="宋体" w:eastAsia="宋体" w:hAnsi="宋体" w:hint="eastAsia"/>
          <w:sz w:val="21"/>
          <w:szCs w:val="21"/>
        </w:rPr>
        <w:t>现场检查过程如需要其他部门配合的，要事先与有关部门取得联系，并明确各部门工作内容。</w:t>
      </w:r>
    </w:p>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执法人员调查取证时，应当严肃着装，主动向当事人或者有关人员出示行政执法证，表明身份，说明来意，</w:t>
      </w:r>
      <w:r w:rsidR="00B663CB" w:rsidRPr="00AF4A1E">
        <w:rPr>
          <w:rFonts w:ascii="宋体" w:eastAsia="宋体" w:hAnsi="宋体" w:hint="eastAsia"/>
          <w:sz w:val="21"/>
          <w:szCs w:val="21"/>
        </w:rPr>
        <w:t>调取所需证据</w:t>
      </w:r>
      <w:r w:rsidRPr="00AF4A1E">
        <w:rPr>
          <w:rFonts w:ascii="宋体" w:eastAsia="宋体" w:hAnsi="宋体" w:hint="eastAsia"/>
          <w:sz w:val="21"/>
          <w:szCs w:val="21"/>
        </w:rPr>
        <w:t>。</w:t>
      </w:r>
    </w:p>
    <w:p w:rsidR="00106E85" w:rsidRPr="009A568E" w:rsidRDefault="00106E85" w:rsidP="00430121">
      <w:pPr>
        <w:pStyle w:val="4"/>
        <w:ind w:firstLine="562"/>
        <w:rPr>
          <w:rFonts w:ascii="Times New Roman" w:hAnsi="Times New Roman"/>
        </w:rPr>
      </w:pPr>
      <w:bookmarkStart w:id="210" w:name="_Hlk39413831"/>
      <w:bookmarkStart w:id="211" w:name="_Toc39915508"/>
      <w:bookmarkStart w:id="212" w:name="_Toc39915687"/>
      <w:bookmarkStart w:id="213" w:name="_Toc39917025"/>
      <w:bookmarkStart w:id="214" w:name="_Toc39924142"/>
      <w:r w:rsidRPr="009A568E">
        <w:rPr>
          <w:rFonts w:ascii="Times New Roman" w:hAnsi="Times New Roman" w:hint="eastAsia"/>
        </w:rPr>
        <w:t>（二）调查收集证据的途径</w:t>
      </w:r>
      <w:bookmarkEnd w:id="211"/>
      <w:bookmarkEnd w:id="212"/>
      <w:bookmarkEnd w:id="213"/>
      <w:bookmarkEnd w:id="214"/>
    </w:p>
    <w:p w:rsidR="00BB0BA5" w:rsidRPr="009A568E" w:rsidRDefault="00106E85" w:rsidP="00430121">
      <w:pPr>
        <w:pStyle w:val="5"/>
        <w:ind w:firstLine="562"/>
      </w:pPr>
      <w:bookmarkStart w:id="215" w:name="_Toc39915688"/>
      <w:bookmarkStart w:id="216" w:name="_Toc39917026"/>
      <w:bookmarkStart w:id="217" w:name="_Toc39924143"/>
      <w:r w:rsidRPr="009A568E">
        <w:rPr>
          <w:rFonts w:hint="eastAsia"/>
        </w:rPr>
        <w:t>1</w:t>
      </w:r>
      <w:r w:rsidR="00B37CD5" w:rsidRPr="009A568E">
        <w:rPr>
          <w:rFonts w:hint="eastAsia"/>
        </w:rPr>
        <w:t>．</w:t>
      </w:r>
      <w:r w:rsidR="00B663CB" w:rsidRPr="009A568E">
        <w:rPr>
          <w:rFonts w:hint="eastAsia"/>
        </w:rPr>
        <w:t>现场检查</w:t>
      </w:r>
      <w:bookmarkEnd w:id="215"/>
      <w:bookmarkEnd w:id="216"/>
      <w:bookmarkEnd w:id="217"/>
    </w:p>
    <w:bookmarkEnd w:id="210"/>
    <w:p w:rsidR="00106E85" w:rsidRPr="00AF4A1E" w:rsidRDefault="00106E85"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t>现场检查，系指管理专利工作的部门对涉嫌假冒专利的行为人的生产经营场所进行实地勘察，采取法定方式固定、采集证据的工作。</w:t>
      </w:r>
    </w:p>
    <w:p w:rsidR="00AD2288" w:rsidRPr="00430121" w:rsidRDefault="00AD2288" w:rsidP="00AF4A1E">
      <w:pPr>
        <w:spacing w:line="360" w:lineRule="auto"/>
        <w:ind w:firstLineChars="200" w:firstLine="420"/>
        <w:rPr>
          <w:rFonts w:ascii="宋体" w:eastAsia="宋体" w:hAnsi="宋体"/>
          <w:sz w:val="21"/>
          <w:szCs w:val="21"/>
        </w:rPr>
      </w:pPr>
      <w:bookmarkStart w:id="218" w:name="_Hlk39413845"/>
      <w:r w:rsidRPr="00430121">
        <w:rPr>
          <w:rFonts w:ascii="宋体" w:eastAsia="宋体" w:hAnsi="宋体" w:hint="eastAsia"/>
          <w:sz w:val="21"/>
          <w:szCs w:val="21"/>
        </w:rPr>
        <w:t>（1）</w:t>
      </w:r>
      <w:r w:rsidRPr="00430121">
        <w:rPr>
          <w:rFonts w:ascii="宋体" w:eastAsia="宋体" w:hAnsi="宋体"/>
          <w:sz w:val="21"/>
          <w:szCs w:val="21"/>
        </w:rPr>
        <w:t>现场检查重点事项</w:t>
      </w:r>
    </w:p>
    <w:bookmarkEnd w:id="218"/>
    <w:p w:rsidR="00AD2288" w:rsidRPr="00AF4A1E" w:rsidRDefault="003241CB"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t>对有违法嫌疑的物品或者场所进行检查时，应当通知当事人到场。</w:t>
      </w:r>
      <w:r w:rsidR="00AD2288" w:rsidRPr="00AF4A1E">
        <w:rPr>
          <w:rFonts w:ascii="宋体" w:eastAsia="宋体" w:hAnsi="宋体"/>
          <w:sz w:val="21"/>
          <w:szCs w:val="21"/>
        </w:rPr>
        <w:t>检查</w:t>
      </w:r>
      <w:r w:rsidRPr="00AF4A1E">
        <w:rPr>
          <w:rFonts w:ascii="宋体" w:eastAsia="宋体" w:hAnsi="宋体" w:hint="eastAsia"/>
          <w:sz w:val="21"/>
          <w:szCs w:val="21"/>
        </w:rPr>
        <w:t>时</w:t>
      </w:r>
      <w:r w:rsidRPr="00AF4A1E">
        <w:rPr>
          <w:rFonts w:ascii="宋体" w:eastAsia="宋体" w:hAnsi="宋体"/>
          <w:sz w:val="21"/>
          <w:szCs w:val="21"/>
        </w:rPr>
        <w:t>，执法人员应当</w:t>
      </w:r>
      <w:r w:rsidR="00AD2288" w:rsidRPr="00AF4A1E">
        <w:rPr>
          <w:rFonts w:ascii="宋体" w:eastAsia="宋体" w:hAnsi="宋体"/>
          <w:sz w:val="21"/>
          <w:szCs w:val="21"/>
        </w:rPr>
        <w:t>对当事人的生产场地、储存仓库、陈列展示等有关场所进行现场检查，围绕案情，运用各种手段全面、</w:t>
      </w:r>
      <w:r w:rsidR="00AD2288" w:rsidRPr="00AF4A1E">
        <w:rPr>
          <w:rFonts w:ascii="宋体" w:eastAsia="宋体" w:hAnsi="宋体"/>
          <w:sz w:val="21"/>
          <w:szCs w:val="21"/>
        </w:rPr>
        <w:lastRenderedPageBreak/>
        <w:t>客观、公正地收集相关证据。具体应当对以下事项进行重点检查：</w:t>
      </w:r>
    </w:p>
    <w:p w:rsidR="00AD2288" w:rsidRPr="00AF4A1E" w:rsidRDefault="00AD2288"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①</w:t>
      </w:r>
      <w:r w:rsidRPr="00AF4A1E">
        <w:rPr>
          <w:rFonts w:ascii="宋体" w:eastAsia="宋体" w:hAnsi="宋体"/>
          <w:sz w:val="21"/>
          <w:szCs w:val="21"/>
        </w:rPr>
        <w:t>根据举报人举报、其他部门移交、</w:t>
      </w:r>
      <w:r w:rsidRPr="00AF4A1E">
        <w:rPr>
          <w:rFonts w:ascii="宋体" w:eastAsia="宋体" w:hAnsi="宋体" w:hint="eastAsia"/>
          <w:sz w:val="21"/>
          <w:szCs w:val="21"/>
        </w:rPr>
        <w:t>自行</w:t>
      </w:r>
      <w:r w:rsidRPr="00AF4A1E">
        <w:rPr>
          <w:rFonts w:ascii="宋体" w:eastAsia="宋体" w:hAnsi="宋体"/>
          <w:sz w:val="21"/>
          <w:szCs w:val="21"/>
        </w:rPr>
        <w:t>检查发现的线索进行检查；</w:t>
      </w:r>
    </w:p>
    <w:p w:rsidR="00AD2288" w:rsidRPr="00AF4A1E" w:rsidRDefault="00AD2288"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②</w:t>
      </w:r>
      <w:r w:rsidRPr="00AF4A1E">
        <w:rPr>
          <w:rFonts w:ascii="宋体" w:eastAsia="宋体" w:hAnsi="宋体"/>
          <w:sz w:val="21"/>
          <w:szCs w:val="21"/>
        </w:rPr>
        <w:t>对标注有专利号的产品进行检查；</w:t>
      </w:r>
    </w:p>
    <w:p w:rsidR="00AD2288" w:rsidRPr="00AF4A1E" w:rsidRDefault="00AD2288"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③</w:t>
      </w:r>
      <w:r w:rsidRPr="00AF4A1E">
        <w:rPr>
          <w:rFonts w:ascii="宋体" w:eastAsia="宋体" w:hAnsi="宋体"/>
          <w:sz w:val="21"/>
          <w:szCs w:val="21"/>
        </w:rPr>
        <w:t>对标注有“专利产品仿冒必究”等字样的产品进行检查；</w:t>
      </w:r>
    </w:p>
    <w:p w:rsidR="00AD2288" w:rsidRPr="00AF4A1E" w:rsidRDefault="00AD2288"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④</w:t>
      </w:r>
      <w:r w:rsidRPr="00AF4A1E">
        <w:rPr>
          <w:rFonts w:ascii="宋体" w:eastAsia="宋体" w:hAnsi="宋体"/>
          <w:sz w:val="21"/>
          <w:szCs w:val="21"/>
        </w:rPr>
        <w:t>对标注有“已申请专利”等字样的产品进行检查；</w:t>
      </w:r>
    </w:p>
    <w:p w:rsidR="00AD2288" w:rsidRPr="00AF4A1E" w:rsidRDefault="00AD2288"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⑤</w:t>
      </w:r>
      <w:r w:rsidRPr="00AF4A1E">
        <w:rPr>
          <w:rFonts w:ascii="宋体" w:eastAsia="宋体" w:hAnsi="宋体"/>
          <w:sz w:val="21"/>
          <w:szCs w:val="21"/>
        </w:rPr>
        <w:t>对宣称运用专利技术的产品或方法进行检查；</w:t>
      </w:r>
    </w:p>
    <w:p w:rsidR="00AD2288" w:rsidRPr="00AF4A1E" w:rsidRDefault="00AD2288"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⑥</w:t>
      </w:r>
      <w:r w:rsidRPr="00AF4A1E">
        <w:rPr>
          <w:rFonts w:ascii="宋体" w:eastAsia="宋体" w:hAnsi="宋体"/>
          <w:sz w:val="21"/>
          <w:szCs w:val="21"/>
        </w:rPr>
        <w:t>对标注有专利号的说明书等材料进行检查；</w:t>
      </w:r>
    </w:p>
    <w:p w:rsidR="00AD2288" w:rsidRPr="00AF4A1E" w:rsidRDefault="00AD2288"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⑦</w:t>
      </w:r>
      <w:r w:rsidRPr="00AF4A1E">
        <w:rPr>
          <w:rFonts w:ascii="宋体" w:eastAsia="宋体" w:hAnsi="宋体"/>
          <w:sz w:val="21"/>
          <w:szCs w:val="21"/>
        </w:rPr>
        <w:t>其他涉嫌假冒专利的产品或行为。</w:t>
      </w:r>
    </w:p>
    <w:p w:rsidR="00D33E97" w:rsidRPr="00AF4A1E" w:rsidRDefault="00D33E97" w:rsidP="00AF4A1E">
      <w:pPr>
        <w:spacing w:line="360" w:lineRule="auto"/>
        <w:ind w:firstLineChars="200" w:firstLine="420"/>
        <w:rPr>
          <w:rFonts w:ascii="宋体" w:eastAsia="宋体" w:hAnsi="宋体"/>
          <w:sz w:val="21"/>
          <w:szCs w:val="21"/>
        </w:rPr>
      </w:pPr>
      <w:bookmarkStart w:id="219" w:name="_Hlk39413859"/>
      <w:r w:rsidRPr="00AF4A1E">
        <w:rPr>
          <w:rFonts w:ascii="宋体" w:eastAsia="宋体" w:hAnsi="宋体" w:hint="eastAsia"/>
          <w:sz w:val="21"/>
          <w:szCs w:val="21"/>
        </w:rPr>
        <w:t>（2）提取书证、物证</w:t>
      </w:r>
      <w:r w:rsidR="006117A3" w:rsidRPr="00AF4A1E">
        <w:rPr>
          <w:rFonts w:ascii="宋体" w:eastAsia="宋体" w:hAnsi="宋体" w:hint="eastAsia"/>
          <w:sz w:val="21"/>
          <w:szCs w:val="21"/>
        </w:rPr>
        <w:t>、视听资料</w:t>
      </w:r>
    </w:p>
    <w:bookmarkEnd w:id="219"/>
    <w:p w:rsidR="00D33E97" w:rsidRPr="00AF4A1E" w:rsidRDefault="00D33E97"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现场检查时，可以调查收集与案件有关的书证、物证</w:t>
      </w:r>
      <w:r w:rsidR="006117A3" w:rsidRPr="00AF4A1E">
        <w:rPr>
          <w:rFonts w:ascii="宋体" w:eastAsia="宋体" w:hAnsi="宋体" w:hint="eastAsia"/>
          <w:sz w:val="21"/>
          <w:szCs w:val="21"/>
        </w:rPr>
        <w:t>、视听资料</w:t>
      </w:r>
      <w:r w:rsidRPr="00AF4A1E">
        <w:rPr>
          <w:rFonts w:ascii="宋体" w:eastAsia="宋体" w:hAnsi="宋体" w:hint="eastAsia"/>
          <w:sz w:val="21"/>
          <w:szCs w:val="21"/>
        </w:rPr>
        <w:t>。</w:t>
      </w:r>
    </w:p>
    <w:p w:rsidR="00D33E97" w:rsidRPr="00AF4A1E" w:rsidRDefault="00D33E97"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书证可以是原件，也可以是经核对无误的副本或者复制件，执法人员应当要求当事人在该书证上签名或盖章，并在</w:t>
      </w:r>
      <w:r w:rsidR="00833D1D" w:rsidRPr="00AF4A1E">
        <w:rPr>
          <w:rFonts w:ascii="宋体" w:eastAsia="宋体" w:hAnsi="宋体" w:hint="eastAsia"/>
          <w:sz w:val="21"/>
          <w:szCs w:val="21"/>
        </w:rPr>
        <w:t>现场</w:t>
      </w:r>
      <w:r w:rsidRPr="00AF4A1E">
        <w:rPr>
          <w:rFonts w:ascii="宋体" w:eastAsia="宋体" w:hAnsi="宋体" w:hint="eastAsia"/>
          <w:sz w:val="21"/>
          <w:szCs w:val="21"/>
        </w:rPr>
        <w:t>笔录中载明来源和取证情况。经过核实的副本或复制件，除当事人签名、盖章、写明日期外，执法人员也要在书证上签字，并写上经核对与原件无异，注明日期。</w:t>
      </w:r>
    </w:p>
    <w:p w:rsidR="00D33E97" w:rsidRPr="00AF4A1E" w:rsidRDefault="00D33E97"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物证应当是原物。被调查人提供原物确有困难的，应当要求其提供复制品。提供复制品的，执法人员应当在现场笔录中说明取证情况。</w:t>
      </w:r>
    </w:p>
    <w:p w:rsidR="006117A3" w:rsidRPr="00AF4A1E" w:rsidRDefault="006117A3"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视听资料证据可以通过执法人员拍照、摄像获得，拍照、摄像应当通过拍摄手段，充分记录当事人从事假冒专利的生产经营情况、涉案产品的有关情况以及执法人员现场执法的情况。拍照和摄像的情况应当在</w:t>
      </w:r>
      <w:r w:rsidR="00833D1D" w:rsidRPr="00AF4A1E">
        <w:rPr>
          <w:rFonts w:ascii="宋体" w:eastAsia="宋体" w:hAnsi="宋体" w:hint="eastAsia"/>
          <w:sz w:val="21"/>
          <w:szCs w:val="21"/>
        </w:rPr>
        <w:t>现场</w:t>
      </w:r>
      <w:r w:rsidRPr="00AF4A1E">
        <w:rPr>
          <w:rFonts w:ascii="宋体" w:eastAsia="宋体" w:hAnsi="宋体" w:hint="eastAsia"/>
          <w:sz w:val="21"/>
          <w:szCs w:val="21"/>
        </w:rPr>
        <w:t>笔录中予以记载。</w:t>
      </w:r>
    </w:p>
    <w:p w:rsidR="006117A3" w:rsidRPr="00AF4A1E" w:rsidRDefault="006117A3"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同时，执法人员也可调查收集录音、录像等视听资料，执法人员应当要求被调查人提供有关资料的原始载体。提供原始载体确有困难的，可以提供复制件。提供复制件的，在</w:t>
      </w:r>
      <w:r w:rsidR="00833D1D" w:rsidRPr="00AF4A1E">
        <w:rPr>
          <w:rFonts w:ascii="宋体" w:eastAsia="宋体" w:hAnsi="宋体" w:hint="eastAsia"/>
          <w:sz w:val="21"/>
          <w:szCs w:val="21"/>
        </w:rPr>
        <w:t>现场</w:t>
      </w:r>
      <w:r w:rsidRPr="00AF4A1E">
        <w:rPr>
          <w:rFonts w:ascii="宋体" w:eastAsia="宋体" w:hAnsi="宋体" w:hint="eastAsia"/>
          <w:sz w:val="21"/>
          <w:szCs w:val="21"/>
        </w:rPr>
        <w:t>笔录中应当载明其来源和制作经过。</w:t>
      </w:r>
    </w:p>
    <w:p w:rsidR="00AD2288" w:rsidRPr="00AF4A1E" w:rsidRDefault="00AD2288" w:rsidP="00AF4A1E">
      <w:pPr>
        <w:spacing w:line="360" w:lineRule="auto"/>
        <w:ind w:firstLineChars="200" w:firstLine="420"/>
        <w:rPr>
          <w:rFonts w:ascii="宋体" w:eastAsia="宋体" w:hAnsi="宋体"/>
          <w:sz w:val="21"/>
          <w:szCs w:val="21"/>
        </w:rPr>
      </w:pPr>
      <w:bookmarkStart w:id="220" w:name="_Hlk39413870"/>
      <w:r w:rsidRPr="00AF4A1E">
        <w:rPr>
          <w:rFonts w:ascii="宋体" w:eastAsia="宋体" w:hAnsi="宋体" w:hint="eastAsia"/>
          <w:sz w:val="21"/>
          <w:szCs w:val="21"/>
        </w:rPr>
        <w:t>（</w:t>
      </w:r>
      <w:r w:rsidR="00D33E97" w:rsidRPr="00AF4A1E">
        <w:rPr>
          <w:rFonts w:ascii="宋体" w:eastAsia="宋体" w:hAnsi="宋体" w:hint="eastAsia"/>
          <w:sz w:val="21"/>
          <w:szCs w:val="21"/>
        </w:rPr>
        <w:t>3</w:t>
      </w:r>
      <w:r w:rsidRPr="00AF4A1E">
        <w:rPr>
          <w:rFonts w:ascii="宋体" w:eastAsia="宋体" w:hAnsi="宋体" w:hint="eastAsia"/>
          <w:sz w:val="21"/>
          <w:szCs w:val="21"/>
        </w:rPr>
        <w:t>）现场笔录</w:t>
      </w:r>
    </w:p>
    <w:bookmarkEnd w:id="220"/>
    <w:p w:rsidR="00796DBD" w:rsidRPr="00AF4A1E" w:rsidRDefault="00AD2288"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现场检查时</w:t>
      </w:r>
      <w:r w:rsidR="001E0C3C" w:rsidRPr="00AF4A1E">
        <w:rPr>
          <w:rFonts w:ascii="宋体" w:eastAsia="宋体" w:hAnsi="宋体" w:hint="eastAsia"/>
          <w:sz w:val="21"/>
          <w:szCs w:val="21"/>
        </w:rPr>
        <w:t>，应当</w:t>
      </w:r>
      <w:r w:rsidR="00BB0BA5" w:rsidRPr="00AF4A1E">
        <w:rPr>
          <w:rFonts w:ascii="宋体" w:eastAsia="宋体" w:hAnsi="宋体" w:hint="eastAsia"/>
          <w:sz w:val="21"/>
          <w:szCs w:val="21"/>
        </w:rPr>
        <w:t>制作</w:t>
      </w:r>
      <w:r w:rsidR="00796DBD" w:rsidRPr="00AF4A1E">
        <w:rPr>
          <w:rFonts w:ascii="宋体" w:eastAsia="宋体" w:hAnsi="宋体" w:hint="eastAsia"/>
          <w:sz w:val="21"/>
          <w:szCs w:val="21"/>
        </w:rPr>
        <w:t>《现场笔录》</w:t>
      </w:r>
      <w:r w:rsidR="00BB0BA5" w:rsidRPr="00AF4A1E">
        <w:rPr>
          <w:rFonts w:ascii="宋体" w:eastAsia="宋体" w:hAnsi="宋体" w:hint="eastAsia"/>
          <w:sz w:val="21"/>
          <w:szCs w:val="21"/>
        </w:rPr>
        <w:t>，</w:t>
      </w:r>
      <w:r w:rsidR="00C059A6" w:rsidRPr="00AF4A1E">
        <w:rPr>
          <w:rFonts w:ascii="宋体" w:eastAsia="宋体" w:hAnsi="宋体" w:hint="eastAsia"/>
          <w:sz w:val="21"/>
          <w:szCs w:val="21"/>
        </w:rPr>
        <w:t>全面客观记录与案件有关的事实</w:t>
      </w:r>
      <w:r w:rsidR="00833D1D" w:rsidRPr="00AF4A1E">
        <w:rPr>
          <w:rFonts w:ascii="宋体" w:eastAsia="宋体" w:hAnsi="宋体" w:hint="eastAsia"/>
          <w:sz w:val="21"/>
          <w:szCs w:val="21"/>
        </w:rPr>
        <w:t>。</w:t>
      </w:r>
      <w:r w:rsidR="00C059A6" w:rsidRPr="00AF4A1E">
        <w:rPr>
          <w:rFonts w:ascii="宋体" w:eastAsia="宋体" w:hAnsi="宋体" w:hint="eastAsia"/>
          <w:sz w:val="21"/>
          <w:szCs w:val="21"/>
        </w:rPr>
        <w:t>笔录应用规范语言，在笔录中记录的企业名称或当事人姓名要注意与企业营业执照和当事人身份证明进行核对。</w:t>
      </w:r>
      <w:r w:rsidR="00796DBD" w:rsidRPr="00AF4A1E">
        <w:rPr>
          <w:rFonts w:ascii="宋体" w:eastAsia="宋体" w:hAnsi="宋体" w:hint="eastAsia"/>
          <w:sz w:val="21"/>
          <w:szCs w:val="21"/>
        </w:rPr>
        <w:t>《现场笔录》</w:t>
      </w:r>
      <w:r w:rsidR="00BB0BA5" w:rsidRPr="00AF4A1E">
        <w:rPr>
          <w:rFonts w:ascii="宋体" w:eastAsia="宋体" w:hAnsi="宋体" w:hint="eastAsia"/>
          <w:sz w:val="21"/>
          <w:szCs w:val="21"/>
        </w:rPr>
        <w:t>的制作须由</w:t>
      </w:r>
      <w:r w:rsidR="00B663CB" w:rsidRPr="00AF4A1E">
        <w:rPr>
          <w:rFonts w:ascii="宋体" w:eastAsia="宋体" w:hAnsi="宋体" w:hint="eastAsia"/>
          <w:sz w:val="21"/>
          <w:szCs w:val="21"/>
        </w:rPr>
        <w:t>两</w:t>
      </w:r>
      <w:r w:rsidR="00BB0BA5" w:rsidRPr="00AF4A1E">
        <w:rPr>
          <w:rFonts w:ascii="宋体" w:eastAsia="宋体" w:hAnsi="宋体" w:hint="eastAsia"/>
          <w:sz w:val="21"/>
          <w:szCs w:val="21"/>
        </w:rPr>
        <w:t>名以上执法人员在场</w:t>
      </w:r>
      <w:r w:rsidR="00796DBD" w:rsidRPr="00AF4A1E">
        <w:rPr>
          <w:rFonts w:ascii="宋体" w:eastAsia="宋体" w:hAnsi="宋体"/>
          <w:sz w:val="21"/>
          <w:szCs w:val="21"/>
        </w:rPr>
        <w:t>，载明时间、地点、事件等内容</w:t>
      </w:r>
      <w:r w:rsidR="00796DBD" w:rsidRPr="00AF4A1E">
        <w:rPr>
          <w:rFonts w:ascii="宋体" w:eastAsia="宋体" w:hAnsi="宋体" w:hint="eastAsia"/>
          <w:sz w:val="21"/>
          <w:szCs w:val="21"/>
        </w:rPr>
        <w:t>。</w:t>
      </w:r>
    </w:p>
    <w:p w:rsidR="00796DBD" w:rsidRPr="00AF4A1E" w:rsidRDefault="00796DBD"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t>当事人对笔录进行核对的，检查人员选择“请核对”</w:t>
      </w:r>
      <w:r w:rsidRPr="00AF4A1E">
        <w:rPr>
          <w:rFonts w:ascii="宋体" w:eastAsia="宋体" w:hAnsi="宋体" w:hint="eastAsia"/>
          <w:sz w:val="21"/>
          <w:szCs w:val="21"/>
        </w:rPr>
        <w:t>，由当事人在笔录</w:t>
      </w:r>
      <w:proofErr w:type="gramStart"/>
      <w:r w:rsidRPr="00AF4A1E">
        <w:rPr>
          <w:rFonts w:ascii="宋体" w:eastAsia="宋体" w:hAnsi="宋体" w:hint="eastAsia"/>
          <w:sz w:val="21"/>
          <w:szCs w:val="21"/>
        </w:rPr>
        <w:t>最后处</w:t>
      </w:r>
      <w:proofErr w:type="gramEnd"/>
      <w:r w:rsidRPr="00AF4A1E">
        <w:rPr>
          <w:rFonts w:ascii="宋体" w:eastAsia="宋体" w:hAnsi="宋体" w:hint="eastAsia"/>
          <w:sz w:val="21"/>
          <w:szCs w:val="21"/>
        </w:rPr>
        <w:t>写上“已核对，属实、无误”</w:t>
      </w:r>
      <w:r w:rsidRPr="00AF4A1E">
        <w:rPr>
          <w:rFonts w:ascii="宋体" w:eastAsia="宋体" w:hAnsi="宋体"/>
          <w:sz w:val="21"/>
          <w:szCs w:val="21"/>
        </w:rPr>
        <w:t>，并应</w:t>
      </w:r>
      <w:r w:rsidRPr="00AF4A1E">
        <w:rPr>
          <w:rFonts w:ascii="宋体" w:eastAsia="宋体" w:hAnsi="宋体" w:hint="eastAsia"/>
          <w:sz w:val="21"/>
          <w:szCs w:val="21"/>
        </w:rPr>
        <w:t>签名、盖章或者以其他方式确认。当事人阅读有困难的，应当向其宣读笔录，检查人员选择“已向你宣读”</w:t>
      </w:r>
      <w:r w:rsidRPr="00AF4A1E">
        <w:rPr>
          <w:rFonts w:ascii="宋体" w:eastAsia="宋体" w:hAnsi="宋体"/>
          <w:sz w:val="21"/>
          <w:szCs w:val="21"/>
        </w:rPr>
        <w:t>，由当事人</w:t>
      </w:r>
      <w:r w:rsidRPr="00AF4A1E">
        <w:rPr>
          <w:rFonts w:ascii="宋体" w:eastAsia="宋体" w:hAnsi="宋体" w:hint="eastAsia"/>
          <w:sz w:val="21"/>
          <w:szCs w:val="21"/>
        </w:rPr>
        <w:t>签名、盖章或者以其他方式确认宣读情况。</w:t>
      </w:r>
    </w:p>
    <w:p w:rsidR="00796DBD" w:rsidRPr="00AF4A1E" w:rsidRDefault="00796DBD"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t>笔录应当由当事人逐页签名、盖章或者以其他方式确</w:t>
      </w:r>
      <w:r w:rsidRPr="00AF4A1E">
        <w:rPr>
          <w:rFonts w:ascii="宋体" w:eastAsia="宋体" w:hAnsi="宋体" w:hint="eastAsia"/>
          <w:sz w:val="21"/>
          <w:szCs w:val="21"/>
        </w:rPr>
        <w:t>认。检查人员也应当在笔录上逐页签名。</w:t>
      </w:r>
      <w:r w:rsidRPr="00AF4A1E">
        <w:rPr>
          <w:rFonts w:ascii="宋体" w:eastAsia="宋体" w:hAnsi="宋体" w:hint="eastAsia"/>
          <w:sz w:val="21"/>
          <w:szCs w:val="21"/>
        </w:rPr>
        <w:lastRenderedPageBreak/>
        <w:t>笔录有涂改的，涂改部分要由当事人以签名、盖章或者以其他方式确认。</w:t>
      </w:r>
    </w:p>
    <w:p w:rsidR="00796DBD" w:rsidRPr="00AF4A1E" w:rsidRDefault="00796DBD"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当事人一栏应由</w:t>
      </w:r>
      <w:r w:rsidRPr="00AF4A1E">
        <w:rPr>
          <w:rFonts w:ascii="宋体" w:eastAsia="宋体" w:hAnsi="宋体"/>
          <w:sz w:val="21"/>
          <w:szCs w:val="21"/>
        </w:rPr>
        <w:t>当事人本人、授权委托人、法定代表人、负责人、检</w:t>
      </w:r>
      <w:r w:rsidRPr="00AF4A1E">
        <w:rPr>
          <w:rFonts w:ascii="宋体" w:eastAsia="宋体" w:hAnsi="宋体" w:hint="eastAsia"/>
          <w:sz w:val="21"/>
          <w:szCs w:val="21"/>
        </w:rPr>
        <w:t>查现场的员工或者现场负责人员签名。如果无法通知当事人，当事人不到场或者拒绝接受调查，当事人拒绝签名、盖章或者以其他方式确认的，办案人员应当在笔录上注明情况，并采取录音、录像等方式记录，必要时可邀请有关人员作为见证人。邀请见证人到场的，在“通知当事人到场情况”栏填写见证人身份信息，并由见证人逐页签名。</w:t>
      </w:r>
    </w:p>
    <w:p w:rsidR="007F7152" w:rsidRPr="00AF4A1E" w:rsidRDefault="00796DBD"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t>如在“现场情况”最后一行文字后有空白，应当在最</w:t>
      </w:r>
      <w:r w:rsidRPr="00AF4A1E">
        <w:rPr>
          <w:rFonts w:ascii="宋体" w:eastAsia="宋体" w:hAnsi="宋体" w:hint="eastAsia"/>
          <w:sz w:val="21"/>
          <w:szCs w:val="21"/>
        </w:rPr>
        <w:t>后一行文字后加上“以下空白”字样。</w:t>
      </w:r>
    </w:p>
    <w:p w:rsidR="007F7152" w:rsidRPr="00AF4A1E" w:rsidRDefault="007F7152"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《现场笔录》需记载的重要事项包括：</w:t>
      </w:r>
    </w:p>
    <w:p w:rsidR="002367B1" w:rsidRPr="00AF4A1E" w:rsidRDefault="00AD2288"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①</w:t>
      </w:r>
      <w:r w:rsidR="002367B1" w:rsidRPr="00AF4A1E">
        <w:rPr>
          <w:rFonts w:ascii="宋体" w:eastAsia="宋体" w:hAnsi="宋体" w:hint="eastAsia"/>
          <w:sz w:val="21"/>
          <w:szCs w:val="21"/>
        </w:rPr>
        <w:t>当事人的基本情况，包括单位的名称、法定代表人或者经营者的姓名、地址等；</w:t>
      </w:r>
    </w:p>
    <w:p w:rsidR="007F7152" w:rsidRPr="00AF4A1E" w:rsidRDefault="00AD2288"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②</w:t>
      </w:r>
      <w:r w:rsidR="007F7152" w:rsidRPr="00AF4A1E">
        <w:rPr>
          <w:rFonts w:ascii="宋体" w:eastAsia="宋体" w:hAnsi="宋体" w:hint="eastAsia"/>
          <w:sz w:val="21"/>
          <w:szCs w:val="21"/>
        </w:rPr>
        <w:t>生产经营的基本情况，包括涉案产品的名称、型号、库存情况；</w:t>
      </w:r>
    </w:p>
    <w:p w:rsidR="007F7152" w:rsidRPr="00AF4A1E" w:rsidRDefault="00AD2288"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③</w:t>
      </w:r>
      <w:r w:rsidR="007F7152" w:rsidRPr="00AF4A1E">
        <w:rPr>
          <w:rFonts w:ascii="宋体" w:eastAsia="宋体" w:hAnsi="宋体" w:hint="eastAsia"/>
          <w:sz w:val="21"/>
          <w:szCs w:val="21"/>
        </w:rPr>
        <w:t>涉案产品标注专利号或专利标记的有关情况，包括是否拥有或被许可使用相关的专利权、标注专利号或专利标记的目的等；</w:t>
      </w:r>
    </w:p>
    <w:p w:rsidR="007F7152" w:rsidRPr="00AF4A1E" w:rsidRDefault="00AD2288"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④</w:t>
      </w:r>
      <w:r w:rsidR="007F7152" w:rsidRPr="00AF4A1E">
        <w:rPr>
          <w:rFonts w:ascii="宋体" w:eastAsia="宋体" w:hAnsi="宋体" w:hint="eastAsia"/>
          <w:sz w:val="21"/>
          <w:szCs w:val="21"/>
        </w:rPr>
        <w:t>涉案产品专利号或专利标记与模具有关的，还应当记录涉案产品模具的基本情况，如模具的名称、型号、数量、存放地点等；</w:t>
      </w:r>
    </w:p>
    <w:p w:rsidR="007F7152" w:rsidRPr="00AF4A1E" w:rsidRDefault="00AD2288"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⑤</w:t>
      </w:r>
      <w:r w:rsidR="007F7152" w:rsidRPr="00AF4A1E">
        <w:rPr>
          <w:rFonts w:ascii="宋体" w:eastAsia="宋体" w:hAnsi="宋体" w:hint="eastAsia"/>
          <w:sz w:val="21"/>
          <w:szCs w:val="21"/>
        </w:rPr>
        <w:t>证据采集情况</w:t>
      </w:r>
      <w:r w:rsidR="006A5FD1" w:rsidRPr="00AF4A1E">
        <w:rPr>
          <w:rFonts w:ascii="宋体" w:eastAsia="宋体" w:hAnsi="宋体" w:hint="eastAsia"/>
          <w:sz w:val="21"/>
          <w:szCs w:val="21"/>
        </w:rPr>
        <w:t>；</w:t>
      </w:r>
    </w:p>
    <w:p w:rsidR="006A5FD1"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6A5FD1" w:rsidRPr="00AF4A1E">
        <w:rPr>
          <w:rFonts w:ascii="宋体" w:eastAsia="宋体" w:hAnsi="宋体"/>
          <w:sz w:val="21"/>
          <w:szCs w:val="21"/>
        </w:rPr>
        <w:instrText xml:space="preserve"> </w:instrText>
      </w:r>
      <w:r w:rsidR="006A5FD1" w:rsidRPr="00AF4A1E">
        <w:rPr>
          <w:rFonts w:ascii="宋体" w:eastAsia="宋体" w:hAnsi="宋体" w:hint="eastAsia"/>
          <w:sz w:val="21"/>
          <w:szCs w:val="21"/>
        </w:rPr>
        <w:instrText>= 6 \* GB3</w:instrText>
      </w:r>
      <w:r w:rsidR="006A5FD1"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6A5FD1" w:rsidRPr="00AF4A1E">
        <w:rPr>
          <w:rFonts w:ascii="宋体" w:eastAsia="宋体" w:hAnsi="宋体" w:hint="eastAsia"/>
          <w:sz w:val="21"/>
          <w:szCs w:val="21"/>
        </w:rPr>
        <w:t>⑥</w:t>
      </w:r>
      <w:r w:rsidRPr="00AF4A1E">
        <w:rPr>
          <w:rFonts w:ascii="宋体" w:eastAsia="宋体" w:hAnsi="宋体"/>
          <w:sz w:val="21"/>
          <w:szCs w:val="21"/>
        </w:rPr>
        <w:fldChar w:fldCharType="end"/>
      </w:r>
      <w:r w:rsidR="006A5FD1" w:rsidRPr="00AF4A1E">
        <w:rPr>
          <w:rFonts w:ascii="宋体" w:eastAsia="宋体" w:hAnsi="宋体" w:hint="eastAsia"/>
          <w:sz w:val="21"/>
          <w:szCs w:val="21"/>
        </w:rPr>
        <w:t>采取行政强制措施的，还应记录</w:t>
      </w:r>
      <w:r w:rsidR="006A5FD1" w:rsidRPr="00AF4A1E">
        <w:rPr>
          <w:rFonts w:ascii="宋体" w:eastAsia="宋体" w:hAnsi="宋体"/>
          <w:sz w:val="21"/>
          <w:szCs w:val="21"/>
        </w:rPr>
        <w:t>告知当事人采取行政强制措施的理由、依据以及当事人依法享有的权利、救济途径</w:t>
      </w:r>
      <w:r w:rsidR="006A5FD1" w:rsidRPr="00AF4A1E">
        <w:rPr>
          <w:rFonts w:ascii="宋体" w:eastAsia="宋体" w:hAnsi="宋体" w:hint="eastAsia"/>
          <w:sz w:val="21"/>
          <w:szCs w:val="21"/>
        </w:rPr>
        <w:t>的情况，以及</w:t>
      </w:r>
      <w:r w:rsidR="006A5FD1" w:rsidRPr="00AF4A1E">
        <w:rPr>
          <w:rFonts w:ascii="宋体" w:eastAsia="宋体" w:hAnsi="宋体"/>
          <w:sz w:val="21"/>
          <w:szCs w:val="21"/>
        </w:rPr>
        <w:t>当事人当场进行陈述、申辩</w:t>
      </w:r>
      <w:r w:rsidR="006A5FD1" w:rsidRPr="00AF4A1E">
        <w:rPr>
          <w:rFonts w:ascii="宋体" w:eastAsia="宋体" w:hAnsi="宋体" w:hint="eastAsia"/>
          <w:sz w:val="21"/>
          <w:szCs w:val="21"/>
        </w:rPr>
        <w:t>/</w:t>
      </w:r>
      <w:r w:rsidR="006A5FD1" w:rsidRPr="00AF4A1E">
        <w:rPr>
          <w:rFonts w:ascii="宋体" w:eastAsia="宋体" w:hAnsi="宋体"/>
          <w:sz w:val="21"/>
          <w:szCs w:val="21"/>
        </w:rPr>
        <w:t>不提出陈述、申辩的情况。</w:t>
      </w:r>
    </w:p>
    <w:p w:rsidR="00C059A6" w:rsidRPr="009A568E" w:rsidRDefault="003241CB" w:rsidP="00430121">
      <w:pPr>
        <w:pStyle w:val="5"/>
        <w:ind w:firstLine="562"/>
      </w:pPr>
      <w:bookmarkStart w:id="221" w:name="_Hlk39413884"/>
      <w:bookmarkStart w:id="222" w:name="_Toc39915689"/>
      <w:bookmarkStart w:id="223" w:name="_Toc39917027"/>
      <w:bookmarkStart w:id="224" w:name="_Toc39924144"/>
      <w:r w:rsidRPr="009A568E">
        <w:rPr>
          <w:rFonts w:hint="eastAsia"/>
        </w:rPr>
        <w:t>2</w:t>
      </w:r>
      <w:r w:rsidR="00B37CD5" w:rsidRPr="009A568E">
        <w:rPr>
          <w:rFonts w:hint="eastAsia"/>
        </w:rPr>
        <w:t>．</w:t>
      </w:r>
      <w:r w:rsidR="00C059A6" w:rsidRPr="009A568E">
        <w:rPr>
          <w:rFonts w:hint="eastAsia"/>
        </w:rPr>
        <w:t>询问</w:t>
      </w:r>
      <w:bookmarkEnd w:id="222"/>
      <w:bookmarkEnd w:id="223"/>
      <w:bookmarkEnd w:id="224"/>
    </w:p>
    <w:bookmarkEnd w:id="221"/>
    <w:p w:rsidR="00833D1D" w:rsidRPr="00AF4A1E" w:rsidRDefault="002B1302"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询问，系指</w:t>
      </w:r>
      <w:r w:rsidR="009F2B22" w:rsidRPr="00AF4A1E">
        <w:rPr>
          <w:rFonts w:ascii="宋体" w:eastAsia="宋体" w:hAnsi="宋体"/>
          <w:sz w:val="21"/>
          <w:szCs w:val="21"/>
        </w:rPr>
        <w:t>查办涉嫌违法案件过程中</w:t>
      </w:r>
      <w:r w:rsidRPr="00AF4A1E">
        <w:rPr>
          <w:rFonts w:ascii="宋体" w:eastAsia="宋体" w:hAnsi="宋体" w:hint="eastAsia"/>
          <w:sz w:val="21"/>
          <w:szCs w:val="21"/>
        </w:rPr>
        <w:t>，</w:t>
      </w:r>
      <w:r w:rsidR="009F2B22" w:rsidRPr="00AF4A1E">
        <w:rPr>
          <w:rFonts w:ascii="宋体" w:eastAsia="宋体" w:hAnsi="宋体"/>
          <w:sz w:val="21"/>
          <w:szCs w:val="21"/>
        </w:rPr>
        <w:t>为查明案件事实，要求当事人或者相关人员接受询问、提供材料</w:t>
      </w:r>
      <w:r w:rsidRPr="00AF4A1E">
        <w:rPr>
          <w:rFonts w:ascii="宋体" w:eastAsia="宋体" w:hAnsi="宋体" w:hint="eastAsia"/>
          <w:sz w:val="21"/>
          <w:szCs w:val="21"/>
        </w:rPr>
        <w:t>的工作</w:t>
      </w:r>
      <w:r w:rsidR="007F7152" w:rsidRPr="00AF4A1E">
        <w:rPr>
          <w:rFonts w:ascii="宋体" w:eastAsia="宋体" w:hAnsi="宋体" w:hint="eastAsia"/>
          <w:sz w:val="21"/>
          <w:szCs w:val="21"/>
        </w:rPr>
        <w:t>。</w:t>
      </w:r>
    </w:p>
    <w:p w:rsidR="007F7152" w:rsidRPr="00AF4A1E" w:rsidRDefault="009F2B22"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询问应当</w:t>
      </w:r>
      <w:r w:rsidR="007F7152" w:rsidRPr="00AF4A1E">
        <w:rPr>
          <w:rFonts w:ascii="宋体" w:eastAsia="宋体" w:hAnsi="宋体" w:hint="eastAsia"/>
          <w:sz w:val="21"/>
          <w:szCs w:val="21"/>
        </w:rPr>
        <w:t>个别进行，并</w:t>
      </w:r>
      <w:r w:rsidRPr="00AF4A1E">
        <w:rPr>
          <w:rFonts w:ascii="宋体" w:eastAsia="宋体" w:hAnsi="宋体" w:hint="eastAsia"/>
          <w:sz w:val="21"/>
          <w:szCs w:val="21"/>
        </w:rPr>
        <w:t>制作</w:t>
      </w:r>
      <w:r w:rsidR="007F7152" w:rsidRPr="00AF4A1E">
        <w:rPr>
          <w:rFonts w:ascii="宋体" w:eastAsia="宋体" w:hAnsi="宋体" w:hint="eastAsia"/>
          <w:sz w:val="21"/>
          <w:szCs w:val="21"/>
        </w:rPr>
        <w:t>《询问笔录》。</w:t>
      </w:r>
      <w:r w:rsidR="007F7152" w:rsidRPr="00AF4A1E">
        <w:rPr>
          <w:rFonts w:ascii="宋体" w:eastAsia="宋体" w:hAnsi="宋体"/>
          <w:sz w:val="21"/>
          <w:szCs w:val="21"/>
        </w:rPr>
        <w:t>首次询问当事人的，需由被询问人提供身份证或者其他有效身份证件；当事人属于单位或者个体工商户的，还应当由当事人提供营业执照或者其他主体资格证照。</w:t>
      </w:r>
    </w:p>
    <w:p w:rsidR="00BB0BA5" w:rsidRPr="00AF4A1E" w:rsidRDefault="007F7152"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笔录应当由当事人签名，具体要求同《现场笔录》。笔录应当制作副本送达当事人。</w:t>
      </w:r>
    </w:p>
    <w:p w:rsidR="00BB0BA5" w:rsidRPr="00AF4A1E" w:rsidRDefault="007F7152"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《询问笔录》</w:t>
      </w:r>
      <w:r w:rsidR="00BB0BA5" w:rsidRPr="00AF4A1E">
        <w:rPr>
          <w:rFonts w:ascii="宋体" w:eastAsia="宋体" w:hAnsi="宋体" w:hint="eastAsia"/>
          <w:sz w:val="21"/>
          <w:szCs w:val="21"/>
        </w:rPr>
        <w:t>需记载的重要事项包括：</w:t>
      </w:r>
    </w:p>
    <w:p w:rsidR="00BB0BA5" w:rsidRPr="00AF4A1E" w:rsidRDefault="002B1302"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①</w:t>
      </w:r>
      <w:r w:rsidR="002367B1" w:rsidRPr="00AF4A1E">
        <w:rPr>
          <w:rFonts w:ascii="宋体" w:eastAsia="宋体" w:hAnsi="宋体" w:hint="eastAsia"/>
          <w:sz w:val="21"/>
          <w:szCs w:val="21"/>
        </w:rPr>
        <w:t>被询问人的基本情况，包括姓名、身份证号、职务和所负责的工作；</w:t>
      </w:r>
    </w:p>
    <w:p w:rsidR="00BB0BA5" w:rsidRPr="00AF4A1E" w:rsidRDefault="002B1302"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②</w:t>
      </w:r>
      <w:r w:rsidR="002367B1" w:rsidRPr="00AF4A1E">
        <w:rPr>
          <w:rFonts w:ascii="宋体" w:eastAsia="宋体" w:hAnsi="宋体" w:hint="eastAsia"/>
          <w:sz w:val="21"/>
          <w:szCs w:val="21"/>
        </w:rPr>
        <w:t>询问时间、地点；</w:t>
      </w:r>
      <w:r w:rsidR="002367B1" w:rsidRPr="00AF4A1E">
        <w:rPr>
          <w:rFonts w:ascii="宋体" w:eastAsia="宋体" w:hAnsi="宋体"/>
          <w:sz w:val="21"/>
          <w:szCs w:val="21"/>
        </w:rPr>
        <w:t xml:space="preserve"> </w:t>
      </w:r>
    </w:p>
    <w:p w:rsidR="00F0606E" w:rsidRPr="00AF4A1E" w:rsidRDefault="002B1302"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③</w:t>
      </w:r>
      <w:r w:rsidR="00F0606E" w:rsidRPr="00AF4A1E">
        <w:rPr>
          <w:rFonts w:ascii="宋体" w:eastAsia="宋体" w:hAnsi="宋体"/>
          <w:sz w:val="21"/>
          <w:szCs w:val="21"/>
        </w:rPr>
        <w:t>告知其享有陈述权、申辩权以及申请回避的权利</w:t>
      </w:r>
      <w:r w:rsidR="00F0606E" w:rsidRPr="00AF4A1E">
        <w:rPr>
          <w:rFonts w:ascii="宋体" w:eastAsia="宋体" w:hAnsi="宋体" w:hint="eastAsia"/>
          <w:sz w:val="21"/>
          <w:szCs w:val="21"/>
        </w:rPr>
        <w:t>；但</w:t>
      </w:r>
      <w:r w:rsidR="00F0606E" w:rsidRPr="00AF4A1E">
        <w:rPr>
          <w:rFonts w:ascii="宋体" w:eastAsia="宋体" w:hAnsi="宋体"/>
          <w:sz w:val="21"/>
          <w:szCs w:val="21"/>
        </w:rPr>
        <w:t>被询问人不是当事人或者当事人的委托代理人的</w:t>
      </w:r>
      <w:r w:rsidR="00F0606E" w:rsidRPr="00AF4A1E">
        <w:rPr>
          <w:rFonts w:ascii="宋体" w:eastAsia="宋体" w:hAnsi="宋体" w:hint="eastAsia"/>
          <w:sz w:val="21"/>
          <w:szCs w:val="21"/>
        </w:rPr>
        <w:t>除外；</w:t>
      </w:r>
    </w:p>
    <w:p w:rsidR="00BB0BA5" w:rsidRPr="00AF4A1E" w:rsidRDefault="002B1302"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lastRenderedPageBreak/>
        <w:t>④</w:t>
      </w:r>
      <w:r w:rsidR="002367B1" w:rsidRPr="00AF4A1E">
        <w:rPr>
          <w:rFonts w:ascii="宋体" w:eastAsia="宋体" w:hAnsi="宋体" w:hint="eastAsia"/>
          <w:sz w:val="21"/>
          <w:szCs w:val="21"/>
        </w:rPr>
        <w:t>生产、销售涉案产品的时间、数量、价格等；</w:t>
      </w:r>
    </w:p>
    <w:p w:rsidR="002367B1" w:rsidRPr="00AF4A1E" w:rsidRDefault="002B1302"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⑤</w:t>
      </w:r>
      <w:r w:rsidR="002367B1" w:rsidRPr="00AF4A1E">
        <w:rPr>
          <w:rFonts w:ascii="宋体" w:eastAsia="宋体" w:hAnsi="宋体" w:hint="eastAsia"/>
          <w:sz w:val="21"/>
          <w:szCs w:val="21"/>
        </w:rPr>
        <w:t>涉案专利权的相关情况；</w:t>
      </w:r>
    </w:p>
    <w:p w:rsidR="002367B1" w:rsidRPr="00AF4A1E" w:rsidRDefault="002B1302"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⑥</w:t>
      </w:r>
      <w:r w:rsidR="002367B1" w:rsidRPr="00AF4A1E">
        <w:rPr>
          <w:rFonts w:ascii="宋体" w:eastAsia="宋体" w:hAnsi="宋体" w:hint="eastAsia"/>
          <w:sz w:val="21"/>
          <w:szCs w:val="21"/>
        </w:rPr>
        <w:t>要求提供材料的相关情况。</w:t>
      </w:r>
    </w:p>
    <w:p w:rsidR="002367B1" w:rsidRPr="00AF4A1E" w:rsidRDefault="002367B1"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询问的同时可以</w:t>
      </w:r>
      <w:r w:rsidRPr="00AF4A1E">
        <w:rPr>
          <w:rFonts w:ascii="宋体" w:eastAsia="宋体" w:hAnsi="宋体"/>
          <w:sz w:val="21"/>
          <w:szCs w:val="21"/>
        </w:rPr>
        <w:t>要求其提供有关材料，</w:t>
      </w:r>
      <w:r w:rsidRPr="00AF4A1E">
        <w:rPr>
          <w:rFonts w:ascii="宋体" w:eastAsia="宋体" w:hAnsi="宋体" w:hint="eastAsia"/>
          <w:sz w:val="21"/>
          <w:szCs w:val="21"/>
        </w:rPr>
        <w:t>并将其记入笔录。当场没有要求提供材料，或者当事人无法当场提供的，应当</w:t>
      </w:r>
      <w:r w:rsidRPr="00AF4A1E">
        <w:rPr>
          <w:rFonts w:ascii="宋体" w:eastAsia="宋体" w:hAnsi="宋体"/>
          <w:sz w:val="21"/>
          <w:szCs w:val="21"/>
        </w:rPr>
        <w:t>制发《限期提供材料通知书》</w:t>
      </w:r>
      <w:r w:rsidRPr="00AF4A1E">
        <w:rPr>
          <w:rFonts w:ascii="宋体" w:eastAsia="宋体" w:hAnsi="宋体" w:hint="eastAsia"/>
          <w:sz w:val="21"/>
          <w:szCs w:val="21"/>
        </w:rPr>
        <w:t>送达当事人，要求其限期提供</w:t>
      </w:r>
      <w:r w:rsidRPr="00AF4A1E">
        <w:rPr>
          <w:rFonts w:ascii="宋体" w:eastAsia="宋体" w:hAnsi="宋体"/>
          <w:sz w:val="21"/>
          <w:szCs w:val="21"/>
        </w:rPr>
        <w:t>。</w:t>
      </w:r>
    </w:p>
    <w:p w:rsidR="002367B1" w:rsidRPr="00AF4A1E" w:rsidRDefault="002367B1"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t>办案人员要求当事人及其他有关单位、个人提供证明材料或者与违法行为有关的其他材料的，应由材料提供人在有关材料上签名或者盖章。</w:t>
      </w:r>
    </w:p>
    <w:p w:rsidR="00F0606E" w:rsidRPr="00AF4A1E" w:rsidRDefault="00F0606E"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被询问人不在场的，可以制作《</w:t>
      </w:r>
      <w:r w:rsidRPr="00AF4A1E">
        <w:rPr>
          <w:rFonts w:ascii="宋体" w:eastAsia="宋体" w:hAnsi="宋体"/>
          <w:sz w:val="21"/>
          <w:szCs w:val="21"/>
        </w:rPr>
        <w:t>询问通知书</w:t>
      </w:r>
      <w:r w:rsidRPr="00AF4A1E">
        <w:rPr>
          <w:rFonts w:ascii="宋体" w:eastAsia="宋体" w:hAnsi="宋体" w:hint="eastAsia"/>
          <w:sz w:val="21"/>
          <w:szCs w:val="21"/>
        </w:rPr>
        <w:t>》，通知其限期接受询问调查，如果</w:t>
      </w:r>
      <w:r w:rsidRPr="00AF4A1E">
        <w:rPr>
          <w:rFonts w:ascii="宋体" w:eastAsia="宋体" w:hAnsi="宋体"/>
          <w:sz w:val="21"/>
          <w:szCs w:val="21"/>
        </w:rPr>
        <w:t>要求其</w:t>
      </w:r>
      <w:r w:rsidRPr="00AF4A1E">
        <w:rPr>
          <w:rFonts w:ascii="宋体" w:eastAsia="宋体" w:hAnsi="宋体" w:hint="eastAsia"/>
          <w:sz w:val="21"/>
          <w:szCs w:val="21"/>
        </w:rPr>
        <w:t>接受询问的</w:t>
      </w:r>
      <w:r w:rsidRPr="00AF4A1E">
        <w:rPr>
          <w:rFonts w:ascii="宋体" w:eastAsia="宋体" w:hAnsi="宋体"/>
          <w:sz w:val="21"/>
          <w:szCs w:val="21"/>
        </w:rPr>
        <w:t>同时提供有关材料，可直接使用</w:t>
      </w:r>
      <w:r w:rsidRPr="00AF4A1E">
        <w:rPr>
          <w:rFonts w:ascii="宋体" w:eastAsia="宋体" w:hAnsi="宋体" w:hint="eastAsia"/>
          <w:sz w:val="21"/>
          <w:szCs w:val="21"/>
        </w:rPr>
        <w:t>《</w:t>
      </w:r>
      <w:r w:rsidRPr="00AF4A1E">
        <w:rPr>
          <w:rFonts w:ascii="宋体" w:eastAsia="宋体" w:hAnsi="宋体"/>
          <w:sz w:val="21"/>
          <w:szCs w:val="21"/>
        </w:rPr>
        <w:t>询问通知书</w:t>
      </w:r>
      <w:r w:rsidRPr="00AF4A1E">
        <w:rPr>
          <w:rFonts w:ascii="宋体" w:eastAsia="宋体" w:hAnsi="宋体" w:hint="eastAsia"/>
          <w:sz w:val="21"/>
          <w:szCs w:val="21"/>
        </w:rPr>
        <w:t>》</w:t>
      </w:r>
      <w:r w:rsidRPr="00AF4A1E">
        <w:rPr>
          <w:rFonts w:ascii="宋体" w:eastAsia="宋体" w:hAnsi="宋体"/>
          <w:sz w:val="21"/>
          <w:szCs w:val="21"/>
        </w:rPr>
        <w:t>，一般不需同时制发《限期提供材料通知书》</w:t>
      </w:r>
      <w:r w:rsidRPr="00AF4A1E">
        <w:rPr>
          <w:rFonts w:ascii="宋体" w:eastAsia="宋体" w:hAnsi="宋体" w:hint="eastAsia"/>
          <w:sz w:val="21"/>
          <w:szCs w:val="21"/>
        </w:rPr>
        <w:t>。</w:t>
      </w:r>
    </w:p>
    <w:p w:rsidR="00BB0BA5" w:rsidRPr="009A568E" w:rsidRDefault="00D33E97" w:rsidP="00430121">
      <w:pPr>
        <w:pStyle w:val="5"/>
        <w:ind w:firstLine="562"/>
      </w:pPr>
      <w:bookmarkStart w:id="225" w:name="_Hlk39413895"/>
      <w:bookmarkStart w:id="226" w:name="_Toc39915690"/>
      <w:bookmarkStart w:id="227" w:name="_Toc39917028"/>
      <w:bookmarkStart w:id="228" w:name="_Toc39924145"/>
      <w:r w:rsidRPr="009A568E">
        <w:rPr>
          <w:rFonts w:hint="eastAsia"/>
        </w:rPr>
        <w:t>3</w:t>
      </w:r>
      <w:r w:rsidR="005868DA" w:rsidRPr="009A568E">
        <w:rPr>
          <w:rFonts w:hint="eastAsia"/>
        </w:rPr>
        <w:t>．</w:t>
      </w:r>
      <w:r w:rsidR="00BB0BA5" w:rsidRPr="009A568E">
        <w:rPr>
          <w:rFonts w:hint="eastAsia"/>
        </w:rPr>
        <w:t>抽样取证</w:t>
      </w:r>
      <w:bookmarkEnd w:id="226"/>
      <w:bookmarkEnd w:id="227"/>
      <w:bookmarkEnd w:id="228"/>
    </w:p>
    <w:bookmarkEnd w:id="225"/>
    <w:p w:rsidR="006117A3"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执法人员对涉嫌违法的物品可以采取抽样取证的方式收集证据。涉及产品专利的，可以从涉嫌假冒专利的产品中抽取一部分作为样品；涉及方法专利的，可以从涉嫌依照该方法直接获得的产品中抽取一部分作为样品。被抽取样品的数量应当以能够证明事实为限。</w:t>
      </w:r>
    </w:p>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采取抽样取证的方式调查收集证据时，应当</w:t>
      </w:r>
      <w:r w:rsidR="006117A3" w:rsidRPr="00AF4A1E">
        <w:rPr>
          <w:rFonts w:ascii="宋体" w:eastAsia="宋体" w:hAnsi="宋体" w:hint="eastAsia"/>
          <w:sz w:val="21"/>
          <w:szCs w:val="21"/>
        </w:rPr>
        <w:t>制作</w:t>
      </w:r>
      <w:r w:rsidRPr="00AF4A1E">
        <w:rPr>
          <w:rFonts w:ascii="宋体" w:eastAsia="宋体" w:hAnsi="宋体" w:hint="eastAsia"/>
          <w:sz w:val="21"/>
          <w:szCs w:val="21"/>
        </w:rPr>
        <w:t>《</w:t>
      </w:r>
      <w:r w:rsidR="006117A3" w:rsidRPr="00AF4A1E">
        <w:rPr>
          <w:rFonts w:ascii="宋体" w:eastAsia="宋体" w:hAnsi="宋体" w:hint="eastAsia"/>
          <w:sz w:val="21"/>
          <w:szCs w:val="21"/>
        </w:rPr>
        <w:t>抽样记录</w:t>
      </w:r>
      <w:r w:rsidRPr="00AF4A1E">
        <w:rPr>
          <w:rFonts w:ascii="宋体" w:eastAsia="宋体" w:hAnsi="宋体" w:hint="eastAsia"/>
          <w:sz w:val="21"/>
          <w:szCs w:val="21"/>
        </w:rPr>
        <w:t>》</w:t>
      </w:r>
      <w:r w:rsidR="006117A3" w:rsidRPr="00AF4A1E">
        <w:rPr>
          <w:rFonts w:ascii="宋体" w:eastAsia="宋体" w:hAnsi="宋体" w:hint="eastAsia"/>
          <w:sz w:val="21"/>
          <w:szCs w:val="21"/>
        </w:rPr>
        <w:t>，完整、准确地填写被抽样产品及抽样情况。</w:t>
      </w:r>
      <w:r w:rsidR="009E5B8C" w:rsidRPr="00AF4A1E">
        <w:rPr>
          <w:rFonts w:ascii="宋体" w:eastAsia="宋体" w:hAnsi="宋体" w:hint="eastAsia"/>
          <w:sz w:val="21"/>
          <w:szCs w:val="21"/>
        </w:rPr>
        <w:t>同时，应当载明</w:t>
      </w:r>
      <w:r w:rsidR="006117A3" w:rsidRPr="00AF4A1E">
        <w:rPr>
          <w:rFonts w:ascii="宋体" w:eastAsia="宋体" w:hAnsi="宋体" w:hint="eastAsia"/>
          <w:sz w:val="21"/>
          <w:szCs w:val="21"/>
        </w:rPr>
        <w:t>被抽样品的规格、生产日期、批号、执行标准、专利标识</w:t>
      </w:r>
      <w:r w:rsidR="009E5B8C" w:rsidRPr="00AF4A1E">
        <w:rPr>
          <w:rFonts w:ascii="宋体" w:eastAsia="宋体" w:hAnsi="宋体" w:hint="eastAsia"/>
          <w:sz w:val="21"/>
          <w:szCs w:val="21"/>
        </w:rPr>
        <w:t>标注情况</w:t>
      </w:r>
      <w:r w:rsidR="006117A3" w:rsidRPr="00AF4A1E">
        <w:rPr>
          <w:rFonts w:ascii="宋体" w:eastAsia="宋体" w:hAnsi="宋体" w:hint="eastAsia"/>
          <w:sz w:val="21"/>
          <w:szCs w:val="21"/>
        </w:rPr>
        <w:t>等</w:t>
      </w:r>
      <w:r w:rsidR="009E5B8C" w:rsidRPr="00AF4A1E">
        <w:rPr>
          <w:rFonts w:ascii="宋体" w:eastAsia="宋体" w:hAnsi="宋体" w:hint="eastAsia"/>
          <w:sz w:val="21"/>
          <w:szCs w:val="21"/>
        </w:rPr>
        <w:t>，上述内容</w:t>
      </w:r>
      <w:r w:rsidR="006117A3" w:rsidRPr="00AF4A1E">
        <w:rPr>
          <w:rFonts w:ascii="宋体" w:eastAsia="宋体" w:hAnsi="宋体" w:hint="eastAsia"/>
          <w:sz w:val="21"/>
          <w:szCs w:val="21"/>
        </w:rPr>
        <w:t>应按照抽样物品或者其外包装、说明书上记载的内容填写，如果没有或者无法确定其中某项内容的，应当注明。抽取样品数量包括检验样品数量以及备用样品数量；抽样基数是被抽样产品的总量。对抽样取证的方式、标准等有特别规定的，应当按照特别规定执行。样品封</w:t>
      </w:r>
      <w:proofErr w:type="gramStart"/>
      <w:r w:rsidR="006117A3" w:rsidRPr="00AF4A1E">
        <w:rPr>
          <w:rFonts w:ascii="宋体" w:eastAsia="宋体" w:hAnsi="宋体" w:hint="eastAsia"/>
          <w:sz w:val="21"/>
          <w:szCs w:val="21"/>
        </w:rPr>
        <w:t>样情况</w:t>
      </w:r>
      <w:proofErr w:type="gramEnd"/>
      <w:r w:rsidR="006117A3" w:rsidRPr="00AF4A1E">
        <w:rPr>
          <w:rFonts w:ascii="宋体" w:eastAsia="宋体" w:hAnsi="宋体" w:hint="eastAsia"/>
          <w:sz w:val="21"/>
          <w:szCs w:val="21"/>
        </w:rPr>
        <w:t>写明被抽样品加封情况、备用样品封存地点。</w:t>
      </w:r>
    </w:p>
    <w:p w:rsidR="002B55FF" w:rsidRPr="00AF4A1E" w:rsidRDefault="006117A3"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《抽样记录》应当由当事人签名，具体要求同《现场笔录》。同时应当制作副本送达当事人。</w:t>
      </w:r>
    </w:p>
    <w:p w:rsidR="00BB0BA5" w:rsidRPr="009A568E" w:rsidRDefault="006117A3" w:rsidP="00430121">
      <w:pPr>
        <w:pStyle w:val="5"/>
        <w:ind w:firstLine="562"/>
      </w:pPr>
      <w:bookmarkStart w:id="229" w:name="_Hlk39413903"/>
      <w:bookmarkStart w:id="230" w:name="_Toc39915691"/>
      <w:bookmarkStart w:id="231" w:name="_Toc39917029"/>
      <w:bookmarkStart w:id="232" w:name="_Toc39924146"/>
      <w:r w:rsidRPr="009A568E">
        <w:rPr>
          <w:rFonts w:eastAsia="黑体" w:hint="eastAsia"/>
        </w:rPr>
        <w:t>4</w:t>
      </w:r>
      <w:r w:rsidR="005868DA" w:rsidRPr="009A568E">
        <w:rPr>
          <w:rFonts w:hint="eastAsia"/>
        </w:rPr>
        <w:t>．</w:t>
      </w:r>
      <w:r w:rsidR="00BB0BA5" w:rsidRPr="009A568E">
        <w:rPr>
          <w:rFonts w:eastAsia="黑体" w:hint="eastAsia"/>
        </w:rPr>
        <w:t>登记保存</w:t>
      </w:r>
      <w:bookmarkEnd w:id="229"/>
      <w:bookmarkEnd w:id="230"/>
      <w:bookmarkEnd w:id="231"/>
      <w:bookmarkEnd w:id="232"/>
    </w:p>
    <w:p w:rsidR="001005AD" w:rsidRPr="00AF4A1E" w:rsidRDefault="006117A3"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登记保存，系指行政机关在证据可能</w:t>
      </w:r>
      <w:r w:rsidR="001005AD" w:rsidRPr="00AF4A1E">
        <w:rPr>
          <w:rFonts w:ascii="宋体" w:eastAsia="宋体" w:hAnsi="宋体" w:hint="eastAsia"/>
          <w:sz w:val="21"/>
          <w:szCs w:val="21"/>
        </w:rPr>
        <w:t>灭失</w:t>
      </w:r>
      <w:r w:rsidRPr="00AF4A1E">
        <w:rPr>
          <w:rFonts w:ascii="宋体" w:eastAsia="宋体" w:hAnsi="宋体" w:hint="eastAsia"/>
          <w:sz w:val="21"/>
          <w:szCs w:val="21"/>
        </w:rPr>
        <w:t>或者以后难以取得的情况下，</w:t>
      </w:r>
      <w:r w:rsidR="001005AD" w:rsidRPr="00AF4A1E">
        <w:rPr>
          <w:rFonts w:ascii="宋体" w:eastAsia="宋体" w:hAnsi="宋体" w:hint="eastAsia"/>
          <w:sz w:val="21"/>
          <w:szCs w:val="21"/>
        </w:rPr>
        <w:t>将其临时</w:t>
      </w:r>
      <w:proofErr w:type="gramStart"/>
      <w:r w:rsidR="001005AD" w:rsidRPr="00AF4A1E">
        <w:rPr>
          <w:rFonts w:ascii="宋体" w:eastAsia="宋体" w:hAnsi="宋体" w:hint="eastAsia"/>
          <w:sz w:val="21"/>
          <w:szCs w:val="21"/>
        </w:rPr>
        <w:t>就地或</w:t>
      </w:r>
      <w:proofErr w:type="gramEnd"/>
      <w:r w:rsidR="001005AD" w:rsidRPr="00AF4A1E">
        <w:rPr>
          <w:rFonts w:ascii="宋体" w:eastAsia="宋体" w:hAnsi="宋体" w:hint="eastAsia"/>
          <w:sz w:val="21"/>
          <w:szCs w:val="21"/>
        </w:rPr>
        <w:t>异地保存的工作</w:t>
      </w:r>
      <w:r w:rsidRPr="00AF4A1E">
        <w:rPr>
          <w:rFonts w:ascii="宋体" w:eastAsia="宋体" w:hAnsi="宋体" w:hint="eastAsia"/>
          <w:sz w:val="21"/>
          <w:szCs w:val="21"/>
        </w:rPr>
        <w:t>。如当场核实不了涉案专利的法律状态，又不能采用其他取证手段将该证据固定时，可以采取登记保存的方式。</w:t>
      </w:r>
      <w:r w:rsidR="001005AD" w:rsidRPr="00AF4A1E">
        <w:rPr>
          <w:rFonts w:ascii="宋体" w:eastAsia="宋体" w:hAnsi="宋体" w:hint="eastAsia"/>
          <w:sz w:val="21"/>
          <w:szCs w:val="21"/>
        </w:rPr>
        <w:t>登记保存只是具体行政行为中的一个环节，不能算是独立的具体行政行为，当事人不可由此申请行政复议或提起行政诉讼。</w:t>
      </w:r>
    </w:p>
    <w:p w:rsidR="00BB0BA5" w:rsidRPr="00AF4A1E" w:rsidRDefault="001005AD"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拟采取登记保存措施的，</w:t>
      </w:r>
      <w:r w:rsidR="00BB0BA5" w:rsidRPr="00AF4A1E">
        <w:rPr>
          <w:rFonts w:ascii="宋体" w:eastAsia="宋体" w:hAnsi="宋体" w:hint="eastAsia"/>
          <w:sz w:val="21"/>
          <w:szCs w:val="21"/>
        </w:rPr>
        <w:t>执法人员应当</w:t>
      </w:r>
      <w:r w:rsidRPr="00AF4A1E">
        <w:rPr>
          <w:rFonts w:ascii="宋体" w:eastAsia="宋体" w:hAnsi="宋体" w:hint="eastAsia"/>
          <w:sz w:val="21"/>
          <w:szCs w:val="21"/>
        </w:rPr>
        <w:t>填写</w:t>
      </w:r>
      <w:r w:rsidR="009E5B8C" w:rsidRPr="00AF4A1E">
        <w:rPr>
          <w:rFonts w:ascii="宋体" w:eastAsia="宋体" w:hAnsi="宋体" w:hint="eastAsia"/>
          <w:sz w:val="21"/>
          <w:szCs w:val="21"/>
        </w:rPr>
        <w:t>《行政处罚案件有关事项</w:t>
      </w:r>
      <w:r w:rsidRPr="00AF4A1E">
        <w:rPr>
          <w:rFonts w:ascii="宋体" w:eastAsia="宋体" w:hAnsi="宋体" w:hint="eastAsia"/>
          <w:sz w:val="21"/>
          <w:szCs w:val="21"/>
        </w:rPr>
        <w:t>审批表</w:t>
      </w:r>
      <w:r w:rsidR="009E5B8C" w:rsidRPr="00AF4A1E">
        <w:rPr>
          <w:rFonts w:ascii="宋体" w:eastAsia="宋体" w:hAnsi="宋体" w:hint="eastAsia"/>
          <w:sz w:val="21"/>
          <w:szCs w:val="21"/>
        </w:rPr>
        <w:t>》</w:t>
      </w:r>
      <w:r w:rsidRPr="00AF4A1E">
        <w:rPr>
          <w:rFonts w:ascii="宋体" w:eastAsia="宋体" w:hAnsi="宋体" w:hint="eastAsia"/>
          <w:sz w:val="21"/>
          <w:szCs w:val="21"/>
        </w:rPr>
        <w:t>，</w:t>
      </w:r>
      <w:proofErr w:type="gramStart"/>
      <w:r w:rsidRPr="00AF4A1E">
        <w:rPr>
          <w:rFonts w:ascii="宋体" w:eastAsia="宋体" w:hAnsi="宋体" w:hint="eastAsia"/>
          <w:sz w:val="21"/>
          <w:szCs w:val="21"/>
        </w:rPr>
        <w:t>报管理</w:t>
      </w:r>
      <w:proofErr w:type="gramEnd"/>
      <w:r w:rsidRPr="00AF4A1E">
        <w:rPr>
          <w:rFonts w:ascii="宋体" w:eastAsia="宋体" w:hAnsi="宋体" w:hint="eastAsia"/>
          <w:sz w:val="21"/>
          <w:szCs w:val="21"/>
        </w:rPr>
        <w:t>专利工作的部门负责人批准。登记保存时，</w:t>
      </w:r>
      <w:r w:rsidRPr="00AF4A1E">
        <w:rPr>
          <w:rFonts w:ascii="宋体" w:eastAsia="宋体" w:hAnsi="宋体"/>
          <w:sz w:val="21"/>
          <w:szCs w:val="21"/>
        </w:rPr>
        <w:t>保存的证据一般应</w:t>
      </w:r>
      <w:r w:rsidR="00266A79" w:rsidRPr="00AF4A1E">
        <w:rPr>
          <w:rFonts w:ascii="宋体" w:eastAsia="宋体" w:hAnsi="宋体"/>
          <w:sz w:val="21"/>
          <w:szCs w:val="21"/>
        </w:rPr>
        <w:t>当就地保存，由当事人妥为保管。对被登记保存物品状况应在所附的</w:t>
      </w:r>
      <w:r w:rsidR="009E5B8C" w:rsidRPr="00AF4A1E">
        <w:rPr>
          <w:rFonts w:ascii="宋体" w:eastAsia="宋体" w:hAnsi="宋体" w:hint="eastAsia"/>
          <w:sz w:val="21"/>
          <w:szCs w:val="21"/>
        </w:rPr>
        <w:t>财物</w:t>
      </w:r>
      <w:r w:rsidRPr="00AF4A1E">
        <w:rPr>
          <w:rFonts w:ascii="宋体" w:eastAsia="宋体" w:hAnsi="宋体"/>
          <w:sz w:val="21"/>
          <w:szCs w:val="21"/>
        </w:rPr>
        <w:t>清单中详细记录，登记保存地点要明确、清楚。</w:t>
      </w:r>
      <w:r w:rsidR="002B55FF" w:rsidRPr="00AF4A1E">
        <w:rPr>
          <w:rFonts w:ascii="宋体" w:eastAsia="宋体" w:hAnsi="宋体" w:hint="eastAsia"/>
          <w:sz w:val="21"/>
          <w:szCs w:val="21"/>
        </w:rPr>
        <w:t>同时，</w:t>
      </w:r>
      <w:r w:rsidRPr="00AF4A1E">
        <w:rPr>
          <w:rFonts w:ascii="宋体" w:eastAsia="宋体" w:hAnsi="宋体" w:hint="eastAsia"/>
          <w:sz w:val="21"/>
          <w:szCs w:val="21"/>
        </w:rPr>
        <w:t>制作《先行登记</w:t>
      </w:r>
      <w:r w:rsidRPr="00AF4A1E">
        <w:rPr>
          <w:rFonts w:ascii="宋体" w:eastAsia="宋体" w:hAnsi="宋体" w:hint="eastAsia"/>
          <w:sz w:val="21"/>
          <w:szCs w:val="21"/>
        </w:rPr>
        <w:lastRenderedPageBreak/>
        <w:t>保存证据通知书》</w:t>
      </w:r>
      <w:r w:rsidR="002B55FF" w:rsidRPr="00AF4A1E">
        <w:rPr>
          <w:rFonts w:ascii="宋体" w:eastAsia="宋体" w:hAnsi="宋体" w:hint="eastAsia"/>
          <w:sz w:val="21"/>
          <w:szCs w:val="21"/>
        </w:rPr>
        <w:t>，</w:t>
      </w:r>
      <w:r w:rsidR="00BB0BA5" w:rsidRPr="00AF4A1E">
        <w:rPr>
          <w:rFonts w:ascii="宋体" w:eastAsia="宋体" w:hAnsi="宋体" w:hint="eastAsia"/>
          <w:sz w:val="21"/>
          <w:szCs w:val="21"/>
        </w:rPr>
        <w:t>注明有关内容、事项，并由执法人员和当事人及其他有关人员签字或者盖章</w:t>
      </w:r>
      <w:r w:rsidR="002B55FF" w:rsidRPr="00AF4A1E">
        <w:rPr>
          <w:rFonts w:ascii="宋体" w:eastAsia="宋体" w:hAnsi="宋体" w:hint="eastAsia"/>
          <w:sz w:val="21"/>
          <w:szCs w:val="21"/>
        </w:rPr>
        <w:t>后送达当事人。</w:t>
      </w:r>
    </w:p>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执法人员应当告知当事人或者有关人员不得擅自撕毁封条、不得销毁或转移登记保存的物品。</w:t>
      </w:r>
    </w:p>
    <w:p w:rsidR="000B3443"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管理专利工作的部门应当在</w:t>
      </w:r>
      <w:r w:rsidR="009E5B8C" w:rsidRPr="00AF4A1E">
        <w:rPr>
          <w:rFonts w:ascii="宋体" w:eastAsia="宋体" w:hAnsi="宋体" w:hint="eastAsia"/>
          <w:sz w:val="21"/>
          <w:szCs w:val="21"/>
        </w:rPr>
        <w:t>七</w:t>
      </w:r>
      <w:r w:rsidR="000B3443" w:rsidRPr="00AF4A1E">
        <w:rPr>
          <w:rFonts w:ascii="宋体" w:eastAsia="宋体" w:hAnsi="宋体" w:hint="eastAsia"/>
          <w:sz w:val="21"/>
          <w:szCs w:val="21"/>
        </w:rPr>
        <w:t>日内，对被登记保存的物品</w:t>
      </w:r>
      <w:proofErr w:type="gramStart"/>
      <w:r w:rsidR="000B3443" w:rsidRPr="00AF4A1E">
        <w:rPr>
          <w:rFonts w:ascii="宋体" w:eastAsia="宋体" w:hAnsi="宋体" w:hint="eastAsia"/>
          <w:sz w:val="21"/>
          <w:szCs w:val="21"/>
        </w:rPr>
        <w:t>作出</w:t>
      </w:r>
      <w:proofErr w:type="gramEnd"/>
      <w:r w:rsidR="000B3443" w:rsidRPr="00AF4A1E">
        <w:rPr>
          <w:rFonts w:ascii="宋体" w:eastAsia="宋体" w:hAnsi="宋体" w:hint="eastAsia"/>
          <w:sz w:val="21"/>
          <w:szCs w:val="21"/>
        </w:rPr>
        <w:t>处理决定。拟解除登记保存的，执法人员应当填写</w:t>
      </w:r>
      <w:r w:rsidR="009E5B8C" w:rsidRPr="00AF4A1E">
        <w:rPr>
          <w:rFonts w:ascii="宋体" w:eastAsia="宋体" w:hAnsi="宋体" w:hint="eastAsia"/>
          <w:sz w:val="21"/>
          <w:szCs w:val="21"/>
        </w:rPr>
        <w:t>《行政处罚案件有关事项审批表》</w:t>
      </w:r>
      <w:r w:rsidR="000B3443" w:rsidRPr="00AF4A1E">
        <w:rPr>
          <w:rFonts w:ascii="宋体" w:eastAsia="宋体" w:hAnsi="宋体" w:hint="eastAsia"/>
          <w:sz w:val="21"/>
          <w:szCs w:val="21"/>
        </w:rPr>
        <w:t>，</w:t>
      </w:r>
      <w:proofErr w:type="gramStart"/>
      <w:r w:rsidR="000B3443" w:rsidRPr="00AF4A1E">
        <w:rPr>
          <w:rFonts w:ascii="宋体" w:eastAsia="宋体" w:hAnsi="宋体" w:hint="eastAsia"/>
          <w:sz w:val="21"/>
          <w:szCs w:val="21"/>
        </w:rPr>
        <w:t>报管理</w:t>
      </w:r>
      <w:proofErr w:type="gramEnd"/>
      <w:r w:rsidR="000B3443" w:rsidRPr="00AF4A1E">
        <w:rPr>
          <w:rFonts w:ascii="宋体" w:eastAsia="宋体" w:hAnsi="宋体" w:hint="eastAsia"/>
          <w:sz w:val="21"/>
          <w:szCs w:val="21"/>
        </w:rPr>
        <w:t>专利工作的部门负责人批准后，制作《解除先行登记保存证据通知书》，</w:t>
      </w:r>
      <w:r w:rsidR="000B3443" w:rsidRPr="00AF4A1E">
        <w:rPr>
          <w:rFonts w:ascii="宋体" w:eastAsia="宋体" w:hAnsi="宋体"/>
          <w:sz w:val="21"/>
          <w:szCs w:val="21"/>
        </w:rPr>
        <w:t>写明解</w:t>
      </w:r>
      <w:r w:rsidR="00266A79" w:rsidRPr="00AF4A1E">
        <w:rPr>
          <w:rFonts w:ascii="宋体" w:eastAsia="宋体" w:hAnsi="宋体"/>
          <w:sz w:val="21"/>
          <w:szCs w:val="21"/>
        </w:rPr>
        <w:t>除</w:t>
      </w:r>
      <w:r w:rsidR="00266A79" w:rsidRPr="00AF4A1E">
        <w:rPr>
          <w:rFonts w:ascii="宋体" w:eastAsia="宋体" w:hAnsi="宋体" w:hint="eastAsia"/>
          <w:sz w:val="21"/>
          <w:szCs w:val="21"/>
        </w:rPr>
        <w:t>登记保存物品</w:t>
      </w:r>
      <w:r w:rsidR="000B3443" w:rsidRPr="00AF4A1E">
        <w:rPr>
          <w:rFonts w:ascii="宋体" w:eastAsia="宋体" w:hAnsi="宋体"/>
          <w:sz w:val="21"/>
          <w:szCs w:val="21"/>
        </w:rPr>
        <w:t>的名称、规格、型号及数量等，并由办案人员和当事人在</w:t>
      </w:r>
      <w:r w:rsidR="00266A79" w:rsidRPr="00AF4A1E">
        <w:rPr>
          <w:rFonts w:ascii="宋体" w:eastAsia="宋体" w:hAnsi="宋体" w:hint="eastAsia"/>
          <w:sz w:val="21"/>
          <w:szCs w:val="21"/>
        </w:rPr>
        <w:t>物品</w:t>
      </w:r>
      <w:r w:rsidR="000B3443" w:rsidRPr="00AF4A1E">
        <w:rPr>
          <w:rFonts w:ascii="宋体" w:eastAsia="宋体" w:hAnsi="宋体" w:hint="eastAsia"/>
          <w:sz w:val="21"/>
          <w:szCs w:val="21"/>
        </w:rPr>
        <w:t>清单</w:t>
      </w:r>
      <w:r w:rsidR="000B3443" w:rsidRPr="00AF4A1E">
        <w:rPr>
          <w:rFonts w:ascii="宋体" w:eastAsia="宋体" w:hAnsi="宋体"/>
          <w:sz w:val="21"/>
          <w:szCs w:val="21"/>
        </w:rPr>
        <w:t>上签名或者盖章</w:t>
      </w:r>
      <w:r w:rsidR="000B3443" w:rsidRPr="00AF4A1E">
        <w:rPr>
          <w:rFonts w:ascii="宋体" w:eastAsia="宋体" w:hAnsi="宋体" w:hint="eastAsia"/>
          <w:sz w:val="21"/>
          <w:szCs w:val="21"/>
        </w:rPr>
        <w:t>后送达当事人</w:t>
      </w:r>
      <w:r w:rsidR="000B3443" w:rsidRPr="00AF4A1E">
        <w:rPr>
          <w:rFonts w:ascii="宋体" w:eastAsia="宋体" w:hAnsi="宋体"/>
          <w:sz w:val="21"/>
          <w:szCs w:val="21"/>
        </w:rPr>
        <w:t>。部分解除先行登记保存措施的，应当另行制作</w:t>
      </w:r>
      <w:r w:rsidR="009E5B8C" w:rsidRPr="00AF4A1E">
        <w:rPr>
          <w:rFonts w:ascii="宋体" w:eastAsia="宋体" w:hAnsi="宋体" w:hint="eastAsia"/>
          <w:sz w:val="21"/>
          <w:szCs w:val="21"/>
        </w:rPr>
        <w:t>财物</w:t>
      </w:r>
      <w:r w:rsidR="000B3443" w:rsidRPr="00AF4A1E">
        <w:rPr>
          <w:rFonts w:ascii="宋体" w:eastAsia="宋体" w:hAnsi="宋体"/>
          <w:sz w:val="21"/>
          <w:szCs w:val="21"/>
        </w:rPr>
        <w:t>清单</w:t>
      </w:r>
      <w:r w:rsidR="000B3443" w:rsidRPr="00AF4A1E">
        <w:rPr>
          <w:rFonts w:ascii="宋体" w:eastAsia="宋体" w:hAnsi="宋体" w:hint="eastAsia"/>
          <w:sz w:val="21"/>
          <w:szCs w:val="21"/>
        </w:rPr>
        <w:t>。</w:t>
      </w:r>
    </w:p>
    <w:p w:rsidR="00BB0BA5" w:rsidRPr="009A568E" w:rsidRDefault="000B3443" w:rsidP="00430121">
      <w:pPr>
        <w:pStyle w:val="5"/>
        <w:ind w:firstLine="562"/>
      </w:pPr>
      <w:bookmarkStart w:id="233" w:name="_Toc487793437"/>
      <w:bookmarkStart w:id="234" w:name="_Hlk39413913"/>
      <w:bookmarkStart w:id="235" w:name="_Toc39915692"/>
      <w:bookmarkStart w:id="236" w:name="_Toc39917030"/>
      <w:bookmarkStart w:id="237" w:name="_Toc39924147"/>
      <w:r w:rsidRPr="009A568E">
        <w:rPr>
          <w:rFonts w:hint="eastAsia"/>
        </w:rPr>
        <w:t>5</w:t>
      </w:r>
      <w:r w:rsidR="005868DA" w:rsidRPr="009A568E">
        <w:rPr>
          <w:rFonts w:hint="eastAsia"/>
        </w:rPr>
        <w:t>．</w:t>
      </w:r>
      <w:r w:rsidR="00BB0BA5" w:rsidRPr="009A568E">
        <w:rPr>
          <w:rFonts w:hint="eastAsia"/>
        </w:rPr>
        <w:t>行政强制措施</w:t>
      </w:r>
      <w:bookmarkEnd w:id="233"/>
      <w:bookmarkEnd w:id="235"/>
      <w:bookmarkEnd w:id="236"/>
      <w:bookmarkEnd w:id="237"/>
    </w:p>
    <w:bookmarkEnd w:id="234"/>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管理专利工作的部门可以</w:t>
      </w:r>
      <w:r w:rsidR="00F87490" w:rsidRPr="00AF4A1E">
        <w:rPr>
          <w:rFonts w:ascii="宋体" w:eastAsia="宋体" w:hAnsi="宋体" w:hint="eastAsia"/>
          <w:sz w:val="21"/>
          <w:szCs w:val="21"/>
        </w:rPr>
        <w:t>对有证据证明是假冒专利的产品</w:t>
      </w:r>
      <w:r w:rsidRPr="00AF4A1E">
        <w:rPr>
          <w:rFonts w:ascii="宋体" w:eastAsia="宋体" w:hAnsi="宋体" w:hint="eastAsia"/>
          <w:sz w:val="21"/>
          <w:szCs w:val="21"/>
        </w:rPr>
        <w:t>采取查封、扣押等强制措施。</w:t>
      </w:r>
    </w:p>
    <w:p w:rsidR="00BB0BA5" w:rsidRPr="00AF4A1E" w:rsidRDefault="000B3443" w:rsidP="00AF4A1E">
      <w:pPr>
        <w:spacing w:line="360" w:lineRule="auto"/>
        <w:ind w:firstLineChars="200" w:firstLine="420"/>
        <w:rPr>
          <w:rFonts w:ascii="宋体" w:eastAsia="宋体" w:hAnsi="宋体"/>
          <w:sz w:val="21"/>
          <w:szCs w:val="21"/>
        </w:rPr>
      </w:pPr>
      <w:bookmarkStart w:id="238" w:name="_Hlk39413922"/>
      <w:r w:rsidRPr="00AF4A1E">
        <w:rPr>
          <w:rFonts w:ascii="宋体" w:eastAsia="宋体" w:hAnsi="宋体" w:hint="eastAsia"/>
          <w:sz w:val="21"/>
          <w:szCs w:val="21"/>
        </w:rPr>
        <w:t>（1）</w:t>
      </w:r>
      <w:r w:rsidR="00BB0BA5" w:rsidRPr="00AF4A1E">
        <w:rPr>
          <w:rFonts w:ascii="宋体" w:eastAsia="宋体" w:hAnsi="宋体" w:hint="eastAsia"/>
          <w:sz w:val="21"/>
          <w:szCs w:val="21"/>
        </w:rPr>
        <w:t>查封与扣押</w:t>
      </w:r>
    </w:p>
    <w:bookmarkEnd w:id="238"/>
    <w:p w:rsidR="00D45623" w:rsidRPr="00AF4A1E" w:rsidRDefault="000B3443"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查封</w:t>
      </w:r>
      <w:r w:rsidR="009E5B8C" w:rsidRPr="00AF4A1E">
        <w:rPr>
          <w:rFonts w:ascii="宋体" w:eastAsia="宋体" w:hAnsi="宋体" w:hint="eastAsia"/>
          <w:sz w:val="21"/>
          <w:szCs w:val="21"/>
        </w:rPr>
        <w:t>，</w:t>
      </w:r>
      <w:r w:rsidR="00D45623" w:rsidRPr="00AF4A1E">
        <w:rPr>
          <w:rFonts w:ascii="宋体" w:eastAsia="宋体" w:hAnsi="宋体" w:hint="eastAsia"/>
          <w:sz w:val="21"/>
          <w:szCs w:val="21"/>
        </w:rPr>
        <w:t>系指为了防止假冒专利产品流入市场，</w:t>
      </w:r>
      <w:r w:rsidRPr="00AF4A1E">
        <w:rPr>
          <w:rFonts w:ascii="宋体" w:eastAsia="宋体" w:hAnsi="宋体"/>
          <w:sz w:val="21"/>
          <w:szCs w:val="21"/>
        </w:rPr>
        <w:t>将</w:t>
      </w:r>
      <w:r w:rsidR="00D45623" w:rsidRPr="00AF4A1E">
        <w:rPr>
          <w:rFonts w:ascii="宋体" w:eastAsia="宋体" w:hAnsi="宋体" w:hint="eastAsia"/>
          <w:sz w:val="21"/>
          <w:szCs w:val="21"/>
        </w:rPr>
        <w:t>有证据证明是假冒专利的产品</w:t>
      </w:r>
      <w:r w:rsidR="00D45623" w:rsidRPr="00AF4A1E">
        <w:rPr>
          <w:rFonts w:ascii="宋体" w:eastAsia="宋体" w:hAnsi="宋体"/>
          <w:sz w:val="21"/>
          <w:szCs w:val="21"/>
        </w:rPr>
        <w:t>封存在原地，粘贴封条，保持物品原有</w:t>
      </w:r>
      <w:r w:rsidRPr="00AF4A1E">
        <w:rPr>
          <w:rFonts w:ascii="宋体" w:eastAsia="宋体" w:hAnsi="宋体"/>
          <w:sz w:val="21"/>
          <w:szCs w:val="21"/>
        </w:rPr>
        <w:t>状态</w:t>
      </w:r>
      <w:r w:rsidR="00D45623" w:rsidRPr="00AF4A1E">
        <w:rPr>
          <w:rFonts w:ascii="宋体" w:eastAsia="宋体" w:hAnsi="宋体" w:hint="eastAsia"/>
          <w:sz w:val="21"/>
          <w:szCs w:val="21"/>
        </w:rPr>
        <w:t>的工作</w:t>
      </w:r>
      <w:r w:rsidRPr="00AF4A1E">
        <w:rPr>
          <w:rFonts w:ascii="宋体" w:eastAsia="宋体" w:hAnsi="宋体"/>
          <w:sz w:val="21"/>
          <w:szCs w:val="21"/>
        </w:rPr>
        <w:t>。</w:t>
      </w:r>
      <w:r w:rsidR="00D45623" w:rsidRPr="00AF4A1E">
        <w:rPr>
          <w:rFonts w:ascii="宋体" w:eastAsia="宋体" w:hAnsi="宋体" w:hint="eastAsia"/>
          <w:sz w:val="21"/>
          <w:szCs w:val="21"/>
        </w:rPr>
        <w:t>执法人员应当告知当事人或者有关人员不得擅自撕毁封条、不得销毁或转移查封的物品，当事人对查封物品负责。</w:t>
      </w:r>
    </w:p>
    <w:p w:rsidR="00D45623" w:rsidRPr="00AF4A1E" w:rsidRDefault="000B3443"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t>扣押</w:t>
      </w:r>
      <w:r w:rsidR="009E5B8C" w:rsidRPr="00AF4A1E">
        <w:rPr>
          <w:rFonts w:ascii="宋体" w:eastAsia="宋体" w:hAnsi="宋体" w:hint="eastAsia"/>
          <w:sz w:val="21"/>
          <w:szCs w:val="21"/>
        </w:rPr>
        <w:t>，</w:t>
      </w:r>
      <w:r w:rsidR="00D45623" w:rsidRPr="00AF4A1E">
        <w:rPr>
          <w:rFonts w:ascii="宋体" w:eastAsia="宋体" w:hAnsi="宋体" w:hint="eastAsia"/>
          <w:sz w:val="21"/>
          <w:szCs w:val="21"/>
        </w:rPr>
        <w:t>系指为了防止假冒专利产品流入市场，</w:t>
      </w:r>
      <w:r w:rsidR="00D45623" w:rsidRPr="00AF4A1E">
        <w:rPr>
          <w:rFonts w:ascii="宋体" w:eastAsia="宋体" w:hAnsi="宋体"/>
          <w:sz w:val="21"/>
          <w:szCs w:val="21"/>
        </w:rPr>
        <w:t>将</w:t>
      </w:r>
      <w:r w:rsidR="00D45623" w:rsidRPr="00AF4A1E">
        <w:rPr>
          <w:rFonts w:ascii="宋体" w:eastAsia="宋体" w:hAnsi="宋体" w:hint="eastAsia"/>
          <w:sz w:val="21"/>
          <w:szCs w:val="21"/>
        </w:rPr>
        <w:t>有证据证明是假冒专利的产品</w:t>
      </w:r>
      <w:r w:rsidR="00D45623" w:rsidRPr="00AF4A1E">
        <w:rPr>
          <w:rFonts w:ascii="宋体" w:eastAsia="宋体" w:hAnsi="宋体"/>
          <w:sz w:val="21"/>
          <w:szCs w:val="21"/>
        </w:rPr>
        <w:t>转移其他</w:t>
      </w:r>
      <w:r w:rsidRPr="00AF4A1E">
        <w:rPr>
          <w:rFonts w:ascii="宋体" w:eastAsia="宋体" w:hAnsi="宋体"/>
          <w:sz w:val="21"/>
          <w:szCs w:val="21"/>
        </w:rPr>
        <w:t>地方封存</w:t>
      </w:r>
      <w:r w:rsidR="00D45623" w:rsidRPr="00AF4A1E">
        <w:rPr>
          <w:rFonts w:ascii="宋体" w:eastAsia="宋体" w:hAnsi="宋体" w:hint="eastAsia"/>
          <w:sz w:val="21"/>
          <w:szCs w:val="21"/>
        </w:rPr>
        <w:t>的工作。</w:t>
      </w:r>
      <w:r w:rsidRPr="00AF4A1E">
        <w:rPr>
          <w:rFonts w:ascii="宋体" w:eastAsia="宋体" w:hAnsi="宋体"/>
          <w:sz w:val="21"/>
          <w:szCs w:val="21"/>
        </w:rPr>
        <w:t>执法部门对扣押的物品负责。</w:t>
      </w:r>
    </w:p>
    <w:p w:rsidR="000B3443" w:rsidRPr="00AF4A1E" w:rsidRDefault="000B3443"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应当注意的是，与行政处罚权可以委托不同，行政强制措施权不得委托。因此，查封、扣押只能由行政机关或者具有管理公共事务职能的组织自行实施，不得委托其他组织或者个人实施。</w:t>
      </w:r>
    </w:p>
    <w:p w:rsidR="000B3443" w:rsidRPr="00AF4A1E" w:rsidRDefault="000B3443"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查封、扣押限于</w:t>
      </w:r>
      <w:r w:rsidR="00D45623" w:rsidRPr="00AF4A1E">
        <w:rPr>
          <w:rFonts w:ascii="宋体" w:eastAsia="宋体" w:hAnsi="宋体" w:hint="eastAsia"/>
          <w:sz w:val="21"/>
          <w:szCs w:val="21"/>
        </w:rPr>
        <w:t>有证据证明是假冒专利的产品，</w:t>
      </w:r>
      <w:r w:rsidRPr="00AF4A1E">
        <w:rPr>
          <w:rFonts w:ascii="宋体" w:eastAsia="宋体" w:hAnsi="宋体" w:hint="eastAsia"/>
          <w:sz w:val="21"/>
          <w:szCs w:val="21"/>
        </w:rPr>
        <w:t>不得查封、扣押与假冒专利行为无关的场所、设施或者财物；不得查封、扣押公民个人及其所扶养家属的生活必须品。</w:t>
      </w:r>
    </w:p>
    <w:p w:rsidR="00181AD3" w:rsidRPr="00AF4A1E" w:rsidRDefault="00181AD3" w:rsidP="00AF4A1E">
      <w:pPr>
        <w:spacing w:line="360" w:lineRule="auto"/>
        <w:ind w:firstLineChars="200" w:firstLine="420"/>
        <w:rPr>
          <w:rFonts w:ascii="宋体" w:eastAsia="宋体" w:hAnsi="宋体"/>
          <w:sz w:val="21"/>
          <w:szCs w:val="21"/>
        </w:rPr>
      </w:pPr>
      <w:bookmarkStart w:id="239" w:name="_Hlk39413931"/>
      <w:r w:rsidRPr="00AF4A1E">
        <w:rPr>
          <w:rFonts w:ascii="宋体" w:eastAsia="宋体" w:hAnsi="宋体" w:hint="eastAsia"/>
          <w:sz w:val="21"/>
          <w:szCs w:val="21"/>
        </w:rPr>
        <w:t>（2）实施查封扣押</w:t>
      </w:r>
    </w:p>
    <w:bookmarkEnd w:id="239"/>
    <w:p w:rsidR="000B3443" w:rsidRPr="00AF4A1E" w:rsidRDefault="000B3443"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执法人员应当根据案情，提出是否采取查封、扣押措施的意见，经执法机构负责人审定，</w:t>
      </w:r>
      <w:proofErr w:type="gramStart"/>
      <w:r w:rsidRPr="00AF4A1E">
        <w:rPr>
          <w:rFonts w:ascii="宋体" w:eastAsia="宋体" w:hAnsi="宋体" w:hint="eastAsia"/>
          <w:sz w:val="21"/>
          <w:szCs w:val="21"/>
        </w:rPr>
        <w:t>报</w:t>
      </w:r>
      <w:r w:rsidR="00DF0D76" w:rsidRPr="00AF4A1E">
        <w:rPr>
          <w:rFonts w:ascii="宋体" w:eastAsia="宋体" w:hAnsi="宋体" w:hint="eastAsia"/>
          <w:sz w:val="21"/>
          <w:szCs w:val="21"/>
        </w:rPr>
        <w:t>管理</w:t>
      </w:r>
      <w:proofErr w:type="gramEnd"/>
      <w:r w:rsidR="00DF0D76" w:rsidRPr="00AF4A1E">
        <w:rPr>
          <w:rFonts w:ascii="宋体" w:eastAsia="宋体" w:hAnsi="宋体" w:hint="eastAsia"/>
          <w:sz w:val="21"/>
          <w:szCs w:val="21"/>
        </w:rPr>
        <w:t>专利工作的部门负责人</w:t>
      </w:r>
      <w:r w:rsidRPr="00AF4A1E">
        <w:rPr>
          <w:rFonts w:ascii="宋体" w:eastAsia="宋体" w:hAnsi="宋体" w:hint="eastAsia"/>
          <w:sz w:val="21"/>
          <w:szCs w:val="21"/>
        </w:rPr>
        <w:t>审批。</w:t>
      </w:r>
      <w:r w:rsidR="00DF0D76" w:rsidRPr="00AF4A1E">
        <w:rPr>
          <w:rFonts w:ascii="宋体" w:eastAsia="宋体" w:hAnsi="宋体" w:hint="eastAsia"/>
          <w:sz w:val="21"/>
          <w:szCs w:val="21"/>
        </w:rPr>
        <w:t>负责人</w:t>
      </w:r>
      <w:r w:rsidRPr="00AF4A1E">
        <w:rPr>
          <w:rFonts w:ascii="宋体" w:eastAsia="宋体" w:hAnsi="宋体" w:hint="eastAsia"/>
          <w:sz w:val="21"/>
          <w:szCs w:val="21"/>
        </w:rPr>
        <w:t>批准实施查封、扣押措施的，应当</w:t>
      </w:r>
      <w:r w:rsidR="00181AD3" w:rsidRPr="00AF4A1E">
        <w:rPr>
          <w:rFonts w:ascii="宋体" w:eastAsia="宋体" w:hAnsi="宋体" w:hint="eastAsia"/>
          <w:sz w:val="21"/>
          <w:szCs w:val="21"/>
        </w:rPr>
        <w:t>制作</w:t>
      </w:r>
      <w:r w:rsidR="00F87490" w:rsidRPr="00AF4A1E">
        <w:rPr>
          <w:rFonts w:ascii="宋体" w:eastAsia="宋体" w:hAnsi="宋体" w:hint="eastAsia"/>
          <w:sz w:val="21"/>
          <w:szCs w:val="21"/>
        </w:rPr>
        <w:t>《实施行政强制措施决定书》，</w:t>
      </w:r>
      <w:r w:rsidRPr="00AF4A1E">
        <w:rPr>
          <w:rFonts w:ascii="宋体" w:eastAsia="宋体" w:hAnsi="宋体" w:hint="eastAsia"/>
          <w:sz w:val="21"/>
          <w:szCs w:val="21"/>
        </w:rPr>
        <w:t>当场送达当事人，并</w:t>
      </w:r>
      <w:r w:rsidRPr="00AF4A1E">
        <w:rPr>
          <w:rFonts w:ascii="宋体" w:eastAsia="宋体" w:hAnsi="宋体"/>
          <w:sz w:val="21"/>
          <w:szCs w:val="21"/>
        </w:rPr>
        <w:t>告知当事人采取行政强制措施的理由、依据以及当事人依法享有的权利、救济途径</w:t>
      </w:r>
      <w:r w:rsidR="00266A79" w:rsidRPr="00AF4A1E">
        <w:rPr>
          <w:rFonts w:ascii="宋体" w:eastAsia="宋体" w:hAnsi="宋体" w:hint="eastAsia"/>
          <w:sz w:val="21"/>
          <w:szCs w:val="21"/>
        </w:rPr>
        <w:t>，上述告知情况应当记入现场</w:t>
      </w:r>
      <w:r w:rsidRPr="00AF4A1E">
        <w:rPr>
          <w:rFonts w:ascii="宋体" w:eastAsia="宋体" w:hAnsi="宋体" w:hint="eastAsia"/>
          <w:sz w:val="21"/>
          <w:szCs w:val="21"/>
        </w:rPr>
        <w:t>笔录。</w:t>
      </w:r>
      <w:r w:rsidRPr="00AF4A1E">
        <w:rPr>
          <w:rFonts w:ascii="宋体" w:eastAsia="宋体" w:hAnsi="宋体"/>
          <w:sz w:val="21"/>
          <w:szCs w:val="21"/>
        </w:rPr>
        <w:t>当事人当场进行陈述、申辩的，要如实记载当事人陈述、申辩的情况；如当事人在现场检查时不提出陈述、申辩的，应当记载当事人未提出陈述、申辩的情况。</w:t>
      </w:r>
    </w:p>
    <w:p w:rsidR="00E15AFD" w:rsidRPr="00AF4A1E" w:rsidRDefault="000B3443"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查封、扣押时应当当场</w:t>
      </w:r>
      <w:r w:rsidRPr="00AF4A1E">
        <w:rPr>
          <w:rFonts w:ascii="宋体" w:eastAsia="宋体" w:hAnsi="宋体"/>
          <w:sz w:val="21"/>
          <w:szCs w:val="21"/>
        </w:rPr>
        <w:t>清点被查封、扣押的物品，被查封模具应当拆开核对。确定查封、扣押物品存放地点，在加贴封条后拍照和录像</w:t>
      </w:r>
      <w:r w:rsidRPr="00AF4A1E">
        <w:rPr>
          <w:rFonts w:ascii="宋体" w:eastAsia="宋体" w:hAnsi="宋体" w:hint="eastAsia"/>
          <w:sz w:val="21"/>
          <w:szCs w:val="21"/>
        </w:rPr>
        <w:t>，同时制作</w:t>
      </w:r>
      <w:r w:rsidR="009E5B8C" w:rsidRPr="00AF4A1E">
        <w:rPr>
          <w:rFonts w:ascii="宋体" w:eastAsia="宋体" w:hAnsi="宋体" w:hint="eastAsia"/>
          <w:sz w:val="21"/>
          <w:szCs w:val="21"/>
        </w:rPr>
        <w:t>财物</w:t>
      </w:r>
      <w:r w:rsidRPr="00AF4A1E">
        <w:rPr>
          <w:rFonts w:ascii="宋体" w:eastAsia="宋体" w:hAnsi="宋体"/>
          <w:sz w:val="21"/>
          <w:szCs w:val="21"/>
        </w:rPr>
        <w:t>清单。被查封、扣押的物品应当指定有关</w:t>
      </w:r>
      <w:r w:rsidRPr="00AF4A1E">
        <w:rPr>
          <w:rFonts w:ascii="宋体" w:eastAsia="宋体" w:hAnsi="宋体"/>
          <w:sz w:val="21"/>
          <w:szCs w:val="21"/>
        </w:rPr>
        <w:lastRenderedPageBreak/>
        <w:t>人员负责妥善保管，以防损毁、被盗或者被转移。</w:t>
      </w:r>
    </w:p>
    <w:p w:rsidR="00E15AFD" w:rsidRPr="00AF4A1E" w:rsidRDefault="00E15AFD"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t>因查封、扣押发生的保管费用由</w:t>
      </w:r>
      <w:r w:rsidRPr="00AF4A1E">
        <w:rPr>
          <w:rFonts w:ascii="宋体" w:eastAsia="宋体" w:hAnsi="宋体" w:hint="eastAsia"/>
          <w:sz w:val="21"/>
          <w:szCs w:val="21"/>
        </w:rPr>
        <w:t>管理专利工作的</w:t>
      </w:r>
      <w:r w:rsidRPr="00AF4A1E">
        <w:rPr>
          <w:rFonts w:ascii="宋体" w:eastAsia="宋体" w:hAnsi="宋体"/>
          <w:sz w:val="21"/>
          <w:szCs w:val="21"/>
        </w:rPr>
        <w:t>部门承担。</w:t>
      </w:r>
    </w:p>
    <w:p w:rsidR="000B3443" w:rsidRPr="00AF4A1E" w:rsidRDefault="00266A79" w:rsidP="00AF4A1E">
      <w:pPr>
        <w:spacing w:line="360" w:lineRule="auto"/>
        <w:ind w:firstLineChars="200" w:firstLine="420"/>
        <w:rPr>
          <w:rFonts w:ascii="宋体" w:eastAsia="宋体" w:hAnsi="宋体"/>
          <w:sz w:val="21"/>
          <w:szCs w:val="21"/>
        </w:rPr>
      </w:pPr>
      <w:bookmarkStart w:id="240" w:name="_Hlk39413940"/>
      <w:r w:rsidRPr="00AF4A1E">
        <w:rPr>
          <w:rFonts w:ascii="宋体" w:eastAsia="宋体" w:hAnsi="宋体" w:hint="eastAsia"/>
          <w:sz w:val="21"/>
          <w:szCs w:val="21"/>
        </w:rPr>
        <w:t>（3）</w:t>
      </w:r>
      <w:r w:rsidR="000B3443" w:rsidRPr="00AF4A1E">
        <w:rPr>
          <w:rFonts w:ascii="宋体" w:eastAsia="宋体" w:hAnsi="宋体" w:hint="eastAsia"/>
          <w:sz w:val="21"/>
          <w:szCs w:val="21"/>
        </w:rPr>
        <w:t>解除</w:t>
      </w:r>
      <w:r w:rsidR="00E15AFD" w:rsidRPr="00AF4A1E">
        <w:rPr>
          <w:rFonts w:ascii="宋体" w:eastAsia="宋体" w:hAnsi="宋体" w:hint="eastAsia"/>
          <w:sz w:val="21"/>
          <w:szCs w:val="21"/>
        </w:rPr>
        <w:t>、延长</w:t>
      </w:r>
      <w:r w:rsidRPr="00AF4A1E">
        <w:rPr>
          <w:rFonts w:ascii="宋体" w:eastAsia="宋体" w:hAnsi="宋体" w:hint="eastAsia"/>
          <w:sz w:val="21"/>
          <w:szCs w:val="21"/>
        </w:rPr>
        <w:t>查封扣押</w:t>
      </w:r>
    </w:p>
    <w:bookmarkEnd w:id="240"/>
    <w:p w:rsidR="00E15AFD" w:rsidRPr="00AF4A1E" w:rsidRDefault="00E15AFD"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t>查封、扣押的期限不得超过</w:t>
      </w:r>
      <w:r w:rsidR="007C7E7E" w:rsidRPr="00AF4A1E">
        <w:rPr>
          <w:rFonts w:ascii="宋体" w:eastAsia="宋体" w:hAnsi="宋体" w:hint="eastAsia"/>
          <w:sz w:val="21"/>
          <w:szCs w:val="21"/>
        </w:rPr>
        <w:t>三十</w:t>
      </w:r>
      <w:r w:rsidRPr="00AF4A1E">
        <w:rPr>
          <w:rFonts w:ascii="宋体" w:eastAsia="宋体" w:hAnsi="宋体"/>
          <w:sz w:val="21"/>
          <w:szCs w:val="21"/>
        </w:rPr>
        <w:t>日；情况复杂的，经</w:t>
      </w:r>
      <w:r w:rsidR="002A0448" w:rsidRPr="00AF4A1E">
        <w:rPr>
          <w:rFonts w:ascii="宋体" w:eastAsia="宋体" w:hAnsi="宋体"/>
          <w:sz w:val="21"/>
          <w:szCs w:val="21"/>
        </w:rPr>
        <w:t>管理专利工作的部门</w:t>
      </w:r>
      <w:r w:rsidRPr="00AF4A1E">
        <w:rPr>
          <w:rFonts w:ascii="宋体" w:eastAsia="宋体" w:hAnsi="宋体"/>
          <w:sz w:val="21"/>
          <w:szCs w:val="21"/>
        </w:rPr>
        <w:t>负责人批准。可以延长，但是延长期限不得超过</w:t>
      </w:r>
      <w:r w:rsidR="007C7E7E" w:rsidRPr="00AF4A1E">
        <w:rPr>
          <w:rFonts w:ascii="宋体" w:eastAsia="宋体" w:hAnsi="宋体" w:hint="eastAsia"/>
          <w:sz w:val="21"/>
          <w:szCs w:val="21"/>
        </w:rPr>
        <w:t>三十</w:t>
      </w:r>
      <w:r w:rsidRPr="00AF4A1E">
        <w:rPr>
          <w:rFonts w:ascii="宋体" w:eastAsia="宋体" w:hAnsi="宋体"/>
          <w:sz w:val="21"/>
          <w:szCs w:val="21"/>
        </w:rPr>
        <w:t>日。法律行政法规另有规定的除外。</w:t>
      </w:r>
    </w:p>
    <w:p w:rsidR="000B3443" w:rsidRPr="00AF4A1E" w:rsidRDefault="000B3443"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有下列情形之一的，可以解除查封或者扣押等强制措施</w:t>
      </w:r>
      <w:r w:rsidR="005868DA" w:rsidRPr="00AF4A1E">
        <w:rPr>
          <w:rFonts w:ascii="宋体" w:eastAsia="宋体" w:hAnsi="宋体" w:hint="eastAsia"/>
          <w:sz w:val="21"/>
          <w:szCs w:val="21"/>
        </w:rPr>
        <w:t>：</w:t>
      </w:r>
    </w:p>
    <w:p w:rsidR="000B3443" w:rsidRPr="00AF4A1E" w:rsidRDefault="00266A79"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①</w:t>
      </w:r>
      <w:r w:rsidR="000B3443" w:rsidRPr="00AF4A1E">
        <w:rPr>
          <w:rFonts w:ascii="宋体" w:eastAsia="宋体" w:hAnsi="宋体"/>
          <w:sz w:val="21"/>
          <w:szCs w:val="21"/>
        </w:rPr>
        <w:t>当事人违法行为不成立的</w:t>
      </w:r>
      <w:r w:rsidR="005868DA" w:rsidRPr="00AF4A1E">
        <w:rPr>
          <w:rFonts w:ascii="宋体" w:eastAsia="宋体" w:hAnsi="宋体" w:hint="eastAsia"/>
          <w:sz w:val="21"/>
          <w:szCs w:val="21"/>
        </w:rPr>
        <w:t>；</w:t>
      </w:r>
    </w:p>
    <w:p w:rsidR="000B3443" w:rsidRPr="00AF4A1E" w:rsidRDefault="00266A79"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②</w:t>
      </w:r>
      <w:r w:rsidR="000B3443" w:rsidRPr="00AF4A1E">
        <w:rPr>
          <w:rFonts w:ascii="宋体" w:eastAsia="宋体" w:hAnsi="宋体"/>
          <w:sz w:val="21"/>
          <w:szCs w:val="21"/>
        </w:rPr>
        <w:t>查封、扣押的场所设施或者财物与违法行为无关</w:t>
      </w:r>
      <w:r w:rsidR="005868DA" w:rsidRPr="00AF4A1E">
        <w:rPr>
          <w:rFonts w:ascii="宋体" w:eastAsia="宋体" w:hAnsi="宋体" w:hint="eastAsia"/>
          <w:sz w:val="21"/>
          <w:szCs w:val="21"/>
        </w:rPr>
        <w:t>；</w:t>
      </w:r>
    </w:p>
    <w:p w:rsidR="000B3443" w:rsidRPr="00AF4A1E" w:rsidRDefault="00266A79"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③</w:t>
      </w:r>
      <w:r w:rsidR="000B3443" w:rsidRPr="00AF4A1E">
        <w:rPr>
          <w:rFonts w:ascii="宋体" w:eastAsia="宋体" w:hAnsi="宋体"/>
          <w:sz w:val="21"/>
          <w:szCs w:val="21"/>
        </w:rPr>
        <w:t>当事人违法行为成立，</w:t>
      </w:r>
      <w:r w:rsidRPr="00AF4A1E">
        <w:rPr>
          <w:rFonts w:ascii="宋体" w:eastAsia="宋体" w:hAnsi="宋体" w:hint="eastAsia"/>
          <w:sz w:val="21"/>
          <w:szCs w:val="21"/>
        </w:rPr>
        <w:t>管理专利工作的</w:t>
      </w:r>
      <w:r w:rsidR="000B3443" w:rsidRPr="00AF4A1E">
        <w:rPr>
          <w:rFonts w:ascii="宋体" w:eastAsia="宋体" w:hAnsi="宋体"/>
          <w:sz w:val="21"/>
          <w:szCs w:val="21"/>
        </w:rPr>
        <w:t>部门已经</w:t>
      </w:r>
      <w:proofErr w:type="gramStart"/>
      <w:r w:rsidR="000B3443" w:rsidRPr="00AF4A1E">
        <w:rPr>
          <w:rFonts w:ascii="宋体" w:eastAsia="宋体" w:hAnsi="宋体"/>
          <w:sz w:val="21"/>
          <w:szCs w:val="21"/>
        </w:rPr>
        <w:t>作出</w:t>
      </w:r>
      <w:proofErr w:type="gramEnd"/>
      <w:r w:rsidR="000B3443" w:rsidRPr="00AF4A1E">
        <w:rPr>
          <w:rFonts w:ascii="宋体" w:eastAsia="宋体" w:hAnsi="宋体"/>
          <w:sz w:val="21"/>
          <w:szCs w:val="21"/>
        </w:rPr>
        <w:t>决定</w:t>
      </w:r>
      <w:r w:rsidR="000B3443" w:rsidRPr="00AF4A1E">
        <w:rPr>
          <w:rFonts w:ascii="宋体" w:eastAsia="宋体" w:hAnsi="宋体" w:hint="eastAsia"/>
          <w:sz w:val="21"/>
          <w:szCs w:val="21"/>
        </w:rPr>
        <w:t>，</w:t>
      </w:r>
      <w:r w:rsidR="000B3443" w:rsidRPr="00AF4A1E">
        <w:rPr>
          <w:rFonts w:ascii="宋体" w:eastAsia="宋体" w:hAnsi="宋体"/>
          <w:sz w:val="21"/>
          <w:szCs w:val="21"/>
        </w:rPr>
        <w:t>不再需要查封、扣押</w:t>
      </w:r>
      <w:r w:rsidR="005868DA" w:rsidRPr="00AF4A1E">
        <w:rPr>
          <w:rFonts w:ascii="宋体" w:eastAsia="宋体" w:hAnsi="宋体" w:hint="eastAsia"/>
          <w:sz w:val="21"/>
          <w:szCs w:val="21"/>
        </w:rPr>
        <w:t>；</w:t>
      </w:r>
    </w:p>
    <w:p w:rsidR="000B3443" w:rsidRPr="00AF4A1E" w:rsidRDefault="00266A79"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④</w:t>
      </w:r>
      <w:r w:rsidR="000B3443" w:rsidRPr="00AF4A1E">
        <w:rPr>
          <w:rFonts w:ascii="宋体" w:eastAsia="宋体" w:hAnsi="宋体"/>
          <w:sz w:val="21"/>
          <w:szCs w:val="21"/>
        </w:rPr>
        <w:t>查封、扣押期限已经届满</w:t>
      </w:r>
      <w:r w:rsidR="005868DA" w:rsidRPr="00AF4A1E">
        <w:rPr>
          <w:rFonts w:ascii="宋体" w:eastAsia="宋体" w:hAnsi="宋体" w:hint="eastAsia"/>
          <w:sz w:val="21"/>
          <w:szCs w:val="21"/>
        </w:rPr>
        <w:t>；</w:t>
      </w:r>
    </w:p>
    <w:p w:rsidR="000B3443" w:rsidRPr="00AF4A1E" w:rsidRDefault="00266A79"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⑤</w:t>
      </w:r>
      <w:r w:rsidR="000B3443" w:rsidRPr="00AF4A1E">
        <w:rPr>
          <w:rFonts w:ascii="宋体" w:eastAsia="宋体" w:hAnsi="宋体"/>
          <w:sz w:val="21"/>
          <w:szCs w:val="21"/>
        </w:rPr>
        <w:t>其他应当解除查封、扣押的情况。</w:t>
      </w:r>
    </w:p>
    <w:p w:rsidR="000B3443" w:rsidRPr="00AF4A1E" w:rsidRDefault="00266A79"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管理专利工作的</w:t>
      </w:r>
      <w:r w:rsidRPr="00AF4A1E">
        <w:rPr>
          <w:rFonts w:ascii="宋体" w:eastAsia="宋体" w:hAnsi="宋体"/>
          <w:sz w:val="21"/>
          <w:szCs w:val="21"/>
        </w:rPr>
        <w:t>部门</w:t>
      </w:r>
      <w:r w:rsidRPr="00AF4A1E">
        <w:rPr>
          <w:rFonts w:ascii="宋体" w:eastAsia="宋体" w:hAnsi="宋体" w:hint="eastAsia"/>
          <w:sz w:val="21"/>
          <w:szCs w:val="21"/>
        </w:rPr>
        <w:t>根据案情需要，认为可以解除强制措施的，经执法机构负责人</w:t>
      </w:r>
      <w:r w:rsidR="000B3443" w:rsidRPr="00AF4A1E">
        <w:rPr>
          <w:rFonts w:ascii="宋体" w:eastAsia="宋体" w:hAnsi="宋体" w:hint="eastAsia"/>
          <w:sz w:val="21"/>
          <w:szCs w:val="21"/>
        </w:rPr>
        <w:t>同意并</w:t>
      </w:r>
      <w:proofErr w:type="gramStart"/>
      <w:r w:rsidR="000B3443" w:rsidRPr="00AF4A1E">
        <w:rPr>
          <w:rFonts w:ascii="宋体" w:eastAsia="宋体" w:hAnsi="宋体" w:hint="eastAsia"/>
          <w:sz w:val="21"/>
          <w:szCs w:val="21"/>
        </w:rPr>
        <w:t>报</w:t>
      </w:r>
      <w:r w:rsidRPr="00AF4A1E">
        <w:rPr>
          <w:rFonts w:ascii="宋体" w:eastAsia="宋体" w:hAnsi="宋体" w:hint="eastAsia"/>
          <w:sz w:val="21"/>
          <w:szCs w:val="21"/>
        </w:rPr>
        <w:t>管理</w:t>
      </w:r>
      <w:proofErr w:type="gramEnd"/>
      <w:r w:rsidRPr="00AF4A1E">
        <w:rPr>
          <w:rFonts w:ascii="宋体" w:eastAsia="宋体" w:hAnsi="宋体" w:hint="eastAsia"/>
          <w:sz w:val="21"/>
          <w:szCs w:val="21"/>
        </w:rPr>
        <w:t>专利工作的部门负责人</w:t>
      </w:r>
      <w:r w:rsidR="000B3443" w:rsidRPr="00AF4A1E">
        <w:rPr>
          <w:rFonts w:ascii="宋体" w:eastAsia="宋体" w:hAnsi="宋体" w:hint="eastAsia"/>
          <w:sz w:val="21"/>
          <w:szCs w:val="21"/>
        </w:rPr>
        <w:t>批准后，</w:t>
      </w:r>
      <w:r w:rsidRPr="00AF4A1E">
        <w:rPr>
          <w:rFonts w:ascii="宋体" w:eastAsia="宋体" w:hAnsi="宋体" w:hint="eastAsia"/>
          <w:sz w:val="21"/>
          <w:szCs w:val="21"/>
        </w:rPr>
        <w:t>制作《解除行政强制措施决定书》，由执法人员负责解封。</w:t>
      </w:r>
      <w:r w:rsidR="000B3443" w:rsidRPr="00AF4A1E">
        <w:rPr>
          <w:rFonts w:ascii="宋体" w:eastAsia="宋体" w:hAnsi="宋体" w:hint="eastAsia"/>
          <w:sz w:val="21"/>
          <w:szCs w:val="21"/>
        </w:rPr>
        <w:t>执行解封时不得少于</w:t>
      </w:r>
      <w:r w:rsidR="007C7E7E" w:rsidRPr="00AF4A1E">
        <w:rPr>
          <w:rFonts w:ascii="宋体" w:eastAsia="宋体" w:hAnsi="宋体" w:hint="eastAsia"/>
          <w:sz w:val="21"/>
          <w:szCs w:val="21"/>
        </w:rPr>
        <w:t>两</w:t>
      </w:r>
      <w:r w:rsidR="000B3443" w:rsidRPr="00AF4A1E">
        <w:rPr>
          <w:rFonts w:ascii="宋体" w:eastAsia="宋体" w:hAnsi="宋体"/>
          <w:sz w:val="21"/>
          <w:szCs w:val="21"/>
        </w:rPr>
        <w:t>名执法人员。执法人员解封时，应当填写</w:t>
      </w:r>
      <w:r w:rsidR="007C7E7E" w:rsidRPr="00AF4A1E">
        <w:rPr>
          <w:rFonts w:ascii="宋体" w:eastAsia="宋体" w:hAnsi="宋体" w:hint="eastAsia"/>
          <w:sz w:val="21"/>
          <w:szCs w:val="21"/>
        </w:rPr>
        <w:t>财物</w:t>
      </w:r>
      <w:r w:rsidR="000B3443" w:rsidRPr="00AF4A1E">
        <w:rPr>
          <w:rFonts w:ascii="宋体" w:eastAsia="宋体" w:hAnsi="宋体"/>
          <w:sz w:val="21"/>
          <w:szCs w:val="21"/>
        </w:rPr>
        <w:t>清单，并交由当事人签名或者盖章。当事人拒绝签名或者盖章的，执法人员应当在笔录上注明。</w:t>
      </w:r>
    </w:p>
    <w:p w:rsidR="00E15AFD" w:rsidRPr="00AF4A1E" w:rsidRDefault="00E15AFD"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t>因情况复杂需要延长实施行政强制措施期限</w:t>
      </w:r>
      <w:r w:rsidRPr="00AF4A1E">
        <w:rPr>
          <w:rFonts w:ascii="宋体" w:eastAsia="宋体" w:hAnsi="宋体" w:hint="eastAsia"/>
          <w:sz w:val="21"/>
          <w:szCs w:val="21"/>
        </w:rPr>
        <w:t>的，经执法机构负责人同意并</w:t>
      </w:r>
      <w:proofErr w:type="gramStart"/>
      <w:r w:rsidRPr="00AF4A1E">
        <w:rPr>
          <w:rFonts w:ascii="宋体" w:eastAsia="宋体" w:hAnsi="宋体" w:hint="eastAsia"/>
          <w:sz w:val="21"/>
          <w:szCs w:val="21"/>
        </w:rPr>
        <w:t>报管理</w:t>
      </w:r>
      <w:proofErr w:type="gramEnd"/>
      <w:r w:rsidRPr="00AF4A1E">
        <w:rPr>
          <w:rFonts w:ascii="宋体" w:eastAsia="宋体" w:hAnsi="宋体" w:hint="eastAsia"/>
          <w:sz w:val="21"/>
          <w:szCs w:val="21"/>
        </w:rPr>
        <w:t>专利工作的部门负责人批准后，制作《延长行政强制措施期限决定书》</w:t>
      </w:r>
      <w:r w:rsidR="00594BC2" w:rsidRPr="00AF4A1E">
        <w:rPr>
          <w:rFonts w:ascii="宋体" w:eastAsia="宋体" w:hAnsi="宋体" w:hint="eastAsia"/>
          <w:sz w:val="21"/>
          <w:szCs w:val="21"/>
        </w:rPr>
        <w:t>送达当事人</w:t>
      </w:r>
      <w:r w:rsidRPr="00AF4A1E">
        <w:rPr>
          <w:rFonts w:ascii="宋体" w:eastAsia="宋体" w:hAnsi="宋体" w:hint="eastAsia"/>
          <w:sz w:val="21"/>
          <w:szCs w:val="21"/>
        </w:rPr>
        <w:t>，</w:t>
      </w:r>
      <w:r w:rsidR="00594BC2" w:rsidRPr="00AF4A1E">
        <w:rPr>
          <w:rFonts w:ascii="宋体" w:eastAsia="宋体" w:hAnsi="宋体" w:hint="eastAsia"/>
          <w:sz w:val="21"/>
          <w:szCs w:val="21"/>
        </w:rPr>
        <w:t>并</w:t>
      </w:r>
      <w:r w:rsidRPr="00AF4A1E">
        <w:rPr>
          <w:rFonts w:ascii="宋体" w:eastAsia="宋体" w:hAnsi="宋体"/>
          <w:sz w:val="21"/>
          <w:szCs w:val="21"/>
        </w:rPr>
        <w:t>由当事人签名或者盖章。当事人拒绝签名或者盖章的，执法人员应当在笔录上注明。</w:t>
      </w:r>
    </w:p>
    <w:p w:rsidR="001E0C3C" w:rsidRPr="009A568E" w:rsidRDefault="001E0C3C" w:rsidP="00046C2E">
      <w:pPr>
        <w:pStyle w:val="2"/>
        <w:numPr>
          <w:ilvl w:val="0"/>
          <w:numId w:val="0"/>
        </w:numPr>
        <w:ind w:left="600"/>
        <w:jc w:val="center"/>
        <w:rPr>
          <w:rFonts w:ascii="Times New Roman" w:hAnsi="Times New Roman"/>
        </w:rPr>
      </w:pPr>
      <w:bookmarkStart w:id="241" w:name="_Hlk39413953"/>
      <w:bookmarkStart w:id="242" w:name="_Toc487793439"/>
      <w:bookmarkStart w:id="243" w:name="_Toc39915509"/>
      <w:bookmarkStart w:id="244" w:name="_Toc39915693"/>
      <w:bookmarkStart w:id="245" w:name="_Toc39917031"/>
      <w:bookmarkStart w:id="246" w:name="_Toc39924148"/>
      <w:r w:rsidRPr="009A568E">
        <w:rPr>
          <w:rFonts w:ascii="Times New Roman" w:hAnsi="Times New Roman" w:hint="eastAsia"/>
        </w:rPr>
        <w:t>第三节</w:t>
      </w:r>
      <w:r w:rsidRPr="009A568E">
        <w:rPr>
          <w:rFonts w:ascii="Times New Roman" w:hAnsi="Times New Roman" w:hint="eastAsia"/>
        </w:rPr>
        <w:t xml:space="preserve"> </w:t>
      </w:r>
      <w:r w:rsidRPr="009A568E">
        <w:rPr>
          <w:rFonts w:ascii="Times New Roman" w:hAnsi="Times New Roman" w:hint="eastAsia"/>
        </w:rPr>
        <w:t>案件法制审核</w:t>
      </w:r>
      <w:bookmarkEnd w:id="243"/>
      <w:bookmarkEnd w:id="244"/>
      <w:bookmarkEnd w:id="245"/>
      <w:bookmarkEnd w:id="246"/>
    </w:p>
    <w:p w:rsidR="001E0C3C" w:rsidRPr="009A568E" w:rsidRDefault="001E0C3C" w:rsidP="00430121">
      <w:pPr>
        <w:pStyle w:val="3"/>
        <w:ind w:firstLine="562"/>
        <w:rPr>
          <w:rFonts w:ascii="Times New Roman" w:hAnsi="Times New Roman"/>
        </w:rPr>
      </w:pPr>
      <w:bookmarkStart w:id="247" w:name="_Toc39915510"/>
      <w:bookmarkStart w:id="248" w:name="_Toc39915694"/>
      <w:bookmarkStart w:id="249" w:name="_Toc39917032"/>
      <w:bookmarkStart w:id="250" w:name="_Toc39924149"/>
      <w:r w:rsidRPr="009A568E">
        <w:rPr>
          <w:rFonts w:ascii="Times New Roman" w:hAnsi="Times New Roman" w:hint="eastAsia"/>
        </w:rPr>
        <w:t>一、调查终结报告</w:t>
      </w:r>
      <w:bookmarkEnd w:id="247"/>
      <w:bookmarkEnd w:id="248"/>
      <w:bookmarkEnd w:id="249"/>
      <w:bookmarkEnd w:id="250"/>
    </w:p>
    <w:bookmarkEnd w:id="241"/>
    <w:p w:rsidR="001E0C3C" w:rsidRPr="00AF4A1E" w:rsidRDefault="001E0C3C"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案件调查终结，办案机构应当撰写调查终结报告。案件调查终结报告包括以下内容</w:t>
      </w:r>
      <w:r w:rsidR="005868DA" w:rsidRPr="00AF4A1E">
        <w:rPr>
          <w:rFonts w:ascii="宋体" w:eastAsia="宋体" w:hAnsi="宋体" w:hint="eastAsia"/>
          <w:sz w:val="21"/>
          <w:szCs w:val="21"/>
        </w:rPr>
        <w:t>。</w:t>
      </w:r>
    </w:p>
    <w:p w:rsidR="001E0C3C" w:rsidRPr="00AF4A1E" w:rsidRDefault="001E0C3C"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（1）当事人的基本情况</w:t>
      </w:r>
      <w:r w:rsidR="008321B8" w:rsidRPr="00AF4A1E">
        <w:rPr>
          <w:rFonts w:ascii="宋体" w:eastAsia="宋体" w:hAnsi="宋体" w:hint="eastAsia"/>
          <w:sz w:val="21"/>
          <w:szCs w:val="21"/>
        </w:rPr>
        <w:t xml:space="preserve"> </w:t>
      </w:r>
    </w:p>
    <w:p w:rsidR="008321B8" w:rsidRPr="00AF4A1E" w:rsidRDefault="008321B8"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t>包括姓名或者名称、地址等。当事人有主体资格证照的，按照当事人主体资格证照记载事项写明主</w:t>
      </w:r>
      <w:proofErr w:type="gramStart"/>
      <w:r w:rsidRPr="00AF4A1E">
        <w:rPr>
          <w:rFonts w:ascii="宋体" w:eastAsia="宋体" w:hAnsi="宋体"/>
          <w:sz w:val="21"/>
          <w:szCs w:val="21"/>
        </w:rPr>
        <w:t>体资格</w:t>
      </w:r>
      <w:proofErr w:type="gramEnd"/>
      <w:r w:rsidRPr="00AF4A1E">
        <w:rPr>
          <w:rFonts w:ascii="宋体" w:eastAsia="宋体" w:hAnsi="宋体"/>
          <w:sz w:val="21"/>
          <w:szCs w:val="21"/>
        </w:rPr>
        <w:t>证照名称、统一社会信用代码（注册号）、住所（住址）、法定代表人（负责人、经营者）等信息。当事人是个体工商户且有字号的，以字号名称为当事人名称，同时写明经营者姓名、身份证（其他有效证件）名称及号码。当事人主体资格证照未加载统一社会信用代码的，写明注册号或者其他编号。当事人是个人的，按照身份证（其他有效证件）记载事项写明姓名、住址、号码等信</w:t>
      </w:r>
      <w:r w:rsidRPr="00AF4A1E">
        <w:rPr>
          <w:rFonts w:ascii="宋体" w:eastAsia="宋体" w:hAnsi="宋体"/>
          <w:sz w:val="21"/>
          <w:szCs w:val="21"/>
        </w:rPr>
        <w:lastRenderedPageBreak/>
        <w:t>息。</w:t>
      </w:r>
    </w:p>
    <w:p w:rsidR="001E0C3C" w:rsidRPr="00AF4A1E" w:rsidRDefault="001E0C3C"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（2）案件来源、调查经过及采取行政强制措施的情况</w:t>
      </w:r>
    </w:p>
    <w:p w:rsidR="008321B8" w:rsidRPr="00AF4A1E" w:rsidRDefault="008321B8"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应当</w:t>
      </w:r>
      <w:r w:rsidRPr="00AF4A1E">
        <w:rPr>
          <w:rFonts w:ascii="宋体" w:eastAsia="宋体" w:hAnsi="宋体"/>
          <w:sz w:val="21"/>
          <w:szCs w:val="21"/>
        </w:rPr>
        <w:t>写明案件线索来源、核查及立案的时间，以及采取的先行登记保存、行政强制措施、现场检查、抽样取证等案件调查情况。</w:t>
      </w:r>
    </w:p>
    <w:p w:rsidR="001E0C3C" w:rsidRPr="00AF4A1E" w:rsidRDefault="001E0C3C"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（3）调查认定的事实及主要证据</w:t>
      </w:r>
    </w:p>
    <w:p w:rsidR="008321B8" w:rsidRPr="00AF4A1E" w:rsidRDefault="008321B8"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t>当事人实施违法行为的具体事实，包括从事违法行为的时间、地点、目的、手段、情节、违法所得、危害结果等。要客观真实，所描述的事实必须得到相关证据的支持，内容全面、重点突出。要将认定案件事实所依据的证据列举清楚，所列举的证据要符合证据的基本要素，根据证据规则应当能够认定案件事实。必要时可以将证据与所证明的事实对应列明。</w:t>
      </w:r>
    </w:p>
    <w:p w:rsidR="001E0C3C" w:rsidRPr="00AF4A1E" w:rsidRDefault="001E0C3C"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（4）违法行为性质</w:t>
      </w:r>
    </w:p>
    <w:p w:rsidR="008321B8" w:rsidRPr="00AF4A1E" w:rsidRDefault="008321B8"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包括假冒专利行为的种类、法律适用等。</w:t>
      </w:r>
    </w:p>
    <w:p w:rsidR="001E0C3C" w:rsidRPr="00AF4A1E" w:rsidRDefault="001E0C3C"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（5）处理意见及依据</w:t>
      </w:r>
    </w:p>
    <w:p w:rsidR="008321B8" w:rsidRPr="00AF4A1E" w:rsidRDefault="008321B8"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t>包括建议给予行政处罚、不予行政处罚、违法事实不能成立予以</w:t>
      </w:r>
      <w:r w:rsidR="007C7E7E" w:rsidRPr="00AF4A1E">
        <w:rPr>
          <w:rFonts w:ascii="宋体" w:eastAsia="宋体" w:hAnsi="宋体" w:hint="eastAsia"/>
          <w:sz w:val="21"/>
          <w:szCs w:val="21"/>
        </w:rPr>
        <w:t>撤销案件</w:t>
      </w:r>
      <w:r w:rsidRPr="00AF4A1E">
        <w:rPr>
          <w:rFonts w:ascii="宋体" w:eastAsia="宋体" w:hAnsi="宋体"/>
          <w:sz w:val="21"/>
          <w:szCs w:val="21"/>
        </w:rPr>
        <w:t>、移送其他行政管理部门处理、移送司法机关等。</w:t>
      </w:r>
    </w:p>
    <w:p w:rsidR="001E0C3C" w:rsidRPr="00AF4A1E" w:rsidRDefault="001E0C3C"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（6）自由裁量的理由等其他需要说明的事项</w:t>
      </w:r>
    </w:p>
    <w:p w:rsidR="008321B8" w:rsidRPr="00AF4A1E" w:rsidRDefault="008321B8"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t>应当说明影响行政处罚裁量的事实和理由，从违法案件的具体事实、性质、情节、社会危害程度、主观过错以及公平公正要求等方面，结合自由</w:t>
      </w:r>
      <w:proofErr w:type="gramStart"/>
      <w:r w:rsidRPr="00AF4A1E">
        <w:rPr>
          <w:rFonts w:ascii="宋体" w:eastAsia="宋体" w:hAnsi="宋体"/>
          <w:sz w:val="21"/>
          <w:szCs w:val="21"/>
        </w:rPr>
        <w:t>裁</w:t>
      </w:r>
      <w:proofErr w:type="gramEnd"/>
      <w:r w:rsidRPr="00AF4A1E">
        <w:rPr>
          <w:rFonts w:ascii="宋体" w:eastAsia="宋体" w:hAnsi="宋体"/>
          <w:sz w:val="21"/>
          <w:szCs w:val="21"/>
        </w:rPr>
        <w:t>量规则进行表述。</w:t>
      </w:r>
    </w:p>
    <w:p w:rsidR="001E0C3C" w:rsidRPr="00AF4A1E" w:rsidRDefault="001E0C3C"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调查终结报告</w:t>
      </w:r>
      <w:proofErr w:type="gramStart"/>
      <w:r w:rsidRPr="00AF4A1E">
        <w:rPr>
          <w:rFonts w:ascii="宋体" w:eastAsia="宋体" w:hAnsi="宋体" w:hint="eastAsia"/>
          <w:sz w:val="21"/>
          <w:szCs w:val="21"/>
        </w:rPr>
        <w:t>作出</w:t>
      </w:r>
      <w:proofErr w:type="gramEnd"/>
      <w:r w:rsidRPr="00AF4A1E">
        <w:rPr>
          <w:rFonts w:ascii="宋体" w:eastAsia="宋体" w:hAnsi="宋体" w:hint="eastAsia"/>
          <w:sz w:val="21"/>
          <w:szCs w:val="21"/>
        </w:rPr>
        <w:t>后，连同案件材料交由审核机构审核。</w:t>
      </w:r>
    </w:p>
    <w:p w:rsidR="001E0C3C" w:rsidRPr="009A568E" w:rsidRDefault="00456110" w:rsidP="00430121">
      <w:pPr>
        <w:pStyle w:val="3"/>
        <w:ind w:firstLine="562"/>
        <w:rPr>
          <w:rFonts w:ascii="Times New Roman" w:hAnsi="Times New Roman"/>
        </w:rPr>
      </w:pPr>
      <w:bookmarkStart w:id="251" w:name="_Hlk39413968"/>
      <w:bookmarkStart w:id="252" w:name="_Toc39915511"/>
      <w:bookmarkStart w:id="253" w:name="_Toc39915695"/>
      <w:bookmarkStart w:id="254" w:name="_Toc39917033"/>
      <w:bookmarkStart w:id="255" w:name="_Toc39924150"/>
      <w:r w:rsidRPr="009A568E">
        <w:rPr>
          <w:rFonts w:ascii="Times New Roman" w:hAnsi="Times New Roman" w:hint="eastAsia"/>
        </w:rPr>
        <w:t>二、</w:t>
      </w:r>
      <w:r w:rsidR="001E0C3C" w:rsidRPr="009A568E">
        <w:rPr>
          <w:rFonts w:ascii="Times New Roman" w:hAnsi="Times New Roman" w:hint="eastAsia"/>
        </w:rPr>
        <w:t>法制审核</w:t>
      </w:r>
      <w:bookmarkEnd w:id="252"/>
      <w:bookmarkEnd w:id="253"/>
      <w:bookmarkEnd w:id="254"/>
      <w:bookmarkEnd w:id="255"/>
    </w:p>
    <w:bookmarkEnd w:id="251"/>
    <w:p w:rsidR="001E0C3C" w:rsidRPr="00AF4A1E" w:rsidRDefault="001E0C3C"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对假冒专利案件</w:t>
      </w:r>
      <w:proofErr w:type="gramStart"/>
      <w:r w:rsidRPr="00AF4A1E">
        <w:rPr>
          <w:rFonts w:ascii="宋体" w:eastAsia="宋体" w:hAnsi="宋体" w:hint="eastAsia"/>
          <w:sz w:val="21"/>
          <w:szCs w:val="21"/>
        </w:rPr>
        <w:t>作出</w:t>
      </w:r>
      <w:proofErr w:type="gramEnd"/>
      <w:r w:rsidRPr="00AF4A1E">
        <w:rPr>
          <w:rFonts w:ascii="宋体" w:eastAsia="宋体" w:hAnsi="宋体" w:hint="eastAsia"/>
          <w:sz w:val="21"/>
          <w:szCs w:val="21"/>
        </w:rPr>
        <w:t>决定之前，</w:t>
      </w:r>
      <w:r w:rsidR="00456110" w:rsidRPr="00AF4A1E">
        <w:rPr>
          <w:rFonts w:ascii="宋体" w:eastAsia="宋体" w:hAnsi="宋体" w:hint="eastAsia"/>
          <w:sz w:val="21"/>
          <w:szCs w:val="21"/>
        </w:rPr>
        <w:t>应当</w:t>
      </w:r>
      <w:r w:rsidRPr="00AF4A1E">
        <w:rPr>
          <w:rFonts w:ascii="宋体" w:eastAsia="宋体" w:hAnsi="宋体" w:hint="eastAsia"/>
          <w:sz w:val="21"/>
          <w:szCs w:val="21"/>
        </w:rPr>
        <w:t>经过法制审核。法制审核机构应当与办案机构相分离，</w:t>
      </w:r>
      <w:r w:rsidR="00456110" w:rsidRPr="00AF4A1E">
        <w:rPr>
          <w:rFonts w:ascii="宋体" w:eastAsia="宋体" w:hAnsi="宋体" w:hint="eastAsia"/>
          <w:sz w:val="21"/>
          <w:szCs w:val="21"/>
        </w:rPr>
        <w:t>一般</w:t>
      </w:r>
      <w:r w:rsidRPr="00AF4A1E">
        <w:rPr>
          <w:rFonts w:ascii="宋体" w:eastAsia="宋体" w:hAnsi="宋体" w:hint="eastAsia"/>
          <w:sz w:val="21"/>
          <w:szCs w:val="21"/>
        </w:rPr>
        <w:t>由本单位法制机构审核，没有法制机构的，由负责法制工作的机构审核，指定专职或者兼职法制员。初次从事案件审核的人员，应当通过国家统一法律职业资格考试取得法律职业资格。</w:t>
      </w:r>
    </w:p>
    <w:p w:rsidR="00B2341A" w:rsidRPr="009A568E" w:rsidRDefault="00D15391" w:rsidP="00430121">
      <w:pPr>
        <w:pStyle w:val="4"/>
        <w:ind w:firstLine="562"/>
        <w:rPr>
          <w:rFonts w:ascii="Times New Roman" w:hAnsi="Times New Roman"/>
        </w:rPr>
      </w:pPr>
      <w:bookmarkStart w:id="256" w:name="_Hlk39413977"/>
      <w:bookmarkStart w:id="257" w:name="_Toc39915512"/>
      <w:bookmarkStart w:id="258" w:name="_Toc39915696"/>
      <w:bookmarkStart w:id="259" w:name="_Toc39917034"/>
      <w:bookmarkStart w:id="260" w:name="_Toc39924151"/>
      <w:r w:rsidRPr="009A568E">
        <w:rPr>
          <w:rFonts w:ascii="Times New Roman" w:hAnsi="Times New Roman" w:hint="eastAsia"/>
        </w:rPr>
        <w:t>（一）</w:t>
      </w:r>
      <w:r w:rsidR="00B2341A" w:rsidRPr="009A568E">
        <w:rPr>
          <w:rFonts w:ascii="Times New Roman" w:hAnsi="Times New Roman" w:hint="eastAsia"/>
        </w:rPr>
        <w:t>审核内容</w:t>
      </w:r>
      <w:bookmarkEnd w:id="257"/>
      <w:bookmarkEnd w:id="258"/>
      <w:bookmarkEnd w:id="259"/>
      <w:bookmarkEnd w:id="260"/>
    </w:p>
    <w:bookmarkEnd w:id="256"/>
    <w:p w:rsidR="00456110" w:rsidRPr="00AF4A1E" w:rsidRDefault="00456110"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案件审核的主要内容包括</w:t>
      </w:r>
      <w:r w:rsidR="00B2341A" w:rsidRPr="00AF4A1E">
        <w:rPr>
          <w:rFonts w:ascii="宋体" w:eastAsia="宋体" w:hAnsi="宋体" w:hint="eastAsia"/>
          <w:sz w:val="21"/>
          <w:szCs w:val="21"/>
        </w:rPr>
        <w:t>：</w:t>
      </w:r>
    </w:p>
    <w:p w:rsidR="00B2341A" w:rsidRPr="00AF4A1E" w:rsidRDefault="005868DA"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①</w:t>
      </w:r>
      <w:r w:rsidR="00B2341A" w:rsidRPr="00AF4A1E">
        <w:rPr>
          <w:rFonts w:ascii="宋体" w:eastAsia="宋体" w:hAnsi="宋体" w:hint="eastAsia"/>
          <w:sz w:val="21"/>
          <w:szCs w:val="21"/>
        </w:rPr>
        <w:t>是否具有管辖权；</w:t>
      </w:r>
    </w:p>
    <w:p w:rsidR="00B2341A" w:rsidRPr="00AF4A1E" w:rsidRDefault="00B2341A"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 xml:space="preserve">　　</w:t>
      </w:r>
      <w:r w:rsidR="005868DA" w:rsidRPr="00AF4A1E">
        <w:rPr>
          <w:rFonts w:ascii="宋体" w:eastAsia="宋体" w:hAnsi="宋体" w:hint="eastAsia"/>
          <w:sz w:val="21"/>
          <w:szCs w:val="21"/>
        </w:rPr>
        <w:t>②</w:t>
      </w:r>
      <w:r w:rsidRPr="00AF4A1E">
        <w:rPr>
          <w:rFonts w:ascii="宋体" w:eastAsia="宋体" w:hAnsi="宋体" w:hint="eastAsia"/>
          <w:sz w:val="21"/>
          <w:szCs w:val="21"/>
        </w:rPr>
        <w:t>当事人的基本情况是否清楚；</w:t>
      </w:r>
    </w:p>
    <w:p w:rsidR="00B2341A" w:rsidRPr="00AF4A1E" w:rsidRDefault="00B2341A"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 xml:space="preserve">　　</w:t>
      </w:r>
      <w:r w:rsidR="005868DA" w:rsidRPr="00AF4A1E">
        <w:rPr>
          <w:rFonts w:ascii="宋体" w:eastAsia="宋体" w:hAnsi="宋体" w:hint="eastAsia"/>
          <w:sz w:val="21"/>
          <w:szCs w:val="21"/>
        </w:rPr>
        <w:t>③</w:t>
      </w:r>
      <w:r w:rsidRPr="00AF4A1E">
        <w:rPr>
          <w:rFonts w:ascii="宋体" w:eastAsia="宋体" w:hAnsi="宋体" w:hint="eastAsia"/>
          <w:sz w:val="21"/>
          <w:szCs w:val="21"/>
        </w:rPr>
        <w:t>案件事实是否清楚</w:t>
      </w:r>
      <w:r w:rsidR="005868DA" w:rsidRPr="00AF4A1E">
        <w:rPr>
          <w:rFonts w:ascii="宋体" w:eastAsia="宋体" w:hAnsi="宋体" w:hint="eastAsia"/>
          <w:sz w:val="21"/>
          <w:szCs w:val="21"/>
        </w:rPr>
        <w:t>，</w:t>
      </w:r>
      <w:r w:rsidRPr="00AF4A1E">
        <w:rPr>
          <w:rFonts w:ascii="宋体" w:eastAsia="宋体" w:hAnsi="宋体" w:hint="eastAsia"/>
          <w:sz w:val="21"/>
          <w:szCs w:val="21"/>
        </w:rPr>
        <w:t>证据是否充分；</w:t>
      </w:r>
    </w:p>
    <w:p w:rsidR="00B2341A" w:rsidRPr="00AF4A1E" w:rsidRDefault="00B2341A"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lastRenderedPageBreak/>
        <w:t xml:space="preserve">　　</w:t>
      </w:r>
      <w:r w:rsidR="005868DA" w:rsidRPr="00AF4A1E">
        <w:rPr>
          <w:rFonts w:ascii="宋体" w:eastAsia="宋体" w:hAnsi="宋体" w:hint="eastAsia"/>
          <w:sz w:val="21"/>
          <w:szCs w:val="21"/>
        </w:rPr>
        <w:t>④</w:t>
      </w:r>
      <w:r w:rsidRPr="00AF4A1E">
        <w:rPr>
          <w:rFonts w:ascii="宋体" w:eastAsia="宋体" w:hAnsi="宋体" w:hint="eastAsia"/>
          <w:sz w:val="21"/>
          <w:szCs w:val="21"/>
        </w:rPr>
        <w:t>定性是否准确；</w:t>
      </w:r>
    </w:p>
    <w:p w:rsidR="00B2341A" w:rsidRPr="00AF4A1E" w:rsidRDefault="00B2341A"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 xml:space="preserve">　　</w:t>
      </w:r>
      <w:r w:rsidR="005868DA" w:rsidRPr="00AF4A1E">
        <w:rPr>
          <w:rFonts w:ascii="宋体" w:eastAsia="宋体" w:hAnsi="宋体" w:hint="eastAsia"/>
          <w:sz w:val="21"/>
          <w:szCs w:val="21"/>
        </w:rPr>
        <w:t>⑤</w:t>
      </w:r>
      <w:r w:rsidRPr="00AF4A1E">
        <w:rPr>
          <w:rFonts w:ascii="宋体" w:eastAsia="宋体" w:hAnsi="宋体" w:hint="eastAsia"/>
          <w:sz w:val="21"/>
          <w:szCs w:val="21"/>
        </w:rPr>
        <w:t>适用依据是否正确；</w:t>
      </w:r>
    </w:p>
    <w:p w:rsidR="00B2341A" w:rsidRPr="00AF4A1E" w:rsidRDefault="00B2341A"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 xml:space="preserve">　　</w:t>
      </w:r>
      <w:r w:rsidR="005868DA" w:rsidRPr="00AF4A1E">
        <w:rPr>
          <w:rFonts w:ascii="宋体" w:eastAsia="宋体" w:hAnsi="宋体" w:hint="eastAsia"/>
          <w:sz w:val="21"/>
          <w:szCs w:val="21"/>
        </w:rPr>
        <w:t>⑥</w:t>
      </w:r>
      <w:r w:rsidRPr="00AF4A1E">
        <w:rPr>
          <w:rFonts w:ascii="宋体" w:eastAsia="宋体" w:hAnsi="宋体" w:hint="eastAsia"/>
          <w:sz w:val="21"/>
          <w:szCs w:val="21"/>
        </w:rPr>
        <w:t>程序是否合法；</w:t>
      </w:r>
    </w:p>
    <w:p w:rsidR="00B2341A" w:rsidRPr="00AF4A1E" w:rsidRDefault="00B2341A"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 xml:space="preserve">　　</w:t>
      </w:r>
      <w:r w:rsidR="005868DA" w:rsidRPr="00AF4A1E">
        <w:rPr>
          <w:rFonts w:ascii="宋体" w:eastAsia="宋体" w:hAnsi="宋体" w:hint="eastAsia"/>
          <w:sz w:val="21"/>
          <w:szCs w:val="21"/>
        </w:rPr>
        <w:t>⑦</w:t>
      </w:r>
      <w:r w:rsidRPr="00AF4A1E">
        <w:rPr>
          <w:rFonts w:ascii="宋体" w:eastAsia="宋体" w:hAnsi="宋体" w:hint="eastAsia"/>
          <w:sz w:val="21"/>
          <w:szCs w:val="21"/>
        </w:rPr>
        <w:t>处理是否适当。</w:t>
      </w:r>
    </w:p>
    <w:p w:rsidR="00B2341A" w:rsidRPr="009A568E" w:rsidRDefault="00D15391" w:rsidP="00430121">
      <w:pPr>
        <w:pStyle w:val="4"/>
        <w:ind w:firstLine="562"/>
        <w:rPr>
          <w:rFonts w:ascii="Times New Roman" w:hAnsi="Times New Roman"/>
        </w:rPr>
      </w:pPr>
      <w:bookmarkStart w:id="261" w:name="_Hlk39413985"/>
      <w:bookmarkStart w:id="262" w:name="_Toc39915513"/>
      <w:bookmarkStart w:id="263" w:name="_Toc39915697"/>
      <w:bookmarkStart w:id="264" w:name="_Toc39917035"/>
      <w:bookmarkStart w:id="265" w:name="_Toc39924152"/>
      <w:r w:rsidRPr="009A568E">
        <w:rPr>
          <w:rFonts w:ascii="Times New Roman" w:hAnsi="Times New Roman" w:hint="eastAsia"/>
        </w:rPr>
        <w:t>（二）</w:t>
      </w:r>
      <w:r w:rsidR="00B2341A" w:rsidRPr="009A568E">
        <w:rPr>
          <w:rFonts w:ascii="Times New Roman" w:hAnsi="Times New Roman" w:hint="eastAsia"/>
        </w:rPr>
        <w:t>审核意见</w:t>
      </w:r>
      <w:bookmarkEnd w:id="262"/>
      <w:bookmarkEnd w:id="263"/>
      <w:bookmarkEnd w:id="264"/>
      <w:bookmarkEnd w:id="265"/>
    </w:p>
    <w:bookmarkEnd w:id="261"/>
    <w:p w:rsidR="00B2341A" w:rsidRPr="00AF4A1E" w:rsidRDefault="00B2341A"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审核机构经对案件进行审核，区别不同情况提出书面意见和建议：</w:t>
      </w:r>
    </w:p>
    <w:p w:rsidR="00B2341A" w:rsidRPr="00AF4A1E" w:rsidRDefault="005868DA"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①</w:t>
      </w:r>
      <w:r w:rsidR="00B2341A" w:rsidRPr="00AF4A1E">
        <w:rPr>
          <w:rFonts w:ascii="宋体" w:eastAsia="宋体" w:hAnsi="宋体" w:hint="eastAsia"/>
          <w:sz w:val="21"/>
          <w:szCs w:val="21"/>
        </w:rPr>
        <w:t>对事实清楚、证据充分、定性准确、适用依据正确、程序合法、处理适当的案件，同意案件处理意见；</w:t>
      </w:r>
    </w:p>
    <w:p w:rsidR="00B2341A" w:rsidRPr="00AF4A1E" w:rsidRDefault="005868DA"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②</w:t>
      </w:r>
      <w:r w:rsidR="00B2341A" w:rsidRPr="00AF4A1E">
        <w:rPr>
          <w:rFonts w:ascii="宋体" w:eastAsia="宋体" w:hAnsi="宋体" w:hint="eastAsia"/>
          <w:sz w:val="21"/>
          <w:szCs w:val="21"/>
        </w:rPr>
        <w:t>对定性不准、适用依据错误、程序不合法、处理不当的案件，建议纠正；</w:t>
      </w:r>
    </w:p>
    <w:p w:rsidR="00B2341A" w:rsidRPr="00AF4A1E" w:rsidRDefault="005868DA"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③</w:t>
      </w:r>
      <w:r w:rsidR="00B2341A" w:rsidRPr="00AF4A1E">
        <w:rPr>
          <w:rFonts w:ascii="宋体" w:eastAsia="宋体" w:hAnsi="宋体" w:hint="eastAsia"/>
          <w:sz w:val="21"/>
          <w:szCs w:val="21"/>
        </w:rPr>
        <w:t>对事实不清、证据不足的案件，建议补充调查；</w:t>
      </w:r>
    </w:p>
    <w:p w:rsidR="00B2341A" w:rsidRPr="00AF4A1E" w:rsidRDefault="005868DA"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④</w:t>
      </w:r>
      <w:r w:rsidR="00B2341A" w:rsidRPr="00AF4A1E">
        <w:rPr>
          <w:rFonts w:ascii="宋体" w:eastAsia="宋体" w:hAnsi="宋体" w:hint="eastAsia"/>
          <w:sz w:val="21"/>
          <w:szCs w:val="21"/>
        </w:rPr>
        <w:t>认为有必要提出的其他意见和建议。</w:t>
      </w:r>
    </w:p>
    <w:p w:rsidR="00B2341A" w:rsidRPr="00AF4A1E" w:rsidRDefault="00B2341A"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审核机构应当自接到审核材料之日起十个工作日内完成审核。特殊情况下，经管理专利的工作部门负责人批准可以延长。</w:t>
      </w:r>
    </w:p>
    <w:p w:rsidR="00B2341A" w:rsidRPr="00AF4A1E" w:rsidRDefault="00B2341A"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办案机构对审核意见有异议，可以要求复审并说明理由，对复审意见仍有异议的，由管理专利工作的部门负责人集体讨论决定。</w:t>
      </w:r>
    </w:p>
    <w:p w:rsidR="00B2341A" w:rsidRPr="00AF4A1E" w:rsidRDefault="00B2341A"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审核机构完成审核并退回案件材料后，对于拟给予行政处罚的案件，办案机构应当将案件材料、行政处罚建议及审核意见</w:t>
      </w:r>
      <w:proofErr w:type="gramStart"/>
      <w:r w:rsidRPr="00AF4A1E">
        <w:rPr>
          <w:rFonts w:ascii="宋体" w:eastAsia="宋体" w:hAnsi="宋体" w:hint="eastAsia"/>
          <w:sz w:val="21"/>
          <w:szCs w:val="21"/>
        </w:rPr>
        <w:t>报管理</w:t>
      </w:r>
      <w:proofErr w:type="gramEnd"/>
      <w:r w:rsidR="008C03D2" w:rsidRPr="00AF4A1E">
        <w:rPr>
          <w:rFonts w:ascii="宋体" w:eastAsia="宋体" w:hAnsi="宋体" w:hint="eastAsia"/>
          <w:sz w:val="21"/>
          <w:szCs w:val="21"/>
        </w:rPr>
        <w:t>专利工作的</w:t>
      </w:r>
      <w:r w:rsidRPr="00AF4A1E">
        <w:rPr>
          <w:rFonts w:ascii="宋体" w:eastAsia="宋体" w:hAnsi="宋体" w:hint="eastAsia"/>
          <w:sz w:val="21"/>
          <w:szCs w:val="21"/>
        </w:rPr>
        <w:t>部门负责人批准，并依法履行告知等程序；对于建议给予其他行政处理的案件，办案机构应当将案件材料、审核意见</w:t>
      </w:r>
      <w:proofErr w:type="gramStart"/>
      <w:r w:rsidRPr="00AF4A1E">
        <w:rPr>
          <w:rFonts w:ascii="宋体" w:eastAsia="宋体" w:hAnsi="宋体" w:hint="eastAsia"/>
          <w:sz w:val="21"/>
          <w:szCs w:val="21"/>
        </w:rPr>
        <w:t>报管理</w:t>
      </w:r>
      <w:proofErr w:type="gramEnd"/>
      <w:r w:rsidR="008C03D2" w:rsidRPr="00AF4A1E">
        <w:rPr>
          <w:rFonts w:ascii="宋体" w:eastAsia="宋体" w:hAnsi="宋体" w:hint="eastAsia"/>
          <w:sz w:val="21"/>
          <w:szCs w:val="21"/>
        </w:rPr>
        <w:t>专利工作的</w:t>
      </w:r>
      <w:r w:rsidRPr="00AF4A1E">
        <w:rPr>
          <w:rFonts w:ascii="宋体" w:eastAsia="宋体" w:hAnsi="宋体" w:hint="eastAsia"/>
          <w:sz w:val="21"/>
          <w:szCs w:val="21"/>
        </w:rPr>
        <w:t>部门负责人审查决定。</w:t>
      </w:r>
    </w:p>
    <w:p w:rsidR="001E0C3C" w:rsidRPr="009A568E" w:rsidRDefault="008C03D2" w:rsidP="00046C2E">
      <w:pPr>
        <w:pStyle w:val="2"/>
        <w:numPr>
          <w:ilvl w:val="0"/>
          <w:numId w:val="0"/>
        </w:numPr>
        <w:ind w:left="600"/>
        <w:jc w:val="center"/>
        <w:rPr>
          <w:rFonts w:ascii="Times New Roman" w:hAnsi="Times New Roman"/>
        </w:rPr>
      </w:pPr>
      <w:bookmarkStart w:id="266" w:name="_Hlk39413998"/>
      <w:bookmarkStart w:id="267" w:name="_Toc39915514"/>
      <w:bookmarkStart w:id="268" w:name="_Toc39915698"/>
      <w:bookmarkStart w:id="269" w:name="_Toc39917036"/>
      <w:bookmarkStart w:id="270" w:name="_Toc39924153"/>
      <w:r w:rsidRPr="009A568E">
        <w:rPr>
          <w:rFonts w:ascii="Times New Roman" w:hAnsi="Times New Roman" w:hint="eastAsia"/>
        </w:rPr>
        <w:t>第四节</w:t>
      </w:r>
      <w:r w:rsidR="005868DA" w:rsidRPr="009A568E">
        <w:rPr>
          <w:rFonts w:ascii="Times New Roman" w:hAnsi="Times New Roman" w:hint="eastAsia"/>
        </w:rPr>
        <w:t xml:space="preserve">　</w:t>
      </w:r>
      <w:r w:rsidRPr="009A568E">
        <w:rPr>
          <w:rFonts w:ascii="Times New Roman" w:hAnsi="Times New Roman" w:hint="eastAsia"/>
        </w:rPr>
        <w:t>处罚告知和听证</w:t>
      </w:r>
      <w:bookmarkEnd w:id="267"/>
      <w:bookmarkEnd w:id="268"/>
      <w:bookmarkEnd w:id="269"/>
      <w:bookmarkEnd w:id="270"/>
    </w:p>
    <w:p w:rsidR="00AB55F3" w:rsidRPr="009A568E" w:rsidRDefault="00AB55F3" w:rsidP="00430121">
      <w:pPr>
        <w:pStyle w:val="3"/>
        <w:ind w:firstLine="562"/>
        <w:rPr>
          <w:rFonts w:ascii="Times New Roman" w:hAnsi="Times New Roman"/>
        </w:rPr>
      </w:pPr>
      <w:bookmarkStart w:id="271" w:name="_Toc39915515"/>
      <w:bookmarkStart w:id="272" w:name="_Toc39915699"/>
      <w:bookmarkStart w:id="273" w:name="_Toc39917037"/>
      <w:bookmarkStart w:id="274" w:name="_Toc39924154"/>
      <w:r w:rsidRPr="009A568E">
        <w:rPr>
          <w:rFonts w:ascii="Times New Roman" w:hAnsi="Times New Roman" w:hint="eastAsia"/>
        </w:rPr>
        <w:t>一、</w:t>
      </w:r>
      <w:r w:rsidR="00B35C59" w:rsidRPr="009A568E">
        <w:rPr>
          <w:rFonts w:ascii="Times New Roman" w:hAnsi="Times New Roman" w:hint="eastAsia"/>
        </w:rPr>
        <w:t>行政</w:t>
      </w:r>
      <w:r w:rsidRPr="009A568E">
        <w:rPr>
          <w:rFonts w:ascii="Times New Roman" w:hAnsi="Times New Roman" w:hint="eastAsia"/>
        </w:rPr>
        <w:t>处罚</w:t>
      </w:r>
      <w:r w:rsidR="00154BDB" w:rsidRPr="009A568E">
        <w:rPr>
          <w:rFonts w:ascii="Times New Roman" w:hAnsi="Times New Roman" w:hint="eastAsia"/>
        </w:rPr>
        <w:t>/</w:t>
      </w:r>
      <w:r w:rsidR="00154BDB" w:rsidRPr="009A568E">
        <w:rPr>
          <w:rFonts w:ascii="Times New Roman" w:hAnsi="Times New Roman" w:hint="eastAsia"/>
        </w:rPr>
        <w:t>不予</w:t>
      </w:r>
      <w:r w:rsidR="00B35C59" w:rsidRPr="009A568E">
        <w:rPr>
          <w:rFonts w:ascii="Times New Roman" w:hAnsi="Times New Roman" w:hint="eastAsia"/>
        </w:rPr>
        <w:t>行政</w:t>
      </w:r>
      <w:r w:rsidR="00154BDB" w:rsidRPr="009A568E">
        <w:rPr>
          <w:rFonts w:ascii="Times New Roman" w:hAnsi="Times New Roman" w:hint="eastAsia"/>
        </w:rPr>
        <w:t>处罚</w:t>
      </w:r>
      <w:r w:rsidRPr="009A568E">
        <w:rPr>
          <w:rFonts w:ascii="Times New Roman" w:hAnsi="Times New Roman" w:hint="eastAsia"/>
        </w:rPr>
        <w:t>告知</w:t>
      </w:r>
      <w:bookmarkEnd w:id="271"/>
      <w:bookmarkEnd w:id="272"/>
      <w:bookmarkEnd w:id="273"/>
      <w:bookmarkEnd w:id="274"/>
    </w:p>
    <w:bookmarkEnd w:id="242"/>
    <w:bookmarkEnd w:id="266"/>
    <w:p w:rsidR="00154BDB"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经</w:t>
      </w:r>
      <w:r w:rsidR="00AB55F3" w:rsidRPr="00AF4A1E">
        <w:rPr>
          <w:rFonts w:ascii="宋体" w:eastAsia="宋体" w:hAnsi="宋体" w:hint="eastAsia"/>
          <w:sz w:val="21"/>
          <w:szCs w:val="21"/>
        </w:rPr>
        <w:t>管理专利工作的部门负责人批准</w:t>
      </w:r>
      <w:r w:rsidRPr="00AF4A1E">
        <w:rPr>
          <w:rFonts w:ascii="宋体" w:eastAsia="宋体" w:hAnsi="宋体" w:hint="eastAsia"/>
          <w:sz w:val="21"/>
          <w:szCs w:val="21"/>
        </w:rPr>
        <w:t>，</w:t>
      </w:r>
      <w:r w:rsidR="00F57D5C" w:rsidRPr="00AF4A1E">
        <w:rPr>
          <w:rFonts w:ascii="宋体" w:eastAsia="宋体" w:hAnsi="宋体" w:hint="eastAsia"/>
          <w:sz w:val="21"/>
          <w:szCs w:val="21"/>
        </w:rPr>
        <w:t>当事人</w:t>
      </w:r>
      <w:r w:rsidR="00154BDB" w:rsidRPr="00AF4A1E">
        <w:rPr>
          <w:rFonts w:ascii="宋体" w:eastAsia="宋体" w:hAnsi="宋体" w:hint="eastAsia"/>
          <w:sz w:val="21"/>
          <w:szCs w:val="21"/>
        </w:rPr>
        <w:t>违法事实成立，</w:t>
      </w:r>
      <w:r w:rsidRPr="00AF4A1E">
        <w:rPr>
          <w:rFonts w:ascii="宋体" w:eastAsia="宋体" w:hAnsi="宋体" w:hint="eastAsia"/>
          <w:sz w:val="21"/>
          <w:szCs w:val="21"/>
        </w:rPr>
        <w:t>拟对</w:t>
      </w:r>
      <w:r w:rsidR="00154BDB" w:rsidRPr="00AF4A1E">
        <w:rPr>
          <w:rFonts w:ascii="宋体" w:eastAsia="宋体" w:hAnsi="宋体" w:hint="eastAsia"/>
          <w:sz w:val="21"/>
          <w:szCs w:val="21"/>
        </w:rPr>
        <w:t>其</w:t>
      </w:r>
      <w:r w:rsidRPr="00AF4A1E">
        <w:rPr>
          <w:rFonts w:ascii="宋体" w:eastAsia="宋体" w:hAnsi="宋体" w:hint="eastAsia"/>
          <w:sz w:val="21"/>
          <w:szCs w:val="21"/>
        </w:rPr>
        <w:t>进行处罚</w:t>
      </w:r>
      <w:r w:rsidR="00154BDB" w:rsidRPr="00AF4A1E">
        <w:rPr>
          <w:rFonts w:ascii="宋体" w:eastAsia="宋体" w:hAnsi="宋体" w:hint="eastAsia"/>
          <w:sz w:val="21"/>
          <w:szCs w:val="21"/>
        </w:rPr>
        <w:t>/不予处罚</w:t>
      </w:r>
      <w:r w:rsidRPr="00AF4A1E">
        <w:rPr>
          <w:rFonts w:ascii="宋体" w:eastAsia="宋体" w:hAnsi="宋体" w:hint="eastAsia"/>
          <w:sz w:val="21"/>
          <w:szCs w:val="21"/>
        </w:rPr>
        <w:t>的，在</w:t>
      </w:r>
      <w:proofErr w:type="gramStart"/>
      <w:r w:rsidRPr="00AF4A1E">
        <w:rPr>
          <w:rFonts w:ascii="宋体" w:eastAsia="宋体" w:hAnsi="宋体" w:hint="eastAsia"/>
          <w:sz w:val="21"/>
          <w:szCs w:val="21"/>
        </w:rPr>
        <w:t>作出</w:t>
      </w:r>
      <w:proofErr w:type="gramEnd"/>
      <w:r w:rsidRPr="00AF4A1E">
        <w:rPr>
          <w:rFonts w:ascii="宋体" w:eastAsia="宋体" w:hAnsi="宋体" w:hint="eastAsia"/>
          <w:sz w:val="21"/>
          <w:szCs w:val="21"/>
        </w:rPr>
        <w:t>行政处罚决定</w:t>
      </w:r>
      <w:r w:rsidR="00154BDB" w:rsidRPr="00AF4A1E">
        <w:rPr>
          <w:rFonts w:ascii="宋体" w:eastAsia="宋体" w:hAnsi="宋体" w:hint="eastAsia"/>
          <w:sz w:val="21"/>
          <w:szCs w:val="21"/>
        </w:rPr>
        <w:t>/不予行政处罚</w:t>
      </w:r>
      <w:r w:rsidRPr="00AF4A1E">
        <w:rPr>
          <w:rFonts w:ascii="宋体" w:eastAsia="宋体" w:hAnsi="宋体" w:hint="eastAsia"/>
          <w:sz w:val="21"/>
          <w:szCs w:val="21"/>
        </w:rPr>
        <w:t>前，应当向</w:t>
      </w:r>
      <w:r w:rsidR="00154BDB" w:rsidRPr="00AF4A1E">
        <w:rPr>
          <w:rFonts w:ascii="宋体" w:eastAsia="宋体" w:hAnsi="宋体" w:hint="eastAsia"/>
          <w:sz w:val="21"/>
          <w:szCs w:val="21"/>
        </w:rPr>
        <w:t>其</w:t>
      </w:r>
      <w:r w:rsidRPr="00AF4A1E">
        <w:rPr>
          <w:rFonts w:ascii="宋体" w:eastAsia="宋体" w:hAnsi="宋体" w:hint="eastAsia"/>
          <w:sz w:val="21"/>
          <w:szCs w:val="21"/>
        </w:rPr>
        <w:t>发出《</w:t>
      </w:r>
      <w:r w:rsidR="00154BDB" w:rsidRPr="00AF4A1E">
        <w:rPr>
          <w:rFonts w:ascii="宋体" w:eastAsia="宋体" w:hAnsi="宋体" w:hint="eastAsia"/>
          <w:sz w:val="21"/>
          <w:szCs w:val="21"/>
        </w:rPr>
        <w:t>行政</w:t>
      </w:r>
      <w:r w:rsidRPr="00AF4A1E">
        <w:rPr>
          <w:rFonts w:ascii="宋体" w:eastAsia="宋体" w:hAnsi="宋体" w:hint="eastAsia"/>
          <w:sz w:val="21"/>
          <w:szCs w:val="21"/>
        </w:rPr>
        <w:t>处罚</w:t>
      </w:r>
      <w:r w:rsidR="00154BDB" w:rsidRPr="00AF4A1E">
        <w:rPr>
          <w:rFonts w:ascii="宋体" w:eastAsia="宋体" w:hAnsi="宋体" w:hint="eastAsia"/>
          <w:sz w:val="21"/>
          <w:szCs w:val="21"/>
        </w:rPr>
        <w:t>/不予行政处罚</w:t>
      </w:r>
      <w:r w:rsidRPr="00AF4A1E">
        <w:rPr>
          <w:rFonts w:ascii="宋体" w:eastAsia="宋体" w:hAnsi="宋体" w:hint="eastAsia"/>
          <w:sz w:val="21"/>
          <w:szCs w:val="21"/>
        </w:rPr>
        <w:t>告知书》。</w:t>
      </w:r>
    </w:p>
    <w:p w:rsidR="00BB0BA5" w:rsidRPr="00AF4A1E" w:rsidRDefault="00154BDB"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《行政处罚/不予行政处罚告知书》</w:t>
      </w:r>
      <w:r w:rsidR="00BB0BA5" w:rsidRPr="00AF4A1E">
        <w:rPr>
          <w:rFonts w:ascii="宋体" w:eastAsia="宋体" w:hAnsi="宋体" w:hint="eastAsia"/>
          <w:sz w:val="21"/>
          <w:szCs w:val="21"/>
        </w:rPr>
        <w:t>应当包括以下内容：</w:t>
      </w:r>
    </w:p>
    <w:p w:rsidR="00BB0BA5" w:rsidRPr="00AF4A1E" w:rsidRDefault="005868DA"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①</w:t>
      </w:r>
      <w:r w:rsidR="00F57D5C" w:rsidRPr="00AF4A1E">
        <w:rPr>
          <w:rFonts w:ascii="宋体" w:eastAsia="宋体" w:hAnsi="宋体" w:hint="eastAsia"/>
          <w:sz w:val="21"/>
          <w:szCs w:val="21"/>
        </w:rPr>
        <w:t>当事人</w:t>
      </w:r>
      <w:r w:rsidR="00BB0BA5" w:rsidRPr="00AF4A1E">
        <w:rPr>
          <w:rFonts w:ascii="宋体" w:eastAsia="宋体" w:hAnsi="宋体" w:hint="eastAsia"/>
          <w:sz w:val="21"/>
          <w:szCs w:val="21"/>
        </w:rPr>
        <w:t>的违法事实和证据；</w:t>
      </w:r>
    </w:p>
    <w:p w:rsidR="00BB0BA5" w:rsidRPr="00AF4A1E" w:rsidRDefault="005868DA"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②</w:t>
      </w:r>
      <w:r w:rsidR="00BB0BA5" w:rsidRPr="00AF4A1E">
        <w:rPr>
          <w:rFonts w:ascii="宋体" w:eastAsia="宋体" w:hAnsi="宋体" w:hint="eastAsia"/>
          <w:sz w:val="21"/>
          <w:szCs w:val="21"/>
        </w:rPr>
        <w:t>行政处罚</w:t>
      </w:r>
      <w:r w:rsidR="00D15391" w:rsidRPr="00AF4A1E">
        <w:rPr>
          <w:rFonts w:ascii="宋体" w:eastAsia="宋体" w:hAnsi="宋体" w:hint="eastAsia"/>
          <w:sz w:val="21"/>
          <w:szCs w:val="21"/>
        </w:rPr>
        <w:t>/不予行政处罚</w:t>
      </w:r>
      <w:r w:rsidR="00BB0BA5" w:rsidRPr="00AF4A1E">
        <w:rPr>
          <w:rFonts w:ascii="宋体" w:eastAsia="宋体" w:hAnsi="宋体" w:hint="eastAsia"/>
          <w:sz w:val="21"/>
          <w:szCs w:val="21"/>
        </w:rPr>
        <w:t>的理由、依据和拟作出的行政处罚</w:t>
      </w:r>
      <w:r w:rsidR="00D15391" w:rsidRPr="00AF4A1E">
        <w:rPr>
          <w:rFonts w:ascii="宋体" w:eastAsia="宋体" w:hAnsi="宋体" w:hint="eastAsia"/>
          <w:sz w:val="21"/>
          <w:szCs w:val="21"/>
        </w:rPr>
        <w:t>/不予行政处罚</w:t>
      </w:r>
      <w:r w:rsidR="00BB0BA5" w:rsidRPr="00AF4A1E">
        <w:rPr>
          <w:rFonts w:ascii="宋体" w:eastAsia="宋体" w:hAnsi="宋体" w:hint="eastAsia"/>
          <w:sz w:val="21"/>
          <w:szCs w:val="21"/>
        </w:rPr>
        <w:t>决定；</w:t>
      </w:r>
    </w:p>
    <w:p w:rsidR="00BB0BA5" w:rsidRPr="00AF4A1E" w:rsidRDefault="005868DA"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lastRenderedPageBreak/>
        <w:t>③</w:t>
      </w:r>
      <w:r w:rsidR="00F57D5C" w:rsidRPr="00AF4A1E">
        <w:rPr>
          <w:rFonts w:ascii="宋体" w:eastAsia="宋体" w:hAnsi="宋体" w:hint="eastAsia"/>
          <w:sz w:val="21"/>
          <w:szCs w:val="21"/>
        </w:rPr>
        <w:t>当事人</w:t>
      </w:r>
      <w:r w:rsidR="00BB0BA5" w:rsidRPr="00AF4A1E">
        <w:rPr>
          <w:rFonts w:ascii="宋体" w:eastAsia="宋体" w:hAnsi="宋体" w:hint="eastAsia"/>
          <w:sz w:val="21"/>
          <w:szCs w:val="21"/>
        </w:rPr>
        <w:t>享有陈述和申辩的权利、提出陈述和申辩的期限（一般定为收到告知书之日起</w:t>
      </w:r>
      <w:r w:rsidR="007C7E7E" w:rsidRPr="00AF4A1E">
        <w:rPr>
          <w:rFonts w:ascii="宋体" w:eastAsia="宋体" w:hAnsi="宋体" w:hint="eastAsia"/>
          <w:sz w:val="21"/>
          <w:szCs w:val="21"/>
        </w:rPr>
        <w:t>三</w:t>
      </w:r>
      <w:r w:rsidR="00BB0BA5" w:rsidRPr="00AF4A1E">
        <w:rPr>
          <w:rFonts w:ascii="宋体" w:eastAsia="宋体" w:hAnsi="宋体" w:hint="eastAsia"/>
          <w:sz w:val="21"/>
          <w:szCs w:val="21"/>
        </w:rPr>
        <w:t>日内，根据具体情况可以延长）、逾期提出或未提出陈述和申辩的后果</w:t>
      </w:r>
      <w:r w:rsidR="00D15391" w:rsidRPr="00AF4A1E">
        <w:rPr>
          <w:rFonts w:ascii="宋体" w:eastAsia="宋体" w:hAnsi="宋体" w:hint="eastAsia"/>
          <w:sz w:val="21"/>
          <w:szCs w:val="21"/>
        </w:rPr>
        <w:t>。</w:t>
      </w:r>
    </w:p>
    <w:p w:rsidR="00BB0BA5" w:rsidRPr="00AF4A1E" w:rsidRDefault="00D15391"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《行政处罚/不予行政处罚告知书》</w:t>
      </w:r>
      <w:r w:rsidR="00BB0BA5" w:rsidRPr="00AF4A1E">
        <w:rPr>
          <w:rFonts w:ascii="宋体" w:eastAsia="宋体" w:hAnsi="宋体" w:hint="eastAsia"/>
          <w:sz w:val="21"/>
          <w:szCs w:val="21"/>
        </w:rPr>
        <w:t>应当加盖管理专利工作的部门公章。</w:t>
      </w:r>
    </w:p>
    <w:p w:rsidR="00BB0BA5" w:rsidRPr="009A568E" w:rsidRDefault="00D15391" w:rsidP="00430121">
      <w:pPr>
        <w:pStyle w:val="3"/>
        <w:ind w:firstLine="562"/>
        <w:rPr>
          <w:rFonts w:ascii="Times New Roman" w:hAnsi="Times New Roman"/>
        </w:rPr>
      </w:pPr>
      <w:bookmarkStart w:id="275" w:name="_Toc487793443"/>
      <w:bookmarkStart w:id="276" w:name="_Hlk39414009"/>
      <w:bookmarkStart w:id="277" w:name="_Toc39915516"/>
      <w:bookmarkStart w:id="278" w:name="_Toc39915700"/>
      <w:bookmarkStart w:id="279" w:name="_Toc39917038"/>
      <w:bookmarkStart w:id="280" w:name="_Toc39924155"/>
      <w:r w:rsidRPr="009A568E">
        <w:rPr>
          <w:rFonts w:ascii="Times New Roman" w:hAnsi="Times New Roman" w:hint="eastAsia"/>
        </w:rPr>
        <w:t>二、</w:t>
      </w:r>
      <w:r w:rsidR="00BB0BA5" w:rsidRPr="009A568E">
        <w:rPr>
          <w:rFonts w:ascii="Times New Roman" w:hAnsi="Times New Roman" w:hint="eastAsia"/>
        </w:rPr>
        <w:t>当事人的陈述和申辩</w:t>
      </w:r>
      <w:bookmarkEnd w:id="275"/>
      <w:bookmarkEnd w:id="277"/>
      <w:bookmarkEnd w:id="278"/>
      <w:bookmarkEnd w:id="279"/>
      <w:bookmarkEnd w:id="280"/>
    </w:p>
    <w:bookmarkEnd w:id="276"/>
    <w:p w:rsidR="00D15391" w:rsidRPr="00AF4A1E" w:rsidRDefault="00D15391"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当事人</w:t>
      </w:r>
      <w:r w:rsidR="00BB0BA5" w:rsidRPr="00AF4A1E">
        <w:rPr>
          <w:rFonts w:ascii="宋体" w:eastAsia="宋体" w:hAnsi="宋体" w:hint="eastAsia"/>
          <w:sz w:val="21"/>
          <w:szCs w:val="21"/>
        </w:rPr>
        <w:t>要求陈述和申辩的，应当要求其以书面形式提交陈述和申辩。</w:t>
      </w:r>
      <w:r w:rsidR="00F57D5C" w:rsidRPr="00AF4A1E">
        <w:rPr>
          <w:rFonts w:ascii="宋体" w:eastAsia="宋体" w:hAnsi="宋体" w:hint="eastAsia"/>
          <w:sz w:val="21"/>
          <w:szCs w:val="21"/>
        </w:rPr>
        <w:t>当事人</w:t>
      </w:r>
      <w:r w:rsidR="00BB0BA5" w:rsidRPr="00AF4A1E">
        <w:rPr>
          <w:rFonts w:ascii="宋体" w:eastAsia="宋体" w:hAnsi="宋体" w:hint="eastAsia"/>
          <w:sz w:val="21"/>
          <w:szCs w:val="21"/>
        </w:rPr>
        <w:t>口头陈述和申辩的，由执法人员记录在案。</w:t>
      </w:r>
      <w:r w:rsidRPr="00AF4A1E">
        <w:rPr>
          <w:rFonts w:ascii="宋体" w:eastAsia="宋体" w:hAnsi="宋体" w:hint="eastAsia"/>
          <w:sz w:val="21"/>
          <w:szCs w:val="21"/>
        </w:rPr>
        <w:t>当事人自告知书送达之日起三个工作日内（或指定期限内），未行使陈述、申辩权，未要求举行听证的，视为放弃此权利。</w:t>
      </w:r>
    </w:p>
    <w:p w:rsidR="00D15391" w:rsidRPr="00AF4A1E" w:rsidRDefault="00D15391" w:rsidP="00AF4A1E">
      <w:pPr>
        <w:spacing w:line="360" w:lineRule="auto"/>
        <w:ind w:firstLineChars="200" w:firstLine="420"/>
        <w:rPr>
          <w:rFonts w:ascii="宋体" w:eastAsia="宋体" w:hAnsi="宋体"/>
          <w:sz w:val="21"/>
          <w:szCs w:val="21"/>
        </w:rPr>
      </w:pPr>
      <w:bookmarkStart w:id="281" w:name="_Toc487793444"/>
      <w:r w:rsidRPr="00AF4A1E">
        <w:rPr>
          <w:rFonts w:ascii="宋体" w:eastAsia="宋体" w:hAnsi="宋体" w:hint="eastAsia"/>
          <w:sz w:val="21"/>
          <w:szCs w:val="21"/>
        </w:rPr>
        <w:t>执法机构应当对当事人提出的事实、理由和证据进行复核。当事人提出的事实、理由或者证据成立的，执法机构应当予以采纳，不得因当事人陈述、申辩或者申请听证而加重行政处罚。</w:t>
      </w:r>
    </w:p>
    <w:p w:rsidR="00BB0BA5" w:rsidRPr="009A568E" w:rsidRDefault="00D15391" w:rsidP="00430121">
      <w:pPr>
        <w:pStyle w:val="3"/>
        <w:ind w:firstLine="562"/>
        <w:rPr>
          <w:rFonts w:ascii="Times New Roman" w:hAnsi="Times New Roman"/>
        </w:rPr>
      </w:pPr>
      <w:bookmarkStart w:id="282" w:name="_Hlk39414017"/>
      <w:bookmarkStart w:id="283" w:name="_Toc39915517"/>
      <w:bookmarkStart w:id="284" w:name="_Toc39915701"/>
      <w:bookmarkStart w:id="285" w:name="_Toc39917039"/>
      <w:bookmarkStart w:id="286" w:name="_Toc39924156"/>
      <w:r w:rsidRPr="009A568E">
        <w:rPr>
          <w:rFonts w:ascii="Times New Roman" w:hAnsi="Times New Roman" w:hint="eastAsia"/>
        </w:rPr>
        <w:t>三、</w:t>
      </w:r>
      <w:r w:rsidR="00BB0BA5" w:rsidRPr="009A568E">
        <w:rPr>
          <w:rFonts w:ascii="Times New Roman" w:hAnsi="Times New Roman" w:hint="eastAsia"/>
        </w:rPr>
        <w:t>听证</w:t>
      </w:r>
      <w:bookmarkEnd w:id="281"/>
      <w:bookmarkEnd w:id="283"/>
      <w:bookmarkEnd w:id="284"/>
      <w:bookmarkEnd w:id="285"/>
      <w:bookmarkEnd w:id="286"/>
    </w:p>
    <w:bookmarkEnd w:id="282"/>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达到听证条件的案件，</w:t>
      </w:r>
      <w:r w:rsidR="00D15391" w:rsidRPr="00AF4A1E">
        <w:rPr>
          <w:rFonts w:ascii="宋体" w:eastAsia="宋体" w:hAnsi="宋体" w:hint="eastAsia"/>
          <w:sz w:val="21"/>
          <w:szCs w:val="21"/>
        </w:rPr>
        <w:t>当事人</w:t>
      </w:r>
      <w:r w:rsidRPr="00AF4A1E">
        <w:rPr>
          <w:rFonts w:ascii="宋体" w:eastAsia="宋体" w:hAnsi="宋体" w:hint="eastAsia"/>
          <w:sz w:val="21"/>
          <w:szCs w:val="21"/>
        </w:rPr>
        <w:t>提出要求听证的，管理专利工作的部门应当按规定组织听证。</w:t>
      </w:r>
    </w:p>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管理专利工作的部门对于应当听证而未按规定组织听证的，其</w:t>
      </w:r>
      <w:proofErr w:type="gramStart"/>
      <w:r w:rsidRPr="00AF4A1E">
        <w:rPr>
          <w:rFonts w:ascii="宋体" w:eastAsia="宋体" w:hAnsi="宋体" w:hint="eastAsia"/>
          <w:sz w:val="21"/>
          <w:szCs w:val="21"/>
        </w:rPr>
        <w:t>作出</w:t>
      </w:r>
      <w:proofErr w:type="gramEnd"/>
      <w:r w:rsidRPr="00AF4A1E">
        <w:rPr>
          <w:rFonts w:ascii="宋体" w:eastAsia="宋体" w:hAnsi="宋体" w:hint="eastAsia"/>
          <w:sz w:val="21"/>
          <w:szCs w:val="21"/>
        </w:rPr>
        <w:t>的行政处罚决定无</w:t>
      </w:r>
      <w:r w:rsidR="00D15391" w:rsidRPr="00AF4A1E">
        <w:rPr>
          <w:rFonts w:ascii="宋体" w:eastAsia="宋体" w:hAnsi="宋体" w:hint="eastAsia"/>
          <w:sz w:val="21"/>
          <w:szCs w:val="21"/>
        </w:rPr>
        <w:t>效</w:t>
      </w:r>
      <w:r w:rsidRPr="00AF4A1E">
        <w:rPr>
          <w:rFonts w:ascii="宋体" w:eastAsia="宋体" w:hAnsi="宋体" w:hint="eastAsia"/>
          <w:sz w:val="21"/>
          <w:szCs w:val="21"/>
        </w:rPr>
        <w:t>。</w:t>
      </w:r>
    </w:p>
    <w:p w:rsidR="00BB0BA5" w:rsidRPr="009A568E" w:rsidRDefault="00D15391" w:rsidP="00430121">
      <w:pPr>
        <w:pStyle w:val="4"/>
        <w:ind w:firstLine="562"/>
        <w:rPr>
          <w:rFonts w:ascii="Times New Roman" w:hAnsi="Times New Roman"/>
        </w:rPr>
      </w:pPr>
      <w:bookmarkStart w:id="287" w:name="_Hlk39414025"/>
      <w:bookmarkStart w:id="288" w:name="_Toc39915518"/>
      <w:bookmarkStart w:id="289" w:name="_Toc39915702"/>
      <w:bookmarkStart w:id="290" w:name="_Toc39917040"/>
      <w:bookmarkStart w:id="291" w:name="_Toc39924157"/>
      <w:r w:rsidRPr="009A568E">
        <w:rPr>
          <w:rFonts w:ascii="Times New Roman" w:hAnsi="Times New Roman" w:hint="eastAsia"/>
        </w:rPr>
        <w:t>（一）</w:t>
      </w:r>
      <w:r w:rsidR="00BB0BA5" w:rsidRPr="009A568E">
        <w:rPr>
          <w:rFonts w:ascii="Times New Roman" w:hAnsi="Times New Roman" w:hint="eastAsia"/>
        </w:rPr>
        <w:t>听证的含义</w:t>
      </w:r>
      <w:bookmarkEnd w:id="288"/>
      <w:bookmarkEnd w:id="289"/>
      <w:bookmarkEnd w:id="290"/>
      <w:bookmarkEnd w:id="291"/>
    </w:p>
    <w:bookmarkEnd w:id="287"/>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听证，指行政机关对适用听证程序的行政处罚案件，在</w:t>
      </w:r>
      <w:proofErr w:type="gramStart"/>
      <w:r w:rsidRPr="00AF4A1E">
        <w:rPr>
          <w:rFonts w:ascii="宋体" w:eastAsia="宋体" w:hAnsi="宋体" w:hint="eastAsia"/>
          <w:sz w:val="21"/>
          <w:szCs w:val="21"/>
        </w:rPr>
        <w:t>作出</w:t>
      </w:r>
      <w:proofErr w:type="gramEnd"/>
      <w:r w:rsidRPr="00AF4A1E">
        <w:rPr>
          <w:rFonts w:ascii="宋体" w:eastAsia="宋体" w:hAnsi="宋体" w:hint="eastAsia"/>
          <w:sz w:val="21"/>
          <w:szCs w:val="21"/>
        </w:rPr>
        <w:t>行政处罚决定之前，根据</w:t>
      </w:r>
      <w:r w:rsidR="00F57D5C" w:rsidRPr="00AF4A1E">
        <w:rPr>
          <w:rFonts w:ascii="宋体" w:eastAsia="宋体" w:hAnsi="宋体" w:hint="eastAsia"/>
          <w:sz w:val="21"/>
          <w:szCs w:val="21"/>
        </w:rPr>
        <w:t>当事人</w:t>
      </w:r>
      <w:r w:rsidRPr="00AF4A1E">
        <w:rPr>
          <w:rFonts w:ascii="宋体" w:eastAsia="宋体" w:hAnsi="宋体" w:hint="eastAsia"/>
          <w:sz w:val="21"/>
          <w:szCs w:val="21"/>
        </w:rPr>
        <w:t>申请，以听证会的形式，依法听取</w:t>
      </w:r>
      <w:r w:rsidR="00F57D5C" w:rsidRPr="00AF4A1E">
        <w:rPr>
          <w:rFonts w:ascii="宋体" w:eastAsia="宋体" w:hAnsi="宋体" w:hint="eastAsia"/>
          <w:sz w:val="21"/>
          <w:szCs w:val="21"/>
        </w:rPr>
        <w:t>当事人</w:t>
      </w:r>
      <w:r w:rsidRPr="00AF4A1E">
        <w:rPr>
          <w:rFonts w:ascii="宋体" w:eastAsia="宋体" w:hAnsi="宋体" w:hint="eastAsia"/>
          <w:sz w:val="21"/>
          <w:szCs w:val="21"/>
        </w:rPr>
        <w:t>的陈述、申辩和质证的程序。</w:t>
      </w:r>
    </w:p>
    <w:p w:rsidR="00BB0BA5" w:rsidRPr="009A568E" w:rsidRDefault="00D15391" w:rsidP="00430121">
      <w:pPr>
        <w:pStyle w:val="4"/>
        <w:ind w:firstLine="562"/>
        <w:rPr>
          <w:rFonts w:ascii="Times New Roman" w:hAnsi="Times New Roman"/>
        </w:rPr>
      </w:pPr>
      <w:bookmarkStart w:id="292" w:name="_Hlk39414032"/>
      <w:bookmarkStart w:id="293" w:name="_Toc39915519"/>
      <w:bookmarkStart w:id="294" w:name="_Toc39915703"/>
      <w:bookmarkStart w:id="295" w:name="_Toc39917041"/>
      <w:bookmarkStart w:id="296" w:name="_Toc39924158"/>
      <w:r w:rsidRPr="009A568E">
        <w:rPr>
          <w:rFonts w:ascii="Times New Roman" w:hAnsi="Times New Roman" w:hint="eastAsia"/>
        </w:rPr>
        <w:t>（二）</w:t>
      </w:r>
      <w:r w:rsidR="00BB0BA5" w:rsidRPr="009A568E">
        <w:rPr>
          <w:rFonts w:ascii="Times New Roman" w:hAnsi="Times New Roman" w:hint="eastAsia"/>
        </w:rPr>
        <w:t>适用听证程序的案件</w:t>
      </w:r>
      <w:bookmarkEnd w:id="293"/>
      <w:bookmarkEnd w:id="294"/>
      <w:bookmarkEnd w:id="295"/>
      <w:bookmarkEnd w:id="296"/>
    </w:p>
    <w:bookmarkEnd w:id="292"/>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管理专利工作的部门拟对</w:t>
      </w:r>
      <w:r w:rsidR="00F57D5C" w:rsidRPr="00AF4A1E">
        <w:rPr>
          <w:rFonts w:ascii="宋体" w:eastAsia="宋体" w:hAnsi="宋体" w:hint="eastAsia"/>
          <w:sz w:val="21"/>
          <w:szCs w:val="21"/>
        </w:rPr>
        <w:t>当事人</w:t>
      </w:r>
      <w:proofErr w:type="gramStart"/>
      <w:r w:rsidRPr="00AF4A1E">
        <w:rPr>
          <w:rFonts w:ascii="宋体" w:eastAsia="宋体" w:hAnsi="宋体" w:hint="eastAsia"/>
          <w:sz w:val="21"/>
          <w:szCs w:val="21"/>
        </w:rPr>
        <w:t>作出</w:t>
      </w:r>
      <w:proofErr w:type="gramEnd"/>
      <w:r w:rsidRPr="00AF4A1E">
        <w:rPr>
          <w:rFonts w:ascii="宋体" w:eastAsia="宋体" w:hAnsi="宋体" w:hint="eastAsia"/>
          <w:sz w:val="21"/>
          <w:szCs w:val="21"/>
        </w:rPr>
        <w:t>下列行政处罚决定前，</w:t>
      </w:r>
      <w:r w:rsidR="00F57D5C" w:rsidRPr="00AF4A1E">
        <w:rPr>
          <w:rFonts w:ascii="宋体" w:eastAsia="宋体" w:hAnsi="宋体" w:hint="eastAsia"/>
          <w:sz w:val="21"/>
          <w:szCs w:val="21"/>
        </w:rPr>
        <w:t>当事人</w:t>
      </w:r>
      <w:r w:rsidRPr="00AF4A1E">
        <w:rPr>
          <w:rFonts w:ascii="宋体" w:eastAsia="宋体" w:hAnsi="宋体" w:hint="eastAsia"/>
          <w:sz w:val="21"/>
          <w:szCs w:val="21"/>
        </w:rPr>
        <w:t>提出听证要求的，适用本节所述的听证程序：</w:t>
      </w:r>
    </w:p>
    <w:p w:rsidR="00BB0BA5" w:rsidRPr="00AF4A1E" w:rsidRDefault="00AF4A1E" w:rsidP="00AF4A1E">
      <w:pPr>
        <w:spacing w:line="360" w:lineRule="auto"/>
        <w:ind w:firstLineChars="200" w:firstLine="420"/>
        <w:rPr>
          <w:rFonts w:ascii="宋体" w:eastAsia="宋体" w:hAnsi="宋体"/>
          <w:sz w:val="21"/>
          <w:szCs w:val="21"/>
        </w:rPr>
      </w:pPr>
      <w:r>
        <w:rPr>
          <w:rFonts w:ascii="宋体" w:eastAsia="宋体" w:hAnsi="宋体" w:hint="eastAsia"/>
          <w:sz w:val="21"/>
          <w:szCs w:val="21"/>
        </w:rPr>
        <w:t>①</w:t>
      </w:r>
      <w:r w:rsidR="00BB0BA5" w:rsidRPr="00AF4A1E">
        <w:rPr>
          <w:rFonts w:ascii="宋体" w:eastAsia="宋体" w:hAnsi="宋体" w:hint="eastAsia"/>
          <w:sz w:val="21"/>
          <w:szCs w:val="21"/>
        </w:rPr>
        <w:t>对个人处以较大数额的罚款（“较大数额”额度依据各地关于行政处罚听证的法规、规章确定）；</w:t>
      </w:r>
    </w:p>
    <w:p w:rsidR="00BB0BA5" w:rsidRPr="00AF4A1E" w:rsidRDefault="00AF4A1E" w:rsidP="00AF4A1E">
      <w:pPr>
        <w:spacing w:line="360" w:lineRule="auto"/>
        <w:ind w:firstLineChars="200" w:firstLine="420"/>
        <w:rPr>
          <w:rFonts w:ascii="宋体" w:eastAsia="宋体" w:hAnsi="宋体"/>
          <w:sz w:val="21"/>
          <w:szCs w:val="21"/>
        </w:rPr>
      </w:pPr>
      <w:r>
        <w:rPr>
          <w:rFonts w:ascii="宋体" w:eastAsia="宋体" w:hAnsi="宋体" w:hint="eastAsia"/>
          <w:sz w:val="21"/>
          <w:szCs w:val="21"/>
        </w:rPr>
        <w:t>②</w:t>
      </w:r>
      <w:r w:rsidR="00BB0BA5" w:rsidRPr="00AF4A1E">
        <w:rPr>
          <w:rFonts w:ascii="宋体" w:eastAsia="宋体" w:hAnsi="宋体" w:hint="eastAsia"/>
          <w:sz w:val="21"/>
          <w:szCs w:val="21"/>
        </w:rPr>
        <w:t>对法人或其他组织处以较大数额罚款（“较大数额”额度依据各地关于行政处罚听证的法规、规章确定）；</w:t>
      </w:r>
    </w:p>
    <w:p w:rsidR="00BB0BA5" w:rsidRPr="00AF4A1E" w:rsidRDefault="00AF4A1E" w:rsidP="00AF4A1E">
      <w:pPr>
        <w:spacing w:line="360" w:lineRule="auto"/>
        <w:ind w:firstLineChars="200" w:firstLine="420"/>
        <w:rPr>
          <w:rFonts w:ascii="宋体" w:eastAsia="宋体" w:hAnsi="宋体"/>
          <w:sz w:val="21"/>
          <w:szCs w:val="21"/>
        </w:rPr>
      </w:pPr>
      <w:r>
        <w:rPr>
          <w:rFonts w:ascii="宋体" w:eastAsia="宋体" w:hAnsi="宋体" w:hint="eastAsia"/>
          <w:sz w:val="21"/>
          <w:szCs w:val="21"/>
        </w:rPr>
        <w:t>③</w:t>
      </w:r>
      <w:r w:rsidR="00BB0BA5" w:rsidRPr="00AF4A1E">
        <w:rPr>
          <w:rFonts w:ascii="宋体" w:eastAsia="宋体" w:hAnsi="宋体" w:hint="eastAsia"/>
          <w:sz w:val="21"/>
          <w:szCs w:val="21"/>
        </w:rPr>
        <w:t>法律、法规规定其他可以要求举行听证的具体行政行为。</w:t>
      </w:r>
    </w:p>
    <w:p w:rsidR="00BB0BA5" w:rsidRPr="009A568E" w:rsidRDefault="00B35C59" w:rsidP="00430121">
      <w:pPr>
        <w:pStyle w:val="4"/>
        <w:ind w:firstLine="562"/>
        <w:rPr>
          <w:rFonts w:ascii="Times New Roman" w:hAnsi="Times New Roman"/>
        </w:rPr>
      </w:pPr>
      <w:bookmarkStart w:id="297" w:name="_Hlk39414042"/>
      <w:bookmarkStart w:id="298" w:name="_Toc39915520"/>
      <w:bookmarkStart w:id="299" w:name="_Toc39915704"/>
      <w:bookmarkStart w:id="300" w:name="_Toc39917042"/>
      <w:bookmarkStart w:id="301" w:name="_Toc39924159"/>
      <w:r w:rsidRPr="009A568E">
        <w:rPr>
          <w:rFonts w:ascii="Times New Roman" w:hAnsi="Times New Roman" w:hint="eastAsia"/>
        </w:rPr>
        <w:lastRenderedPageBreak/>
        <w:t>（三）</w:t>
      </w:r>
      <w:r w:rsidR="00BB0BA5" w:rsidRPr="009A568E">
        <w:rPr>
          <w:rFonts w:ascii="Times New Roman" w:hAnsi="Times New Roman" w:hint="eastAsia"/>
        </w:rPr>
        <w:t>听证的告知和提出</w:t>
      </w:r>
      <w:bookmarkEnd w:id="298"/>
      <w:bookmarkEnd w:id="299"/>
      <w:bookmarkEnd w:id="300"/>
      <w:bookmarkEnd w:id="301"/>
    </w:p>
    <w:p w:rsidR="00BB0BA5" w:rsidRPr="009A568E" w:rsidRDefault="00B35C59" w:rsidP="00430121">
      <w:pPr>
        <w:pStyle w:val="5"/>
        <w:ind w:firstLine="562"/>
      </w:pPr>
      <w:bookmarkStart w:id="302" w:name="_Toc39915705"/>
      <w:bookmarkStart w:id="303" w:name="_Toc39917043"/>
      <w:bookmarkStart w:id="304" w:name="_Toc39924160"/>
      <w:r w:rsidRPr="009A568E">
        <w:rPr>
          <w:rFonts w:hint="eastAsia"/>
        </w:rPr>
        <w:t>1</w:t>
      </w:r>
      <w:r w:rsidR="005868DA" w:rsidRPr="009A568E">
        <w:rPr>
          <w:rFonts w:hint="eastAsia"/>
        </w:rPr>
        <w:t>．</w:t>
      </w:r>
      <w:r w:rsidR="00BB0BA5" w:rsidRPr="009A568E">
        <w:rPr>
          <w:rFonts w:hint="eastAsia"/>
        </w:rPr>
        <w:t>听证的告知</w:t>
      </w:r>
      <w:bookmarkEnd w:id="302"/>
      <w:bookmarkEnd w:id="303"/>
      <w:bookmarkEnd w:id="304"/>
    </w:p>
    <w:bookmarkEnd w:id="297"/>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对适用听证程序的行政处罚案件，在</w:t>
      </w:r>
      <w:proofErr w:type="gramStart"/>
      <w:r w:rsidRPr="00AF4A1E">
        <w:rPr>
          <w:rFonts w:ascii="宋体" w:eastAsia="宋体" w:hAnsi="宋体" w:hint="eastAsia"/>
          <w:sz w:val="21"/>
          <w:szCs w:val="21"/>
        </w:rPr>
        <w:t>作出</w:t>
      </w:r>
      <w:proofErr w:type="gramEnd"/>
      <w:r w:rsidRPr="00AF4A1E">
        <w:rPr>
          <w:rFonts w:ascii="宋体" w:eastAsia="宋体" w:hAnsi="宋体" w:hint="eastAsia"/>
          <w:sz w:val="21"/>
          <w:szCs w:val="21"/>
        </w:rPr>
        <w:t>行政处罚决定前，管理专利工作的部门应当向</w:t>
      </w:r>
      <w:r w:rsidR="00B35C59" w:rsidRPr="00AF4A1E">
        <w:rPr>
          <w:rFonts w:ascii="宋体" w:eastAsia="宋体" w:hAnsi="宋体" w:hint="eastAsia"/>
          <w:sz w:val="21"/>
          <w:szCs w:val="21"/>
        </w:rPr>
        <w:t>当事</w:t>
      </w:r>
      <w:r w:rsidRPr="00AF4A1E">
        <w:rPr>
          <w:rFonts w:ascii="宋体" w:eastAsia="宋体" w:hAnsi="宋体" w:hint="eastAsia"/>
          <w:sz w:val="21"/>
          <w:szCs w:val="21"/>
        </w:rPr>
        <w:t>人送达《</w:t>
      </w:r>
      <w:r w:rsidR="00B35C59" w:rsidRPr="00AF4A1E">
        <w:rPr>
          <w:rFonts w:ascii="宋体" w:eastAsia="宋体" w:hAnsi="宋体" w:hint="eastAsia"/>
          <w:sz w:val="21"/>
          <w:szCs w:val="21"/>
        </w:rPr>
        <w:t>行政处罚听证</w:t>
      </w:r>
      <w:r w:rsidRPr="00AF4A1E">
        <w:rPr>
          <w:rFonts w:ascii="宋体" w:eastAsia="宋体" w:hAnsi="宋体" w:hint="eastAsia"/>
          <w:sz w:val="21"/>
          <w:szCs w:val="21"/>
        </w:rPr>
        <w:t>告知书》</w:t>
      </w:r>
      <w:r w:rsidR="00B35C59" w:rsidRPr="00AF4A1E">
        <w:rPr>
          <w:rFonts w:ascii="宋体" w:eastAsia="宋体" w:hAnsi="宋体" w:hint="eastAsia"/>
          <w:sz w:val="21"/>
          <w:szCs w:val="21"/>
        </w:rPr>
        <w:t>，</w:t>
      </w:r>
      <w:r w:rsidRPr="00AF4A1E">
        <w:rPr>
          <w:rFonts w:ascii="宋体" w:eastAsia="宋体" w:hAnsi="宋体" w:hint="eastAsia"/>
          <w:sz w:val="21"/>
          <w:szCs w:val="21"/>
        </w:rPr>
        <w:t>告知</w:t>
      </w:r>
      <w:r w:rsidR="00B35C59" w:rsidRPr="00AF4A1E">
        <w:rPr>
          <w:rFonts w:ascii="宋体" w:eastAsia="宋体" w:hAnsi="宋体" w:hint="eastAsia"/>
          <w:sz w:val="21"/>
          <w:szCs w:val="21"/>
        </w:rPr>
        <w:t>其有</w:t>
      </w:r>
      <w:r w:rsidRPr="00AF4A1E">
        <w:rPr>
          <w:rFonts w:ascii="宋体" w:eastAsia="宋体" w:hAnsi="宋体" w:hint="eastAsia"/>
          <w:sz w:val="21"/>
          <w:szCs w:val="21"/>
        </w:rPr>
        <w:t>要求听证的权利。</w:t>
      </w:r>
    </w:p>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w:t>
      </w:r>
      <w:r w:rsidR="00B35C59" w:rsidRPr="00AF4A1E">
        <w:rPr>
          <w:rFonts w:ascii="宋体" w:eastAsia="宋体" w:hAnsi="宋体" w:hint="eastAsia"/>
          <w:sz w:val="21"/>
          <w:szCs w:val="21"/>
        </w:rPr>
        <w:t>行政处罚听证告知书</w:t>
      </w:r>
      <w:r w:rsidRPr="00AF4A1E">
        <w:rPr>
          <w:rFonts w:ascii="宋体" w:eastAsia="宋体" w:hAnsi="宋体" w:hint="eastAsia"/>
          <w:sz w:val="21"/>
          <w:szCs w:val="21"/>
        </w:rPr>
        <w:t>》内容包括：</w:t>
      </w:r>
    </w:p>
    <w:p w:rsidR="00BB0BA5" w:rsidRPr="00AF4A1E" w:rsidRDefault="005868DA"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①</w:t>
      </w:r>
      <w:r w:rsidR="00B35C59" w:rsidRPr="00AF4A1E">
        <w:rPr>
          <w:rFonts w:ascii="宋体" w:eastAsia="宋体" w:hAnsi="宋体" w:hint="eastAsia"/>
          <w:sz w:val="21"/>
          <w:szCs w:val="21"/>
        </w:rPr>
        <w:t>当事人</w:t>
      </w:r>
      <w:r w:rsidR="00BB0BA5" w:rsidRPr="00AF4A1E">
        <w:rPr>
          <w:rFonts w:ascii="宋体" w:eastAsia="宋体" w:hAnsi="宋体" w:hint="eastAsia"/>
          <w:sz w:val="21"/>
          <w:szCs w:val="21"/>
        </w:rPr>
        <w:t>的违法事实和证据；</w:t>
      </w:r>
    </w:p>
    <w:p w:rsidR="00BB0BA5" w:rsidRPr="00AF4A1E" w:rsidRDefault="005868DA"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②</w:t>
      </w:r>
      <w:r w:rsidR="00BB0BA5" w:rsidRPr="00AF4A1E">
        <w:rPr>
          <w:rFonts w:ascii="宋体" w:eastAsia="宋体" w:hAnsi="宋体" w:hint="eastAsia"/>
          <w:sz w:val="21"/>
          <w:szCs w:val="21"/>
        </w:rPr>
        <w:t>行政处罚的理由、依据和拟作出的行政处罚决定；</w:t>
      </w:r>
    </w:p>
    <w:p w:rsidR="00BB0BA5" w:rsidRPr="00AF4A1E" w:rsidRDefault="005868DA"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③</w:t>
      </w:r>
      <w:r w:rsidR="00B35C59" w:rsidRPr="00AF4A1E">
        <w:rPr>
          <w:rFonts w:ascii="宋体" w:eastAsia="宋体" w:hAnsi="宋体" w:hint="eastAsia"/>
          <w:sz w:val="21"/>
          <w:szCs w:val="21"/>
        </w:rPr>
        <w:t>当事人</w:t>
      </w:r>
      <w:r w:rsidR="00BB0BA5" w:rsidRPr="00AF4A1E">
        <w:rPr>
          <w:rFonts w:ascii="宋体" w:eastAsia="宋体" w:hAnsi="宋体" w:hint="eastAsia"/>
          <w:sz w:val="21"/>
          <w:szCs w:val="21"/>
        </w:rPr>
        <w:t>享有</w:t>
      </w:r>
      <w:r w:rsidR="00B35C59" w:rsidRPr="00AF4A1E">
        <w:rPr>
          <w:rFonts w:ascii="宋体" w:eastAsia="宋体" w:hAnsi="宋体" w:hint="eastAsia"/>
          <w:sz w:val="21"/>
          <w:szCs w:val="21"/>
        </w:rPr>
        <w:t>陈述、申辩和要求举行听证的权利；提出陈述、申辩的期限；</w:t>
      </w:r>
      <w:r w:rsidR="00BB0BA5" w:rsidRPr="00AF4A1E">
        <w:rPr>
          <w:rFonts w:ascii="宋体" w:eastAsia="宋体" w:hAnsi="宋体" w:hint="eastAsia"/>
          <w:sz w:val="21"/>
          <w:szCs w:val="21"/>
        </w:rPr>
        <w:t>提出听证要求的形式（书面形式）和期限（收到告知书之日起</w:t>
      </w:r>
      <w:r w:rsidR="007C7E7E" w:rsidRPr="00AF4A1E">
        <w:rPr>
          <w:rFonts w:ascii="宋体" w:eastAsia="宋体" w:hAnsi="宋体" w:hint="eastAsia"/>
          <w:sz w:val="21"/>
          <w:szCs w:val="21"/>
        </w:rPr>
        <w:t>三</w:t>
      </w:r>
      <w:r w:rsidR="00BB0BA5" w:rsidRPr="00AF4A1E">
        <w:rPr>
          <w:rFonts w:ascii="宋体" w:eastAsia="宋体" w:hAnsi="宋体" w:hint="eastAsia"/>
          <w:sz w:val="21"/>
          <w:szCs w:val="21"/>
        </w:rPr>
        <w:t>日内）</w:t>
      </w:r>
      <w:r w:rsidR="00170ADB" w:rsidRPr="00AF4A1E">
        <w:rPr>
          <w:rFonts w:ascii="宋体" w:eastAsia="宋体" w:hAnsi="宋体" w:hint="eastAsia"/>
          <w:sz w:val="21"/>
          <w:szCs w:val="21"/>
        </w:rPr>
        <w:t>；</w:t>
      </w:r>
      <w:r w:rsidR="00BB0BA5" w:rsidRPr="00AF4A1E">
        <w:rPr>
          <w:rFonts w:ascii="宋体" w:eastAsia="宋体" w:hAnsi="宋体" w:hint="eastAsia"/>
          <w:sz w:val="21"/>
          <w:szCs w:val="21"/>
        </w:rPr>
        <w:t>逾期提出或未提出</w:t>
      </w:r>
      <w:r w:rsidR="00170ADB" w:rsidRPr="00AF4A1E">
        <w:rPr>
          <w:rFonts w:ascii="宋体" w:eastAsia="宋体" w:hAnsi="宋体" w:hint="eastAsia"/>
          <w:sz w:val="21"/>
          <w:szCs w:val="21"/>
        </w:rPr>
        <w:t>陈述、申辩和</w:t>
      </w:r>
      <w:r w:rsidR="00BB0BA5" w:rsidRPr="00AF4A1E">
        <w:rPr>
          <w:rFonts w:ascii="宋体" w:eastAsia="宋体" w:hAnsi="宋体" w:hint="eastAsia"/>
          <w:sz w:val="21"/>
          <w:szCs w:val="21"/>
        </w:rPr>
        <w:t>听证要求的后果</w:t>
      </w:r>
      <w:r w:rsidRPr="00AF4A1E">
        <w:rPr>
          <w:rFonts w:ascii="宋体" w:eastAsia="宋体" w:hAnsi="宋体" w:hint="eastAsia"/>
          <w:sz w:val="21"/>
          <w:szCs w:val="21"/>
        </w:rPr>
        <w:t>。</w:t>
      </w:r>
    </w:p>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w:t>
      </w:r>
      <w:r w:rsidR="00170ADB" w:rsidRPr="00AF4A1E">
        <w:rPr>
          <w:rFonts w:ascii="宋体" w:eastAsia="宋体" w:hAnsi="宋体" w:hint="eastAsia"/>
          <w:sz w:val="21"/>
          <w:szCs w:val="21"/>
        </w:rPr>
        <w:t>行政</w:t>
      </w:r>
      <w:r w:rsidRPr="00AF4A1E">
        <w:rPr>
          <w:rFonts w:ascii="宋体" w:eastAsia="宋体" w:hAnsi="宋体" w:hint="eastAsia"/>
          <w:sz w:val="21"/>
          <w:szCs w:val="21"/>
        </w:rPr>
        <w:t>处罚听证告知书》应当加盖管理专利工作的部门的公章。</w:t>
      </w:r>
    </w:p>
    <w:p w:rsidR="00BB0BA5" w:rsidRPr="009A568E" w:rsidRDefault="00170ADB" w:rsidP="00430121">
      <w:pPr>
        <w:pStyle w:val="5"/>
        <w:ind w:firstLine="562"/>
      </w:pPr>
      <w:bookmarkStart w:id="305" w:name="_Hlk39414051"/>
      <w:bookmarkStart w:id="306" w:name="_Toc39915706"/>
      <w:bookmarkStart w:id="307" w:name="_Toc39917044"/>
      <w:bookmarkStart w:id="308" w:name="_Toc39924161"/>
      <w:r w:rsidRPr="009A568E">
        <w:rPr>
          <w:rFonts w:hint="eastAsia"/>
        </w:rPr>
        <w:t>2</w:t>
      </w:r>
      <w:r w:rsidR="005868DA" w:rsidRPr="009A568E">
        <w:rPr>
          <w:rFonts w:hint="eastAsia"/>
        </w:rPr>
        <w:t>．</w:t>
      </w:r>
      <w:r w:rsidR="00BB0BA5" w:rsidRPr="009A568E">
        <w:rPr>
          <w:rFonts w:hint="eastAsia"/>
        </w:rPr>
        <w:t>听证的提出</w:t>
      </w:r>
      <w:bookmarkEnd w:id="306"/>
      <w:bookmarkEnd w:id="307"/>
      <w:bookmarkEnd w:id="308"/>
    </w:p>
    <w:bookmarkEnd w:id="305"/>
    <w:p w:rsidR="00BB0BA5" w:rsidRPr="00AF4A1E" w:rsidRDefault="00170ADB"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当事人</w:t>
      </w:r>
      <w:r w:rsidR="00BB0BA5" w:rsidRPr="00AF4A1E">
        <w:rPr>
          <w:rFonts w:ascii="宋体" w:eastAsia="宋体" w:hAnsi="宋体" w:hint="eastAsia"/>
          <w:sz w:val="21"/>
          <w:szCs w:val="21"/>
        </w:rPr>
        <w:t>提出听证要求的，管理专利工作的部门应当对提出听证要求的主体资格、是否在法定期限内提出、是否符合书面形式的要求等几个方面进行审核。对符合听证条件的，应当组织听证。</w:t>
      </w:r>
    </w:p>
    <w:p w:rsidR="00BB0BA5" w:rsidRPr="00AF4A1E" w:rsidRDefault="00170ADB"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当事人</w:t>
      </w:r>
      <w:r w:rsidR="00BB0BA5" w:rsidRPr="00AF4A1E">
        <w:rPr>
          <w:rFonts w:ascii="宋体" w:eastAsia="宋体" w:hAnsi="宋体" w:hint="eastAsia"/>
          <w:sz w:val="21"/>
          <w:szCs w:val="21"/>
        </w:rPr>
        <w:t>逾期未提出听证要求或者明确提出放弃听证的，视为放弃申请听证的权利，不得就同一案件再次提出听证要求。</w:t>
      </w:r>
    </w:p>
    <w:p w:rsidR="00BB0BA5" w:rsidRPr="00AF4A1E" w:rsidRDefault="00170ADB"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当事人</w:t>
      </w:r>
      <w:r w:rsidR="00BB0BA5" w:rsidRPr="00AF4A1E">
        <w:rPr>
          <w:rFonts w:ascii="宋体" w:eastAsia="宋体" w:hAnsi="宋体" w:hint="eastAsia"/>
          <w:sz w:val="21"/>
          <w:szCs w:val="21"/>
        </w:rPr>
        <w:t>提出听证要求超过期限或者不符合听证条件的，</w:t>
      </w:r>
      <w:r w:rsidRPr="00AF4A1E">
        <w:rPr>
          <w:rFonts w:ascii="宋体" w:eastAsia="宋体" w:hAnsi="宋体" w:hint="eastAsia"/>
          <w:sz w:val="21"/>
          <w:szCs w:val="21"/>
        </w:rPr>
        <w:t>执法机构</w:t>
      </w:r>
      <w:r w:rsidR="00BB0BA5" w:rsidRPr="00AF4A1E">
        <w:rPr>
          <w:rFonts w:ascii="宋体" w:eastAsia="宋体" w:hAnsi="宋体" w:hint="eastAsia"/>
          <w:sz w:val="21"/>
          <w:szCs w:val="21"/>
        </w:rPr>
        <w:t>应当自收到听证要求后</w:t>
      </w:r>
      <w:r w:rsidR="007C7E7E" w:rsidRPr="00AF4A1E">
        <w:rPr>
          <w:rFonts w:ascii="宋体" w:eastAsia="宋体" w:hAnsi="宋体" w:hint="eastAsia"/>
          <w:sz w:val="21"/>
          <w:szCs w:val="21"/>
        </w:rPr>
        <w:t>三</w:t>
      </w:r>
      <w:r w:rsidR="00BB0BA5" w:rsidRPr="00AF4A1E">
        <w:rPr>
          <w:rFonts w:ascii="宋体" w:eastAsia="宋体" w:hAnsi="宋体" w:hint="eastAsia"/>
          <w:sz w:val="21"/>
          <w:szCs w:val="21"/>
        </w:rPr>
        <w:t>日内书面告知</w:t>
      </w:r>
      <w:r w:rsidRPr="00AF4A1E">
        <w:rPr>
          <w:rFonts w:ascii="宋体" w:eastAsia="宋体" w:hAnsi="宋体" w:hint="eastAsia"/>
          <w:sz w:val="21"/>
          <w:szCs w:val="21"/>
        </w:rPr>
        <w:t>当事人</w:t>
      </w:r>
      <w:r w:rsidR="00BB0BA5" w:rsidRPr="00AF4A1E">
        <w:rPr>
          <w:rFonts w:ascii="宋体" w:eastAsia="宋体" w:hAnsi="宋体" w:hint="eastAsia"/>
          <w:sz w:val="21"/>
          <w:szCs w:val="21"/>
        </w:rPr>
        <w:t>不予听证。</w:t>
      </w:r>
    </w:p>
    <w:p w:rsidR="00BB0BA5" w:rsidRPr="00AF4A1E" w:rsidRDefault="00170ADB" w:rsidP="00AF4A1E">
      <w:pPr>
        <w:spacing w:line="360" w:lineRule="auto"/>
        <w:ind w:firstLineChars="200" w:firstLine="420"/>
        <w:rPr>
          <w:rFonts w:ascii="宋体" w:eastAsia="宋体" w:hAnsi="宋体"/>
          <w:sz w:val="21"/>
          <w:szCs w:val="21"/>
        </w:rPr>
      </w:pPr>
      <w:bookmarkStart w:id="309" w:name="_Hlk39414067"/>
      <w:r w:rsidRPr="00AF4A1E">
        <w:rPr>
          <w:rFonts w:ascii="宋体" w:eastAsia="宋体" w:hAnsi="宋体" w:hint="eastAsia"/>
          <w:sz w:val="21"/>
          <w:szCs w:val="21"/>
        </w:rPr>
        <w:t>（1）</w:t>
      </w:r>
      <w:r w:rsidR="00BB0BA5" w:rsidRPr="00AF4A1E">
        <w:rPr>
          <w:rFonts w:ascii="宋体" w:eastAsia="宋体" w:hAnsi="宋体" w:hint="eastAsia"/>
          <w:sz w:val="21"/>
          <w:szCs w:val="21"/>
        </w:rPr>
        <w:t>可以提出听证要求的主体</w:t>
      </w:r>
    </w:p>
    <w:bookmarkEnd w:id="309"/>
    <w:p w:rsidR="00BB0BA5" w:rsidRPr="00AF4A1E" w:rsidRDefault="00170ADB"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当事人</w:t>
      </w:r>
      <w:r w:rsidR="00BB0BA5" w:rsidRPr="00AF4A1E">
        <w:rPr>
          <w:rFonts w:ascii="宋体" w:eastAsia="宋体" w:hAnsi="宋体" w:hint="eastAsia"/>
          <w:sz w:val="21"/>
          <w:szCs w:val="21"/>
        </w:rPr>
        <w:t>提交的提出听证要求的书面材料，应当有</w:t>
      </w:r>
      <w:r w:rsidRPr="00AF4A1E">
        <w:rPr>
          <w:rFonts w:ascii="宋体" w:eastAsia="宋体" w:hAnsi="宋体" w:hint="eastAsia"/>
          <w:sz w:val="21"/>
          <w:szCs w:val="21"/>
        </w:rPr>
        <w:t>当事人</w:t>
      </w:r>
      <w:r w:rsidR="00BB0BA5" w:rsidRPr="00AF4A1E">
        <w:rPr>
          <w:rFonts w:ascii="宋体" w:eastAsia="宋体" w:hAnsi="宋体" w:hint="eastAsia"/>
          <w:sz w:val="21"/>
          <w:szCs w:val="21"/>
        </w:rPr>
        <w:t>的签名或者盖章。</w:t>
      </w:r>
      <w:r w:rsidRPr="00AF4A1E">
        <w:rPr>
          <w:rFonts w:ascii="宋体" w:eastAsia="宋体" w:hAnsi="宋体" w:hint="eastAsia"/>
          <w:sz w:val="21"/>
          <w:szCs w:val="21"/>
        </w:rPr>
        <w:t>当事人</w:t>
      </w:r>
      <w:r w:rsidR="00BB0BA5" w:rsidRPr="00AF4A1E">
        <w:rPr>
          <w:rFonts w:ascii="宋体" w:eastAsia="宋体" w:hAnsi="宋体" w:hint="eastAsia"/>
          <w:sz w:val="21"/>
          <w:szCs w:val="21"/>
        </w:rPr>
        <w:t>委托或授权他人提出听证要求的，提出听证要求的书面材料应当有被授权人、受委托人的签名或者盖章，同时应当有</w:t>
      </w:r>
      <w:r w:rsidRPr="00AF4A1E">
        <w:rPr>
          <w:rFonts w:ascii="宋体" w:eastAsia="宋体" w:hAnsi="宋体" w:hint="eastAsia"/>
          <w:sz w:val="21"/>
          <w:szCs w:val="21"/>
        </w:rPr>
        <w:t>当事人</w:t>
      </w:r>
      <w:r w:rsidR="00BB0BA5" w:rsidRPr="00AF4A1E">
        <w:rPr>
          <w:rFonts w:ascii="宋体" w:eastAsia="宋体" w:hAnsi="宋体" w:hint="eastAsia"/>
          <w:sz w:val="21"/>
          <w:szCs w:val="21"/>
        </w:rPr>
        <w:t>授权、委托其代为提出听证要求的书面证明。</w:t>
      </w:r>
    </w:p>
    <w:p w:rsidR="00BB0BA5" w:rsidRPr="00AF4A1E" w:rsidRDefault="00170ADB" w:rsidP="00AF4A1E">
      <w:pPr>
        <w:spacing w:line="360" w:lineRule="auto"/>
        <w:ind w:firstLineChars="200" w:firstLine="420"/>
        <w:rPr>
          <w:rFonts w:ascii="宋体" w:eastAsia="宋体" w:hAnsi="宋体"/>
          <w:sz w:val="21"/>
          <w:szCs w:val="21"/>
        </w:rPr>
      </w:pPr>
      <w:bookmarkStart w:id="310" w:name="_Hlk39414077"/>
      <w:r w:rsidRPr="00AF4A1E">
        <w:rPr>
          <w:rFonts w:ascii="宋体" w:eastAsia="宋体" w:hAnsi="宋体" w:hint="eastAsia"/>
          <w:sz w:val="21"/>
          <w:szCs w:val="21"/>
        </w:rPr>
        <w:t>（2）</w:t>
      </w:r>
      <w:r w:rsidR="00BB0BA5" w:rsidRPr="00AF4A1E">
        <w:rPr>
          <w:rFonts w:ascii="宋体" w:eastAsia="宋体" w:hAnsi="宋体" w:hint="eastAsia"/>
          <w:sz w:val="21"/>
          <w:szCs w:val="21"/>
        </w:rPr>
        <w:t>提出听证要求的期限</w:t>
      </w:r>
    </w:p>
    <w:bookmarkEnd w:id="310"/>
    <w:p w:rsidR="00BB0BA5" w:rsidRPr="00AF4A1E" w:rsidRDefault="00170ADB"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当事人</w:t>
      </w:r>
      <w:r w:rsidR="00BB0BA5" w:rsidRPr="00AF4A1E">
        <w:rPr>
          <w:rFonts w:ascii="宋体" w:eastAsia="宋体" w:hAnsi="宋体" w:hint="eastAsia"/>
          <w:sz w:val="21"/>
          <w:szCs w:val="21"/>
        </w:rPr>
        <w:t>要求听证的，应当要求其在收到《</w:t>
      </w:r>
      <w:r w:rsidRPr="00AF4A1E">
        <w:rPr>
          <w:rFonts w:ascii="宋体" w:eastAsia="宋体" w:hAnsi="宋体" w:hint="eastAsia"/>
          <w:sz w:val="21"/>
          <w:szCs w:val="21"/>
        </w:rPr>
        <w:t>行政</w:t>
      </w:r>
      <w:r w:rsidR="00BB0BA5" w:rsidRPr="00AF4A1E">
        <w:rPr>
          <w:rFonts w:ascii="宋体" w:eastAsia="宋体" w:hAnsi="宋体" w:hint="eastAsia"/>
          <w:sz w:val="21"/>
          <w:szCs w:val="21"/>
        </w:rPr>
        <w:t>处罚听证告知书》之日起</w:t>
      </w:r>
      <w:r w:rsidR="007C7E7E" w:rsidRPr="00AF4A1E">
        <w:rPr>
          <w:rFonts w:ascii="宋体" w:eastAsia="宋体" w:hAnsi="宋体" w:hint="eastAsia"/>
          <w:sz w:val="21"/>
          <w:szCs w:val="21"/>
        </w:rPr>
        <w:t>三</w:t>
      </w:r>
      <w:r w:rsidR="00BB0BA5" w:rsidRPr="00AF4A1E">
        <w:rPr>
          <w:rFonts w:ascii="宋体" w:eastAsia="宋体" w:hAnsi="宋体" w:hint="eastAsia"/>
          <w:sz w:val="21"/>
          <w:szCs w:val="21"/>
        </w:rPr>
        <w:t>日内向管理专利工作的部门提出。</w:t>
      </w:r>
    </w:p>
    <w:p w:rsidR="00BB0BA5" w:rsidRPr="00AF4A1E" w:rsidRDefault="00170ADB"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当事人</w:t>
      </w:r>
      <w:r w:rsidR="00BB0BA5" w:rsidRPr="00AF4A1E">
        <w:rPr>
          <w:rFonts w:ascii="宋体" w:eastAsia="宋体" w:hAnsi="宋体" w:hint="eastAsia"/>
          <w:sz w:val="21"/>
          <w:szCs w:val="21"/>
        </w:rPr>
        <w:t>因不可抗力的原因，不能在规定期限内提出听证要求的，经听证机关同意，可以延长申请听证期限。</w:t>
      </w:r>
    </w:p>
    <w:p w:rsidR="00BB0BA5" w:rsidRPr="00AF4A1E" w:rsidRDefault="00170ADB"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当事人</w:t>
      </w:r>
      <w:r w:rsidR="00BB0BA5" w:rsidRPr="00AF4A1E">
        <w:rPr>
          <w:rFonts w:ascii="宋体" w:eastAsia="宋体" w:hAnsi="宋体" w:hint="eastAsia"/>
          <w:sz w:val="21"/>
          <w:szCs w:val="21"/>
        </w:rPr>
        <w:t>以邮寄方式提出听证要求的，以寄出的邮戳日期为准。</w:t>
      </w:r>
    </w:p>
    <w:p w:rsidR="00BB0BA5" w:rsidRPr="00AF4A1E" w:rsidRDefault="00170ADB" w:rsidP="00AF4A1E">
      <w:pPr>
        <w:spacing w:line="360" w:lineRule="auto"/>
        <w:ind w:firstLineChars="200" w:firstLine="420"/>
        <w:rPr>
          <w:rFonts w:ascii="宋体" w:eastAsia="宋体" w:hAnsi="宋体"/>
          <w:sz w:val="21"/>
          <w:szCs w:val="21"/>
        </w:rPr>
      </w:pPr>
      <w:bookmarkStart w:id="311" w:name="_Hlk39414086"/>
      <w:r w:rsidRPr="00AF4A1E">
        <w:rPr>
          <w:rFonts w:ascii="宋体" w:eastAsia="宋体" w:hAnsi="宋体" w:hint="eastAsia"/>
          <w:sz w:val="21"/>
          <w:szCs w:val="21"/>
        </w:rPr>
        <w:lastRenderedPageBreak/>
        <w:t>（3）</w:t>
      </w:r>
      <w:r w:rsidR="00BB0BA5" w:rsidRPr="00AF4A1E">
        <w:rPr>
          <w:rFonts w:ascii="宋体" w:eastAsia="宋体" w:hAnsi="宋体" w:hint="eastAsia"/>
          <w:sz w:val="21"/>
          <w:szCs w:val="21"/>
        </w:rPr>
        <w:t>提出听证的形式</w:t>
      </w:r>
    </w:p>
    <w:bookmarkEnd w:id="311"/>
    <w:p w:rsidR="00BB0BA5" w:rsidRPr="00AF4A1E" w:rsidRDefault="00170ADB"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当事人</w:t>
      </w:r>
      <w:r w:rsidR="00BB0BA5" w:rsidRPr="00AF4A1E">
        <w:rPr>
          <w:rFonts w:ascii="宋体" w:eastAsia="宋体" w:hAnsi="宋体" w:hint="eastAsia"/>
          <w:sz w:val="21"/>
          <w:szCs w:val="21"/>
        </w:rPr>
        <w:t>向管理专利工作的部门提出听证要求应当采用书面形式。</w:t>
      </w:r>
    </w:p>
    <w:p w:rsidR="00BB0BA5" w:rsidRPr="009A568E" w:rsidRDefault="00170ADB" w:rsidP="00430121">
      <w:pPr>
        <w:pStyle w:val="5"/>
        <w:ind w:firstLine="562"/>
      </w:pPr>
      <w:bookmarkStart w:id="312" w:name="_Hlk39414094"/>
      <w:bookmarkStart w:id="313" w:name="_Toc39915707"/>
      <w:bookmarkStart w:id="314" w:name="_Toc39917045"/>
      <w:bookmarkStart w:id="315" w:name="_Toc39924162"/>
      <w:r w:rsidRPr="009A568E">
        <w:rPr>
          <w:rFonts w:hint="eastAsia"/>
        </w:rPr>
        <w:t>4</w:t>
      </w:r>
      <w:r w:rsidR="005868DA" w:rsidRPr="009A568E">
        <w:rPr>
          <w:rFonts w:hint="eastAsia"/>
        </w:rPr>
        <w:t>．</w:t>
      </w:r>
      <w:r w:rsidR="00BB0BA5" w:rsidRPr="009A568E">
        <w:rPr>
          <w:rFonts w:hint="eastAsia"/>
        </w:rPr>
        <w:t>听证的组织</w:t>
      </w:r>
      <w:bookmarkEnd w:id="313"/>
      <w:bookmarkEnd w:id="314"/>
      <w:bookmarkEnd w:id="315"/>
    </w:p>
    <w:bookmarkEnd w:id="312"/>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听证由拟作出适用听证程序的行政处罚的管理专利工作的部门组织。</w:t>
      </w:r>
    </w:p>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管理专利工作的部门组织听证的具体工作包括：</w:t>
      </w:r>
    </w:p>
    <w:p w:rsidR="00BB0BA5" w:rsidRPr="00AF4A1E" w:rsidRDefault="005868DA"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①</w:t>
      </w:r>
      <w:r w:rsidR="00BB0BA5" w:rsidRPr="00AF4A1E">
        <w:rPr>
          <w:rFonts w:ascii="宋体" w:eastAsia="宋体" w:hAnsi="宋体" w:hint="eastAsia"/>
          <w:sz w:val="21"/>
          <w:szCs w:val="21"/>
        </w:rPr>
        <w:t>负责承办案件的部门，应当在</w:t>
      </w:r>
      <w:r w:rsidR="00857E30" w:rsidRPr="00AF4A1E">
        <w:rPr>
          <w:rFonts w:ascii="宋体" w:eastAsia="宋体" w:hAnsi="宋体" w:hint="eastAsia"/>
          <w:sz w:val="21"/>
          <w:szCs w:val="21"/>
        </w:rPr>
        <w:t>三</w:t>
      </w:r>
      <w:r w:rsidR="00BB0BA5" w:rsidRPr="00AF4A1E">
        <w:rPr>
          <w:rFonts w:ascii="宋体" w:eastAsia="宋体" w:hAnsi="宋体" w:hint="eastAsia"/>
          <w:sz w:val="21"/>
          <w:szCs w:val="21"/>
        </w:rPr>
        <w:t>日内将行政处罚认定的主要违法事实、证据的复印件、照片以及证据目录、证人名单移送本单位负责听证的部门；</w:t>
      </w:r>
    </w:p>
    <w:p w:rsidR="00BB0BA5" w:rsidRPr="00AF4A1E" w:rsidRDefault="005868DA"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②</w:t>
      </w:r>
      <w:r w:rsidR="00BB0BA5" w:rsidRPr="00AF4A1E">
        <w:rPr>
          <w:rFonts w:ascii="宋体" w:eastAsia="宋体" w:hAnsi="宋体" w:hint="eastAsia"/>
          <w:sz w:val="21"/>
          <w:szCs w:val="21"/>
        </w:rPr>
        <w:t>负责听证的部门接到移送的案卷材料后，应当在</w:t>
      </w:r>
      <w:r w:rsidR="00857E30" w:rsidRPr="00AF4A1E">
        <w:rPr>
          <w:rFonts w:ascii="宋体" w:eastAsia="宋体" w:hAnsi="宋体" w:hint="eastAsia"/>
          <w:sz w:val="21"/>
          <w:szCs w:val="21"/>
        </w:rPr>
        <w:t>三</w:t>
      </w:r>
      <w:r w:rsidR="00BB0BA5" w:rsidRPr="00AF4A1E">
        <w:rPr>
          <w:rFonts w:ascii="宋体" w:eastAsia="宋体" w:hAnsi="宋体" w:hint="eastAsia"/>
          <w:sz w:val="21"/>
          <w:szCs w:val="21"/>
        </w:rPr>
        <w:t>日内确定听证会组成人员。</w:t>
      </w:r>
    </w:p>
    <w:p w:rsidR="00BB0BA5" w:rsidRPr="009A568E" w:rsidRDefault="00170ADB" w:rsidP="00430121">
      <w:pPr>
        <w:pStyle w:val="5"/>
        <w:ind w:firstLine="562"/>
      </w:pPr>
      <w:bookmarkStart w:id="316" w:name="_Hlk39414108"/>
      <w:bookmarkStart w:id="317" w:name="_Toc39915708"/>
      <w:bookmarkStart w:id="318" w:name="_Toc39917046"/>
      <w:bookmarkStart w:id="319" w:name="_Toc39924163"/>
      <w:r w:rsidRPr="009A568E">
        <w:rPr>
          <w:rFonts w:hint="eastAsia"/>
        </w:rPr>
        <w:t>5</w:t>
      </w:r>
      <w:r w:rsidR="005868DA" w:rsidRPr="009A568E">
        <w:rPr>
          <w:rFonts w:hint="eastAsia"/>
        </w:rPr>
        <w:t>．</w:t>
      </w:r>
      <w:r w:rsidR="00BB0BA5" w:rsidRPr="009A568E">
        <w:rPr>
          <w:rFonts w:hint="eastAsia"/>
        </w:rPr>
        <w:t>听证会组成人员</w:t>
      </w:r>
      <w:bookmarkEnd w:id="317"/>
      <w:bookmarkEnd w:id="318"/>
      <w:bookmarkEnd w:id="319"/>
    </w:p>
    <w:bookmarkEnd w:id="316"/>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听证会由听证主持人、听证员组成。</w:t>
      </w:r>
    </w:p>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听证主持人、听证员由管理专利工作的部门</w:t>
      </w:r>
      <w:r w:rsidR="00E642B6" w:rsidRPr="00AF4A1E">
        <w:rPr>
          <w:rFonts w:ascii="宋体" w:eastAsia="宋体" w:hAnsi="宋体" w:hint="eastAsia"/>
          <w:sz w:val="21"/>
          <w:szCs w:val="21"/>
        </w:rPr>
        <w:t>负责人</w:t>
      </w:r>
      <w:r w:rsidRPr="00AF4A1E">
        <w:rPr>
          <w:rFonts w:ascii="宋体" w:eastAsia="宋体" w:hAnsi="宋体" w:hint="eastAsia"/>
          <w:sz w:val="21"/>
          <w:szCs w:val="21"/>
        </w:rPr>
        <w:t>指定。管理专利工作的部门可以聘请该单位以外的听证员参加听证。涉及疑难、复杂、重大案件，由管理专利工作的部门</w:t>
      </w:r>
      <w:r w:rsidR="00857E30" w:rsidRPr="00AF4A1E">
        <w:rPr>
          <w:rFonts w:ascii="宋体" w:eastAsia="宋体" w:hAnsi="宋体" w:hint="eastAsia"/>
          <w:sz w:val="21"/>
          <w:szCs w:val="21"/>
        </w:rPr>
        <w:t>主要</w:t>
      </w:r>
      <w:r w:rsidRPr="00AF4A1E">
        <w:rPr>
          <w:rFonts w:ascii="宋体" w:eastAsia="宋体" w:hAnsi="宋体" w:hint="eastAsia"/>
          <w:sz w:val="21"/>
          <w:szCs w:val="21"/>
        </w:rPr>
        <w:t>负责人指定听证会组成人员。</w:t>
      </w:r>
    </w:p>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听证员为</w:t>
      </w:r>
      <w:r w:rsidR="00857E30" w:rsidRPr="00AF4A1E">
        <w:rPr>
          <w:rFonts w:ascii="宋体" w:eastAsia="宋体" w:hAnsi="宋体" w:hint="eastAsia"/>
          <w:sz w:val="21"/>
          <w:szCs w:val="21"/>
        </w:rPr>
        <w:t>一</w:t>
      </w:r>
      <w:r w:rsidRPr="00AF4A1E">
        <w:rPr>
          <w:rFonts w:ascii="宋体" w:eastAsia="宋体" w:hAnsi="宋体" w:hint="eastAsia"/>
          <w:sz w:val="21"/>
          <w:szCs w:val="21"/>
        </w:rPr>
        <w:t>名以上</w:t>
      </w:r>
      <w:r w:rsidR="00857E30" w:rsidRPr="00AF4A1E">
        <w:rPr>
          <w:rFonts w:ascii="宋体" w:eastAsia="宋体" w:hAnsi="宋体" w:hint="eastAsia"/>
          <w:sz w:val="21"/>
          <w:szCs w:val="21"/>
        </w:rPr>
        <w:t>四</w:t>
      </w:r>
      <w:r w:rsidRPr="00AF4A1E">
        <w:rPr>
          <w:rFonts w:ascii="宋体" w:eastAsia="宋体" w:hAnsi="宋体" w:hint="eastAsia"/>
          <w:sz w:val="21"/>
          <w:szCs w:val="21"/>
        </w:rPr>
        <w:t>名以下，协助听证主持人组织听证。</w:t>
      </w:r>
    </w:p>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听证会组成人员为单数。</w:t>
      </w:r>
    </w:p>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听证会应当设书记员</w:t>
      </w:r>
      <w:r w:rsidR="00857E30" w:rsidRPr="00AF4A1E">
        <w:rPr>
          <w:rFonts w:ascii="宋体" w:eastAsia="宋体" w:hAnsi="宋体" w:hint="eastAsia"/>
          <w:sz w:val="21"/>
          <w:szCs w:val="21"/>
        </w:rPr>
        <w:t>一</w:t>
      </w:r>
      <w:r w:rsidRPr="00AF4A1E">
        <w:rPr>
          <w:rFonts w:ascii="宋体" w:eastAsia="宋体" w:hAnsi="宋体" w:hint="eastAsia"/>
          <w:sz w:val="21"/>
          <w:szCs w:val="21"/>
        </w:rPr>
        <w:t>名，负责听证笔录的制作和其他事务。</w:t>
      </w:r>
    </w:p>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听证会组成人员不得由该案执法人员担任。</w:t>
      </w:r>
    </w:p>
    <w:p w:rsidR="00BB0BA5" w:rsidRPr="00AF4A1E" w:rsidRDefault="00E642B6" w:rsidP="00AF4A1E">
      <w:pPr>
        <w:spacing w:line="360" w:lineRule="auto"/>
        <w:ind w:firstLineChars="200" w:firstLine="420"/>
        <w:rPr>
          <w:rFonts w:ascii="宋体" w:eastAsia="宋体" w:hAnsi="宋体"/>
          <w:sz w:val="21"/>
          <w:szCs w:val="21"/>
        </w:rPr>
      </w:pPr>
      <w:bookmarkStart w:id="320" w:name="_Hlk39414117"/>
      <w:r w:rsidRPr="00AF4A1E">
        <w:rPr>
          <w:rFonts w:ascii="宋体" w:eastAsia="宋体" w:hAnsi="宋体" w:hint="eastAsia"/>
          <w:sz w:val="21"/>
          <w:szCs w:val="21"/>
        </w:rPr>
        <w:t>（1）</w:t>
      </w:r>
      <w:r w:rsidR="00BB0BA5" w:rsidRPr="00AF4A1E">
        <w:rPr>
          <w:rFonts w:ascii="宋体" w:eastAsia="宋体" w:hAnsi="宋体" w:hint="eastAsia"/>
          <w:sz w:val="21"/>
          <w:szCs w:val="21"/>
        </w:rPr>
        <w:t>听证主持人及其职责</w:t>
      </w:r>
    </w:p>
    <w:bookmarkEnd w:id="320"/>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听证主持人应当具有从事专利行政执法工作</w:t>
      </w:r>
      <w:r w:rsidR="00857E30" w:rsidRPr="00AF4A1E">
        <w:rPr>
          <w:rFonts w:ascii="宋体" w:eastAsia="宋体" w:hAnsi="宋体" w:hint="eastAsia"/>
          <w:sz w:val="21"/>
          <w:szCs w:val="21"/>
        </w:rPr>
        <w:t>三</w:t>
      </w:r>
      <w:r w:rsidRPr="00AF4A1E">
        <w:rPr>
          <w:rFonts w:ascii="宋体" w:eastAsia="宋体" w:hAnsi="宋体" w:hint="eastAsia"/>
          <w:sz w:val="21"/>
          <w:szCs w:val="21"/>
        </w:rPr>
        <w:t>年以上的经历。</w:t>
      </w:r>
    </w:p>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听证主持人履行下列职责：</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E642B6" w:rsidRPr="00AF4A1E">
        <w:rPr>
          <w:rFonts w:ascii="宋体" w:eastAsia="宋体" w:hAnsi="宋体"/>
          <w:sz w:val="21"/>
          <w:szCs w:val="21"/>
        </w:rPr>
        <w:instrText xml:space="preserve"> </w:instrText>
      </w:r>
      <w:r w:rsidR="00E642B6" w:rsidRPr="00AF4A1E">
        <w:rPr>
          <w:rFonts w:ascii="宋体" w:eastAsia="宋体" w:hAnsi="宋体" w:hint="eastAsia"/>
          <w:sz w:val="21"/>
          <w:szCs w:val="21"/>
        </w:rPr>
        <w:instrText>= 1 \* GB3</w:instrText>
      </w:r>
      <w:r w:rsidR="00E642B6"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E642B6" w:rsidRPr="00AF4A1E">
        <w:rPr>
          <w:rFonts w:ascii="宋体" w:eastAsia="宋体" w:hAnsi="宋体" w:hint="eastAsia"/>
          <w:sz w:val="21"/>
          <w:szCs w:val="21"/>
        </w:rPr>
        <w:t>①</w:t>
      </w:r>
      <w:r w:rsidRPr="00AF4A1E">
        <w:rPr>
          <w:rFonts w:ascii="宋体" w:eastAsia="宋体" w:hAnsi="宋体"/>
          <w:sz w:val="21"/>
          <w:szCs w:val="21"/>
        </w:rPr>
        <w:fldChar w:fldCharType="end"/>
      </w:r>
      <w:r w:rsidR="00BB0BA5" w:rsidRPr="00AF4A1E">
        <w:rPr>
          <w:rFonts w:ascii="宋体" w:eastAsia="宋体" w:hAnsi="宋体" w:hint="eastAsia"/>
          <w:sz w:val="21"/>
          <w:szCs w:val="21"/>
        </w:rPr>
        <w:t>决定举行听证的时间、地点并通知听证参加人；</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E642B6" w:rsidRPr="00AF4A1E">
        <w:rPr>
          <w:rFonts w:ascii="宋体" w:eastAsia="宋体" w:hAnsi="宋体"/>
          <w:sz w:val="21"/>
          <w:szCs w:val="21"/>
        </w:rPr>
        <w:instrText xml:space="preserve"> </w:instrText>
      </w:r>
      <w:r w:rsidR="00E642B6" w:rsidRPr="00AF4A1E">
        <w:rPr>
          <w:rFonts w:ascii="宋体" w:eastAsia="宋体" w:hAnsi="宋体" w:hint="eastAsia"/>
          <w:sz w:val="21"/>
          <w:szCs w:val="21"/>
        </w:rPr>
        <w:instrText>= 2 \* GB3</w:instrText>
      </w:r>
      <w:r w:rsidR="00E642B6"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E642B6" w:rsidRPr="00AF4A1E">
        <w:rPr>
          <w:rFonts w:ascii="宋体" w:eastAsia="宋体" w:hAnsi="宋体" w:hint="eastAsia"/>
          <w:sz w:val="21"/>
          <w:szCs w:val="21"/>
        </w:rPr>
        <w:t>②</w:t>
      </w:r>
      <w:r w:rsidRPr="00AF4A1E">
        <w:rPr>
          <w:rFonts w:ascii="宋体" w:eastAsia="宋体" w:hAnsi="宋体"/>
          <w:sz w:val="21"/>
          <w:szCs w:val="21"/>
        </w:rPr>
        <w:fldChar w:fldCharType="end"/>
      </w:r>
      <w:r w:rsidR="00BB0BA5" w:rsidRPr="00AF4A1E">
        <w:rPr>
          <w:rFonts w:ascii="宋体" w:eastAsia="宋体" w:hAnsi="宋体" w:hint="eastAsia"/>
          <w:sz w:val="21"/>
          <w:szCs w:val="21"/>
        </w:rPr>
        <w:t>审查听证参加人的资格；</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E642B6" w:rsidRPr="00AF4A1E">
        <w:rPr>
          <w:rFonts w:ascii="宋体" w:eastAsia="宋体" w:hAnsi="宋体"/>
          <w:sz w:val="21"/>
          <w:szCs w:val="21"/>
        </w:rPr>
        <w:instrText xml:space="preserve"> </w:instrText>
      </w:r>
      <w:r w:rsidR="00E642B6" w:rsidRPr="00AF4A1E">
        <w:rPr>
          <w:rFonts w:ascii="宋体" w:eastAsia="宋体" w:hAnsi="宋体" w:hint="eastAsia"/>
          <w:sz w:val="21"/>
          <w:szCs w:val="21"/>
        </w:rPr>
        <w:instrText>= 3 \* GB3</w:instrText>
      </w:r>
      <w:r w:rsidR="00E642B6"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E642B6" w:rsidRPr="00AF4A1E">
        <w:rPr>
          <w:rFonts w:ascii="宋体" w:eastAsia="宋体" w:hAnsi="宋体" w:hint="eastAsia"/>
          <w:sz w:val="21"/>
          <w:szCs w:val="21"/>
        </w:rPr>
        <w:t>③</w:t>
      </w:r>
      <w:r w:rsidRPr="00AF4A1E">
        <w:rPr>
          <w:rFonts w:ascii="宋体" w:eastAsia="宋体" w:hAnsi="宋体"/>
          <w:sz w:val="21"/>
          <w:szCs w:val="21"/>
        </w:rPr>
        <w:fldChar w:fldCharType="end"/>
      </w:r>
      <w:r w:rsidR="00BB0BA5" w:rsidRPr="00AF4A1E">
        <w:rPr>
          <w:rFonts w:ascii="宋体" w:eastAsia="宋体" w:hAnsi="宋体" w:hint="eastAsia"/>
          <w:sz w:val="21"/>
          <w:szCs w:val="21"/>
        </w:rPr>
        <w:t>主持听证，并就案件的事实、证据或者与之相关的法律进行询问，要求听证参加人提供或者补充证据；</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E642B6" w:rsidRPr="00AF4A1E">
        <w:rPr>
          <w:rFonts w:ascii="宋体" w:eastAsia="宋体" w:hAnsi="宋体"/>
          <w:sz w:val="21"/>
          <w:szCs w:val="21"/>
        </w:rPr>
        <w:instrText xml:space="preserve"> </w:instrText>
      </w:r>
      <w:r w:rsidR="00E642B6" w:rsidRPr="00AF4A1E">
        <w:rPr>
          <w:rFonts w:ascii="宋体" w:eastAsia="宋体" w:hAnsi="宋体" w:hint="eastAsia"/>
          <w:sz w:val="21"/>
          <w:szCs w:val="21"/>
        </w:rPr>
        <w:instrText>= 4 \* GB3</w:instrText>
      </w:r>
      <w:r w:rsidR="00E642B6"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E642B6" w:rsidRPr="00AF4A1E">
        <w:rPr>
          <w:rFonts w:ascii="宋体" w:eastAsia="宋体" w:hAnsi="宋体" w:hint="eastAsia"/>
          <w:sz w:val="21"/>
          <w:szCs w:val="21"/>
        </w:rPr>
        <w:t>④</w:t>
      </w:r>
      <w:r w:rsidRPr="00AF4A1E">
        <w:rPr>
          <w:rFonts w:ascii="宋体" w:eastAsia="宋体" w:hAnsi="宋体"/>
          <w:sz w:val="21"/>
          <w:szCs w:val="21"/>
        </w:rPr>
        <w:fldChar w:fldCharType="end"/>
      </w:r>
      <w:r w:rsidR="00BB0BA5" w:rsidRPr="00AF4A1E">
        <w:rPr>
          <w:rFonts w:ascii="宋体" w:eastAsia="宋体" w:hAnsi="宋体" w:hint="eastAsia"/>
          <w:sz w:val="21"/>
          <w:szCs w:val="21"/>
        </w:rPr>
        <w:t>维护听证的秩序，对违反听证纪律的行为进行警告或者采取必要的措施予以制止，情节严重的，可以责令其退场；</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E642B6" w:rsidRPr="00AF4A1E">
        <w:rPr>
          <w:rFonts w:ascii="宋体" w:eastAsia="宋体" w:hAnsi="宋体"/>
          <w:sz w:val="21"/>
          <w:szCs w:val="21"/>
        </w:rPr>
        <w:instrText xml:space="preserve"> </w:instrText>
      </w:r>
      <w:r w:rsidR="00E642B6" w:rsidRPr="00AF4A1E">
        <w:rPr>
          <w:rFonts w:ascii="宋体" w:eastAsia="宋体" w:hAnsi="宋体" w:hint="eastAsia"/>
          <w:sz w:val="21"/>
          <w:szCs w:val="21"/>
        </w:rPr>
        <w:instrText>= 5 \* GB3</w:instrText>
      </w:r>
      <w:r w:rsidR="00E642B6"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E642B6" w:rsidRPr="00AF4A1E">
        <w:rPr>
          <w:rFonts w:ascii="宋体" w:eastAsia="宋体" w:hAnsi="宋体" w:hint="eastAsia"/>
          <w:sz w:val="21"/>
          <w:szCs w:val="21"/>
        </w:rPr>
        <w:t>⑤</w:t>
      </w:r>
      <w:r w:rsidRPr="00AF4A1E">
        <w:rPr>
          <w:rFonts w:ascii="宋体" w:eastAsia="宋体" w:hAnsi="宋体"/>
          <w:sz w:val="21"/>
          <w:szCs w:val="21"/>
        </w:rPr>
        <w:fldChar w:fldCharType="end"/>
      </w:r>
      <w:r w:rsidR="00BB0BA5" w:rsidRPr="00AF4A1E">
        <w:rPr>
          <w:rFonts w:ascii="宋体" w:eastAsia="宋体" w:hAnsi="宋体" w:hint="eastAsia"/>
          <w:sz w:val="21"/>
          <w:szCs w:val="21"/>
        </w:rPr>
        <w:t>对听证笔录进行审阅，并提出听证报告及处理建议；</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E642B6" w:rsidRPr="00AF4A1E">
        <w:rPr>
          <w:rFonts w:ascii="宋体" w:eastAsia="宋体" w:hAnsi="宋体"/>
          <w:sz w:val="21"/>
          <w:szCs w:val="21"/>
        </w:rPr>
        <w:instrText xml:space="preserve"> </w:instrText>
      </w:r>
      <w:r w:rsidR="00E642B6" w:rsidRPr="00AF4A1E">
        <w:rPr>
          <w:rFonts w:ascii="宋体" w:eastAsia="宋体" w:hAnsi="宋体" w:hint="eastAsia"/>
          <w:sz w:val="21"/>
          <w:szCs w:val="21"/>
        </w:rPr>
        <w:instrText>= 6 \* GB3</w:instrText>
      </w:r>
      <w:r w:rsidR="00E642B6"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E642B6" w:rsidRPr="00AF4A1E">
        <w:rPr>
          <w:rFonts w:ascii="宋体" w:eastAsia="宋体" w:hAnsi="宋体" w:hint="eastAsia"/>
          <w:sz w:val="21"/>
          <w:szCs w:val="21"/>
        </w:rPr>
        <w:t>⑥</w:t>
      </w:r>
      <w:r w:rsidRPr="00AF4A1E">
        <w:rPr>
          <w:rFonts w:ascii="宋体" w:eastAsia="宋体" w:hAnsi="宋体"/>
          <w:sz w:val="21"/>
          <w:szCs w:val="21"/>
        </w:rPr>
        <w:fldChar w:fldCharType="end"/>
      </w:r>
      <w:r w:rsidR="00BB0BA5" w:rsidRPr="00AF4A1E">
        <w:rPr>
          <w:rFonts w:ascii="宋体" w:eastAsia="宋体" w:hAnsi="宋体" w:hint="eastAsia"/>
          <w:sz w:val="21"/>
          <w:szCs w:val="21"/>
        </w:rPr>
        <w:t>决定中止、终止或者延期听证，宣布结束听证；</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lastRenderedPageBreak/>
        <w:fldChar w:fldCharType="begin"/>
      </w:r>
      <w:r w:rsidR="00E642B6" w:rsidRPr="00AF4A1E">
        <w:rPr>
          <w:rFonts w:ascii="宋体" w:eastAsia="宋体" w:hAnsi="宋体"/>
          <w:sz w:val="21"/>
          <w:szCs w:val="21"/>
        </w:rPr>
        <w:instrText xml:space="preserve"> </w:instrText>
      </w:r>
      <w:r w:rsidR="00E642B6" w:rsidRPr="00AF4A1E">
        <w:rPr>
          <w:rFonts w:ascii="宋体" w:eastAsia="宋体" w:hAnsi="宋体" w:hint="eastAsia"/>
          <w:sz w:val="21"/>
          <w:szCs w:val="21"/>
        </w:rPr>
        <w:instrText>= 7 \* GB3</w:instrText>
      </w:r>
      <w:r w:rsidR="00E642B6"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E642B6" w:rsidRPr="00AF4A1E">
        <w:rPr>
          <w:rFonts w:ascii="宋体" w:eastAsia="宋体" w:hAnsi="宋体" w:hint="eastAsia"/>
          <w:sz w:val="21"/>
          <w:szCs w:val="21"/>
        </w:rPr>
        <w:t>⑦</w:t>
      </w:r>
      <w:r w:rsidRPr="00AF4A1E">
        <w:rPr>
          <w:rFonts w:ascii="宋体" w:eastAsia="宋体" w:hAnsi="宋体"/>
          <w:sz w:val="21"/>
          <w:szCs w:val="21"/>
        </w:rPr>
        <w:fldChar w:fldCharType="end"/>
      </w:r>
      <w:r w:rsidR="00BB0BA5" w:rsidRPr="00AF4A1E">
        <w:rPr>
          <w:rFonts w:ascii="宋体" w:eastAsia="宋体" w:hAnsi="宋体" w:hint="eastAsia"/>
          <w:sz w:val="21"/>
          <w:szCs w:val="21"/>
        </w:rPr>
        <w:t>法律、法规、规章规定的其他职责。</w:t>
      </w:r>
    </w:p>
    <w:p w:rsidR="00BB0BA5" w:rsidRPr="00AF4A1E" w:rsidRDefault="00E642B6" w:rsidP="00AF4A1E">
      <w:pPr>
        <w:spacing w:line="360" w:lineRule="auto"/>
        <w:ind w:firstLineChars="200" w:firstLine="420"/>
        <w:rPr>
          <w:rFonts w:ascii="宋体" w:eastAsia="宋体" w:hAnsi="宋体"/>
          <w:sz w:val="21"/>
          <w:szCs w:val="21"/>
        </w:rPr>
      </w:pPr>
      <w:bookmarkStart w:id="321" w:name="_Hlk39414127"/>
      <w:r w:rsidRPr="00AF4A1E">
        <w:rPr>
          <w:rFonts w:ascii="宋体" w:eastAsia="宋体" w:hAnsi="宋体" w:hint="eastAsia"/>
          <w:sz w:val="21"/>
          <w:szCs w:val="21"/>
        </w:rPr>
        <w:t>（2）</w:t>
      </w:r>
      <w:r w:rsidR="00BB0BA5" w:rsidRPr="00AF4A1E">
        <w:rPr>
          <w:rFonts w:ascii="宋体" w:eastAsia="宋体" w:hAnsi="宋体" w:hint="eastAsia"/>
          <w:sz w:val="21"/>
          <w:szCs w:val="21"/>
        </w:rPr>
        <w:t>听证员的职责</w:t>
      </w:r>
    </w:p>
    <w:bookmarkEnd w:id="321"/>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E642B6" w:rsidRPr="00AF4A1E">
        <w:rPr>
          <w:rFonts w:ascii="宋体" w:eastAsia="宋体" w:hAnsi="宋体"/>
          <w:sz w:val="21"/>
          <w:szCs w:val="21"/>
        </w:rPr>
        <w:instrText xml:space="preserve"> </w:instrText>
      </w:r>
      <w:r w:rsidR="00E642B6" w:rsidRPr="00AF4A1E">
        <w:rPr>
          <w:rFonts w:ascii="宋体" w:eastAsia="宋体" w:hAnsi="宋体" w:hint="eastAsia"/>
          <w:sz w:val="21"/>
          <w:szCs w:val="21"/>
        </w:rPr>
        <w:instrText>= 1 \* GB3</w:instrText>
      </w:r>
      <w:r w:rsidR="00E642B6"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E642B6" w:rsidRPr="00AF4A1E">
        <w:rPr>
          <w:rFonts w:ascii="宋体" w:eastAsia="宋体" w:hAnsi="宋体" w:hint="eastAsia"/>
          <w:sz w:val="21"/>
          <w:szCs w:val="21"/>
        </w:rPr>
        <w:t>①</w:t>
      </w:r>
      <w:r w:rsidRPr="00AF4A1E">
        <w:rPr>
          <w:rFonts w:ascii="宋体" w:eastAsia="宋体" w:hAnsi="宋体"/>
          <w:sz w:val="21"/>
          <w:szCs w:val="21"/>
        </w:rPr>
        <w:fldChar w:fldCharType="end"/>
      </w:r>
      <w:r w:rsidR="00BB0BA5" w:rsidRPr="00AF4A1E">
        <w:rPr>
          <w:rFonts w:ascii="宋体" w:eastAsia="宋体" w:hAnsi="宋体" w:hint="eastAsia"/>
          <w:sz w:val="21"/>
          <w:szCs w:val="21"/>
        </w:rPr>
        <w:t>阅读案卷、查阅有关证据，熟悉案情；</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E642B6" w:rsidRPr="00AF4A1E">
        <w:rPr>
          <w:rFonts w:ascii="宋体" w:eastAsia="宋体" w:hAnsi="宋体"/>
          <w:sz w:val="21"/>
          <w:szCs w:val="21"/>
        </w:rPr>
        <w:instrText xml:space="preserve"> </w:instrText>
      </w:r>
      <w:r w:rsidR="00E642B6" w:rsidRPr="00AF4A1E">
        <w:rPr>
          <w:rFonts w:ascii="宋体" w:eastAsia="宋体" w:hAnsi="宋体" w:hint="eastAsia"/>
          <w:sz w:val="21"/>
          <w:szCs w:val="21"/>
        </w:rPr>
        <w:instrText>= 2 \* GB3</w:instrText>
      </w:r>
      <w:r w:rsidR="00E642B6"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E642B6" w:rsidRPr="00AF4A1E">
        <w:rPr>
          <w:rFonts w:ascii="宋体" w:eastAsia="宋体" w:hAnsi="宋体" w:hint="eastAsia"/>
          <w:sz w:val="21"/>
          <w:szCs w:val="21"/>
        </w:rPr>
        <w:t>②</w:t>
      </w:r>
      <w:r w:rsidRPr="00AF4A1E">
        <w:rPr>
          <w:rFonts w:ascii="宋体" w:eastAsia="宋体" w:hAnsi="宋体"/>
          <w:sz w:val="21"/>
          <w:szCs w:val="21"/>
        </w:rPr>
        <w:fldChar w:fldCharType="end"/>
      </w:r>
      <w:r w:rsidR="00BB0BA5" w:rsidRPr="00AF4A1E">
        <w:rPr>
          <w:rFonts w:ascii="宋体" w:eastAsia="宋体" w:hAnsi="宋体" w:hint="eastAsia"/>
          <w:sz w:val="21"/>
          <w:szCs w:val="21"/>
        </w:rPr>
        <w:t>参加听证主持人召集的讨论会，拟定听证会要点；</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E642B6" w:rsidRPr="00AF4A1E">
        <w:rPr>
          <w:rFonts w:ascii="宋体" w:eastAsia="宋体" w:hAnsi="宋体"/>
          <w:sz w:val="21"/>
          <w:szCs w:val="21"/>
        </w:rPr>
        <w:instrText xml:space="preserve"> </w:instrText>
      </w:r>
      <w:r w:rsidR="00E642B6" w:rsidRPr="00AF4A1E">
        <w:rPr>
          <w:rFonts w:ascii="宋体" w:eastAsia="宋体" w:hAnsi="宋体" w:hint="eastAsia"/>
          <w:sz w:val="21"/>
          <w:szCs w:val="21"/>
        </w:rPr>
        <w:instrText>= 3 \* GB3</w:instrText>
      </w:r>
      <w:r w:rsidR="00E642B6"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E642B6" w:rsidRPr="00AF4A1E">
        <w:rPr>
          <w:rFonts w:ascii="宋体" w:eastAsia="宋体" w:hAnsi="宋体" w:hint="eastAsia"/>
          <w:sz w:val="21"/>
          <w:szCs w:val="21"/>
        </w:rPr>
        <w:t>③</w:t>
      </w:r>
      <w:r w:rsidRPr="00AF4A1E">
        <w:rPr>
          <w:rFonts w:ascii="宋体" w:eastAsia="宋体" w:hAnsi="宋体"/>
          <w:sz w:val="21"/>
          <w:szCs w:val="21"/>
        </w:rPr>
        <w:fldChar w:fldCharType="end"/>
      </w:r>
      <w:r w:rsidR="00BB0BA5" w:rsidRPr="00AF4A1E">
        <w:rPr>
          <w:rFonts w:ascii="宋体" w:eastAsia="宋体" w:hAnsi="宋体" w:hint="eastAsia"/>
          <w:sz w:val="21"/>
          <w:szCs w:val="21"/>
        </w:rPr>
        <w:t>参加听证会，就案件的事实、证据或者与之相关的法律问题进行询问；</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E642B6" w:rsidRPr="00AF4A1E">
        <w:rPr>
          <w:rFonts w:ascii="宋体" w:eastAsia="宋体" w:hAnsi="宋体"/>
          <w:sz w:val="21"/>
          <w:szCs w:val="21"/>
        </w:rPr>
        <w:instrText xml:space="preserve"> </w:instrText>
      </w:r>
      <w:r w:rsidR="00E642B6" w:rsidRPr="00AF4A1E">
        <w:rPr>
          <w:rFonts w:ascii="宋体" w:eastAsia="宋体" w:hAnsi="宋体" w:hint="eastAsia"/>
          <w:sz w:val="21"/>
          <w:szCs w:val="21"/>
        </w:rPr>
        <w:instrText>= 4 \* GB3</w:instrText>
      </w:r>
      <w:r w:rsidR="00E642B6"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E642B6" w:rsidRPr="00AF4A1E">
        <w:rPr>
          <w:rFonts w:ascii="宋体" w:eastAsia="宋体" w:hAnsi="宋体" w:hint="eastAsia"/>
          <w:sz w:val="21"/>
          <w:szCs w:val="21"/>
        </w:rPr>
        <w:t>④</w:t>
      </w:r>
      <w:r w:rsidRPr="00AF4A1E">
        <w:rPr>
          <w:rFonts w:ascii="宋体" w:eastAsia="宋体" w:hAnsi="宋体"/>
          <w:sz w:val="21"/>
          <w:szCs w:val="21"/>
        </w:rPr>
        <w:fldChar w:fldCharType="end"/>
      </w:r>
      <w:r w:rsidR="00BB0BA5" w:rsidRPr="00AF4A1E">
        <w:rPr>
          <w:rFonts w:ascii="宋体" w:eastAsia="宋体" w:hAnsi="宋体" w:hint="eastAsia"/>
          <w:sz w:val="21"/>
          <w:szCs w:val="21"/>
        </w:rPr>
        <w:t>阅读听证笔录并在听证笔录上签名；</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E642B6" w:rsidRPr="00AF4A1E">
        <w:rPr>
          <w:rFonts w:ascii="宋体" w:eastAsia="宋体" w:hAnsi="宋体"/>
          <w:sz w:val="21"/>
          <w:szCs w:val="21"/>
        </w:rPr>
        <w:instrText xml:space="preserve"> </w:instrText>
      </w:r>
      <w:r w:rsidR="00E642B6" w:rsidRPr="00AF4A1E">
        <w:rPr>
          <w:rFonts w:ascii="宋体" w:eastAsia="宋体" w:hAnsi="宋体" w:hint="eastAsia"/>
          <w:sz w:val="21"/>
          <w:szCs w:val="21"/>
        </w:rPr>
        <w:instrText>= 5 \* GB3</w:instrText>
      </w:r>
      <w:r w:rsidR="00E642B6"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E642B6" w:rsidRPr="00AF4A1E">
        <w:rPr>
          <w:rFonts w:ascii="宋体" w:eastAsia="宋体" w:hAnsi="宋体" w:hint="eastAsia"/>
          <w:sz w:val="21"/>
          <w:szCs w:val="21"/>
        </w:rPr>
        <w:t>⑤</w:t>
      </w:r>
      <w:r w:rsidRPr="00AF4A1E">
        <w:rPr>
          <w:rFonts w:ascii="宋体" w:eastAsia="宋体" w:hAnsi="宋体"/>
          <w:sz w:val="21"/>
          <w:szCs w:val="21"/>
        </w:rPr>
        <w:fldChar w:fldCharType="end"/>
      </w:r>
      <w:r w:rsidR="00BB0BA5" w:rsidRPr="00AF4A1E">
        <w:rPr>
          <w:rFonts w:ascii="宋体" w:eastAsia="宋体" w:hAnsi="宋体" w:hint="eastAsia"/>
          <w:sz w:val="21"/>
          <w:szCs w:val="21"/>
        </w:rPr>
        <w:t>参加听证会结束后的合议，讨论决定《听证报告》的内容。</w:t>
      </w:r>
    </w:p>
    <w:p w:rsidR="00BB0BA5" w:rsidRPr="009A568E" w:rsidRDefault="00983512" w:rsidP="00430121">
      <w:pPr>
        <w:pStyle w:val="5"/>
        <w:ind w:firstLine="562"/>
      </w:pPr>
      <w:bookmarkStart w:id="322" w:name="_Hlk39414138"/>
      <w:bookmarkStart w:id="323" w:name="_Toc39915709"/>
      <w:bookmarkStart w:id="324" w:name="_Toc39917047"/>
      <w:bookmarkStart w:id="325" w:name="_Toc39924164"/>
      <w:r w:rsidRPr="009A568E">
        <w:rPr>
          <w:rFonts w:hint="eastAsia"/>
        </w:rPr>
        <w:t>6</w:t>
      </w:r>
      <w:r w:rsidR="005868DA" w:rsidRPr="009A568E">
        <w:rPr>
          <w:rFonts w:hint="eastAsia"/>
        </w:rPr>
        <w:t>．</w:t>
      </w:r>
      <w:r w:rsidR="00BB0BA5" w:rsidRPr="009A568E">
        <w:rPr>
          <w:rFonts w:hint="eastAsia"/>
        </w:rPr>
        <w:t>听证参加人及其职责或权利</w:t>
      </w:r>
      <w:bookmarkEnd w:id="323"/>
      <w:bookmarkEnd w:id="324"/>
      <w:bookmarkEnd w:id="325"/>
    </w:p>
    <w:p w:rsidR="00BB0BA5" w:rsidRPr="00AF4A1E" w:rsidRDefault="00983512" w:rsidP="00AF4A1E">
      <w:pPr>
        <w:spacing w:line="360" w:lineRule="auto"/>
        <w:ind w:firstLineChars="200" w:firstLine="420"/>
        <w:rPr>
          <w:rFonts w:ascii="宋体" w:eastAsia="宋体" w:hAnsi="宋体"/>
          <w:sz w:val="21"/>
          <w:szCs w:val="21"/>
        </w:rPr>
      </w:pPr>
      <w:bookmarkStart w:id="326" w:name="_Hlk39414145"/>
      <w:bookmarkEnd w:id="322"/>
      <w:r w:rsidRPr="00AF4A1E">
        <w:rPr>
          <w:rFonts w:ascii="宋体" w:eastAsia="宋体" w:hAnsi="宋体" w:hint="eastAsia"/>
          <w:sz w:val="21"/>
          <w:szCs w:val="21"/>
        </w:rPr>
        <w:t>（1）</w:t>
      </w:r>
      <w:r w:rsidR="00BB0BA5" w:rsidRPr="00AF4A1E">
        <w:rPr>
          <w:rFonts w:ascii="宋体" w:eastAsia="宋体" w:hAnsi="宋体" w:hint="eastAsia"/>
          <w:sz w:val="21"/>
          <w:szCs w:val="21"/>
        </w:rPr>
        <w:t>听证参加人</w:t>
      </w:r>
    </w:p>
    <w:bookmarkEnd w:id="326"/>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听证参加人是指参加听证会并对听证会产生实体和程序影响的有关人员，包括：</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983512" w:rsidRPr="00AF4A1E">
        <w:rPr>
          <w:rFonts w:ascii="宋体" w:eastAsia="宋体" w:hAnsi="宋体"/>
          <w:sz w:val="21"/>
          <w:szCs w:val="21"/>
        </w:rPr>
        <w:instrText xml:space="preserve"> </w:instrText>
      </w:r>
      <w:r w:rsidR="00983512" w:rsidRPr="00AF4A1E">
        <w:rPr>
          <w:rFonts w:ascii="宋体" w:eastAsia="宋体" w:hAnsi="宋体" w:hint="eastAsia"/>
          <w:sz w:val="21"/>
          <w:szCs w:val="21"/>
        </w:rPr>
        <w:instrText>= 1 \* GB3</w:instrText>
      </w:r>
      <w:r w:rsidR="00983512"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983512" w:rsidRPr="00AF4A1E">
        <w:rPr>
          <w:rFonts w:ascii="宋体" w:eastAsia="宋体" w:hAnsi="宋体" w:hint="eastAsia"/>
          <w:sz w:val="21"/>
          <w:szCs w:val="21"/>
        </w:rPr>
        <w:t>①</w:t>
      </w:r>
      <w:r w:rsidRPr="00AF4A1E">
        <w:rPr>
          <w:rFonts w:ascii="宋体" w:eastAsia="宋体" w:hAnsi="宋体"/>
          <w:sz w:val="21"/>
          <w:szCs w:val="21"/>
        </w:rPr>
        <w:fldChar w:fldCharType="end"/>
      </w:r>
      <w:r w:rsidR="00BB0BA5" w:rsidRPr="00AF4A1E">
        <w:rPr>
          <w:rFonts w:ascii="宋体" w:eastAsia="宋体" w:hAnsi="宋体" w:hint="eastAsia"/>
          <w:sz w:val="21"/>
          <w:szCs w:val="21"/>
        </w:rPr>
        <w:t>执法人员；</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983512" w:rsidRPr="00AF4A1E">
        <w:rPr>
          <w:rFonts w:ascii="宋体" w:eastAsia="宋体" w:hAnsi="宋体"/>
          <w:sz w:val="21"/>
          <w:szCs w:val="21"/>
        </w:rPr>
        <w:instrText xml:space="preserve"> </w:instrText>
      </w:r>
      <w:r w:rsidR="00983512" w:rsidRPr="00AF4A1E">
        <w:rPr>
          <w:rFonts w:ascii="宋体" w:eastAsia="宋体" w:hAnsi="宋体" w:hint="eastAsia"/>
          <w:sz w:val="21"/>
          <w:szCs w:val="21"/>
        </w:rPr>
        <w:instrText>= 2 \* GB3</w:instrText>
      </w:r>
      <w:r w:rsidR="00983512"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983512" w:rsidRPr="00AF4A1E">
        <w:rPr>
          <w:rFonts w:ascii="宋体" w:eastAsia="宋体" w:hAnsi="宋体" w:hint="eastAsia"/>
          <w:sz w:val="21"/>
          <w:szCs w:val="21"/>
        </w:rPr>
        <w:t>②</w:t>
      </w:r>
      <w:r w:rsidRPr="00AF4A1E">
        <w:rPr>
          <w:rFonts w:ascii="宋体" w:eastAsia="宋体" w:hAnsi="宋体"/>
          <w:sz w:val="21"/>
          <w:szCs w:val="21"/>
        </w:rPr>
        <w:fldChar w:fldCharType="end"/>
      </w:r>
      <w:r w:rsidR="00983512" w:rsidRPr="00AF4A1E">
        <w:rPr>
          <w:rFonts w:ascii="宋体" w:eastAsia="宋体" w:hAnsi="宋体" w:hint="eastAsia"/>
          <w:sz w:val="21"/>
          <w:szCs w:val="21"/>
        </w:rPr>
        <w:t>当事人</w:t>
      </w:r>
      <w:r w:rsidR="00BB0BA5" w:rsidRPr="00AF4A1E">
        <w:rPr>
          <w:rFonts w:ascii="宋体" w:eastAsia="宋体" w:hAnsi="宋体" w:hint="eastAsia"/>
          <w:sz w:val="21"/>
          <w:szCs w:val="21"/>
        </w:rPr>
        <w:t>及其代理人；</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983512" w:rsidRPr="00AF4A1E">
        <w:rPr>
          <w:rFonts w:ascii="宋体" w:eastAsia="宋体" w:hAnsi="宋体"/>
          <w:sz w:val="21"/>
          <w:szCs w:val="21"/>
        </w:rPr>
        <w:instrText xml:space="preserve"> </w:instrText>
      </w:r>
      <w:r w:rsidR="00983512" w:rsidRPr="00AF4A1E">
        <w:rPr>
          <w:rFonts w:ascii="宋体" w:eastAsia="宋体" w:hAnsi="宋体" w:hint="eastAsia"/>
          <w:sz w:val="21"/>
          <w:szCs w:val="21"/>
        </w:rPr>
        <w:instrText>= 3 \* GB3</w:instrText>
      </w:r>
      <w:r w:rsidR="00983512"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983512" w:rsidRPr="00AF4A1E">
        <w:rPr>
          <w:rFonts w:ascii="宋体" w:eastAsia="宋体" w:hAnsi="宋体" w:hint="eastAsia"/>
          <w:sz w:val="21"/>
          <w:szCs w:val="21"/>
        </w:rPr>
        <w:t>③</w:t>
      </w:r>
      <w:r w:rsidRPr="00AF4A1E">
        <w:rPr>
          <w:rFonts w:ascii="宋体" w:eastAsia="宋体" w:hAnsi="宋体"/>
          <w:sz w:val="21"/>
          <w:szCs w:val="21"/>
        </w:rPr>
        <w:fldChar w:fldCharType="end"/>
      </w:r>
      <w:r w:rsidR="00BB0BA5" w:rsidRPr="00AF4A1E">
        <w:rPr>
          <w:rFonts w:ascii="宋体" w:eastAsia="宋体" w:hAnsi="宋体" w:hint="eastAsia"/>
          <w:sz w:val="21"/>
          <w:szCs w:val="21"/>
        </w:rPr>
        <w:t>与案件处理结果有直接利害关系的第三人及其代理人；</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983512" w:rsidRPr="00AF4A1E">
        <w:rPr>
          <w:rFonts w:ascii="宋体" w:eastAsia="宋体" w:hAnsi="宋体"/>
          <w:sz w:val="21"/>
          <w:szCs w:val="21"/>
        </w:rPr>
        <w:instrText xml:space="preserve"> </w:instrText>
      </w:r>
      <w:r w:rsidR="00983512" w:rsidRPr="00AF4A1E">
        <w:rPr>
          <w:rFonts w:ascii="宋体" w:eastAsia="宋体" w:hAnsi="宋体" w:hint="eastAsia"/>
          <w:sz w:val="21"/>
          <w:szCs w:val="21"/>
        </w:rPr>
        <w:instrText>= 4 \* GB3</w:instrText>
      </w:r>
      <w:r w:rsidR="00983512"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983512" w:rsidRPr="00AF4A1E">
        <w:rPr>
          <w:rFonts w:ascii="宋体" w:eastAsia="宋体" w:hAnsi="宋体" w:hint="eastAsia"/>
          <w:sz w:val="21"/>
          <w:szCs w:val="21"/>
        </w:rPr>
        <w:t>④</w:t>
      </w:r>
      <w:r w:rsidRPr="00AF4A1E">
        <w:rPr>
          <w:rFonts w:ascii="宋体" w:eastAsia="宋体" w:hAnsi="宋体"/>
          <w:sz w:val="21"/>
          <w:szCs w:val="21"/>
        </w:rPr>
        <w:fldChar w:fldCharType="end"/>
      </w:r>
      <w:r w:rsidR="00BB0BA5" w:rsidRPr="00AF4A1E">
        <w:rPr>
          <w:rFonts w:ascii="宋体" w:eastAsia="宋体" w:hAnsi="宋体" w:hint="eastAsia"/>
          <w:sz w:val="21"/>
          <w:szCs w:val="21"/>
        </w:rPr>
        <w:t>证人、鉴定人、翻译人员；</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983512" w:rsidRPr="00AF4A1E">
        <w:rPr>
          <w:rFonts w:ascii="宋体" w:eastAsia="宋体" w:hAnsi="宋体"/>
          <w:sz w:val="21"/>
          <w:szCs w:val="21"/>
        </w:rPr>
        <w:instrText xml:space="preserve"> </w:instrText>
      </w:r>
      <w:r w:rsidR="00983512" w:rsidRPr="00AF4A1E">
        <w:rPr>
          <w:rFonts w:ascii="宋体" w:eastAsia="宋体" w:hAnsi="宋体" w:hint="eastAsia"/>
          <w:sz w:val="21"/>
          <w:szCs w:val="21"/>
        </w:rPr>
        <w:instrText>= 5 \* GB3</w:instrText>
      </w:r>
      <w:r w:rsidR="00983512"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983512" w:rsidRPr="00AF4A1E">
        <w:rPr>
          <w:rFonts w:ascii="宋体" w:eastAsia="宋体" w:hAnsi="宋体" w:hint="eastAsia"/>
          <w:sz w:val="21"/>
          <w:szCs w:val="21"/>
        </w:rPr>
        <w:t>⑤</w:t>
      </w:r>
      <w:r w:rsidRPr="00AF4A1E">
        <w:rPr>
          <w:rFonts w:ascii="宋体" w:eastAsia="宋体" w:hAnsi="宋体"/>
          <w:sz w:val="21"/>
          <w:szCs w:val="21"/>
        </w:rPr>
        <w:fldChar w:fldCharType="end"/>
      </w:r>
      <w:r w:rsidR="00BB0BA5" w:rsidRPr="00AF4A1E">
        <w:rPr>
          <w:rFonts w:ascii="宋体" w:eastAsia="宋体" w:hAnsi="宋体" w:hint="eastAsia"/>
          <w:sz w:val="21"/>
          <w:szCs w:val="21"/>
        </w:rPr>
        <w:t>其他有关的人员。</w:t>
      </w:r>
    </w:p>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第三人参加听证的可以自行申请并由听证主持人决定，也可以由听证主持人通知其作为第三人参加听证会。</w:t>
      </w:r>
    </w:p>
    <w:p w:rsidR="00BB0BA5" w:rsidRPr="00AF4A1E" w:rsidRDefault="00983512"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当事人</w:t>
      </w:r>
      <w:r w:rsidR="00BB0BA5" w:rsidRPr="00AF4A1E">
        <w:rPr>
          <w:rFonts w:ascii="宋体" w:eastAsia="宋体" w:hAnsi="宋体" w:hint="eastAsia"/>
          <w:sz w:val="21"/>
          <w:szCs w:val="21"/>
        </w:rPr>
        <w:t>、第三人可以亲自参加听证，也可以委托</w:t>
      </w:r>
      <w:r w:rsidR="00857E30" w:rsidRPr="00AF4A1E">
        <w:rPr>
          <w:rFonts w:ascii="宋体" w:eastAsia="宋体" w:hAnsi="宋体" w:hint="eastAsia"/>
          <w:sz w:val="21"/>
          <w:szCs w:val="21"/>
        </w:rPr>
        <w:t>一</w:t>
      </w:r>
      <w:r w:rsidR="00BB0BA5" w:rsidRPr="00AF4A1E">
        <w:rPr>
          <w:rFonts w:ascii="宋体" w:eastAsia="宋体" w:hAnsi="宋体" w:hint="eastAsia"/>
          <w:sz w:val="21"/>
          <w:szCs w:val="21"/>
        </w:rPr>
        <w:t>至</w:t>
      </w:r>
      <w:r w:rsidR="00857E30" w:rsidRPr="00AF4A1E">
        <w:rPr>
          <w:rFonts w:ascii="宋体" w:eastAsia="宋体" w:hAnsi="宋体" w:hint="eastAsia"/>
          <w:sz w:val="21"/>
          <w:szCs w:val="21"/>
        </w:rPr>
        <w:t>两</w:t>
      </w:r>
      <w:r w:rsidR="00BB0BA5" w:rsidRPr="00AF4A1E">
        <w:rPr>
          <w:rFonts w:ascii="宋体" w:eastAsia="宋体" w:hAnsi="宋体" w:hint="eastAsia"/>
          <w:sz w:val="21"/>
          <w:szCs w:val="21"/>
        </w:rPr>
        <w:t>名代理人参加听证。</w:t>
      </w:r>
      <w:r w:rsidRPr="00AF4A1E">
        <w:rPr>
          <w:rFonts w:ascii="宋体" w:eastAsia="宋体" w:hAnsi="宋体" w:hint="eastAsia"/>
          <w:sz w:val="21"/>
          <w:szCs w:val="21"/>
        </w:rPr>
        <w:t>当事人</w:t>
      </w:r>
      <w:r w:rsidR="00BB0BA5" w:rsidRPr="00AF4A1E">
        <w:rPr>
          <w:rFonts w:ascii="宋体" w:eastAsia="宋体" w:hAnsi="宋体" w:hint="eastAsia"/>
          <w:sz w:val="21"/>
          <w:szCs w:val="21"/>
        </w:rPr>
        <w:t>、第三人是法人的，由其法定代表人参加听证；当事人是其他组织的，由其主要负责人参加听证。</w:t>
      </w:r>
      <w:r w:rsidRPr="00AF4A1E">
        <w:rPr>
          <w:rFonts w:ascii="宋体" w:eastAsia="宋体" w:hAnsi="宋体" w:hint="eastAsia"/>
          <w:sz w:val="21"/>
          <w:szCs w:val="21"/>
        </w:rPr>
        <w:t>当事人</w:t>
      </w:r>
      <w:r w:rsidR="00BB0BA5" w:rsidRPr="00AF4A1E">
        <w:rPr>
          <w:rFonts w:ascii="宋体" w:eastAsia="宋体" w:hAnsi="宋体" w:hint="eastAsia"/>
          <w:sz w:val="21"/>
          <w:szCs w:val="21"/>
        </w:rPr>
        <w:t>、第三人是无民事行为能力人或者限制民事行为能力人的，由其法定代理人代为参加听证。委托代理人参加听证的，应当要求其提交由委托人签名（盖章）的授权委托书，授权委托书应当写明委托事项和权限。</w:t>
      </w:r>
    </w:p>
    <w:p w:rsidR="00BB0BA5" w:rsidRPr="00AF4A1E" w:rsidRDefault="00983512" w:rsidP="00AF4A1E">
      <w:pPr>
        <w:spacing w:line="360" w:lineRule="auto"/>
        <w:ind w:firstLineChars="200" w:firstLine="420"/>
        <w:rPr>
          <w:rFonts w:ascii="宋体" w:eastAsia="宋体" w:hAnsi="宋体"/>
          <w:sz w:val="21"/>
          <w:szCs w:val="21"/>
        </w:rPr>
      </w:pPr>
      <w:bookmarkStart w:id="327" w:name="_Hlk39414158"/>
      <w:r w:rsidRPr="00AF4A1E">
        <w:rPr>
          <w:rFonts w:ascii="宋体" w:eastAsia="宋体" w:hAnsi="宋体" w:hint="eastAsia"/>
          <w:sz w:val="21"/>
          <w:szCs w:val="21"/>
        </w:rPr>
        <w:t>（2）</w:t>
      </w:r>
      <w:r w:rsidR="00BB0BA5" w:rsidRPr="00AF4A1E">
        <w:rPr>
          <w:rFonts w:ascii="宋体" w:eastAsia="宋体" w:hAnsi="宋体" w:hint="eastAsia"/>
          <w:sz w:val="21"/>
          <w:szCs w:val="21"/>
        </w:rPr>
        <w:t>执法人员在听证中的职责</w:t>
      </w:r>
    </w:p>
    <w:bookmarkEnd w:id="327"/>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983512" w:rsidRPr="00AF4A1E">
        <w:rPr>
          <w:rFonts w:ascii="宋体" w:eastAsia="宋体" w:hAnsi="宋体"/>
          <w:sz w:val="21"/>
          <w:szCs w:val="21"/>
        </w:rPr>
        <w:instrText xml:space="preserve"> </w:instrText>
      </w:r>
      <w:r w:rsidR="00983512" w:rsidRPr="00AF4A1E">
        <w:rPr>
          <w:rFonts w:ascii="宋体" w:eastAsia="宋体" w:hAnsi="宋体" w:hint="eastAsia"/>
          <w:sz w:val="21"/>
          <w:szCs w:val="21"/>
        </w:rPr>
        <w:instrText>= 1 \* GB3</w:instrText>
      </w:r>
      <w:r w:rsidR="00983512"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983512" w:rsidRPr="00AF4A1E">
        <w:rPr>
          <w:rFonts w:ascii="宋体" w:eastAsia="宋体" w:hAnsi="宋体" w:hint="eastAsia"/>
          <w:sz w:val="21"/>
          <w:szCs w:val="21"/>
        </w:rPr>
        <w:t>①</w:t>
      </w:r>
      <w:r w:rsidRPr="00AF4A1E">
        <w:rPr>
          <w:rFonts w:ascii="宋体" w:eastAsia="宋体" w:hAnsi="宋体"/>
          <w:sz w:val="21"/>
          <w:szCs w:val="21"/>
        </w:rPr>
        <w:fldChar w:fldCharType="end"/>
      </w:r>
      <w:r w:rsidR="00BB0BA5" w:rsidRPr="00AF4A1E">
        <w:rPr>
          <w:rFonts w:ascii="宋体" w:eastAsia="宋体" w:hAnsi="宋体" w:hint="eastAsia"/>
          <w:sz w:val="21"/>
          <w:szCs w:val="21"/>
        </w:rPr>
        <w:t>查阅案卷、核实有关证据，详细了解案件的有关内容；</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983512" w:rsidRPr="00AF4A1E">
        <w:rPr>
          <w:rFonts w:ascii="宋体" w:eastAsia="宋体" w:hAnsi="宋体"/>
          <w:sz w:val="21"/>
          <w:szCs w:val="21"/>
        </w:rPr>
        <w:instrText xml:space="preserve"> </w:instrText>
      </w:r>
      <w:r w:rsidR="00983512" w:rsidRPr="00AF4A1E">
        <w:rPr>
          <w:rFonts w:ascii="宋体" w:eastAsia="宋体" w:hAnsi="宋体" w:hint="eastAsia"/>
          <w:sz w:val="21"/>
          <w:szCs w:val="21"/>
        </w:rPr>
        <w:instrText>= 2 \* GB3</w:instrText>
      </w:r>
      <w:r w:rsidR="00983512"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983512" w:rsidRPr="00AF4A1E">
        <w:rPr>
          <w:rFonts w:ascii="宋体" w:eastAsia="宋体" w:hAnsi="宋体" w:hint="eastAsia"/>
          <w:sz w:val="21"/>
          <w:szCs w:val="21"/>
        </w:rPr>
        <w:t>②</w:t>
      </w:r>
      <w:r w:rsidRPr="00AF4A1E">
        <w:rPr>
          <w:rFonts w:ascii="宋体" w:eastAsia="宋体" w:hAnsi="宋体"/>
          <w:sz w:val="21"/>
          <w:szCs w:val="21"/>
        </w:rPr>
        <w:fldChar w:fldCharType="end"/>
      </w:r>
      <w:r w:rsidR="00BB0BA5" w:rsidRPr="00AF4A1E">
        <w:rPr>
          <w:rFonts w:ascii="宋体" w:eastAsia="宋体" w:hAnsi="宋体" w:hint="eastAsia"/>
          <w:sz w:val="21"/>
          <w:szCs w:val="21"/>
        </w:rPr>
        <w:t>向负责听证的机构和听证主持人提交有关的案件材料；</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983512" w:rsidRPr="00AF4A1E">
        <w:rPr>
          <w:rFonts w:ascii="宋体" w:eastAsia="宋体" w:hAnsi="宋体"/>
          <w:sz w:val="21"/>
          <w:szCs w:val="21"/>
        </w:rPr>
        <w:instrText xml:space="preserve"> </w:instrText>
      </w:r>
      <w:r w:rsidR="00983512" w:rsidRPr="00AF4A1E">
        <w:rPr>
          <w:rFonts w:ascii="宋体" w:eastAsia="宋体" w:hAnsi="宋体" w:hint="eastAsia"/>
          <w:sz w:val="21"/>
          <w:szCs w:val="21"/>
        </w:rPr>
        <w:instrText>= 3 \* GB3</w:instrText>
      </w:r>
      <w:r w:rsidR="00983512"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983512" w:rsidRPr="00AF4A1E">
        <w:rPr>
          <w:rFonts w:ascii="宋体" w:eastAsia="宋体" w:hAnsi="宋体" w:hint="eastAsia"/>
          <w:sz w:val="21"/>
          <w:szCs w:val="21"/>
        </w:rPr>
        <w:t>③</w:t>
      </w:r>
      <w:r w:rsidRPr="00AF4A1E">
        <w:rPr>
          <w:rFonts w:ascii="宋体" w:eastAsia="宋体" w:hAnsi="宋体"/>
          <w:sz w:val="21"/>
          <w:szCs w:val="21"/>
        </w:rPr>
        <w:fldChar w:fldCharType="end"/>
      </w:r>
      <w:r w:rsidR="00BB0BA5" w:rsidRPr="00AF4A1E">
        <w:rPr>
          <w:rFonts w:ascii="宋体" w:eastAsia="宋体" w:hAnsi="宋体" w:hint="eastAsia"/>
          <w:sz w:val="21"/>
          <w:szCs w:val="21"/>
        </w:rPr>
        <w:t>拟定听证会的发言材料；</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983512" w:rsidRPr="00AF4A1E">
        <w:rPr>
          <w:rFonts w:ascii="宋体" w:eastAsia="宋体" w:hAnsi="宋体"/>
          <w:sz w:val="21"/>
          <w:szCs w:val="21"/>
        </w:rPr>
        <w:instrText xml:space="preserve"> </w:instrText>
      </w:r>
      <w:r w:rsidR="00983512" w:rsidRPr="00AF4A1E">
        <w:rPr>
          <w:rFonts w:ascii="宋体" w:eastAsia="宋体" w:hAnsi="宋体" w:hint="eastAsia"/>
          <w:sz w:val="21"/>
          <w:szCs w:val="21"/>
        </w:rPr>
        <w:instrText>= 4 \* GB3</w:instrText>
      </w:r>
      <w:r w:rsidR="00983512"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983512" w:rsidRPr="00AF4A1E">
        <w:rPr>
          <w:rFonts w:ascii="宋体" w:eastAsia="宋体" w:hAnsi="宋体" w:hint="eastAsia"/>
          <w:sz w:val="21"/>
          <w:szCs w:val="21"/>
        </w:rPr>
        <w:t>④</w:t>
      </w:r>
      <w:r w:rsidRPr="00AF4A1E">
        <w:rPr>
          <w:rFonts w:ascii="宋体" w:eastAsia="宋体" w:hAnsi="宋体"/>
          <w:sz w:val="21"/>
          <w:szCs w:val="21"/>
        </w:rPr>
        <w:fldChar w:fldCharType="end"/>
      </w:r>
      <w:r w:rsidR="00BB0BA5" w:rsidRPr="00AF4A1E">
        <w:rPr>
          <w:rFonts w:ascii="宋体" w:eastAsia="宋体" w:hAnsi="宋体" w:hint="eastAsia"/>
          <w:sz w:val="21"/>
          <w:szCs w:val="21"/>
        </w:rPr>
        <w:t>参加听证会，在听证会上提出</w:t>
      </w:r>
      <w:r w:rsidR="00983512" w:rsidRPr="00AF4A1E">
        <w:rPr>
          <w:rFonts w:ascii="宋体" w:eastAsia="宋体" w:hAnsi="宋体" w:hint="eastAsia"/>
          <w:sz w:val="21"/>
          <w:szCs w:val="21"/>
        </w:rPr>
        <w:t>当事人</w:t>
      </w:r>
      <w:r w:rsidR="00BB0BA5" w:rsidRPr="00AF4A1E">
        <w:rPr>
          <w:rFonts w:ascii="宋体" w:eastAsia="宋体" w:hAnsi="宋体" w:hint="eastAsia"/>
          <w:sz w:val="21"/>
          <w:szCs w:val="21"/>
        </w:rPr>
        <w:t>违法的事实、证据、拟作出的行政处罚建议及法律依据，向其他听证参加人发问，回答听证主持人和听证员的提问，回答</w:t>
      </w:r>
      <w:r w:rsidR="00983512" w:rsidRPr="00AF4A1E">
        <w:rPr>
          <w:rFonts w:ascii="宋体" w:eastAsia="宋体" w:hAnsi="宋体" w:hint="eastAsia"/>
          <w:sz w:val="21"/>
          <w:szCs w:val="21"/>
        </w:rPr>
        <w:t>当事人</w:t>
      </w:r>
      <w:r w:rsidR="00BB0BA5" w:rsidRPr="00AF4A1E">
        <w:rPr>
          <w:rFonts w:ascii="宋体" w:eastAsia="宋体" w:hAnsi="宋体" w:hint="eastAsia"/>
          <w:sz w:val="21"/>
          <w:szCs w:val="21"/>
        </w:rPr>
        <w:t>及其代理人的提问，参加质证和辩论，发表最后意见；</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lastRenderedPageBreak/>
        <w:fldChar w:fldCharType="begin"/>
      </w:r>
      <w:r w:rsidR="00983512" w:rsidRPr="00AF4A1E">
        <w:rPr>
          <w:rFonts w:ascii="宋体" w:eastAsia="宋体" w:hAnsi="宋体"/>
          <w:sz w:val="21"/>
          <w:szCs w:val="21"/>
        </w:rPr>
        <w:instrText xml:space="preserve"> </w:instrText>
      </w:r>
      <w:r w:rsidR="00983512" w:rsidRPr="00AF4A1E">
        <w:rPr>
          <w:rFonts w:ascii="宋体" w:eastAsia="宋体" w:hAnsi="宋体" w:hint="eastAsia"/>
          <w:sz w:val="21"/>
          <w:szCs w:val="21"/>
        </w:rPr>
        <w:instrText>= 5 \* GB3</w:instrText>
      </w:r>
      <w:r w:rsidR="00983512"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983512" w:rsidRPr="00AF4A1E">
        <w:rPr>
          <w:rFonts w:ascii="宋体" w:eastAsia="宋体" w:hAnsi="宋体" w:hint="eastAsia"/>
          <w:sz w:val="21"/>
          <w:szCs w:val="21"/>
        </w:rPr>
        <w:t>⑤</w:t>
      </w:r>
      <w:r w:rsidRPr="00AF4A1E">
        <w:rPr>
          <w:rFonts w:ascii="宋体" w:eastAsia="宋体" w:hAnsi="宋体"/>
          <w:sz w:val="21"/>
          <w:szCs w:val="21"/>
        </w:rPr>
        <w:fldChar w:fldCharType="end"/>
      </w:r>
      <w:r w:rsidR="00BB0BA5" w:rsidRPr="00AF4A1E">
        <w:rPr>
          <w:rFonts w:ascii="宋体" w:eastAsia="宋体" w:hAnsi="宋体" w:hint="eastAsia"/>
          <w:sz w:val="21"/>
          <w:szCs w:val="21"/>
        </w:rPr>
        <w:t>核对听证笔录，在听证笔录中签名。</w:t>
      </w:r>
    </w:p>
    <w:p w:rsidR="00BB0BA5" w:rsidRPr="00AF4A1E" w:rsidRDefault="00983512" w:rsidP="00AF4A1E">
      <w:pPr>
        <w:spacing w:line="360" w:lineRule="auto"/>
        <w:ind w:firstLineChars="200" w:firstLine="420"/>
        <w:rPr>
          <w:rFonts w:ascii="宋体" w:eastAsia="宋体" w:hAnsi="宋体"/>
          <w:sz w:val="21"/>
          <w:szCs w:val="21"/>
        </w:rPr>
      </w:pPr>
      <w:bookmarkStart w:id="328" w:name="_Hlk39414168"/>
      <w:r w:rsidRPr="00AF4A1E">
        <w:rPr>
          <w:rFonts w:ascii="宋体" w:eastAsia="宋体" w:hAnsi="宋体" w:hint="eastAsia"/>
          <w:sz w:val="21"/>
          <w:szCs w:val="21"/>
        </w:rPr>
        <w:t>（3）当事人</w:t>
      </w:r>
      <w:r w:rsidR="00BB0BA5" w:rsidRPr="00AF4A1E">
        <w:rPr>
          <w:rFonts w:ascii="宋体" w:eastAsia="宋体" w:hAnsi="宋体" w:hint="eastAsia"/>
          <w:sz w:val="21"/>
          <w:szCs w:val="21"/>
        </w:rPr>
        <w:t>在听证中的权利</w:t>
      </w:r>
    </w:p>
    <w:bookmarkEnd w:id="328"/>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983512" w:rsidRPr="00AF4A1E">
        <w:rPr>
          <w:rFonts w:ascii="宋体" w:eastAsia="宋体" w:hAnsi="宋体"/>
          <w:sz w:val="21"/>
          <w:szCs w:val="21"/>
        </w:rPr>
        <w:instrText xml:space="preserve"> </w:instrText>
      </w:r>
      <w:r w:rsidR="00983512" w:rsidRPr="00AF4A1E">
        <w:rPr>
          <w:rFonts w:ascii="宋体" w:eastAsia="宋体" w:hAnsi="宋体" w:hint="eastAsia"/>
          <w:sz w:val="21"/>
          <w:szCs w:val="21"/>
        </w:rPr>
        <w:instrText>= 1 \* GB3</w:instrText>
      </w:r>
      <w:r w:rsidR="00983512"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983512" w:rsidRPr="00AF4A1E">
        <w:rPr>
          <w:rFonts w:ascii="宋体" w:eastAsia="宋体" w:hAnsi="宋体" w:hint="eastAsia"/>
          <w:sz w:val="21"/>
          <w:szCs w:val="21"/>
        </w:rPr>
        <w:t>①</w:t>
      </w:r>
      <w:r w:rsidRPr="00AF4A1E">
        <w:rPr>
          <w:rFonts w:ascii="宋体" w:eastAsia="宋体" w:hAnsi="宋体"/>
          <w:sz w:val="21"/>
          <w:szCs w:val="21"/>
        </w:rPr>
        <w:fldChar w:fldCharType="end"/>
      </w:r>
      <w:r w:rsidR="00BB0BA5" w:rsidRPr="00AF4A1E">
        <w:rPr>
          <w:rFonts w:ascii="宋体" w:eastAsia="宋体" w:hAnsi="宋体" w:hint="eastAsia"/>
          <w:sz w:val="21"/>
          <w:szCs w:val="21"/>
        </w:rPr>
        <w:t>要求</w:t>
      </w:r>
      <w:r w:rsidR="00BB0BA5" w:rsidRPr="00AF4A1E">
        <w:rPr>
          <w:rFonts w:ascii="宋体" w:eastAsia="宋体" w:hAnsi="宋体"/>
          <w:sz w:val="21"/>
          <w:szCs w:val="21"/>
        </w:rPr>
        <w:t>或</w:t>
      </w:r>
      <w:r w:rsidR="00BB0BA5" w:rsidRPr="00AF4A1E">
        <w:rPr>
          <w:rFonts w:ascii="宋体" w:eastAsia="宋体" w:hAnsi="宋体" w:hint="eastAsia"/>
          <w:sz w:val="21"/>
          <w:szCs w:val="21"/>
        </w:rPr>
        <w:t>者放弃</w:t>
      </w:r>
      <w:r w:rsidR="00BB0BA5" w:rsidRPr="00AF4A1E">
        <w:rPr>
          <w:rFonts w:ascii="宋体" w:eastAsia="宋体" w:hAnsi="宋体"/>
          <w:sz w:val="21"/>
          <w:szCs w:val="21"/>
        </w:rPr>
        <w:t>听证</w:t>
      </w:r>
      <w:r w:rsidR="00BB0BA5" w:rsidRPr="00AF4A1E">
        <w:rPr>
          <w:rFonts w:ascii="宋体" w:eastAsia="宋体" w:hAnsi="宋体" w:hint="eastAsia"/>
          <w:sz w:val="21"/>
          <w:szCs w:val="21"/>
        </w:rPr>
        <w:t>；</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983512" w:rsidRPr="00AF4A1E">
        <w:rPr>
          <w:rFonts w:ascii="宋体" w:eastAsia="宋体" w:hAnsi="宋体"/>
          <w:sz w:val="21"/>
          <w:szCs w:val="21"/>
        </w:rPr>
        <w:instrText xml:space="preserve"> </w:instrText>
      </w:r>
      <w:r w:rsidR="00983512" w:rsidRPr="00AF4A1E">
        <w:rPr>
          <w:rFonts w:ascii="宋体" w:eastAsia="宋体" w:hAnsi="宋体" w:hint="eastAsia"/>
          <w:sz w:val="21"/>
          <w:szCs w:val="21"/>
        </w:rPr>
        <w:instrText>= 2 \* GB3</w:instrText>
      </w:r>
      <w:r w:rsidR="00983512"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983512" w:rsidRPr="00AF4A1E">
        <w:rPr>
          <w:rFonts w:ascii="宋体" w:eastAsia="宋体" w:hAnsi="宋体" w:hint="eastAsia"/>
          <w:sz w:val="21"/>
          <w:szCs w:val="21"/>
        </w:rPr>
        <w:t>②</w:t>
      </w:r>
      <w:r w:rsidRPr="00AF4A1E">
        <w:rPr>
          <w:rFonts w:ascii="宋体" w:eastAsia="宋体" w:hAnsi="宋体"/>
          <w:sz w:val="21"/>
          <w:szCs w:val="21"/>
        </w:rPr>
        <w:fldChar w:fldCharType="end"/>
      </w:r>
      <w:r w:rsidR="00BB0BA5" w:rsidRPr="00AF4A1E">
        <w:rPr>
          <w:rFonts w:ascii="宋体" w:eastAsia="宋体" w:hAnsi="宋体" w:hint="eastAsia"/>
          <w:sz w:val="21"/>
          <w:szCs w:val="21"/>
        </w:rPr>
        <w:t>申请回避；</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983512" w:rsidRPr="00AF4A1E">
        <w:rPr>
          <w:rFonts w:ascii="宋体" w:eastAsia="宋体" w:hAnsi="宋体"/>
          <w:sz w:val="21"/>
          <w:szCs w:val="21"/>
        </w:rPr>
        <w:instrText xml:space="preserve"> </w:instrText>
      </w:r>
      <w:r w:rsidR="00983512" w:rsidRPr="00AF4A1E">
        <w:rPr>
          <w:rFonts w:ascii="宋体" w:eastAsia="宋体" w:hAnsi="宋体" w:hint="eastAsia"/>
          <w:sz w:val="21"/>
          <w:szCs w:val="21"/>
        </w:rPr>
        <w:instrText>= 3 \* GB3</w:instrText>
      </w:r>
      <w:r w:rsidR="00983512"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983512" w:rsidRPr="00AF4A1E">
        <w:rPr>
          <w:rFonts w:ascii="宋体" w:eastAsia="宋体" w:hAnsi="宋体" w:hint="eastAsia"/>
          <w:sz w:val="21"/>
          <w:szCs w:val="21"/>
        </w:rPr>
        <w:t>③</w:t>
      </w:r>
      <w:r w:rsidRPr="00AF4A1E">
        <w:rPr>
          <w:rFonts w:ascii="宋体" w:eastAsia="宋体" w:hAnsi="宋体"/>
          <w:sz w:val="21"/>
          <w:szCs w:val="21"/>
        </w:rPr>
        <w:fldChar w:fldCharType="end"/>
      </w:r>
      <w:r w:rsidR="00BB0BA5" w:rsidRPr="00AF4A1E">
        <w:rPr>
          <w:rFonts w:ascii="宋体" w:eastAsia="宋体" w:hAnsi="宋体" w:hint="eastAsia"/>
          <w:sz w:val="21"/>
          <w:szCs w:val="21"/>
        </w:rPr>
        <w:t>出席听证会或者委托</w:t>
      </w:r>
      <w:r w:rsidR="00857E30" w:rsidRPr="00AF4A1E">
        <w:rPr>
          <w:rFonts w:ascii="宋体" w:eastAsia="宋体" w:hAnsi="宋体" w:hint="eastAsia"/>
          <w:sz w:val="21"/>
          <w:szCs w:val="21"/>
        </w:rPr>
        <w:t>一</w:t>
      </w:r>
      <w:r w:rsidR="00BB0BA5" w:rsidRPr="00AF4A1E">
        <w:rPr>
          <w:rFonts w:ascii="宋体" w:eastAsia="宋体" w:hAnsi="宋体" w:hint="eastAsia"/>
          <w:sz w:val="21"/>
          <w:szCs w:val="21"/>
        </w:rPr>
        <w:t>至</w:t>
      </w:r>
      <w:r w:rsidR="00857E30" w:rsidRPr="00AF4A1E">
        <w:rPr>
          <w:rFonts w:ascii="宋体" w:eastAsia="宋体" w:hAnsi="宋体" w:hint="eastAsia"/>
          <w:sz w:val="21"/>
          <w:szCs w:val="21"/>
        </w:rPr>
        <w:t>两</w:t>
      </w:r>
      <w:r w:rsidR="00BB0BA5" w:rsidRPr="00AF4A1E">
        <w:rPr>
          <w:rFonts w:ascii="宋体" w:eastAsia="宋体" w:hAnsi="宋体" w:hint="eastAsia"/>
          <w:sz w:val="21"/>
          <w:szCs w:val="21"/>
        </w:rPr>
        <w:t>名代理人参加听证，并出具委托代理书，明确代理人权</w:t>
      </w:r>
      <w:r w:rsidR="005868DA" w:rsidRPr="00AF4A1E">
        <w:rPr>
          <w:rFonts w:ascii="宋体" w:eastAsia="宋体" w:hAnsi="宋体" w:hint="eastAsia"/>
          <w:sz w:val="21"/>
          <w:szCs w:val="21"/>
        </w:rPr>
        <w:t>限</w:t>
      </w:r>
      <w:r w:rsidR="00BB0BA5" w:rsidRPr="00AF4A1E">
        <w:rPr>
          <w:rFonts w:ascii="宋体" w:eastAsia="宋体" w:hAnsi="宋体" w:hint="eastAsia"/>
          <w:sz w:val="21"/>
          <w:szCs w:val="21"/>
        </w:rPr>
        <w:t>；</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983512" w:rsidRPr="00AF4A1E">
        <w:rPr>
          <w:rFonts w:ascii="宋体" w:eastAsia="宋体" w:hAnsi="宋体"/>
          <w:sz w:val="21"/>
          <w:szCs w:val="21"/>
        </w:rPr>
        <w:instrText xml:space="preserve"> </w:instrText>
      </w:r>
      <w:r w:rsidR="00983512" w:rsidRPr="00AF4A1E">
        <w:rPr>
          <w:rFonts w:ascii="宋体" w:eastAsia="宋体" w:hAnsi="宋体" w:hint="eastAsia"/>
          <w:sz w:val="21"/>
          <w:szCs w:val="21"/>
        </w:rPr>
        <w:instrText>= 4 \* GB3</w:instrText>
      </w:r>
      <w:r w:rsidR="00983512"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983512" w:rsidRPr="00AF4A1E">
        <w:rPr>
          <w:rFonts w:ascii="宋体" w:eastAsia="宋体" w:hAnsi="宋体" w:hint="eastAsia"/>
          <w:sz w:val="21"/>
          <w:szCs w:val="21"/>
        </w:rPr>
        <w:t>④</w:t>
      </w:r>
      <w:r w:rsidRPr="00AF4A1E">
        <w:rPr>
          <w:rFonts w:ascii="宋体" w:eastAsia="宋体" w:hAnsi="宋体"/>
          <w:sz w:val="21"/>
          <w:szCs w:val="21"/>
        </w:rPr>
        <w:fldChar w:fldCharType="end"/>
      </w:r>
      <w:r w:rsidR="00BB0BA5" w:rsidRPr="00AF4A1E">
        <w:rPr>
          <w:rFonts w:ascii="宋体" w:eastAsia="宋体" w:hAnsi="宋体" w:hint="eastAsia"/>
          <w:sz w:val="21"/>
          <w:szCs w:val="21"/>
        </w:rPr>
        <w:t>进行陈述、申辩和质证；</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983512" w:rsidRPr="00AF4A1E">
        <w:rPr>
          <w:rFonts w:ascii="宋体" w:eastAsia="宋体" w:hAnsi="宋体"/>
          <w:sz w:val="21"/>
          <w:szCs w:val="21"/>
        </w:rPr>
        <w:instrText xml:space="preserve"> </w:instrText>
      </w:r>
      <w:r w:rsidR="00983512" w:rsidRPr="00AF4A1E">
        <w:rPr>
          <w:rFonts w:ascii="宋体" w:eastAsia="宋体" w:hAnsi="宋体" w:hint="eastAsia"/>
          <w:sz w:val="21"/>
          <w:szCs w:val="21"/>
        </w:rPr>
        <w:instrText>= 5 \* GB3</w:instrText>
      </w:r>
      <w:r w:rsidR="00983512"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983512" w:rsidRPr="00AF4A1E">
        <w:rPr>
          <w:rFonts w:ascii="宋体" w:eastAsia="宋体" w:hAnsi="宋体" w:hint="eastAsia"/>
          <w:sz w:val="21"/>
          <w:szCs w:val="21"/>
        </w:rPr>
        <w:t>⑤</w:t>
      </w:r>
      <w:r w:rsidRPr="00AF4A1E">
        <w:rPr>
          <w:rFonts w:ascii="宋体" w:eastAsia="宋体" w:hAnsi="宋体"/>
          <w:sz w:val="21"/>
          <w:szCs w:val="21"/>
        </w:rPr>
        <w:fldChar w:fldCharType="end"/>
      </w:r>
      <w:r w:rsidR="00BB0BA5" w:rsidRPr="00AF4A1E">
        <w:rPr>
          <w:rFonts w:ascii="宋体" w:eastAsia="宋体" w:hAnsi="宋体" w:hint="eastAsia"/>
          <w:sz w:val="21"/>
          <w:szCs w:val="21"/>
        </w:rPr>
        <w:t>核对听证笔录。</w:t>
      </w:r>
    </w:p>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无民事行为能力或者限制民事行为能力的人，法定代理人享有前款规定的权利。</w:t>
      </w:r>
    </w:p>
    <w:p w:rsidR="00BB0BA5" w:rsidRPr="009A568E" w:rsidRDefault="00983512" w:rsidP="00430121">
      <w:pPr>
        <w:pStyle w:val="5"/>
        <w:ind w:firstLine="562"/>
      </w:pPr>
      <w:bookmarkStart w:id="329" w:name="_Hlk39414179"/>
      <w:bookmarkStart w:id="330" w:name="_Toc39915710"/>
      <w:bookmarkStart w:id="331" w:name="_Toc39917048"/>
      <w:bookmarkStart w:id="332" w:name="_Toc39924165"/>
      <w:r w:rsidRPr="009A568E">
        <w:rPr>
          <w:rFonts w:hint="eastAsia"/>
        </w:rPr>
        <w:t>7</w:t>
      </w:r>
      <w:r w:rsidR="005868DA" w:rsidRPr="009A568E">
        <w:rPr>
          <w:rFonts w:hint="eastAsia"/>
        </w:rPr>
        <w:t>．</w:t>
      </w:r>
      <w:r w:rsidR="00BB0BA5" w:rsidRPr="009A568E">
        <w:rPr>
          <w:rFonts w:hint="eastAsia"/>
        </w:rPr>
        <w:t>听证会</w:t>
      </w:r>
      <w:bookmarkEnd w:id="330"/>
      <w:bookmarkEnd w:id="331"/>
      <w:bookmarkEnd w:id="332"/>
    </w:p>
    <w:p w:rsidR="00BB0BA5" w:rsidRPr="00AF4A1E" w:rsidRDefault="00983512"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（1）</w:t>
      </w:r>
      <w:r w:rsidR="00BB0BA5" w:rsidRPr="00AF4A1E">
        <w:rPr>
          <w:rFonts w:ascii="宋体" w:eastAsia="宋体" w:hAnsi="宋体" w:hint="eastAsia"/>
          <w:sz w:val="21"/>
          <w:szCs w:val="21"/>
        </w:rPr>
        <w:t>听证会前的准备</w:t>
      </w:r>
    </w:p>
    <w:bookmarkEnd w:id="329"/>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听证会举行的时间由听证主持人确定，一般可以在</w:t>
      </w:r>
      <w:r w:rsidR="00F57D5C" w:rsidRPr="00AF4A1E">
        <w:rPr>
          <w:rFonts w:ascii="宋体" w:eastAsia="宋体" w:hAnsi="宋体" w:hint="eastAsia"/>
          <w:sz w:val="21"/>
          <w:szCs w:val="21"/>
        </w:rPr>
        <w:t>当事人</w:t>
      </w:r>
      <w:r w:rsidRPr="00AF4A1E">
        <w:rPr>
          <w:rFonts w:ascii="宋体" w:eastAsia="宋体" w:hAnsi="宋体" w:hint="eastAsia"/>
          <w:sz w:val="21"/>
          <w:szCs w:val="21"/>
        </w:rPr>
        <w:t>提出听证之日起</w:t>
      </w:r>
      <w:r w:rsidR="00857E30" w:rsidRPr="00AF4A1E">
        <w:rPr>
          <w:rFonts w:ascii="宋体" w:eastAsia="宋体" w:hAnsi="宋体" w:hint="eastAsia"/>
          <w:sz w:val="21"/>
          <w:szCs w:val="21"/>
        </w:rPr>
        <w:t>十五</w:t>
      </w:r>
      <w:r w:rsidRPr="00AF4A1E">
        <w:rPr>
          <w:rFonts w:ascii="宋体" w:eastAsia="宋体" w:hAnsi="宋体" w:hint="eastAsia"/>
          <w:sz w:val="21"/>
          <w:szCs w:val="21"/>
        </w:rPr>
        <w:t>日内举行。</w:t>
      </w:r>
    </w:p>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听证会举行前，听证主持人应当召集听证人员阅读案卷、查阅有关证据，熟悉案情，对案件事实、证据、适用法律等进行讨论，拟定听证要点，并通知执法人员准备相关事项。</w:t>
      </w:r>
    </w:p>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听证主持人确定听证举行的时间、地点后，应当在听证会举行</w:t>
      </w:r>
      <w:r w:rsidR="00857E30" w:rsidRPr="00AF4A1E">
        <w:rPr>
          <w:rFonts w:ascii="宋体" w:eastAsia="宋体" w:hAnsi="宋体" w:hint="eastAsia"/>
          <w:sz w:val="21"/>
          <w:szCs w:val="21"/>
        </w:rPr>
        <w:t>七</w:t>
      </w:r>
      <w:r w:rsidRPr="00AF4A1E">
        <w:rPr>
          <w:rFonts w:ascii="宋体" w:eastAsia="宋体" w:hAnsi="宋体" w:hint="eastAsia"/>
          <w:sz w:val="21"/>
          <w:szCs w:val="21"/>
        </w:rPr>
        <w:t>日前将制作的《</w:t>
      </w:r>
      <w:r w:rsidR="00983512" w:rsidRPr="00AF4A1E">
        <w:rPr>
          <w:rFonts w:ascii="宋体" w:eastAsia="宋体" w:hAnsi="宋体" w:hint="eastAsia"/>
          <w:sz w:val="21"/>
          <w:szCs w:val="21"/>
        </w:rPr>
        <w:t>行政处罚</w:t>
      </w:r>
      <w:r w:rsidRPr="00AF4A1E">
        <w:rPr>
          <w:rFonts w:ascii="宋体" w:eastAsia="宋体" w:hAnsi="宋体" w:hint="eastAsia"/>
          <w:sz w:val="21"/>
          <w:szCs w:val="21"/>
        </w:rPr>
        <w:t>听证通知书》送达</w:t>
      </w:r>
      <w:r w:rsidR="00983512" w:rsidRPr="00AF4A1E">
        <w:rPr>
          <w:rFonts w:ascii="宋体" w:eastAsia="宋体" w:hAnsi="宋体" w:hint="eastAsia"/>
          <w:sz w:val="21"/>
          <w:szCs w:val="21"/>
        </w:rPr>
        <w:t>当事人</w:t>
      </w:r>
      <w:r w:rsidRPr="00AF4A1E">
        <w:rPr>
          <w:rFonts w:ascii="宋体" w:eastAsia="宋体" w:hAnsi="宋体" w:hint="eastAsia"/>
          <w:sz w:val="21"/>
          <w:szCs w:val="21"/>
        </w:rPr>
        <w:t>，并要求</w:t>
      </w:r>
      <w:r w:rsidR="00983512" w:rsidRPr="00AF4A1E">
        <w:rPr>
          <w:rFonts w:ascii="宋体" w:eastAsia="宋体" w:hAnsi="宋体" w:hint="eastAsia"/>
          <w:sz w:val="21"/>
          <w:szCs w:val="21"/>
        </w:rPr>
        <w:t>当事人</w:t>
      </w:r>
      <w:r w:rsidRPr="00AF4A1E">
        <w:rPr>
          <w:rFonts w:ascii="宋体" w:eastAsia="宋体" w:hAnsi="宋体" w:hint="eastAsia"/>
          <w:sz w:val="21"/>
          <w:szCs w:val="21"/>
        </w:rPr>
        <w:t>在《</w:t>
      </w:r>
      <w:r w:rsidR="00983512" w:rsidRPr="00AF4A1E">
        <w:rPr>
          <w:rFonts w:ascii="宋体" w:eastAsia="宋体" w:hAnsi="宋体" w:hint="eastAsia"/>
          <w:sz w:val="21"/>
          <w:szCs w:val="21"/>
        </w:rPr>
        <w:t>行政处罚听证通知书</w:t>
      </w:r>
      <w:r w:rsidRPr="00AF4A1E">
        <w:rPr>
          <w:rFonts w:ascii="宋体" w:eastAsia="宋体" w:hAnsi="宋体" w:hint="eastAsia"/>
          <w:sz w:val="21"/>
          <w:szCs w:val="21"/>
        </w:rPr>
        <w:t>》签字；将听证时间、地点等事项通知其他参加人。</w:t>
      </w:r>
    </w:p>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w:t>
      </w:r>
      <w:r w:rsidR="00983512" w:rsidRPr="00AF4A1E">
        <w:rPr>
          <w:rFonts w:ascii="宋体" w:eastAsia="宋体" w:hAnsi="宋体" w:hint="eastAsia"/>
          <w:sz w:val="21"/>
          <w:szCs w:val="21"/>
        </w:rPr>
        <w:t>行政处罚听证通知书</w:t>
      </w:r>
      <w:r w:rsidRPr="00AF4A1E">
        <w:rPr>
          <w:rFonts w:ascii="宋体" w:eastAsia="宋体" w:hAnsi="宋体" w:hint="eastAsia"/>
          <w:sz w:val="21"/>
          <w:szCs w:val="21"/>
        </w:rPr>
        <w:t>》内容包括：</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983512" w:rsidRPr="00AF4A1E">
        <w:rPr>
          <w:rFonts w:ascii="宋体" w:eastAsia="宋体" w:hAnsi="宋体"/>
          <w:sz w:val="21"/>
          <w:szCs w:val="21"/>
        </w:rPr>
        <w:instrText xml:space="preserve"> </w:instrText>
      </w:r>
      <w:r w:rsidR="00983512" w:rsidRPr="00AF4A1E">
        <w:rPr>
          <w:rFonts w:ascii="宋体" w:eastAsia="宋体" w:hAnsi="宋体" w:hint="eastAsia"/>
          <w:sz w:val="21"/>
          <w:szCs w:val="21"/>
        </w:rPr>
        <w:instrText>= 1 \* GB3</w:instrText>
      </w:r>
      <w:r w:rsidR="00983512"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983512" w:rsidRPr="00AF4A1E">
        <w:rPr>
          <w:rFonts w:ascii="宋体" w:eastAsia="宋体" w:hAnsi="宋体" w:hint="eastAsia"/>
          <w:sz w:val="21"/>
          <w:szCs w:val="21"/>
        </w:rPr>
        <w:t>①</w:t>
      </w:r>
      <w:r w:rsidRPr="00AF4A1E">
        <w:rPr>
          <w:rFonts w:ascii="宋体" w:eastAsia="宋体" w:hAnsi="宋体"/>
          <w:sz w:val="21"/>
          <w:szCs w:val="21"/>
        </w:rPr>
        <w:fldChar w:fldCharType="end"/>
      </w:r>
      <w:r w:rsidR="00BB0BA5" w:rsidRPr="00AF4A1E">
        <w:rPr>
          <w:rFonts w:ascii="宋体" w:eastAsia="宋体" w:hAnsi="宋体" w:hint="eastAsia"/>
          <w:sz w:val="21"/>
          <w:szCs w:val="21"/>
        </w:rPr>
        <w:t>听证会举行的时间、地点；</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983512" w:rsidRPr="00AF4A1E">
        <w:rPr>
          <w:rFonts w:ascii="宋体" w:eastAsia="宋体" w:hAnsi="宋体"/>
          <w:sz w:val="21"/>
          <w:szCs w:val="21"/>
        </w:rPr>
        <w:instrText xml:space="preserve"> </w:instrText>
      </w:r>
      <w:r w:rsidR="00983512" w:rsidRPr="00AF4A1E">
        <w:rPr>
          <w:rFonts w:ascii="宋体" w:eastAsia="宋体" w:hAnsi="宋体" w:hint="eastAsia"/>
          <w:sz w:val="21"/>
          <w:szCs w:val="21"/>
        </w:rPr>
        <w:instrText>= 2 \* GB3</w:instrText>
      </w:r>
      <w:r w:rsidR="00983512"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983512" w:rsidRPr="00AF4A1E">
        <w:rPr>
          <w:rFonts w:ascii="宋体" w:eastAsia="宋体" w:hAnsi="宋体" w:hint="eastAsia"/>
          <w:sz w:val="21"/>
          <w:szCs w:val="21"/>
        </w:rPr>
        <w:t>②</w:t>
      </w:r>
      <w:r w:rsidRPr="00AF4A1E">
        <w:rPr>
          <w:rFonts w:ascii="宋体" w:eastAsia="宋体" w:hAnsi="宋体"/>
          <w:sz w:val="21"/>
          <w:szCs w:val="21"/>
        </w:rPr>
        <w:fldChar w:fldCharType="end"/>
      </w:r>
      <w:r w:rsidR="00BB0BA5" w:rsidRPr="00AF4A1E">
        <w:rPr>
          <w:rFonts w:ascii="宋体" w:eastAsia="宋体" w:hAnsi="宋体" w:hint="eastAsia"/>
          <w:sz w:val="21"/>
          <w:szCs w:val="21"/>
        </w:rPr>
        <w:t>听证会组成人员的姓名；</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983512" w:rsidRPr="00AF4A1E">
        <w:rPr>
          <w:rFonts w:ascii="宋体" w:eastAsia="宋体" w:hAnsi="宋体"/>
          <w:sz w:val="21"/>
          <w:szCs w:val="21"/>
        </w:rPr>
        <w:instrText xml:space="preserve"> </w:instrText>
      </w:r>
      <w:r w:rsidR="00983512" w:rsidRPr="00AF4A1E">
        <w:rPr>
          <w:rFonts w:ascii="宋体" w:eastAsia="宋体" w:hAnsi="宋体" w:hint="eastAsia"/>
          <w:sz w:val="21"/>
          <w:szCs w:val="21"/>
        </w:rPr>
        <w:instrText>= 3 \* GB3</w:instrText>
      </w:r>
      <w:r w:rsidR="00983512"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983512" w:rsidRPr="00AF4A1E">
        <w:rPr>
          <w:rFonts w:ascii="宋体" w:eastAsia="宋体" w:hAnsi="宋体" w:hint="eastAsia"/>
          <w:sz w:val="21"/>
          <w:szCs w:val="21"/>
        </w:rPr>
        <w:t>③</w:t>
      </w:r>
      <w:r w:rsidRPr="00AF4A1E">
        <w:rPr>
          <w:rFonts w:ascii="宋体" w:eastAsia="宋体" w:hAnsi="宋体"/>
          <w:sz w:val="21"/>
          <w:szCs w:val="21"/>
        </w:rPr>
        <w:fldChar w:fldCharType="end"/>
      </w:r>
      <w:r w:rsidR="00BB0BA5" w:rsidRPr="00AF4A1E">
        <w:rPr>
          <w:rFonts w:ascii="宋体" w:eastAsia="宋体" w:hAnsi="宋体" w:hint="eastAsia"/>
          <w:sz w:val="21"/>
          <w:szCs w:val="21"/>
        </w:rPr>
        <w:t>告知</w:t>
      </w:r>
      <w:r w:rsidR="00983512" w:rsidRPr="00AF4A1E">
        <w:rPr>
          <w:rFonts w:ascii="宋体" w:eastAsia="宋体" w:hAnsi="宋体" w:hint="eastAsia"/>
          <w:sz w:val="21"/>
          <w:szCs w:val="21"/>
        </w:rPr>
        <w:t>当事人</w:t>
      </w:r>
      <w:r w:rsidR="00BB0BA5" w:rsidRPr="00AF4A1E">
        <w:rPr>
          <w:rFonts w:ascii="宋体" w:eastAsia="宋体" w:hAnsi="宋体" w:hint="eastAsia"/>
          <w:sz w:val="21"/>
          <w:szCs w:val="21"/>
        </w:rPr>
        <w:t>有权申请回避；</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983512" w:rsidRPr="00AF4A1E">
        <w:rPr>
          <w:rFonts w:ascii="宋体" w:eastAsia="宋体" w:hAnsi="宋体"/>
          <w:sz w:val="21"/>
          <w:szCs w:val="21"/>
        </w:rPr>
        <w:instrText xml:space="preserve"> </w:instrText>
      </w:r>
      <w:r w:rsidR="00983512" w:rsidRPr="00AF4A1E">
        <w:rPr>
          <w:rFonts w:ascii="宋体" w:eastAsia="宋体" w:hAnsi="宋体" w:hint="eastAsia"/>
          <w:sz w:val="21"/>
          <w:szCs w:val="21"/>
        </w:rPr>
        <w:instrText>= 4 \* GB3</w:instrText>
      </w:r>
      <w:r w:rsidR="00983512"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983512" w:rsidRPr="00AF4A1E">
        <w:rPr>
          <w:rFonts w:ascii="宋体" w:eastAsia="宋体" w:hAnsi="宋体" w:hint="eastAsia"/>
          <w:sz w:val="21"/>
          <w:szCs w:val="21"/>
        </w:rPr>
        <w:t>④</w:t>
      </w:r>
      <w:r w:rsidRPr="00AF4A1E">
        <w:rPr>
          <w:rFonts w:ascii="宋体" w:eastAsia="宋体" w:hAnsi="宋体"/>
          <w:sz w:val="21"/>
          <w:szCs w:val="21"/>
        </w:rPr>
        <w:fldChar w:fldCharType="end"/>
      </w:r>
      <w:r w:rsidR="00BB0BA5" w:rsidRPr="00AF4A1E">
        <w:rPr>
          <w:rFonts w:ascii="宋体" w:eastAsia="宋体" w:hAnsi="宋体" w:hint="eastAsia"/>
          <w:sz w:val="21"/>
          <w:szCs w:val="21"/>
        </w:rPr>
        <w:t>告知</w:t>
      </w:r>
      <w:r w:rsidR="00983512" w:rsidRPr="00AF4A1E">
        <w:rPr>
          <w:rFonts w:ascii="宋体" w:eastAsia="宋体" w:hAnsi="宋体" w:hint="eastAsia"/>
          <w:sz w:val="21"/>
          <w:szCs w:val="21"/>
        </w:rPr>
        <w:t>当事人</w:t>
      </w:r>
      <w:r w:rsidR="00BB0BA5" w:rsidRPr="00AF4A1E">
        <w:rPr>
          <w:rFonts w:ascii="宋体" w:eastAsia="宋体" w:hAnsi="宋体" w:hint="eastAsia"/>
          <w:sz w:val="21"/>
          <w:szCs w:val="21"/>
        </w:rPr>
        <w:t>准备证据、通知证人等事项。</w:t>
      </w:r>
    </w:p>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w:t>
      </w:r>
      <w:r w:rsidR="00983512" w:rsidRPr="00AF4A1E">
        <w:rPr>
          <w:rFonts w:ascii="宋体" w:eastAsia="宋体" w:hAnsi="宋体" w:hint="eastAsia"/>
          <w:sz w:val="21"/>
          <w:szCs w:val="21"/>
        </w:rPr>
        <w:t>行政处罚听证通知书</w:t>
      </w:r>
      <w:r w:rsidRPr="00AF4A1E">
        <w:rPr>
          <w:rFonts w:ascii="宋体" w:eastAsia="宋体" w:hAnsi="宋体" w:hint="eastAsia"/>
          <w:sz w:val="21"/>
          <w:szCs w:val="21"/>
        </w:rPr>
        <w:t>》应当加盖管理专利工作的部门公章。</w:t>
      </w:r>
    </w:p>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公开听证的案件应当在听证会举行</w:t>
      </w:r>
      <w:r w:rsidR="00857E30" w:rsidRPr="00AF4A1E">
        <w:rPr>
          <w:rFonts w:ascii="宋体" w:eastAsia="宋体" w:hAnsi="宋体" w:hint="eastAsia"/>
          <w:sz w:val="21"/>
          <w:szCs w:val="21"/>
        </w:rPr>
        <w:t>三</w:t>
      </w:r>
      <w:r w:rsidRPr="00AF4A1E">
        <w:rPr>
          <w:rFonts w:ascii="宋体" w:eastAsia="宋体" w:hAnsi="宋体" w:hint="eastAsia"/>
          <w:sz w:val="21"/>
          <w:szCs w:val="21"/>
        </w:rPr>
        <w:t>日以前公告案由、</w:t>
      </w:r>
      <w:r w:rsidR="00983512" w:rsidRPr="00AF4A1E">
        <w:rPr>
          <w:rFonts w:ascii="宋体" w:eastAsia="宋体" w:hAnsi="宋体" w:hint="eastAsia"/>
          <w:sz w:val="21"/>
          <w:szCs w:val="21"/>
        </w:rPr>
        <w:t>当事人</w:t>
      </w:r>
      <w:r w:rsidRPr="00AF4A1E">
        <w:rPr>
          <w:rFonts w:ascii="宋体" w:eastAsia="宋体" w:hAnsi="宋体" w:hint="eastAsia"/>
          <w:sz w:val="21"/>
          <w:szCs w:val="21"/>
        </w:rPr>
        <w:t>姓名或者名称、听证举行时间和地点。</w:t>
      </w:r>
    </w:p>
    <w:p w:rsidR="00BB0BA5" w:rsidRPr="00AF4A1E" w:rsidRDefault="00983512" w:rsidP="00AF4A1E">
      <w:pPr>
        <w:spacing w:line="360" w:lineRule="auto"/>
        <w:ind w:firstLineChars="200" w:firstLine="420"/>
        <w:rPr>
          <w:rFonts w:ascii="宋体" w:eastAsia="宋体" w:hAnsi="宋体"/>
          <w:sz w:val="21"/>
          <w:szCs w:val="21"/>
        </w:rPr>
      </w:pPr>
      <w:bookmarkStart w:id="333" w:name="_Hlk39414192"/>
      <w:r w:rsidRPr="00AF4A1E">
        <w:rPr>
          <w:rFonts w:ascii="宋体" w:eastAsia="宋体" w:hAnsi="宋体" w:hint="eastAsia"/>
          <w:sz w:val="21"/>
          <w:szCs w:val="21"/>
        </w:rPr>
        <w:t>（2）</w:t>
      </w:r>
      <w:r w:rsidR="00BB0BA5" w:rsidRPr="00AF4A1E">
        <w:rPr>
          <w:rFonts w:ascii="宋体" w:eastAsia="宋体" w:hAnsi="宋体" w:hint="eastAsia"/>
          <w:sz w:val="21"/>
          <w:szCs w:val="21"/>
        </w:rPr>
        <w:t>听证会的延期</w:t>
      </w:r>
    </w:p>
    <w:bookmarkEnd w:id="333"/>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听证会应当按期举行。管理专利工作的部门因特殊情况，可以决定延期举行听证会并书面通知听证参加人。当事人符合延期举行听证会的情形的，应当及时书面告知听证主持人，请求延期举行听证会。由听证主持人决定是否延期，并书面通知证人。</w:t>
      </w:r>
    </w:p>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可以延期举行听证会的情形：</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lastRenderedPageBreak/>
        <w:fldChar w:fldCharType="begin"/>
      </w:r>
      <w:r w:rsidR="00983512" w:rsidRPr="00AF4A1E">
        <w:rPr>
          <w:rFonts w:ascii="宋体" w:eastAsia="宋体" w:hAnsi="宋体"/>
          <w:sz w:val="21"/>
          <w:szCs w:val="21"/>
        </w:rPr>
        <w:instrText xml:space="preserve"> </w:instrText>
      </w:r>
      <w:r w:rsidR="00983512" w:rsidRPr="00AF4A1E">
        <w:rPr>
          <w:rFonts w:ascii="宋体" w:eastAsia="宋体" w:hAnsi="宋体" w:hint="eastAsia"/>
          <w:sz w:val="21"/>
          <w:szCs w:val="21"/>
        </w:rPr>
        <w:instrText>= 1 \* GB3</w:instrText>
      </w:r>
      <w:r w:rsidR="00983512"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983512" w:rsidRPr="00AF4A1E">
        <w:rPr>
          <w:rFonts w:ascii="宋体" w:eastAsia="宋体" w:hAnsi="宋体" w:hint="eastAsia"/>
          <w:sz w:val="21"/>
          <w:szCs w:val="21"/>
        </w:rPr>
        <w:t>①</w:t>
      </w:r>
      <w:r w:rsidRPr="00AF4A1E">
        <w:rPr>
          <w:rFonts w:ascii="宋体" w:eastAsia="宋体" w:hAnsi="宋体"/>
          <w:sz w:val="21"/>
          <w:szCs w:val="21"/>
        </w:rPr>
        <w:fldChar w:fldCharType="end"/>
      </w:r>
      <w:r w:rsidR="00F57D5C" w:rsidRPr="00AF4A1E">
        <w:rPr>
          <w:rFonts w:ascii="宋体" w:eastAsia="宋体" w:hAnsi="宋体" w:hint="eastAsia"/>
          <w:sz w:val="21"/>
          <w:szCs w:val="21"/>
        </w:rPr>
        <w:t>当事人</w:t>
      </w:r>
      <w:r w:rsidR="00BB0BA5" w:rsidRPr="00AF4A1E">
        <w:rPr>
          <w:rFonts w:ascii="宋体" w:eastAsia="宋体" w:hAnsi="宋体" w:hint="eastAsia"/>
          <w:sz w:val="21"/>
          <w:szCs w:val="21"/>
        </w:rPr>
        <w:t>因不可抗力的事由不能按时参加听证的；</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983512" w:rsidRPr="00AF4A1E">
        <w:rPr>
          <w:rFonts w:ascii="宋体" w:eastAsia="宋体" w:hAnsi="宋体"/>
          <w:sz w:val="21"/>
          <w:szCs w:val="21"/>
        </w:rPr>
        <w:instrText xml:space="preserve"> </w:instrText>
      </w:r>
      <w:r w:rsidR="00983512" w:rsidRPr="00AF4A1E">
        <w:rPr>
          <w:rFonts w:ascii="宋体" w:eastAsia="宋体" w:hAnsi="宋体" w:hint="eastAsia"/>
          <w:sz w:val="21"/>
          <w:szCs w:val="21"/>
        </w:rPr>
        <w:instrText>= 2 \* GB3</w:instrText>
      </w:r>
      <w:r w:rsidR="00983512"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983512" w:rsidRPr="00AF4A1E">
        <w:rPr>
          <w:rFonts w:ascii="宋体" w:eastAsia="宋体" w:hAnsi="宋体" w:hint="eastAsia"/>
          <w:sz w:val="21"/>
          <w:szCs w:val="21"/>
        </w:rPr>
        <w:t>②</w:t>
      </w:r>
      <w:r w:rsidRPr="00AF4A1E">
        <w:rPr>
          <w:rFonts w:ascii="宋体" w:eastAsia="宋体" w:hAnsi="宋体"/>
          <w:sz w:val="21"/>
          <w:szCs w:val="21"/>
        </w:rPr>
        <w:fldChar w:fldCharType="end"/>
      </w:r>
      <w:r w:rsidR="00F57D5C" w:rsidRPr="00AF4A1E">
        <w:rPr>
          <w:rFonts w:ascii="宋体" w:eastAsia="宋体" w:hAnsi="宋体" w:hint="eastAsia"/>
          <w:sz w:val="21"/>
          <w:szCs w:val="21"/>
        </w:rPr>
        <w:t>当事人</w:t>
      </w:r>
      <w:r w:rsidR="00BB0BA5" w:rsidRPr="00AF4A1E">
        <w:rPr>
          <w:rFonts w:ascii="宋体" w:eastAsia="宋体" w:hAnsi="宋体" w:hint="eastAsia"/>
          <w:sz w:val="21"/>
          <w:szCs w:val="21"/>
        </w:rPr>
        <w:t>提出回避申请理由成立，需重新确定听证人员的；</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983512" w:rsidRPr="00AF4A1E">
        <w:rPr>
          <w:rFonts w:ascii="宋体" w:eastAsia="宋体" w:hAnsi="宋体"/>
          <w:sz w:val="21"/>
          <w:szCs w:val="21"/>
        </w:rPr>
        <w:instrText xml:space="preserve"> </w:instrText>
      </w:r>
      <w:r w:rsidR="00983512" w:rsidRPr="00AF4A1E">
        <w:rPr>
          <w:rFonts w:ascii="宋体" w:eastAsia="宋体" w:hAnsi="宋体" w:hint="eastAsia"/>
          <w:sz w:val="21"/>
          <w:szCs w:val="21"/>
        </w:rPr>
        <w:instrText>= 3 \* GB3</w:instrText>
      </w:r>
      <w:r w:rsidR="00983512"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983512" w:rsidRPr="00AF4A1E">
        <w:rPr>
          <w:rFonts w:ascii="宋体" w:eastAsia="宋体" w:hAnsi="宋体" w:hint="eastAsia"/>
          <w:sz w:val="21"/>
          <w:szCs w:val="21"/>
        </w:rPr>
        <w:t>③</w:t>
      </w:r>
      <w:r w:rsidRPr="00AF4A1E">
        <w:rPr>
          <w:rFonts w:ascii="宋体" w:eastAsia="宋体" w:hAnsi="宋体"/>
          <w:sz w:val="21"/>
          <w:szCs w:val="21"/>
        </w:rPr>
        <w:fldChar w:fldCharType="end"/>
      </w:r>
      <w:r w:rsidR="00BB0BA5" w:rsidRPr="00AF4A1E">
        <w:rPr>
          <w:rFonts w:ascii="宋体" w:eastAsia="宋体" w:hAnsi="宋体" w:hint="eastAsia"/>
          <w:sz w:val="21"/>
          <w:szCs w:val="21"/>
        </w:rPr>
        <w:t>其他应当延期的情形。</w:t>
      </w:r>
    </w:p>
    <w:p w:rsidR="00BB0BA5" w:rsidRPr="00AF4A1E" w:rsidRDefault="00983512" w:rsidP="00AF4A1E">
      <w:pPr>
        <w:spacing w:line="360" w:lineRule="auto"/>
        <w:ind w:firstLineChars="200" w:firstLine="420"/>
        <w:rPr>
          <w:rFonts w:ascii="宋体" w:eastAsia="宋体" w:hAnsi="宋体"/>
          <w:sz w:val="21"/>
          <w:szCs w:val="21"/>
        </w:rPr>
      </w:pPr>
      <w:bookmarkStart w:id="334" w:name="_Hlk39414207"/>
      <w:r w:rsidRPr="00AF4A1E">
        <w:rPr>
          <w:rFonts w:ascii="宋体" w:eastAsia="宋体" w:hAnsi="宋体" w:hint="eastAsia"/>
          <w:sz w:val="21"/>
          <w:szCs w:val="21"/>
        </w:rPr>
        <w:t>（3）</w:t>
      </w:r>
      <w:r w:rsidR="00BB0BA5" w:rsidRPr="00AF4A1E">
        <w:rPr>
          <w:rFonts w:ascii="宋体" w:eastAsia="宋体" w:hAnsi="宋体" w:hint="eastAsia"/>
          <w:sz w:val="21"/>
          <w:szCs w:val="21"/>
        </w:rPr>
        <w:t>听证会的举行</w:t>
      </w:r>
    </w:p>
    <w:bookmarkEnd w:id="334"/>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听证会按照《</w:t>
      </w:r>
      <w:r w:rsidR="00983512" w:rsidRPr="00AF4A1E">
        <w:rPr>
          <w:rFonts w:ascii="宋体" w:eastAsia="宋体" w:hAnsi="宋体" w:hint="eastAsia"/>
          <w:sz w:val="21"/>
          <w:szCs w:val="21"/>
        </w:rPr>
        <w:t>行政处罚听证通知书</w:t>
      </w:r>
      <w:r w:rsidRPr="00AF4A1E">
        <w:rPr>
          <w:rFonts w:ascii="宋体" w:eastAsia="宋体" w:hAnsi="宋体" w:hint="eastAsia"/>
          <w:sz w:val="21"/>
          <w:szCs w:val="21"/>
        </w:rPr>
        <w:t>》上确定的时间、地点举行。</w:t>
      </w:r>
    </w:p>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听证会应当公开举行，但根据国家法律、法规等规定保密的除外。</w:t>
      </w:r>
    </w:p>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听证会举行当日，听证会开始前，书记员应当查明</w:t>
      </w:r>
      <w:r w:rsidR="00983512" w:rsidRPr="00AF4A1E">
        <w:rPr>
          <w:rFonts w:ascii="宋体" w:eastAsia="宋体" w:hAnsi="宋体" w:hint="eastAsia"/>
          <w:sz w:val="21"/>
          <w:szCs w:val="21"/>
        </w:rPr>
        <w:t>当事</w:t>
      </w:r>
      <w:r w:rsidRPr="00AF4A1E">
        <w:rPr>
          <w:rFonts w:ascii="宋体" w:eastAsia="宋体" w:hAnsi="宋体" w:hint="eastAsia"/>
          <w:sz w:val="21"/>
          <w:szCs w:val="21"/>
        </w:rPr>
        <w:t>人和其他参加人是否到会，并宣布听证纪律：</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156A20" w:rsidRPr="00AF4A1E">
        <w:rPr>
          <w:rFonts w:ascii="宋体" w:eastAsia="宋体" w:hAnsi="宋体"/>
          <w:sz w:val="21"/>
          <w:szCs w:val="21"/>
        </w:rPr>
        <w:instrText xml:space="preserve"> </w:instrText>
      </w:r>
      <w:r w:rsidR="00156A20" w:rsidRPr="00AF4A1E">
        <w:rPr>
          <w:rFonts w:ascii="宋体" w:eastAsia="宋体" w:hAnsi="宋体" w:hint="eastAsia"/>
          <w:sz w:val="21"/>
          <w:szCs w:val="21"/>
        </w:rPr>
        <w:instrText>= 1 \* GB3</w:instrText>
      </w:r>
      <w:r w:rsidR="00156A20"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156A20" w:rsidRPr="00AF4A1E">
        <w:rPr>
          <w:rFonts w:ascii="宋体" w:eastAsia="宋体" w:hAnsi="宋体" w:hint="eastAsia"/>
          <w:sz w:val="21"/>
          <w:szCs w:val="21"/>
        </w:rPr>
        <w:t>①</w:t>
      </w:r>
      <w:r w:rsidRPr="00AF4A1E">
        <w:rPr>
          <w:rFonts w:ascii="宋体" w:eastAsia="宋体" w:hAnsi="宋体"/>
          <w:sz w:val="21"/>
          <w:szCs w:val="21"/>
        </w:rPr>
        <w:fldChar w:fldCharType="end"/>
      </w:r>
      <w:r w:rsidR="00BB0BA5" w:rsidRPr="00AF4A1E">
        <w:rPr>
          <w:rFonts w:ascii="宋体" w:eastAsia="宋体" w:hAnsi="宋体" w:hint="eastAsia"/>
          <w:sz w:val="21"/>
          <w:szCs w:val="21"/>
        </w:rPr>
        <w:t>服从听证主持人的指挥，未经听证主持人允许，不得发言、提问；</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156A20" w:rsidRPr="00AF4A1E">
        <w:rPr>
          <w:rFonts w:ascii="宋体" w:eastAsia="宋体" w:hAnsi="宋体"/>
          <w:sz w:val="21"/>
          <w:szCs w:val="21"/>
        </w:rPr>
        <w:instrText xml:space="preserve"> </w:instrText>
      </w:r>
      <w:r w:rsidR="00156A20" w:rsidRPr="00AF4A1E">
        <w:rPr>
          <w:rFonts w:ascii="宋体" w:eastAsia="宋体" w:hAnsi="宋体" w:hint="eastAsia"/>
          <w:sz w:val="21"/>
          <w:szCs w:val="21"/>
        </w:rPr>
        <w:instrText>= 2 \* GB3</w:instrText>
      </w:r>
      <w:r w:rsidR="00156A20"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156A20" w:rsidRPr="00AF4A1E">
        <w:rPr>
          <w:rFonts w:ascii="宋体" w:eastAsia="宋体" w:hAnsi="宋体" w:hint="eastAsia"/>
          <w:sz w:val="21"/>
          <w:szCs w:val="21"/>
        </w:rPr>
        <w:t>②</w:t>
      </w:r>
      <w:r w:rsidRPr="00AF4A1E">
        <w:rPr>
          <w:rFonts w:ascii="宋体" w:eastAsia="宋体" w:hAnsi="宋体"/>
          <w:sz w:val="21"/>
          <w:szCs w:val="21"/>
        </w:rPr>
        <w:fldChar w:fldCharType="end"/>
      </w:r>
      <w:r w:rsidR="00BB0BA5" w:rsidRPr="00AF4A1E">
        <w:rPr>
          <w:rFonts w:ascii="宋体" w:eastAsia="宋体" w:hAnsi="宋体" w:hint="eastAsia"/>
          <w:sz w:val="21"/>
          <w:szCs w:val="21"/>
        </w:rPr>
        <w:t>未经听证主持人允许，不得录音、拍照、摄像；</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156A20" w:rsidRPr="00AF4A1E">
        <w:rPr>
          <w:rFonts w:ascii="宋体" w:eastAsia="宋体" w:hAnsi="宋体"/>
          <w:sz w:val="21"/>
          <w:szCs w:val="21"/>
        </w:rPr>
        <w:instrText xml:space="preserve"> </w:instrText>
      </w:r>
      <w:r w:rsidR="00156A20" w:rsidRPr="00AF4A1E">
        <w:rPr>
          <w:rFonts w:ascii="宋体" w:eastAsia="宋体" w:hAnsi="宋体" w:hint="eastAsia"/>
          <w:sz w:val="21"/>
          <w:szCs w:val="21"/>
        </w:rPr>
        <w:instrText>= 3 \* GB3</w:instrText>
      </w:r>
      <w:r w:rsidR="00156A20"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156A20" w:rsidRPr="00AF4A1E">
        <w:rPr>
          <w:rFonts w:ascii="宋体" w:eastAsia="宋体" w:hAnsi="宋体" w:hint="eastAsia"/>
          <w:sz w:val="21"/>
          <w:szCs w:val="21"/>
        </w:rPr>
        <w:t>③</w:t>
      </w:r>
      <w:r w:rsidRPr="00AF4A1E">
        <w:rPr>
          <w:rFonts w:ascii="宋体" w:eastAsia="宋体" w:hAnsi="宋体"/>
          <w:sz w:val="21"/>
          <w:szCs w:val="21"/>
        </w:rPr>
        <w:fldChar w:fldCharType="end"/>
      </w:r>
      <w:r w:rsidR="00BB0BA5" w:rsidRPr="00AF4A1E">
        <w:rPr>
          <w:rFonts w:ascii="宋体" w:eastAsia="宋体" w:hAnsi="宋体" w:hint="eastAsia"/>
          <w:sz w:val="21"/>
          <w:szCs w:val="21"/>
        </w:rPr>
        <w:t>听证参加人未经听证主持人允许不得中途退场；</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156A20" w:rsidRPr="00AF4A1E">
        <w:rPr>
          <w:rFonts w:ascii="宋体" w:eastAsia="宋体" w:hAnsi="宋体"/>
          <w:sz w:val="21"/>
          <w:szCs w:val="21"/>
        </w:rPr>
        <w:instrText xml:space="preserve"> </w:instrText>
      </w:r>
      <w:r w:rsidR="00156A20" w:rsidRPr="00AF4A1E">
        <w:rPr>
          <w:rFonts w:ascii="宋体" w:eastAsia="宋体" w:hAnsi="宋体" w:hint="eastAsia"/>
          <w:sz w:val="21"/>
          <w:szCs w:val="21"/>
        </w:rPr>
        <w:instrText>= 4 \* GB3</w:instrText>
      </w:r>
      <w:r w:rsidR="00156A20"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156A20" w:rsidRPr="00AF4A1E">
        <w:rPr>
          <w:rFonts w:ascii="宋体" w:eastAsia="宋体" w:hAnsi="宋体" w:hint="eastAsia"/>
          <w:sz w:val="21"/>
          <w:szCs w:val="21"/>
        </w:rPr>
        <w:t>④</w:t>
      </w:r>
      <w:r w:rsidRPr="00AF4A1E">
        <w:rPr>
          <w:rFonts w:ascii="宋体" w:eastAsia="宋体" w:hAnsi="宋体"/>
          <w:sz w:val="21"/>
          <w:szCs w:val="21"/>
        </w:rPr>
        <w:fldChar w:fldCharType="end"/>
      </w:r>
      <w:r w:rsidR="00BB0BA5" w:rsidRPr="00AF4A1E">
        <w:rPr>
          <w:rFonts w:ascii="宋体" w:eastAsia="宋体" w:hAnsi="宋体" w:hint="eastAsia"/>
          <w:sz w:val="21"/>
          <w:szCs w:val="21"/>
        </w:rPr>
        <w:t>旁听人员要保持肃静，不得议论、喧哗、哄闹或者进行其他妨碍听证秩序的活动。</w:t>
      </w:r>
    </w:p>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听证主持人对违反听证纪律的参加人或参加人的不当辩论，有权予以制止；对违反听证纪律的旁听人员，听证主持人有权责令其退席，严重妨害听证正常进行的由公安机关依法处理。</w:t>
      </w:r>
    </w:p>
    <w:p w:rsidR="00BB0BA5" w:rsidRPr="00AF4A1E" w:rsidRDefault="00156A20"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1）</w:t>
      </w:r>
      <w:r w:rsidR="00BB0BA5" w:rsidRPr="00AF4A1E">
        <w:rPr>
          <w:rFonts w:ascii="宋体" w:eastAsia="宋体" w:hAnsi="宋体" w:hint="eastAsia"/>
          <w:sz w:val="21"/>
          <w:szCs w:val="21"/>
        </w:rPr>
        <w:t>听证主持人组织听证顺序</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156A20" w:rsidRPr="00AF4A1E">
        <w:rPr>
          <w:rFonts w:ascii="宋体" w:eastAsia="宋体" w:hAnsi="宋体"/>
          <w:sz w:val="21"/>
          <w:szCs w:val="21"/>
        </w:rPr>
        <w:instrText xml:space="preserve"> </w:instrText>
      </w:r>
      <w:r w:rsidR="00156A20" w:rsidRPr="00AF4A1E">
        <w:rPr>
          <w:rFonts w:ascii="宋体" w:eastAsia="宋体" w:hAnsi="宋体" w:hint="eastAsia"/>
          <w:sz w:val="21"/>
          <w:szCs w:val="21"/>
        </w:rPr>
        <w:instrText>= 1 \* GB3</w:instrText>
      </w:r>
      <w:r w:rsidR="00156A20"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156A20" w:rsidRPr="00AF4A1E">
        <w:rPr>
          <w:rFonts w:ascii="宋体" w:eastAsia="宋体" w:hAnsi="宋体" w:hint="eastAsia"/>
          <w:sz w:val="21"/>
          <w:szCs w:val="21"/>
        </w:rPr>
        <w:t>①</w:t>
      </w:r>
      <w:r w:rsidRPr="00AF4A1E">
        <w:rPr>
          <w:rFonts w:ascii="宋体" w:eastAsia="宋体" w:hAnsi="宋体"/>
          <w:sz w:val="21"/>
          <w:szCs w:val="21"/>
        </w:rPr>
        <w:fldChar w:fldCharType="end"/>
      </w:r>
      <w:r w:rsidR="00BB0BA5" w:rsidRPr="00AF4A1E">
        <w:rPr>
          <w:rFonts w:ascii="宋体" w:eastAsia="宋体" w:hAnsi="宋体" w:hint="eastAsia"/>
          <w:sz w:val="21"/>
          <w:szCs w:val="21"/>
        </w:rPr>
        <w:t>听证主持人宣布听证开始，介绍案由；</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156A20" w:rsidRPr="00AF4A1E">
        <w:rPr>
          <w:rFonts w:ascii="宋体" w:eastAsia="宋体" w:hAnsi="宋体"/>
          <w:sz w:val="21"/>
          <w:szCs w:val="21"/>
        </w:rPr>
        <w:instrText xml:space="preserve"> </w:instrText>
      </w:r>
      <w:r w:rsidR="00156A20" w:rsidRPr="00AF4A1E">
        <w:rPr>
          <w:rFonts w:ascii="宋体" w:eastAsia="宋体" w:hAnsi="宋体" w:hint="eastAsia"/>
          <w:sz w:val="21"/>
          <w:szCs w:val="21"/>
        </w:rPr>
        <w:instrText>= 2 \* GB3</w:instrText>
      </w:r>
      <w:r w:rsidR="00156A20"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156A20" w:rsidRPr="00AF4A1E">
        <w:rPr>
          <w:rFonts w:ascii="宋体" w:eastAsia="宋体" w:hAnsi="宋体" w:hint="eastAsia"/>
          <w:sz w:val="21"/>
          <w:szCs w:val="21"/>
        </w:rPr>
        <w:t>②</w:t>
      </w:r>
      <w:r w:rsidRPr="00AF4A1E">
        <w:rPr>
          <w:rFonts w:ascii="宋体" w:eastAsia="宋体" w:hAnsi="宋体"/>
          <w:sz w:val="21"/>
          <w:szCs w:val="21"/>
        </w:rPr>
        <w:fldChar w:fldCharType="end"/>
      </w:r>
      <w:r w:rsidR="00BB0BA5" w:rsidRPr="00AF4A1E">
        <w:rPr>
          <w:rFonts w:ascii="宋体" w:eastAsia="宋体" w:hAnsi="宋体" w:hint="eastAsia"/>
          <w:sz w:val="21"/>
          <w:szCs w:val="21"/>
        </w:rPr>
        <w:t>书记员宣布听证纪律；</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156A20" w:rsidRPr="00AF4A1E">
        <w:rPr>
          <w:rFonts w:ascii="宋体" w:eastAsia="宋体" w:hAnsi="宋体"/>
          <w:sz w:val="21"/>
          <w:szCs w:val="21"/>
        </w:rPr>
        <w:instrText xml:space="preserve"> </w:instrText>
      </w:r>
      <w:r w:rsidR="00156A20" w:rsidRPr="00AF4A1E">
        <w:rPr>
          <w:rFonts w:ascii="宋体" w:eastAsia="宋体" w:hAnsi="宋体" w:hint="eastAsia"/>
          <w:sz w:val="21"/>
          <w:szCs w:val="21"/>
        </w:rPr>
        <w:instrText>= 3 \* GB3</w:instrText>
      </w:r>
      <w:r w:rsidR="00156A20"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156A20" w:rsidRPr="00AF4A1E">
        <w:rPr>
          <w:rFonts w:ascii="宋体" w:eastAsia="宋体" w:hAnsi="宋体" w:hint="eastAsia"/>
          <w:sz w:val="21"/>
          <w:szCs w:val="21"/>
        </w:rPr>
        <w:t>③</w:t>
      </w:r>
      <w:r w:rsidRPr="00AF4A1E">
        <w:rPr>
          <w:rFonts w:ascii="宋体" w:eastAsia="宋体" w:hAnsi="宋体"/>
          <w:sz w:val="21"/>
          <w:szCs w:val="21"/>
        </w:rPr>
        <w:fldChar w:fldCharType="end"/>
      </w:r>
      <w:r w:rsidR="00BB0BA5" w:rsidRPr="00AF4A1E">
        <w:rPr>
          <w:rFonts w:ascii="宋体" w:eastAsia="宋体" w:hAnsi="宋体" w:hint="eastAsia"/>
          <w:sz w:val="21"/>
          <w:szCs w:val="21"/>
        </w:rPr>
        <w:t>听证主持人宣布听证组成人员、书记员、翻译人员名单；</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156A20" w:rsidRPr="00AF4A1E">
        <w:rPr>
          <w:rFonts w:ascii="宋体" w:eastAsia="宋体" w:hAnsi="宋体"/>
          <w:sz w:val="21"/>
          <w:szCs w:val="21"/>
        </w:rPr>
        <w:instrText xml:space="preserve"> </w:instrText>
      </w:r>
      <w:r w:rsidR="00156A20" w:rsidRPr="00AF4A1E">
        <w:rPr>
          <w:rFonts w:ascii="宋体" w:eastAsia="宋体" w:hAnsi="宋体" w:hint="eastAsia"/>
          <w:sz w:val="21"/>
          <w:szCs w:val="21"/>
        </w:rPr>
        <w:instrText>= 4 \* GB3</w:instrText>
      </w:r>
      <w:r w:rsidR="00156A20"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156A20" w:rsidRPr="00AF4A1E">
        <w:rPr>
          <w:rFonts w:ascii="宋体" w:eastAsia="宋体" w:hAnsi="宋体" w:hint="eastAsia"/>
          <w:sz w:val="21"/>
          <w:szCs w:val="21"/>
        </w:rPr>
        <w:t>④</w:t>
      </w:r>
      <w:r w:rsidRPr="00AF4A1E">
        <w:rPr>
          <w:rFonts w:ascii="宋体" w:eastAsia="宋体" w:hAnsi="宋体"/>
          <w:sz w:val="21"/>
          <w:szCs w:val="21"/>
        </w:rPr>
        <w:fldChar w:fldCharType="end"/>
      </w:r>
      <w:r w:rsidR="00BB0BA5" w:rsidRPr="00AF4A1E">
        <w:rPr>
          <w:rFonts w:ascii="宋体" w:eastAsia="宋体" w:hAnsi="宋体" w:hint="eastAsia"/>
          <w:sz w:val="21"/>
          <w:szCs w:val="21"/>
        </w:rPr>
        <w:t>听证主持人核对听证参加人身份；</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156A20" w:rsidRPr="00AF4A1E">
        <w:rPr>
          <w:rFonts w:ascii="宋体" w:eastAsia="宋体" w:hAnsi="宋体"/>
          <w:sz w:val="21"/>
          <w:szCs w:val="21"/>
        </w:rPr>
        <w:instrText xml:space="preserve"> </w:instrText>
      </w:r>
      <w:r w:rsidR="00156A20" w:rsidRPr="00AF4A1E">
        <w:rPr>
          <w:rFonts w:ascii="宋体" w:eastAsia="宋体" w:hAnsi="宋体" w:hint="eastAsia"/>
          <w:sz w:val="21"/>
          <w:szCs w:val="21"/>
        </w:rPr>
        <w:instrText>= 5 \* GB3</w:instrText>
      </w:r>
      <w:r w:rsidR="00156A20"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156A20" w:rsidRPr="00AF4A1E">
        <w:rPr>
          <w:rFonts w:ascii="宋体" w:eastAsia="宋体" w:hAnsi="宋体" w:hint="eastAsia"/>
          <w:sz w:val="21"/>
          <w:szCs w:val="21"/>
        </w:rPr>
        <w:t>⑤</w:t>
      </w:r>
      <w:r w:rsidRPr="00AF4A1E">
        <w:rPr>
          <w:rFonts w:ascii="宋体" w:eastAsia="宋体" w:hAnsi="宋体"/>
          <w:sz w:val="21"/>
          <w:szCs w:val="21"/>
        </w:rPr>
        <w:fldChar w:fldCharType="end"/>
      </w:r>
      <w:r w:rsidR="00BB0BA5" w:rsidRPr="00AF4A1E">
        <w:rPr>
          <w:rFonts w:ascii="宋体" w:eastAsia="宋体" w:hAnsi="宋体" w:hint="eastAsia"/>
          <w:sz w:val="21"/>
          <w:szCs w:val="21"/>
        </w:rPr>
        <w:t>听证主持人告知</w:t>
      </w:r>
      <w:r w:rsidR="00F57D5C" w:rsidRPr="00AF4A1E">
        <w:rPr>
          <w:rFonts w:ascii="宋体" w:eastAsia="宋体" w:hAnsi="宋体" w:hint="eastAsia"/>
          <w:sz w:val="21"/>
          <w:szCs w:val="21"/>
        </w:rPr>
        <w:t>当事人</w:t>
      </w:r>
      <w:r w:rsidR="00BB0BA5" w:rsidRPr="00AF4A1E">
        <w:rPr>
          <w:rFonts w:ascii="宋体" w:eastAsia="宋体" w:hAnsi="宋体" w:hint="eastAsia"/>
          <w:sz w:val="21"/>
          <w:szCs w:val="21"/>
        </w:rPr>
        <w:t>有关的权利和义务，询问是否提出回避申请；</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156A20" w:rsidRPr="00AF4A1E">
        <w:rPr>
          <w:rFonts w:ascii="宋体" w:eastAsia="宋体" w:hAnsi="宋体"/>
          <w:sz w:val="21"/>
          <w:szCs w:val="21"/>
        </w:rPr>
        <w:instrText xml:space="preserve"> </w:instrText>
      </w:r>
      <w:r w:rsidR="00156A20" w:rsidRPr="00AF4A1E">
        <w:rPr>
          <w:rFonts w:ascii="宋体" w:eastAsia="宋体" w:hAnsi="宋体" w:hint="eastAsia"/>
          <w:sz w:val="21"/>
          <w:szCs w:val="21"/>
        </w:rPr>
        <w:instrText>= 6 \* GB3</w:instrText>
      </w:r>
      <w:r w:rsidR="00156A20"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156A20" w:rsidRPr="00AF4A1E">
        <w:rPr>
          <w:rFonts w:ascii="宋体" w:eastAsia="宋体" w:hAnsi="宋体" w:hint="eastAsia"/>
          <w:sz w:val="21"/>
          <w:szCs w:val="21"/>
        </w:rPr>
        <w:t>⑥</w:t>
      </w:r>
      <w:r w:rsidRPr="00AF4A1E">
        <w:rPr>
          <w:rFonts w:ascii="宋体" w:eastAsia="宋体" w:hAnsi="宋体"/>
          <w:sz w:val="21"/>
          <w:szCs w:val="21"/>
        </w:rPr>
        <w:fldChar w:fldCharType="end"/>
      </w:r>
      <w:r w:rsidR="00BB0BA5" w:rsidRPr="00AF4A1E">
        <w:rPr>
          <w:rFonts w:ascii="宋体" w:eastAsia="宋体" w:hAnsi="宋体" w:hint="eastAsia"/>
          <w:sz w:val="21"/>
          <w:szCs w:val="21"/>
        </w:rPr>
        <w:t>听证会调查，由案件调查人提出</w:t>
      </w:r>
      <w:r w:rsidR="00156A20" w:rsidRPr="00AF4A1E">
        <w:rPr>
          <w:rFonts w:ascii="宋体" w:eastAsia="宋体" w:hAnsi="宋体" w:hint="eastAsia"/>
          <w:sz w:val="21"/>
          <w:szCs w:val="21"/>
        </w:rPr>
        <w:t>当事</w:t>
      </w:r>
      <w:r w:rsidR="00BB0BA5" w:rsidRPr="00AF4A1E">
        <w:rPr>
          <w:rFonts w:ascii="宋体" w:eastAsia="宋体" w:hAnsi="宋体" w:hint="eastAsia"/>
          <w:sz w:val="21"/>
          <w:szCs w:val="21"/>
        </w:rPr>
        <w:t>人违法的事实、证据、法律依据和拟作出行政处罚建议，由</w:t>
      </w:r>
      <w:r w:rsidR="00156A20" w:rsidRPr="00AF4A1E">
        <w:rPr>
          <w:rFonts w:ascii="宋体" w:eastAsia="宋体" w:hAnsi="宋体" w:hint="eastAsia"/>
          <w:sz w:val="21"/>
          <w:szCs w:val="21"/>
        </w:rPr>
        <w:t>当事人</w:t>
      </w:r>
      <w:r w:rsidR="00BB0BA5" w:rsidRPr="00AF4A1E">
        <w:rPr>
          <w:rFonts w:ascii="宋体" w:eastAsia="宋体" w:hAnsi="宋体" w:hint="eastAsia"/>
          <w:sz w:val="21"/>
          <w:szCs w:val="21"/>
        </w:rPr>
        <w:t>、第三人及其委托代理人进行陈述和申辩；</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156A20" w:rsidRPr="00AF4A1E">
        <w:rPr>
          <w:rFonts w:ascii="宋体" w:eastAsia="宋体" w:hAnsi="宋体"/>
          <w:sz w:val="21"/>
          <w:szCs w:val="21"/>
        </w:rPr>
        <w:instrText xml:space="preserve"> </w:instrText>
      </w:r>
      <w:r w:rsidR="00156A20" w:rsidRPr="00AF4A1E">
        <w:rPr>
          <w:rFonts w:ascii="宋体" w:eastAsia="宋体" w:hAnsi="宋体" w:hint="eastAsia"/>
          <w:sz w:val="21"/>
          <w:szCs w:val="21"/>
        </w:rPr>
        <w:instrText>= 7 \* GB3</w:instrText>
      </w:r>
      <w:r w:rsidR="00156A20"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156A20" w:rsidRPr="00AF4A1E">
        <w:rPr>
          <w:rFonts w:ascii="宋体" w:eastAsia="宋体" w:hAnsi="宋体" w:hint="eastAsia"/>
          <w:sz w:val="21"/>
          <w:szCs w:val="21"/>
        </w:rPr>
        <w:t>⑦</w:t>
      </w:r>
      <w:r w:rsidRPr="00AF4A1E">
        <w:rPr>
          <w:rFonts w:ascii="宋体" w:eastAsia="宋体" w:hAnsi="宋体"/>
          <w:sz w:val="21"/>
          <w:szCs w:val="21"/>
        </w:rPr>
        <w:fldChar w:fldCharType="end"/>
      </w:r>
      <w:r w:rsidR="00BB0BA5" w:rsidRPr="00AF4A1E">
        <w:rPr>
          <w:rFonts w:ascii="宋体" w:eastAsia="宋体" w:hAnsi="宋体" w:hint="eastAsia"/>
          <w:sz w:val="21"/>
          <w:szCs w:val="21"/>
        </w:rPr>
        <w:t>听证会质证，由执法人员、</w:t>
      </w:r>
      <w:r w:rsidR="00156A20" w:rsidRPr="00AF4A1E">
        <w:rPr>
          <w:rFonts w:ascii="宋体" w:eastAsia="宋体" w:hAnsi="宋体" w:hint="eastAsia"/>
          <w:sz w:val="21"/>
          <w:szCs w:val="21"/>
        </w:rPr>
        <w:t>当事人</w:t>
      </w:r>
      <w:r w:rsidR="00BB0BA5" w:rsidRPr="00AF4A1E">
        <w:rPr>
          <w:rFonts w:ascii="宋体" w:eastAsia="宋体" w:hAnsi="宋体" w:hint="eastAsia"/>
          <w:sz w:val="21"/>
          <w:szCs w:val="21"/>
        </w:rPr>
        <w:t>和第三人及其委托代理人在听证主持人的组织下出示证据、宣读证人证言，并进行相互质证；</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156A20" w:rsidRPr="00AF4A1E">
        <w:rPr>
          <w:rFonts w:ascii="宋体" w:eastAsia="宋体" w:hAnsi="宋体"/>
          <w:sz w:val="21"/>
          <w:szCs w:val="21"/>
        </w:rPr>
        <w:instrText xml:space="preserve"> </w:instrText>
      </w:r>
      <w:r w:rsidR="00156A20" w:rsidRPr="00AF4A1E">
        <w:rPr>
          <w:rFonts w:ascii="宋体" w:eastAsia="宋体" w:hAnsi="宋体" w:hint="eastAsia"/>
          <w:sz w:val="21"/>
          <w:szCs w:val="21"/>
        </w:rPr>
        <w:instrText>= 8 \* GB3</w:instrText>
      </w:r>
      <w:r w:rsidR="00156A20"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156A20" w:rsidRPr="00AF4A1E">
        <w:rPr>
          <w:rFonts w:ascii="宋体" w:eastAsia="宋体" w:hAnsi="宋体" w:hint="eastAsia"/>
          <w:sz w:val="21"/>
          <w:szCs w:val="21"/>
        </w:rPr>
        <w:t>⑧</w:t>
      </w:r>
      <w:r w:rsidRPr="00AF4A1E">
        <w:rPr>
          <w:rFonts w:ascii="宋体" w:eastAsia="宋体" w:hAnsi="宋体"/>
          <w:sz w:val="21"/>
          <w:szCs w:val="21"/>
        </w:rPr>
        <w:fldChar w:fldCharType="end"/>
      </w:r>
      <w:r w:rsidR="00BB0BA5" w:rsidRPr="00AF4A1E">
        <w:rPr>
          <w:rFonts w:ascii="宋体" w:eastAsia="宋体" w:hAnsi="宋体" w:hint="eastAsia"/>
          <w:sz w:val="21"/>
          <w:szCs w:val="21"/>
        </w:rPr>
        <w:t>听证会辩论，由执法人员、</w:t>
      </w:r>
      <w:r w:rsidR="00156A20" w:rsidRPr="00AF4A1E">
        <w:rPr>
          <w:rFonts w:ascii="宋体" w:eastAsia="宋体" w:hAnsi="宋体" w:hint="eastAsia"/>
          <w:sz w:val="21"/>
          <w:szCs w:val="21"/>
        </w:rPr>
        <w:t>当事人</w:t>
      </w:r>
      <w:r w:rsidR="00BB0BA5" w:rsidRPr="00AF4A1E">
        <w:rPr>
          <w:rFonts w:ascii="宋体" w:eastAsia="宋体" w:hAnsi="宋体" w:hint="eastAsia"/>
          <w:sz w:val="21"/>
          <w:szCs w:val="21"/>
        </w:rPr>
        <w:t>及其委托代理人、第三人及其</w:t>
      </w:r>
      <w:r w:rsidR="00857E30" w:rsidRPr="00AF4A1E">
        <w:rPr>
          <w:rFonts w:ascii="宋体" w:eastAsia="宋体" w:hAnsi="宋体" w:hint="eastAsia"/>
          <w:sz w:val="21"/>
          <w:szCs w:val="21"/>
        </w:rPr>
        <w:t>委托</w:t>
      </w:r>
      <w:r w:rsidR="00BB0BA5" w:rsidRPr="00AF4A1E">
        <w:rPr>
          <w:rFonts w:ascii="宋体" w:eastAsia="宋体" w:hAnsi="宋体" w:hint="eastAsia"/>
          <w:sz w:val="21"/>
          <w:szCs w:val="21"/>
        </w:rPr>
        <w:t>代理人进行；</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156A20" w:rsidRPr="00AF4A1E">
        <w:rPr>
          <w:rFonts w:ascii="宋体" w:eastAsia="宋体" w:hAnsi="宋体"/>
          <w:sz w:val="21"/>
          <w:szCs w:val="21"/>
        </w:rPr>
        <w:instrText xml:space="preserve"> </w:instrText>
      </w:r>
      <w:r w:rsidR="00156A20" w:rsidRPr="00AF4A1E">
        <w:rPr>
          <w:rFonts w:ascii="宋体" w:eastAsia="宋体" w:hAnsi="宋体" w:hint="eastAsia"/>
          <w:sz w:val="21"/>
          <w:szCs w:val="21"/>
        </w:rPr>
        <w:instrText>= 9 \* GB3</w:instrText>
      </w:r>
      <w:r w:rsidR="00156A20"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156A20" w:rsidRPr="00AF4A1E">
        <w:rPr>
          <w:rFonts w:ascii="宋体" w:eastAsia="宋体" w:hAnsi="宋体" w:hint="eastAsia"/>
          <w:sz w:val="21"/>
          <w:szCs w:val="21"/>
        </w:rPr>
        <w:t>⑨</w:t>
      </w:r>
      <w:r w:rsidRPr="00AF4A1E">
        <w:rPr>
          <w:rFonts w:ascii="宋体" w:eastAsia="宋体" w:hAnsi="宋体"/>
          <w:sz w:val="21"/>
          <w:szCs w:val="21"/>
        </w:rPr>
        <w:fldChar w:fldCharType="end"/>
      </w:r>
      <w:r w:rsidR="00BB0BA5" w:rsidRPr="00AF4A1E">
        <w:rPr>
          <w:rFonts w:ascii="宋体" w:eastAsia="宋体" w:hAnsi="宋体" w:hint="eastAsia"/>
          <w:sz w:val="21"/>
          <w:szCs w:val="21"/>
        </w:rPr>
        <w:t>听证主持人按照案件执法人员、</w:t>
      </w:r>
      <w:r w:rsidR="00156A20" w:rsidRPr="00AF4A1E">
        <w:rPr>
          <w:rFonts w:ascii="宋体" w:eastAsia="宋体" w:hAnsi="宋体" w:hint="eastAsia"/>
          <w:sz w:val="21"/>
          <w:szCs w:val="21"/>
        </w:rPr>
        <w:t>当事人</w:t>
      </w:r>
      <w:r w:rsidR="00BB0BA5" w:rsidRPr="00AF4A1E">
        <w:rPr>
          <w:rFonts w:ascii="宋体" w:eastAsia="宋体" w:hAnsi="宋体" w:hint="eastAsia"/>
          <w:sz w:val="21"/>
          <w:szCs w:val="21"/>
        </w:rPr>
        <w:t>、第三人及其代理人的先后顺序征询各方最后意见；</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156A20" w:rsidRPr="00AF4A1E">
        <w:rPr>
          <w:rFonts w:ascii="宋体" w:eastAsia="宋体" w:hAnsi="宋体"/>
          <w:sz w:val="21"/>
          <w:szCs w:val="21"/>
        </w:rPr>
        <w:instrText xml:space="preserve"> </w:instrText>
      </w:r>
      <w:r w:rsidR="00156A20" w:rsidRPr="00AF4A1E">
        <w:rPr>
          <w:rFonts w:ascii="宋体" w:eastAsia="宋体" w:hAnsi="宋体" w:hint="eastAsia"/>
          <w:sz w:val="21"/>
          <w:szCs w:val="21"/>
        </w:rPr>
        <w:instrText>= 10 \* GB3</w:instrText>
      </w:r>
      <w:r w:rsidR="00156A20"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156A20" w:rsidRPr="00AF4A1E">
        <w:rPr>
          <w:rFonts w:ascii="宋体" w:eastAsia="宋体" w:hAnsi="宋体" w:hint="eastAsia"/>
          <w:sz w:val="21"/>
          <w:szCs w:val="21"/>
        </w:rPr>
        <w:t>⑩</w:t>
      </w:r>
      <w:r w:rsidRPr="00AF4A1E">
        <w:rPr>
          <w:rFonts w:ascii="宋体" w:eastAsia="宋体" w:hAnsi="宋体"/>
          <w:sz w:val="21"/>
          <w:szCs w:val="21"/>
        </w:rPr>
        <w:fldChar w:fldCharType="end"/>
      </w:r>
      <w:r w:rsidR="00BB0BA5" w:rsidRPr="00AF4A1E">
        <w:rPr>
          <w:rFonts w:ascii="宋体" w:eastAsia="宋体" w:hAnsi="宋体" w:hint="eastAsia"/>
          <w:sz w:val="21"/>
          <w:szCs w:val="21"/>
        </w:rPr>
        <w:t>听证主持人宣布听证会延期、中止、终止或者结束。</w:t>
      </w:r>
    </w:p>
    <w:p w:rsidR="00156A20" w:rsidRPr="00AF4A1E" w:rsidRDefault="00156A20"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2）回避</w:t>
      </w:r>
    </w:p>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听证主持人、听证员、书记员有下列情形之一的，应当自行回避，</w:t>
      </w:r>
      <w:r w:rsidR="00F57D5C" w:rsidRPr="00AF4A1E">
        <w:rPr>
          <w:rFonts w:ascii="宋体" w:eastAsia="宋体" w:hAnsi="宋体" w:hint="eastAsia"/>
          <w:sz w:val="21"/>
          <w:szCs w:val="21"/>
        </w:rPr>
        <w:t>当事人</w:t>
      </w:r>
      <w:r w:rsidRPr="00AF4A1E">
        <w:rPr>
          <w:rFonts w:ascii="宋体" w:eastAsia="宋体" w:hAnsi="宋体" w:hint="eastAsia"/>
          <w:sz w:val="21"/>
          <w:szCs w:val="21"/>
        </w:rPr>
        <w:t>及其代理人也有权申</w:t>
      </w:r>
      <w:r w:rsidRPr="00AF4A1E">
        <w:rPr>
          <w:rFonts w:ascii="宋体" w:eastAsia="宋体" w:hAnsi="宋体" w:hint="eastAsia"/>
          <w:sz w:val="21"/>
          <w:szCs w:val="21"/>
        </w:rPr>
        <w:lastRenderedPageBreak/>
        <w:t>请其回避：</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156A20" w:rsidRPr="00AF4A1E">
        <w:rPr>
          <w:rFonts w:ascii="宋体" w:eastAsia="宋体" w:hAnsi="宋体"/>
          <w:sz w:val="21"/>
          <w:szCs w:val="21"/>
        </w:rPr>
        <w:instrText xml:space="preserve"> </w:instrText>
      </w:r>
      <w:r w:rsidR="00156A20" w:rsidRPr="00AF4A1E">
        <w:rPr>
          <w:rFonts w:ascii="宋体" w:eastAsia="宋体" w:hAnsi="宋体" w:hint="eastAsia"/>
          <w:sz w:val="21"/>
          <w:szCs w:val="21"/>
        </w:rPr>
        <w:instrText>= 1 \* GB3</w:instrText>
      </w:r>
      <w:r w:rsidR="00156A20"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156A20" w:rsidRPr="00AF4A1E">
        <w:rPr>
          <w:rFonts w:ascii="宋体" w:eastAsia="宋体" w:hAnsi="宋体" w:hint="eastAsia"/>
          <w:sz w:val="21"/>
          <w:szCs w:val="21"/>
        </w:rPr>
        <w:t>①</w:t>
      </w:r>
      <w:r w:rsidRPr="00AF4A1E">
        <w:rPr>
          <w:rFonts w:ascii="宋体" w:eastAsia="宋体" w:hAnsi="宋体"/>
          <w:sz w:val="21"/>
          <w:szCs w:val="21"/>
        </w:rPr>
        <w:fldChar w:fldCharType="end"/>
      </w:r>
      <w:r w:rsidR="00BB0BA5" w:rsidRPr="00AF4A1E">
        <w:rPr>
          <w:rFonts w:ascii="宋体" w:eastAsia="宋体" w:hAnsi="宋体" w:hint="eastAsia"/>
          <w:sz w:val="21"/>
          <w:szCs w:val="21"/>
        </w:rPr>
        <w:t>该案执法人员</w:t>
      </w:r>
      <w:r w:rsidR="005868DA" w:rsidRPr="00AF4A1E">
        <w:rPr>
          <w:rFonts w:ascii="宋体" w:eastAsia="宋体" w:hAnsi="宋体" w:hint="eastAsia"/>
          <w:sz w:val="21"/>
          <w:szCs w:val="21"/>
        </w:rPr>
        <w:t>；</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156A20" w:rsidRPr="00AF4A1E">
        <w:rPr>
          <w:rFonts w:ascii="宋体" w:eastAsia="宋体" w:hAnsi="宋体"/>
          <w:sz w:val="21"/>
          <w:szCs w:val="21"/>
        </w:rPr>
        <w:instrText xml:space="preserve"> </w:instrText>
      </w:r>
      <w:r w:rsidR="00156A20" w:rsidRPr="00AF4A1E">
        <w:rPr>
          <w:rFonts w:ascii="宋体" w:eastAsia="宋体" w:hAnsi="宋体" w:hint="eastAsia"/>
          <w:sz w:val="21"/>
          <w:szCs w:val="21"/>
        </w:rPr>
        <w:instrText>= 2 \* GB3</w:instrText>
      </w:r>
      <w:r w:rsidR="00156A20"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156A20" w:rsidRPr="00AF4A1E">
        <w:rPr>
          <w:rFonts w:ascii="宋体" w:eastAsia="宋体" w:hAnsi="宋体" w:hint="eastAsia"/>
          <w:sz w:val="21"/>
          <w:szCs w:val="21"/>
        </w:rPr>
        <w:t>②</w:t>
      </w:r>
      <w:r w:rsidRPr="00AF4A1E">
        <w:rPr>
          <w:rFonts w:ascii="宋体" w:eastAsia="宋体" w:hAnsi="宋体"/>
          <w:sz w:val="21"/>
          <w:szCs w:val="21"/>
        </w:rPr>
        <w:fldChar w:fldCharType="end"/>
      </w:r>
      <w:r w:rsidR="00F57D5C" w:rsidRPr="00AF4A1E">
        <w:rPr>
          <w:rFonts w:ascii="宋体" w:eastAsia="宋体" w:hAnsi="宋体" w:hint="eastAsia"/>
          <w:sz w:val="21"/>
          <w:szCs w:val="21"/>
        </w:rPr>
        <w:t>当事人</w:t>
      </w:r>
      <w:r w:rsidR="00BB0BA5" w:rsidRPr="00AF4A1E">
        <w:rPr>
          <w:rFonts w:ascii="宋体" w:eastAsia="宋体" w:hAnsi="宋体" w:hint="eastAsia"/>
          <w:sz w:val="21"/>
          <w:szCs w:val="21"/>
        </w:rPr>
        <w:t>、该案执法人员的近亲属</w:t>
      </w:r>
      <w:r w:rsidR="005868DA" w:rsidRPr="00AF4A1E">
        <w:rPr>
          <w:rFonts w:ascii="宋体" w:eastAsia="宋体" w:hAnsi="宋体" w:hint="eastAsia"/>
          <w:sz w:val="21"/>
          <w:szCs w:val="21"/>
        </w:rPr>
        <w:t>；</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156A20" w:rsidRPr="00AF4A1E">
        <w:rPr>
          <w:rFonts w:ascii="宋体" w:eastAsia="宋体" w:hAnsi="宋体"/>
          <w:sz w:val="21"/>
          <w:szCs w:val="21"/>
        </w:rPr>
        <w:instrText xml:space="preserve"> </w:instrText>
      </w:r>
      <w:r w:rsidR="00156A20" w:rsidRPr="00AF4A1E">
        <w:rPr>
          <w:rFonts w:ascii="宋体" w:eastAsia="宋体" w:hAnsi="宋体" w:hint="eastAsia"/>
          <w:sz w:val="21"/>
          <w:szCs w:val="21"/>
        </w:rPr>
        <w:instrText>= 3 \* GB3</w:instrText>
      </w:r>
      <w:r w:rsidR="00156A20"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156A20" w:rsidRPr="00AF4A1E">
        <w:rPr>
          <w:rFonts w:ascii="宋体" w:eastAsia="宋体" w:hAnsi="宋体" w:hint="eastAsia"/>
          <w:sz w:val="21"/>
          <w:szCs w:val="21"/>
        </w:rPr>
        <w:t>③</w:t>
      </w:r>
      <w:r w:rsidRPr="00AF4A1E">
        <w:rPr>
          <w:rFonts w:ascii="宋体" w:eastAsia="宋体" w:hAnsi="宋体"/>
          <w:sz w:val="21"/>
          <w:szCs w:val="21"/>
        </w:rPr>
        <w:fldChar w:fldCharType="end"/>
      </w:r>
      <w:r w:rsidR="00BB0BA5" w:rsidRPr="00AF4A1E">
        <w:rPr>
          <w:rFonts w:ascii="宋体" w:eastAsia="宋体" w:hAnsi="宋体" w:hint="eastAsia"/>
          <w:sz w:val="21"/>
          <w:szCs w:val="21"/>
        </w:rPr>
        <w:t>担任过该案的证人、鉴定人</w:t>
      </w:r>
      <w:r w:rsidR="005868DA" w:rsidRPr="00AF4A1E">
        <w:rPr>
          <w:rFonts w:ascii="宋体" w:eastAsia="宋体" w:hAnsi="宋体" w:hint="eastAsia"/>
          <w:sz w:val="21"/>
          <w:szCs w:val="21"/>
        </w:rPr>
        <w:t>；</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156A20" w:rsidRPr="00AF4A1E">
        <w:rPr>
          <w:rFonts w:ascii="宋体" w:eastAsia="宋体" w:hAnsi="宋体"/>
          <w:sz w:val="21"/>
          <w:szCs w:val="21"/>
        </w:rPr>
        <w:instrText xml:space="preserve"> </w:instrText>
      </w:r>
      <w:r w:rsidR="00156A20" w:rsidRPr="00AF4A1E">
        <w:rPr>
          <w:rFonts w:ascii="宋体" w:eastAsia="宋体" w:hAnsi="宋体" w:hint="eastAsia"/>
          <w:sz w:val="21"/>
          <w:szCs w:val="21"/>
        </w:rPr>
        <w:instrText>= 4 \* GB3</w:instrText>
      </w:r>
      <w:r w:rsidR="00156A20"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156A20" w:rsidRPr="00AF4A1E">
        <w:rPr>
          <w:rFonts w:ascii="宋体" w:eastAsia="宋体" w:hAnsi="宋体" w:hint="eastAsia"/>
          <w:sz w:val="21"/>
          <w:szCs w:val="21"/>
        </w:rPr>
        <w:t>④</w:t>
      </w:r>
      <w:r w:rsidRPr="00AF4A1E">
        <w:rPr>
          <w:rFonts w:ascii="宋体" w:eastAsia="宋体" w:hAnsi="宋体"/>
          <w:sz w:val="21"/>
          <w:szCs w:val="21"/>
        </w:rPr>
        <w:fldChar w:fldCharType="end"/>
      </w:r>
      <w:r w:rsidR="00BB0BA5" w:rsidRPr="00AF4A1E">
        <w:rPr>
          <w:rFonts w:ascii="宋体" w:eastAsia="宋体" w:hAnsi="宋体" w:hint="eastAsia"/>
          <w:sz w:val="21"/>
          <w:szCs w:val="21"/>
        </w:rPr>
        <w:t>与该案的处理结果有利害关系的。</w:t>
      </w:r>
    </w:p>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前款规定，适用于翻译人员、鉴定人、检查人。</w:t>
      </w:r>
    </w:p>
    <w:p w:rsidR="00BB0BA5" w:rsidRPr="00AF4A1E" w:rsidRDefault="00156A20"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3）</w:t>
      </w:r>
      <w:r w:rsidR="00BB0BA5" w:rsidRPr="00AF4A1E">
        <w:rPr>
          <w:rFonts w:ascii="宋体" w:eastAsia="宋体" w:hAnsi="宋体" w:hint="eastAsia"/>
          <w:sz w:val="21"/>
          <w:szCs w:val="21"/>
        </w:rPr>
        <w:t>听证会调查</w:t>
      </w:r>
    </w:p>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听证会调查首先由执法人员提出</w:t>
      </w:r>
      <w:r w:rsidR="00156A20" w:rsidRPr="00AF4A1E">
        <w:rPr>
          <w:rFonts w:ascii="宋体" w:eastAsia="宋体" w:hAnsi="宋体" w:hint="eastAsia"/>
          <w:sz w:val="21"/>
          <w:szCs w:val="21"/>
        </w:rPr>
        <w:t>当事人</w:t>
      </w:r>
      <w:r w:rsidRPr="00AF4A1E">
        <w:rPr>
          <w:rFonts w:ascii="宋体" w:eastAsia="宋体" w:hAnsi="宋体" w:hint="eastAsia"/>
          <w:sz w:val="21"/>
          <w:szCs w:val="21"/>
        </w:rPr>
        <w:t>违法的事实、证据、拟作出的行政处罚建议及法律依据。</w:t>
      </w:r>
    </w:p>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其次由</w:t>
      </w:r>
      <w:r w:rsidR="00156A20" w:rsidRPr="00AF4A1E">
        <w:rPr>
          <w:rFonts w:ascii="宋体" w:eastAsia="宋体" w:hAnsi="宋体" w:hint="eastAsia"/>
          <w:sz w:val="21"/>
          <w:szCs w:val="21"/>
        </w:rPr>
        <w:t>当事人</w:t>
      </w:r>
      <w:r w:rsidRPr="00AF4A1E">
        <w:rPr>
          <w:rFonts w:ascii="宋体" w:eastAsia="宋体" w:hAnsi="宋体" w:hint="eastAsia"/>
          <w:sz w:val="21"/>
          <w:szCs w:val="21"/>
        </w:rPr>
        <w:t>、第三人及其委托代理人进行陈述和申辩。</w:t>
      </w:r>
    </w:p>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执法人员可以向</w:t>
      </w:r>
      <w:r w:rsidR="00156A20" w:rsidRPr="00AF4A1E">
        <w:rPr>
          <w:rFonts w:ascii="宋体" w:eastAsia="宋体" w:hAnsi="宋体" w:hint="eastAsia"/>
          <w:sz w:val="21"/>
          <w:szCs w:val="21"/>
        </w:rPr>
        <w:t>当事人</w:t>
      </w:r>
      <w:r w:rsidRPr="00AF4A1E">
        <w:rPr>
          <w:rFonts w:ascii="宋体" w:eastAsia="宋体" w:hAnsi="宋体" w:hint="eastAsia"/>
          <w:sz w:val="21"/>
          <w:szCs w:val="21"/>
        </w:rPr>
        <w:t>提问。</w:t>
      </w:r>
    </w:p>
    <w:p w:rsidR="00BB0BA5" w:rsidRPr="00AF4A1E" w:rsidRDefault="00156A20"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当事人</w:t>
      </w:r>
      <w:r w:rsidR="00BB0BA5" w:rsidRPr="00AF4A1E">
        <w:rPr>
          <w:rFonts w:ascii="宋体" w:eastAsia="宋体" w:hAnsi="宋体" w:hint="eastAsia"/>
          <w:sz w:val="21"/>
          <w:szCs w:val="21"/>
        </w:rPr>
        <w:t>可以向执法人员提问。</w:t>
      </w:r>
      <w:r w:rsidRPr="00AF4A1E">
        <w:rPr>
          <w:rFonts w:ascii="宋体" w:eastAsia="宋体" w:hAnsi="宋体" w:hint="eastAsia"/>
          <w:sz w:val="21"/>
          <w:szCs w:val="21"/>
        </w:rPr>
        <w:t>当事人</w:t>
      </w:r>
      <w:r w:rsidR="00BB0BA5" w:rsidRPr="00AF4A1E">
        <w:rPr>
          <w:rFonts w:ascii="宋体" w:eastAsia="宋体" w:hAnsi="宋体" w:hint="eastAsia"/>
          <w:sz w:val="21"/>
          <w:szCs w:val="21"/>
        </w:rPr>
        <w:t>的代理人经听证主持人同意，可以向执法人员、</w:t>
      </w:r>
      <w:r w:rsidRPr="00AF4A1E">
        <w:rPr>
          <w:rFonts w:ascii="宋体" w:eastAsia="宋体" w:hAnsi="宋体" w:hint="eastAsia"/>
          <w:sz w:val="21"/>
          <w:szCs w:val="21"/>
        </w:rPr>
        <w:t>当事人</w:t>
      </w:r>
      <w:r w:rsidR="00BB0BA5" w:rsidRPr="00AF4A1E">
        <w:rPr>
          <w:rFonts w:ascii="宋体" w:eastAsia="宋体" w:hAnsi="宋体" w:hint="eastAsia"/>
          <w:sz w:val="21"/>
          <w:szCs w:val="21"/>
        </w:rPr>
        <w:t>提问。</w:t>
      </w:r>
    </w:p>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听证会组成人员可以向执法人员、</w:t>
      </w:r>
      <w:r w:rsidR="00156A20" w:rsidRPr="00AF4A1E">
        <w:rPr>
          <w:rFonts w:ascii="宋体" w:eastAsia="宋体" w:hAnsi="宋体" w:hint="eastAsia"/>
          <w:sz w:val="21"/>
          <w:szCs w:val="21"/>
        </w:rPr>
        <w:t>当事人</w:t>
      </w:r>
      <w:r w:rsidRPr="00AF4A1E">
        <w:rPr>
          <w:rFonts w:ascii="宋体" w:eastAsia="宋体" w:hAnsi="宋体" w:hint="eastAsia"/>
          <w:sz w:val="21"/>
          <w:szCs w:val="21"/>
        </w:rPr>
        <w:t>提问。</w:t>
      </w:r>
    </w:p>
    <w:p w:rsidR="00BB0BA5" w:rsidRPr="00AF4A1E" w:rsidRDefault="00156A20"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当事人</w:t>
      </w:r>
      <w:r w:rsidR="00BB0BA5" w:rsidRPr="00AF4A1E">
        <w:rPr>
          <w:rFonts w:ascii="宋体" w:eastAsia="宋体" w:hAnsi="宋体" w:hint="eastAsia"/>
          <w:sz w:val="21"/>
          <w:szCs w:val="21"/>
        </w:rPr>
        <w:t>无正当理由不按时参加听证或者在听证过程中未经听证主持人允许中途退场的，视为放弃听证。</w:t>
      </w:r>
    </w:p>
    <w:p w:rsidR="00BB0BA5" w:rsidRPr="00AF4A1E" w:rsidRDefault="00C66267"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4）</w:t>
      </w:r>
      <w:r w:rsidR="00BB0BA5" w:rsidRPr="00AF4A1E">
        <w:rPr>
          <w:rFonts w:ascii="宋体" w:eastAsia="宋体" w:hAnsi="宋体" w:hint="eastAsia"/>
          <w:sz w:val="21"/>
          <w:szCs w:val="21"/>
        </w:rPr>
        <w:t>听证会质证</w:t>
      </w:r>
    </w:p>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执法人员在案件调查过程中采集并作为拟作出行政处罚事实依据的证据，应当在听证会上出示、宣读、辨认并经质证，凡未经质证的证据不能作为定案的证据。</w:t>
      </w:r>
    </w:p>
    <w:p w:rsidR="00BB0BA5" w:rsidRPr="00AF4A1E" w:rsidRDefault="00C66267"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当事人</w:t>
      </w:r>
      <w:r w:rsidR="00BB0BA5" w:rsidRPr="00AF4A1E">
        <w:rPr>
          <w:rFonts w:ascii="宋体" w:eastAsia="宋体" w:hAnsi="宋体" w:hint="eastAsia"/>
          <w:sz w:val="21"/>
          <w:szCs w:val="21"/>
        </w:rPr>
        <w:t>向听证会提交的证据也应当在听证会上出示、宣读、辨认并经质证，未经质证的证据不能作为定案的证据。</w:t>
      </w:r>
    </w:p>
    <w:p w:rsidR="00BB0BA5" w:rsidRPr="00AF4A1E" w:rsidRDefault="00C66267"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当事人</w:t>
      </w:r>
      <w:r w:rsidR="00BB0BA5" w:rsidRPr="00AF4A1E">
        <w:rPr>
          <w:rFonts w:ascii="宋体" w:eastAsia="宋体" w:hAnsi="宋体" w:hint="eastAsia"/>
          <w:sz w:val="21"/>
          <w:szCs w:val="21"/>
        </w:rPr>
        <w:t>和执法人员可以就有关证据相互进行质证和提问，当事人的代理人经听证主持人同意，可以向执法人员、当事人提问。</w:t>
      </w:r>
      <w:r w:rsidRPr="00AF4A1E">
        <w:rPr>
          <w:rFonts w:ascii="宋体" w:eastAsia="宋体" w:hAnsi="宋体" w:hint="eastAsia"/>
          <w:sz w:val="21"/>
          <w:szCs w:val="21"/>
        </w:rPr>
        <w:t>当事人</w:t>
      </w:r>
      <w:r w:rsidR="00BB0BA5" w:rsidRPr="00AF4A1E">
        <w:rPr>
          <w:rFonts w:ascii="宋体" w:eastAsia="宋体" w:hAnsi="宋体" w:hint="eastAsia"/>
          <w:sz w:val="21"/>
          <w:szCs w:val="21"/>
        </w:rPr>
        <w:t>和执法人员经听证主持人允许，也可以向到场的证人、鉴定人、检查人发问。听证会组成人员可以向执法人员、</w:t>
      </w:r>
      <w:r w:rsidRPr="00AF4A1E">
        <w:rPr>
          <w:rFonts w:ascii="宋体" w:eastAsia="宋体" w:hAnsi="宋体" w:hint="eastAsia"/>
          <w:sz w:val="21"/>
          <w:szCs w:val="21"/>
        </w:rPr>
        <w:t>当事人</w:t>
      </w:r>
      <w:r w:rsidR="00BB0BA5" w:rsidRPr="00AF4A1E">
        <w:rPr>
          <w:rFonts w:ascii="宋体" w:eastAsia="宋体" w:hAnsi="宋体" w:hint="eastAsia"/>
          <w:sz w:val="21"/>
          <w:szCs w:val="21"/>
        </w:rPr>
        <w:t>及其代理人提问。</w:t>
      </w:r>
    </w:p>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听证会主持人认为证据有疑问，可能影响行政处罚的准确性，可以宣布中止听证，由执法人员对证据进行调查核实后再继续听证或者另行安排时间听证。</w:t>
      </w:r>
    </w:p>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执法人员、</w:t>
      </w:r>
      <w:r w:rsidR="00C66267" w:rsidRPr="00AF4A1E">
        <w:rPr>
          <w:rFonts w:ascii="宋体" w:eastAsia="宋体" w:hAnsi="宋体" w:hint="eastAsia"/>
          <w:sz w:val="21"/>
          <w:szCs w:val="21"/>
        </w:rPr>
        <w:t>当事人</w:t>
      </w:r>
      <w:r w:rsidRPr="00AF4A1E">
        <w:rPr>
          <w:rFonts w:ascii="宋体" w:eastAsia="宋体" w:hAnsi="宋体" w:hint="eastAsia"/>
          <w:sz w:val="21"/>
          <w:szCs w:val="21"/>
        </w:rPr>
        <w:t>及其代理人有权申请通知新的证人到会，调取新的证据，申请重新鉴定或者检查。对于上述申请，听证主持人应当</w:t>
      </w:r>
      <w:proofErr w:type="gramStart"/>
      <w:r w:rsidRPr="00AF4A1E">
        <w:rPr>
          <w:rFonts w:ascii="宋体" w:eastAsia="宋体" w:hAnsi="宋体" w:hint="eastAsia"/>
          <w:sz w:val="21"/>
          <w:szCs w:val="21"/>
        </w:rPr>
        <w:t>作出</w:t>
      </w:r>
      <w:proofErr w:type="gramEnd"/>
      <w:r w:rsidRPr="00AF4A1E">
        <w:rPr>
          <w:rFonts w:ascii="宋体" w:eastAsia="宋体" w:hAnsi="宋体" w:hint="eastAsia"/>
          <w:sz w:val="21"/>
          <w:szCs w:val="21"/>
        </w:rPr>
        <w:t>是否同意的决定。申请重新鉴定或者检查的费用由申请人支付。</w:t>
      </w:r>
    </w:p>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对涉及国家秘密、商业秘密和个人隐私的证据应当保密，由听证会验证，不得在公开听证时出</w:t>
      </w:r>
      <w:r w:rsidRPr="00AF4A1E">
        <w:rPr>
          <w:rFonts w:ascii="宋体" w:eastAsia="宋体" w:hAnsi="宋体" w:hint="eastAsia"/>
          <w:sz w:val="21"/>
          <w:szCs w:val="21"/>
        </w:rPr>
        <w:lastRenderedPageBreak/>
        <w:t>示。</w:t>
      </w:r>
    </w:p>
    <w:p w:rsidR="00BB0BA5" w:rsidRPr="00AF4A1E" w:rsidRDefault="00C66267"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5）</w:t>
      </w:r>
      <w:r w:rsidR="00BB0BA5" w:rsidRPr="00AF4A1E">
        <w:rPr>
          <w:rFonts w:ascii="宋体" w:eastAsia="宋体" w:hAnsi="宋体" w:hint="eastAsia"/>
          <w:sz w:val="21"/>
          <w:szCs w:val="21"/>
        </w:rPr>
        <w:t>听证笔录</w:t>
      </w:r>
    </w:p>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听证会的全部过程应当制作</w:t>
      </w:r>
      <w:r w:rsidR="00857E30" w:rsidRPr="00AF4A1E">
        <w:rPr>
          <w:rFonts w:ascii="宋体" w:eastAsia="宋体" w:hAnsi="宋体" w:hint="eastAsia"/>
          <w:sz w:val="21"/>
          <w:szCs w:val="21"/>
        </w:rPr>
        <w:t>《听证笔录》</w:t>
      </w:r>
      <w:r w:rsidRPr="00AF4A1E">
        <w:rPr>
          <w:rFonts w:ascii="宋体" w:eastAsia="宋体" w:hAnsi="宋体" w:hint="eastAsia"/>
          <w:sz w:val="21"/>
          <w:szCs w:val="21"/>
        </w:rPr>
        <w:t>。</w:t>
      </w:r>
    </w:p>
    <w:p w:rsidR="00BB0BA5" w:rsidRPr="00AF4A1E" w:rsidRDefault="00857E30"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《听证笔录》</w:t>
      </w:r>
      <w:r w:rsidR="00BB0BA5" w:rsidRPr="00AF4A1E">
        <w:rPr>
          <w:rFonts w:ascii="宋体" w:eastAsia="宋体" w:hAnsi="宋体" w:hint="eastAsia"/>
          <w:sz w:val="21"/>
          <w:szCs w:val="21"/>
        </w:rPr>
        <w:t>应当作为管理专利工作的部门</w:t>
      </w:r>
      <w:proofErr w:type="gramStart"/>
      <w:r w:rsidR="00BB0BA5" w:rsidRPr="00AF4A1E">
        <w:rPr>
          <w:rFonts w:ascii="宋体" w:eastAsia="宋体" w:hAnsi="宋体" w:hint="eastAsia"/>
          <w:sz w:val="21"/>
          <w:szCs w:val="21"/>
        </w:rPr>
        <w:t>作出</w:t>
      </w:r>
      <w:proofErr w:type="gramEnd"/>
      <w:r w:rsidR="00BB0BA5" w:rsidRPr="00AF4A1E">
        <w:rPr>
          <w:rFonts w:ascii="宋体" w:eastAsia="宋体" w:hAnsi="宋体" w:hint="eastAsia"/>
          <w:sz w:val="21"/>
          <w:szCs w:val="21"/>
        </w:rPr>
        <w:t>行政处罚决定的依据。</w:t>
      </w:r>
    </w:p>
    <w:p w:rsidR="00BB0BA5" w:rsidRPr="00AF4A1E" w:rsidRDefault="00857E30"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《听证笔录》</w:t>
      </w:r>
      <w:r w:rsidR="00BB0BA5" w:rsidRPr="00AF4A1E">
        <w:rPr>
          <w:rFonts w:ascii="宋体" w:eastAsia="宋体" w:hAnsi="宋体" w:hint="eastAsia"/>
          <w:sz w:val="21"/>
          <w:szCs w:val="21"/>
        </w:rPr>
        <w:t>应当载明下列事项：</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C66267" w:rsidRPr="00AF4A1E">
        <w:rPr>
          <w:rFonts w:ascii="宋体" w:eastAsia="宋体" w:hAnsi="宋体"/>
          <w:sz w:val="21"/>
          <w:szCs w:val="21"/>
        </w:rPr>
        <w:instrText xml:space="preserve"> </w:instrText>
      </w:r>
      <w:r w:rsidR="00C66267" w:rsidRPr="00AF4A1E">
        <w:rPr>
          <w:rFonts w:ascii="宋体" w:eastAsia="宋体" w:hAnsi="宋体" w:hint="eastAsia"/>
          <w:sz w:val="21"/>
          <w:szCs w:val="21"/>
        </w:rPr>
        <w:instrText>= 1 \* GB3</w:instrText>
      </w:r>
      <w:r w:rsidR="00C66267"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C66267" w:rsidRPr="00AF4A1E">
        <w:rPr>
          <w:rFonts w:ascii="宋体" w:eastAsia="宋体" w:hAnsi="宋体" w:hint="eastAsia"/>
          <w:sz w:val="21"/>
          <w:szCs w:val="21"/>
        </w:rPr>
        <w:t>①</w:t>
      </w:r>
      <w:r w:rsidRPr="00AF4A1E">
        <w:rPr>
          <w:rFonts w:ascii="宋体" w:eastAsia="宋体" w:hAnsi="宋体"/>
          <w:sz w:val="21"/>
          <w:szCs w:val="21"/>
        </w:rPr>
        <w:fldChar w:fldCharType="end"/>
      </w:r>
      <w:r w:rsidR="00BB0BA5" w:rsidRPr="00AF4A1E">
        <w:rPr>
          <w:rFonts w:ascii="宋体" w:eastAsia="宋体" w:hAnsi="宋体" w:hint="eastAsia"/>
          <w:sz w:val="21"/>
          <w:szCs w:val="21"/>
        </w:rPr>
        <w:t>案由；</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C66267" w:rsidRPr="00AF4A1E">
        <w:rPr>
          <w:rFonts w:ascii="宋体" w:eastAsia="宋体" w:hAnsi="宋体"/>
          <w:sz w:val="21"/>
          <w:szCs w:val="21"/>
        </w:rPr>
        <w:instrText xml:space="preserve"> </w:instrText>
      </w:r>
      <w:r w:rsidR="00C66267" w:rsidRPr="00AF4A1E">
        <w:rPr>
          <w:rFonts w:ascii="宋体" w:eastAsia="宋体" w:hAnsi="宋体" w:hint="eastAsia"/>
          <w:sz w:val="21"/>
          <w:szCs w:val="21"/>
        </w:rPr>
        <w:instrText>= 2 \* GB3</w:instrText>
      </w:r>
      <w:r w:rsidR="00C66267"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C66267" w:rsidRPr="00AF4A1E">
        <w:rPr>
          <w:rFonts w:ascii="宋体" w:eastAsia="宋体" w:hAnsi="宋体" w:hint="eastAsia"/>
          <w:sz w:val="21"/>
          <w:szCs w:val="21"/>
        </w:rPr>
        <w:t>②</w:t>
      </w:r>
      <w:r w:rsidRPr="00AF4A1E">
        <w:rPr>
          <w:rFonts w:ascii="宋体" w:eastAsia="宋体" w:hAnsi="宋体"/>
          <w:sz w:val="21"/>
          <w:szCs w:val="21"/>
        </w:rPr>
        <w:fldChar w:fldCharType="end"/>
      </w:r>
      <w:r w:rsidR="00BB0BA5" w:rsidRPr="00AF4A1E">
        <w:rPr>
          <w:rFonts w:ascii="宋体" w:eastAsia="宋体" w:hAnsi="宋体" w:hint="eastAsia"/>
          <w:sz w:val="21"/>
          <w:szCs w:val="21"/>
        </w:rPr>
        <w:t>听证参加人姓名或者名称、地址；</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C66267" w:rsidRPr="00AF4A1E">
        <w:rPr>
          <w:rFonts w:ascii="宋体" w:eastAsia="宋体" w:hAnsi="宋体"/>
          <w:sz w:val="21"/>
          <w:szCs w:val="21"/>
        </w:rPr>
        <w:instrText xml:space="preserve"> </w:instrText>
      </w:r>
      <w:r w:rsidR="00C66267" w:rsidRPr="00AF4A1E">
        <w:rPr>
          <w:rFonts w:ascii="宋体" w:eastAsia="宋体" w:hAnsi="宋体" w:hint="eastAsia"/>
          <w:sz w:val="21"/>
          <w:szCs w:val="21"/>
        </w:rPr>
        <w:instrText>= 3 \* GB3</w:instrText>
      </w:r>
      <w:r w:rsidR="00C66267"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C66267" w:rsidRPr="00AF4A1E">
        <w:rPr>
          <w:rFonts w:ascii="宋体" w:eastAsia="宋体" w:hAnsi="宋体" w:hint="eastAsia"/>
          <w:sz w:val="21"/>
          <w:szCs w:val="21"/>
        </w:rPr>
        <w:t>③</w:t>
      </w:r>
      <w:r w:rsidRPr="00AF4A1E">
        <w:rPr>
          <w:rFonts w:ascii="宋体" w:eastAsia="宋体" w:hAnsi="宋体"/>
          <w:sz w:val="21"/>
          <w:szCs w:val="21"/>
        </w:rPr>
        <w:fldChar w:fldCharType="end"/>
      </w:r>
      <w:r w:rsidR="00BB0BA5" w:rsidRPr="00AF4A1E">
        <w:rPr>
          <w:rFonts w:ascii="宋体" w:eastAsia="宋体" w:hAnsi="宋体" w:hint="eastAsia"/>
          <w:sz w:val="21"/>
          <w:szCs w:val="21"/>
        </w:rPr>
        <w:t>听证主持人、听证员、书记员姓名；</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C66267" w:rsidRPr="00AF4A1E">
        <w:rPr>
          <w:rFonts w:ascii="宋体" w:eastAsia="宋体" w:hAnsi="宋体"/>
          <w:sz w:val="21"/>
          <w:szCs w:val="21"/>
        </w:rPr>
        <w:instrText xml:space="preserve"> </w:instrText>
      </w:r>
      <w:r w:rsidR="00C66267" w:rsidRPr="00AF4A1E">
        <w:rPr>
          <w:rFonts w:ascii="宋体" w:eastAsia="宋体" w:hAnsi="宋体" w:hint="eastAsia"/>
          <w:sz w:val="21"/>
          <w:szCs w:val="21"/>
        </w:rPr>
        <w:instrText>= 4 \* GB3</w:instrText>
      </w:r>
      <w:r w:rsidR="00C66267"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C66267" w:rsidRPr="00AF4A1E">
        <w:rPr>
          <w:rFonts w:ascii="宋体" w:eastAsia="宋体" w:hAnsi="宋体" w:hint="eastAsia"/>
          <w:sz w:val="21"/>
          <w:szCs w:val="21"/>
        </w:rPr>
        <w:t>④</w:t>
      </w:r>
      <w:r w:rsidRPr="00AF4A1E">
        <w:rPr>
          <w:rFonts w:ascii="宋体" w:eastAsia="宋体" w:hAnsi="宋体"/>
          <w:sz w:val="21"/>
          <w:szCs w:val="21"/>
        </w:rPr>
        <w:fldChar w:fldCharType="end"/>
      </w:r>
      <w:r w:rsidR="00BB0BA5" w:rsidRPr="00AF4A1E">
        <w:rPr>
          <w:rFonts w:ascii="宋体" w:eastAsia="宋体" w:hAnsi="宋体" w:hint="eastAsia"/>
          <w:sz w:val="21"/>
          <w:szCs w:val="21"/>
        </w:rPr>
        <w:t>举行听证的时间、地点和方式；</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C66267" w:rsidRPr="00AF4A1E">
        <w:rPr>
          <w:rFonts w:ascii="宋体" w:eastAsia="宋体" w:hAnsi="宋体"/>
          <w:sz w:val="21"/>
          <w:szCs w:val="21"/>
        </w:rPr>
        <w:instrText xml:space="preserve"> </w:instrText>
      </w:r>
      <w:r w:rsidR="00C66267" w:rsidRPr="00AF4A1E">
        <w:rPr>
          <w:rFonts w:ascii="宋体" w:eastAsia="宋体" w:hAnsi="宋体" w:hint="eastAsia"/>
          <w:sz w:val="21"/>
          <w:szCs w:val="21"/>
        </w:rPr>
        <w:instrText>= 5 \* GB3</w:instrText>
      </w:r>
      <w:r w:rsidR="00C66267"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C66267" w:rsidRPr="00AF4A1E">
        <w:rPr>
          <w:rFonts w:ascii="宋体" w:eastAsia="宋体" w:hAnsi="宋体" w:hint="eastAsia"/>
          <w:sz w:val="21"/>
          <w:szCs w:val="21"/>
        </w:rPr>
        <w:t>⑤</w:t>
      </w:r>
      <w:r w:rsidRPr="00AF4A1E">
        <w:rPr>
          <w:rFonts w:ascii="宋体" w:eastAsia="宋体" w:hAnsi="宋体"/>
          <w:sz w:val="21"/>
          <w:szCs w:val="21"/>
        </w:rPr>
        <w:fldChar w:fldCharType="end"/>
      </w:r>
      <w:r w:rsidR="00BB0BA5" w:rsidRPr="00AF4A1E">
        <w:rPr>
          <w:rFonts w:ascii="宋体" w:eastAsia="宋体" w:hAnsi="宋体" w:hint="eastAsia"/>
          <w:sz w:val="21"/>
          <w:szCs w:val="21"/>
        </w:rPr>
        <w:t>执法人员提出的事实、证据和适用听证程序的行政处罚建议；</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C66267" w:rsidRPr="00AF4A1E">
        <w:rPr>
          <w:rFonts w:ascii="宋体" w:eastAsia="宋体" w:hAnsi="宋体"/>
          <w:sz w:val="21"/>
          <w:szCs w:val="21"/>
        </w:rPr>
        <w:instrText xml:space="preserve"> </w:instrText>
      </w:r>
      <w:r w:rsidR="00C66267" w:rsidRPr="00AF4A1E">
        <w:rPr>
          <w:rFonts w:ascii="宋体" w:eastAsia="宋体" w:hAnsi="宋体" w:hint="eastAsia"/>
          <w:sz w:val="21"/>
          <w:szCs w:val="21"/>
        </w:rPr>
        <w:instrText>= 6 \* GB3</w:instrText>
      </w:r>
      <w:r w:rsidR="00C66267"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C66267" w:rsidRPr="00AF4A1E">
        <w:rPr>
          <w:rFonts w:ascii="宋体" w:eastAsia="宋体" w:hAnsi="宋体" w:hint="eastAsia"/>
          <w:sz w:val="21"/>
          <w:szCs w:val="21"/>
        </w:rPr>
        <w:t>⑥</w:t>
      </w:r>
      <w:r w:rsidRPr="00AF4A1E">
        <w:rPr>
          <w:rFonts w:ascii="宋体" w:eastAsia="宋体" w:hAnsi="宋体"/>
          <w:sz w:val="21"/>
          <w:szCs w:val="21"/>
        </w:rPr>
        <w:fldChar w:fldCharType="end"/>
      </w:r>
      <w:r w:rsidR="00C66267" w:rsidRPr="00AF4A1E">
        <w:rPr>
          <w:rFonts w:ascii="宋体" w:eastAsia="宋体" w:hAnsi="宋体" w:hint="eastAsia"/>
          <w:sz w:val="21"/>
          <w:szCs w:val="21"/>
        </w:rPr>
        <w:t>当事人</w:t>
      </w:r>
      <w:r w:rsidR="00BB0BA5" w:rsidRPr="00AF4A1E">
        <w:rPr>
          <w:rFonts w:ascii="宋体" w:eastAsia="宋体" w:hAnsi="宋体" w:hint="eastAsia"/>
          <w:sz w:val="21"/>
          <w:szCs w:val="21"/>
        </w:rPr>
        <w:t>、第三人及其代理人陈述、申辩和质证的内容；</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C66267" w:rsidRPr="00AF4A1E">
        <w:rPr>
          <w:rFonts w:ascii="宋体" w:eastAsia="宋体" w:hAnsi="宋体"/>
          <w:sz w:val="21"/>
          <w:szCs w:val="21"/>
        </w:rPr>
        <w:instrText xml:space="preserve"> </w:instrText>
      </w:r>
      <w:r w:rsidR="00C66267" w:rsidRPr="00AF4A1E">
        <w:rPr>
          <w:rFonts w:ascii="宋体" w:eastAsia="宋体" w:hAnsi="宋体" w:hint="eastAsia"/>
          <w:sz w:val="21"/>
          <w:szCs w:val="21"/>
        </w:rPr>
        <w:instrText>= 7 \* GB3</w:instrText>
      </w:r>
      <w:r w:rsidR="00C66267"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C66267" w:rsidRPr="00AF4A1E">
        <w:rPr>
          <w:rFonts w:ascii="宋体" w:eastAsia="宋体" w:hAnsi="宋体" w:hint="eastAsia"/>
          <w:sz w:val="21"/>
          <w:szCs w:val="21"/>
        </w:rPr>
        <w:t>⑦</w:t>
      </w:r>
      <w:r w:rsidRPr="00AF4A1E">
        <w:rPr>
          <w:rFonts w:ascii="宋体" w:eastAsia="宋体" w:hAnsi="宋体"/>
          <w:sz w:val="21"/>
          <w:szCs w:val="21"/>
        </w:rPr>
        <w:fldChar w:fldCharType="end"/>
      </w:r>
      <w:r w:rsidR="00BB0BA5" w:rsidRPr="00AF4A1E">
        <w:rPr>
          <w:rFonts w:ascii="宋体" w:eastAsia="宋体" w:hAnsi="宋体" w:hint="eastAsia"/>
          <w:sz w:val="21"/>
          <w:szCs w:val="21"/>
        </w:rPr>
        <w:t>证人证言；</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C66267" w:rsidRPr="00AF4A1E">
        <w:rPr>
          <w:rFonts w:ascii="宋体" w:eastAsia="宋体" w:hAnsi="宋体"/>
          <w:sz w:val="21"/>
          <w:szCs w:val="21"/>
        </w:rPr>
        <w:instrText xml:space="preserve"> </w:instrText>
      </w:r>
      <w:r w:rsidR="00C66267" w:rsidRPr="00AF4A1E">
        <w:rPr>
          <w:rFonts w:ascii="宋体" w:eastAsia="宋体" w:hAnsi="宋体" w:hint="eastAsia"/>
          <w:sz w:val="21"/>
          <w:szCs w:val="21"/>
        </w:rPr>
        <w:instrText>= 8 \* GB3</w:instrText>
      </w:r>
      <w:r w:rsidR="00C66267"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C66267" w:rsidRPr="00AF4A1E">
        <w:rPr>
          <w:rFonts w:ascii="宋体" w:eastAsia="宋体" w:hAnsi="宋体" w:hint="eastAsia"/>
          <w:sz w:val="21"/>
          <w:szCs w:val="21"/>
        </w:rPr>
        <w:t>⑧</w:t>
      </w:r>
      <w:r w:rsidRPr="00AF4A1E">
        <w:rPr>
          <w:rFonts w:ascii="宋体" w:eastAsia="宋体" w:hAnsi="宋体"/>
          <w:sz w:val="21"/>
          <w:szCs w:val="21"/>
        </w:rPr>
        <w:fldChar w:fldCharType="end"/>
      </w:r>
      <w:r w:rsidR="00BB0BA5" w:rsidRPr="00AF4A1E">
        <w:rPr>
          <w:rFonts w:ascii="宋体" w:eastAsia="宋体" w:hAnsi="宋体" w:hint="eastAsia"/>
          <w:sz w:val="21"/>
          <w:szCs w:val="21"/>
        </w:rPr>
        <w:t>翻译人员、鉴定人、检查人发言；</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C66267" w:rsidRPr="00AF4A1E">
        <w:rPr>
          <w:rFonts w:ascii="宋体" w:eastAsia="宋体" w:hAnsi="宋体"/>
          <w:sz w:val="21"/>
          <w:szCs w:val="21"/>
        </w:rPr>
        <w:instrText xml:space="preserve"> </w:instrText>
      </w:r>
      <w:r w:rsidR="00C66267" w:rsidRPr="00AF4A1E">
        <w:rPr>
          <w:rFonts w:ascii="宋体" w:eastAsia="宋体" w:hAnsi="宋体" w:hint="eastAsia"/>
          <w:sz w:val="21"/>
          <w:szCs w:val="21"/>
        </w:rPr>
        <w:instrText>= 9 \* GB3</w:instrText>
      </w:r>
      <w:r w:rsidR="00C66267"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C66267" w:rsidRPr="00AF4A1E">
        <w:rPr>
          <w:rFonts w:ascii="宋体" w:eastAsia="宋体" w:hAnsi="宋体" w:hint="eastAsia"/>
          <w:sz w:val="21"/>
          <w:szCs w:val="21"/>
        </w:rPr>
        <w:t>⑨</w:t>
      </w:r>
      <w:r w:rsidRPr="00AF4A1E">
        <w:rPr>
          <w:rFonts w:ascii="宋体" w:eastAsia="宋体" w:hAnsi="宋体"/>
          <w:sz w:val="21"/>
          <w:szCs w:val="21"/>
        </w:rPr>
        <w:fldChar w:fldCharType="end"/>
      </w:r>
      <w:r w:rsidR="00BB0BA5" w:rsidRPr="00AF4A1E">
        <w:rPr>
          <w:rFonts w:ascii="宋体" w:eastAsia="宋体" w:hAnsi="宋体" w:hint="eastAsia"/>
          <w:sz w:val="21"/>
          <w:szCs w:val="21"/>
        </w:rPr>
        <w:t>听证参加人最后陈述；</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C66267" w:rsidRPr="00AF4A1E">
        <w:rPr>
          <w:rFonts w:ascii="宋体" w:eastAsia="宋体" w:hAnsi="宋体"/>
          <w:sz w:val="21"/>
          <w:szCs w:val="21"/>
        </w:rPr>
        <w:instrText xml:space="preserve"> </w:instrText>
      </w:r>
      <w:r w:rsidR="00C66267" w:rsidRPr="00AF4A1E">
        <w:rPr>
          <w:rFonts w:ascii="宋体" w:eastAsia="宋体" w:hAnsi="宋体" w:hint="eastAsia"/>
          <w:sz w:val="21"/>
          <w:szCs w:val="21"/>
        </w:rPr>
        <w:instrText>= 10 \* GB3</w:instrText>
      </w:r>
      <w:r w:rsidR="00C66267"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C66267" w:rsidRPr="00AF4A1E">
        <w:rPr>
          <w:rFonts w:ascii="宋体" w:eastAsia="宋体" w:hAnsi="宋体" w:hint="eastAsia"/>
          <w:sz w:val="21"/>
          <w:szCs w:val="21"/>
        </w:rPr>
        <w:t>⑩</w:t>
      </w:r>
      <w:r w:rsidRPr="00AF4A1E">
        <w:rPr>
          <w:rFonts w:ascii="宋体" w:eastAsia="宋体" w:hAnsi="宋体"/>
          <w:sz w:val="21"/>
          <w:szCs w:val="21"/>
        </w:rPr>
        <w:fldChar w:fldCharType="end"/>
      </w:r>
      <w:r w:rsidR="00BB0BA5" w:rsidRPr="00AF4A1E">
        <w:rPr>
          <w:rFonts w:ascii="宋体" w:eastAsia="宋体" w:hAnsi="宋体" w:hint="eastAsia"/>
          <w:sz w:val="21"/>
          <w:szCs w:val="21"/>
        </w:rPr>
        <w:t>其他有关听证的内容。</w:t>
      </w:r>
    </w:p>
    <w:p w:rsidR="00BB0BA5" w:rsidRPr="00AF4A1E" w:rsidRDefault="00857E30"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《听证笔录》</w:t>
      </w:r>
      <w:r w:rsidR="00BB0BA5" w:rsidRPr="00AF4A1E">
        <w:rPr>
          <w:rFonts w:ascii="宋体" w:eastAsia="宋体" w:hAnsi="宋体" w:hint="eastAsia"/>
          <w:sz w:val="21"/>
          <w:szCs w:val="21"/>
        </w:rPr>
        <w:t>应当交给</w:t>
      </w:r>
      <w:r w:rsidR="00C66267" w:rsidRPr="00AF4A1E">
        <w:rPr>
          <w:rFonts w:ascii="宋体" w:eastAsia="宋体" w:hAnsi="宋体" w:hint="eastAsia"/>
          <w:sz w:val="21"/>
          <w:szCs w:val="21"/>
        </w:rPr>
        <w:t>当事人</w:t>
      </w:r>
      <w:r w:rsidR="00BB0BA5" w:rsidRPr="00AF4A1E">
        <w:rPr>
          <w:rFonts w:ascii="宋体" w:eastAsia="宋体" w:hAnsi="宋体" w:hint="eastAsia"/>
          <w:sz w:val="21"/>
          <w:szCs w:val="21"/>
        </w:rPr>
        <w:t>和其他参加人员审核无误后签字或者盖章。</w:t>
      </w:r>
      <w:r w:rsidR="00C66267" w:rsidRPr="00AF4A1E">
        <w:rPr>
          <w:rFonts w:ascii="宋体" w:eastAsia="宋体" w:hAnsi="宋体" w:hint="eastAsia"/>
          <w:sz w:val="21"/>
          <w:szCs w:val="21"/>
        </w:rPr>
        <w:t>当事人</w:t>
      </w:r>
      <w:r w:rsidR="00BB0BA5" w:rsidRPr="00AF4A1E">
        <w:rPr>
          <w:rFonts w:ascii="宋体" w:eastAsia="宋体" w:hAnsi="宋体" w:hint="eastAsia"/>
          <w:sz w:val="21"/>
          <w:szCs w:val="21"/>
        </w:rPr>
        <w:t>拒绝签名或者盖章的，由听证主持人在</w:t>
      </w:r>
      <w:r w:rsidRPr="00AF4A1E">
        <w:rPr>
          <w:rFonts w:ascii="宋体" w:eastAsia="宋体" w:hAnsi="宋体" w:hint="eastAsia"/>
          <w:sz w:val="21"/>
          <w:szCs w:val="21"/>
        </w:rPr>
        <w:t>《听证笔录》</w:t>
      </w:r>
      <w:r w:rsidR="00BB0BA5" w:rsidRPr="00AF4A1E">
        <w:rPr>
          <w:rFonts w:ascii="宋体" w:eastAsia="宋体" w:hAnsi="宋体" w:hint="eastAsia"/>
          <w:sz w:val="21"/>
          <w:szCs w:val="21"/>
        </w:rPr>
        <w:t>上注明。</w:t>
      </w:r>
    </w:p>
    <w:p w:rsidR="00BB0BA5" w:rsidRPr="00AF4A1E" w:rsidRDefault="00857E30"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《听证笔录》</w:t>
      </w:r>
      <w:r w:rsidR="00BB0BA5" w:rsidRPr="00AF4A1E">
        <w:rPr>
          <w:rFonts w:ascii="宋体" w:eastAsia="宋体" w:hAnsi="宋体" w:hint="eastAsia"/>
          <w:sz w:val="21"/>
          <w:szCs w:val="21"/>
        </w:rPr>
        <w:t>经听证主持人审阅后，由听证会组成人员和书记员签字或盖章。</w:t>
      </w:r>
    </w:p>
    <w:p w:rsidR="00BB0BA5" w:rsidRPr="00AF4A1E" w:rsidRDefault="00C66267" w:rsidP="00AF4A1E">
      <w:pPr>
        <w:spacing w:line="360" w:lineRule="auto"/>
        <w:ind w:firstLineChars="200" w:firstLine="420"/>
        <w:rPr>
          <w:rFonts w:ascii="宋体" w:eastAsia="宋体" w:hAnsi="宋体"/>
          <w:sz w:val="21"/>
          <w:szCs w:val="21"/>
        </w:rPr>
      </w:pPr>
      <w:bookmarkStart w:id="335" w:name="_Hlk39414230"/>
      <w:r w:rsidRPr="00AF4A1E">
        <w:rPr>
          <w:rFonts w:ascii="宋体" w:eastAsia="宋体" w:hAnsi="宋体" w:hint="eastAsia"/>
          <w:sz w:val="21"/>
          <w:szCs w:val="21"/>
        </w:rPr>
        <w:t>（4）</w:t>
      </w:r>
      <w:r w:rsidR="00BB0BA5" w:rsidRPr="00AF4A1E">
        <w:rPr>
          <w:rFonts w:ascii="宋体" w:eastAsia="宋体" w:hAnsi="宋体" w:hint="eastAsia"/>
          <w:sz w:val="21"/>
          <w:szCs w:val="21"/>
        </w:rPr>
        <w:t>听证的中止</w:t>
      </w:r>
    </w:p>
    <w:bookmarkEnd w:id="335"/>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有下列情形之一的，听证主持人应当中止听证：</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C66267" w:rsidRPr="00AF4A1E">
        <w:rPr>
          <w:rFonts w:ascii="宋体" w:eastAsia="宋体" w:hAnsi="宋体"/>
          <w:sz w:val="21"/>
          <w:szCs w:val="21"/>
        </w:rPr>
        <w:instrText xml:space="preserve"> </w:instrText>
      </w:r>
      <w:r w:rsidR="00C66267" w:rsidRPr="00AF4A1E">
        <w:rPr>
          <w:rFonts w:ascii="宋体" w:eastAsia="宋体" w:hAnsi="宋体" w:hint="eastAsia"/>
          <w:sz w:val="21"/>
          <w:szCs w:val="21"/>
        </w:rPr>
        <w:instrText>= 1 \* GB3</w:instrText>
      </w:r>
      <w:r w:rsidR="00C66267"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C66267" w:rsidRPr="00AF4A1E">
        <w:rPr>
          <w:rFonts w:ascii="宋体" w:eastAsia="宋体" w:hAnsi="宋体" w:hint="eastAsia"/>
          <w:sz w:val="21"/>
          <w:szCs w:val="21"/>
        </w:rPr>
        <w:t>①</w:t>
      </w:r>
      <w:r w:rsidRPr="00AF4A1E">
        <w:rPr>
          <w:rFonts w:ascii="宋体" w:eastAsia="宋体" w:hAnsi="宋体"/>
          <w:sz w:val="21"/>
          <w:szCs w:val="21"/>
        </w:rPr>
        <w:fldChar w:fldCharType="end"/>
      </w:r>
      <w:r w:rsidR="00C66267" w:rsidRPr="00AF4A1E">
        <w:rPr>
          <w:rFonts w:ascii="宋体" w:eastAsia="宋体" w:hAnsi="宋体" w:hint="eastAsia"/>
          <w:sz w:val="21"/>
          <w:szCs w:val="21"/>
        </w:rPr>
        <w:t>当事人</w:t>
      </w:r>
      <w:r w:rsidR="00BB0BA5" w:rsidRPr="00AF4A1E">
        <w:rPr>
          <w:rFonts w:ascii="宋体" w:eastAsia="宋体" w:hAnsi="宋体" w:hint="eastAsia"/>
          <w:sz w:val="21"/>
          <w:szCs w:val="21"/>
        </w:rPr>
        <w:t>死亡或者解散，需要等待权利义务继承人的；</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C66267" w:rsidRPr="00AF4A1E">
        <w:rPr>
          <w:rFonts w:ascii="宋体" w:eastAsia="宋体" w:hAnsi="宋体"/>
          <w:sz w:val="21"/>
          <w:szCs w:val="21"/>
        </w:rPr>
        <w:instrText xml:space="preserve"> </w:instrText>
      </w:r>
      <w:r w:rsidR="00C66267" w:rsidRPr="00AF4A1E">
        <w:rPr>
          <w:rFonts w:ascii="宋体" w:eastAsia="宋体" w:hAnsi="宋体" w:hint="eastAsia"/>
          <w:sz w:val="21"/>
          <w:szCs w:val="21"/>
        </w:rPr>
        <w:instrText>= 2 \* GB3</w:instrText>
      </w:r>
      <w:r w:rsidR="00C66267"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C66267" w:rsidRPr="00AF4A1E">
        <w:rPr>
          <w:rFonts w:ascii="宋体" w:eastAsia="宋体" w:hAnsi="宋体" w:hint="eastAsia"/>
          <w:sz w:val="21"/>
          <w:szCs w:val="21"/>
        </w:rPr>
        <w:t>②</w:t>
      </w:r>
      <w:r w:rsidRPr="00AF4A1E">
        <w:rPr>
          <w:rFonts w:ascii="宋体" w:eastAsia="宋体" w:hAnsi="宋体"/>
          <w:sz w:val="21"/>
          <w:szCs w:val="21"/>
        </w:rPr>
        <w:fldChar w:fldCharType="end"/>
      </w:r>
      <w:r w:rsidR="00C66267" w:rsidRPr="00AF4A1E">
        <w:rPr>
          <w:rFonts w:ascii="宋体" w:eastAsia="宋体" w:hAnsi="宋体" w:hint="eastAsia"/>
          <w:sz w:val="21"/>
          <w:szCs w:val="21"/>
        </w:rPr>
        <w:t>当事人</w:t>
      </w:r>
      <w:r w:rsidR="00BB0BA5" w:rsidRPr="00AF4A1E">
        <w:rPr>
          <w:rFonts w:ascii="宋体" w:eastAsia="宋体" w:hAnsi="宋体" w:hint="eastAsia"/>
          <w:sz w:val="21"/>
          <w:szCs w:val="21"/>
        </w:rPr>
        <w:t>或者执法人员因不可抗力事件，不能参加听证的；</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C66267" w:rsidRPr="00AF4A1E">
        <w:rPr>
          <w:rFonts w:ascii="宋体" w:eastAsia="宋体" w:hAnsi="宋体"/>
          <w:sz w:val="21"/>
          <w:szCs w:val="21"/>
        </w:rPr>
        <w:instrText xml:space="preserve"> </w:instrText>
      </w:r>
      <w:r w:rsidR="00C66267" w:rsidRPr="00AF4A1E">
        <w:rPr>
          <w:rFonts w:ascii="宋体" w:eastAsia="宋体" w:hAnsi="宋体" w:hint="eastAsia"/>
          <w:sz w:val="21"/>
          <w:szCs w:val="21"/>
        </w:rPr>
        <w:instrText>= 3 \* GB3</w:instrText>
      </w:r>
      <w:r w:rsidR="00C66267"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C66267" w:rsidRPr="00AF4A1E">
        <w:rPr>
          <w:rFonts w:ascii="宋体" w:eastAsia="宋体" w:hAnsi="宋体" w:hint="eastAsia"/>
          <w:sz w:val="21"/>
          <w:szCs w:val="21"/>
        </w:rPr>
        <w:t>③</w:t>
      </w:r>
      <w:r w:rsidRPr="00AF4A1E">
        <w:rPr>
          <w:rFonts w:ascii="宋体" w:eastAsia="宋体" w:hAnsi="宋体"/>
          <w:sz w:val="21"/>
          <w:szCs w:val="21"/>
        </w:rPr>
        <w:fldChar w:fldCharType="end"/>
      </w:r>
      <w:r w:rsidR="00BB0BA5" w:rsidRPr="00AF4A1E">
        <w:rPr>
          <w:rFonts w:ascii="宋体" w:eastAsia="宋体" w:hAnsi="宋体" w:hint="eastAsia"/>
          <w:sz w:val="21"/>
          <w:szCs w:val="21"/>
        </w:rPr>
        <w:t>在听证过程中，需要对有关证据重新鉴定或者检查的；</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C66267" w:rsidRPr="00AF4A1E">
        <w:rPr>
          <w:rFonts w:ascii="宋体" w:eastAsia="宋体" w:hAnsi="宋体"/>
          <w:sz w:val="21"/>
          <w:szCs w:val="21"/>
        </w:rPr>
        <w:instrText xml:space="preserve"> </w:instrText>
      </w:r>
      <w:r w:rsidR="00C66267" w:rsidRPr="00AF4A1E">
        <w:rPr>
          <w:rFonts w:ascii="宋体" w:eastAsia="宋体" w:hAnsi="宋体" w:hint="eastAsia"/>
          <w:sz w:val="21"/>
          <w:szCs w:val="21"/>
        </w:rPr>
        <w:instrText>= 4 \* GB3</w:instrText>
      </w:r>
      <w:r w:rsidR="00C66267"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C66267" w:rsidRPr="00AF4A1E">
        <w:rPr>
          <w:rFonts w:ascii="宋体" w:eastAsia="宋体" w:hAnsi="宋体" w:hint="eastAsia"/>
          <w:sz w:val="21"/>
          <w:szCs w:val="21"/>
        </w:rPr>
        <w:t>④</w:t>
      </w:r>
      <w:r w:rsidRPr="00AF4A1E">
        <w:rPr>
          <w:rFonts w:ascii="宋体" w:eastAsia="宋体" w:hAnsi="宋体"/>
          <w:sz w:val="21"/>
          <w:szCs w:val="21"/>
        </w:rPr>
        <w:fldChar w:fldCharType="end"/>
      </w:r>
      <w:r w:rsidR="00BB0BA5" w:rsidRPr="00AF4A1E">
        <w:rPr>
          <w:rFonts w:ascii="宋体" w:eastAsia="宋体" w:hAnsi="宋体" w:hint="eastAsia"/>
          <w:sz w:val="21"/>
          <w:szCs w:val="21"/>
        </w:rPr>
        <w:t>出现其他需要中止听证情形的。</w:t>
      </w:r>
    </w:p>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中止听证的情形消除后，听证主持人应当恢复听证。恢复听证时，听证主持人应当在听证会举行</w:t>
      </w:r>
      <w:r w:rsidR="00857E30" w:rsidRPr="00AF4A1E">
        <w:rPr>
          <w:rFonts w:ascii="宋体" w:eastAsia="宋体" w:hAnsi="宋体" w:hint="eastAsia"/>
          <w:sz w:val="21"/>
          <w:szCs w:val="21"/>
        </w:rPr>
        <w:t>七</w:t>
      </w:r>
      <w:r w:rsidRPr="00AF4A1E">
        <w:rPr>
          <w:rFonts w:ascii="宋体" w:eastAsia="宋体" w:hAnsi="宋体" w:hint="eastAsia"/>
          <w:sz w:val="21"/>
          <w:szCs w:val="21"/>
        </w:rPr>
        <w:t>日前依照</w:t>
      </w:r>
      <w:r w:rsidR="00C66267" w:rsidRPr="00AF4A1E">
        <w:rPr>
          <w:rFonts w:ascii="宋体" w:eastAsia="宋体" w:hAnsi="宋体" w:hint="eastAsia"/>
          <w:sz w:val="21"/>
          <w:szCs w:val="21"/>
        </w:rPr>
        <w:t>上述</w:t>
      </w:r>
      <w:r w:rsidRPr="00AF4A1E">
        <w:rPr>
          <w:rFonts w:ascii="宋体" w:eastAsia="宋体" w:hAnsi="宋体" w:hint="eastAsia"/>
          <w:sz w:val="21"/>
          <w:szCs w:val="21"/>
        </w:rPr>
        <w:t>规定将《</w:t>
      </w:r>
      <w:r w:rsidR="00C66267" w:rsidRPr="00AF4A1E">
        <w:rPr>
          <w:rFonts w:ascii="宋体" w:eastAsia="宋体" w:hAnsi="宋体" w:hint="eastAsia"/>
          <w:sz w:val="21"/>
          <w:szCs w:val="21"/>
        </w:rPr>
        <w:t>行政处罚听证通知书</w:t>
      </w:r>
      <w:r w:rsidRPr="00AF4A1E">
        <w:rPr>
          <w:rFonts w:ascii="宋体" w:eastAsia="宋体" w:hAnsi="宋体" w:hint="eastAsia"/>
          <w:sz w:val="21"/>
          <w:szCs w:val="21"/>
        </w:rPr>
        <w:t>》送达</w:t>
      </w:r>
      <w:r w:rsidR="00C66267" w:rsidRPr="00AF4A1E">
        <w:rPr>
          <w:rFonts w:ascii="宋体" w:eastAsia="宋体" w:hAnsi="宋体" w:hint="eastAsia"/>
          <w:sz w:val="21"/>
          <w:szCs w:val="21"/>
        </w:rPr>
        <w:t>当事</w:t>
      </w:r>
      <w:r w:rsidRPr="00AF4A1E">
        <w:rPr>
          <w:rFonts w:ascii="宋体" w:eastAsia="宋体" w:hAnsi="宋体" w:hint="eastAsia"/>
          <w:sz w:val="21"/>
          <w:szCs w:val="21"/>
        </w:rPr>
        <w:t>人，将听证时间、地点等事项通知其他参加人。</w:t>
      </w:r>
    </w:p>
    <w:p w:rsidR="00BB0BA5" w:rsidRPr="00AF4A1E" w:rsidRDefault="00C66267" w:rsidP="00AF4A1E">
      <w:pPr>
        <w:spacing w:line="360" w:lineRule="auto"/>
        <w:ind w:firstLineChars="200" w:firstLine="420"/>
        <w:rPr>
          <w:rFonts w:ascii="宋体" w:eastAsia="宋体" w:hAnsi="宋体"/>
          <w:sz w:val="21"/>
          <w:szCs w:val="21"/>
        </w:rPr>
      </w:pPr>
      <w:bookmarkStart w:id="336" w:name="_Hlk39414239"/>
      <w:r w:rsidRPr="00AF4A1E">
        <w:rPr>
          <w:rFonts w:ascii="宋体" w:eastAsia="宋体" w:hAnsi="宋体" w:hint="eastAsia"/>
          <w:sz w:val="21"/>
          <w:szCs w:val="21"/>
        </w:rPr>
        <w:t>（5）</w:t>
      </w:r>
      <w:r w:rsidR="00BB0BA5" w:rsidRPr="00AF4A1E">
        <w:rPr>
          <w:rFonts w:ascii="宋体" w:eastAsia="宋体" w:hAnsi="宋体" w:hint="eastAsia"/>
          <w:sz w:val="21"/>
          <w:szCs w:val="21"/>
        </w:rPr>
        <w:t>听证的终止</w:t>
      </w:r>
    </w:p>
    <w:bookmarkEnd w:id="336"/>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有下列情形之一的，管理专利工作的部门应当终止听证：</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lastRenderedPageBreak/>
        <w:fldChar w:fldCharType="begin"/>
      </w:r>
      <w:r w:rsidR="00C66267" w:rsidRPr="00AF4A1E">
        <w:rPr>
          <w:rFonts w:ascii="宋体" w:eastAsia="宋体" w:hAnsi="宋体"/>
          <w:sz w:val="21"/>
          <w:szCs w:val="21"/>
        </w:rPr>
        <w:instrText xml:space="preserve"> </w:instrText>
      </w:r>
      <w:r w:rsidR="00C66267" w:rsidRPr="00AF4A1E">
        <w:rPr>
          <w:rFonts w:ascii="宋体" w:eastAsia="宋体" w:hAnsi="宋体" w:hint="eastAsia"/>
          <w:sz w:val="21"/>
          <w:szCs w:val="21"/>
        </w:rPr>
        <w:instrText>= 1 \* GB3</w:instrText>
      </w:r>
      <w:r w:rsidR="00C66267"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C66267" w:rsidRPr="00AF4A1E">
        <w:rPr>
          <w:rFonts w:ascii="宋体" w:eastAsia="宋体" w:hAnsi="宋体" w:hint="eastAsia"/>
          <w:sz w:val="21"/>
          <w:szCs w:val="21"/>
        </w:rPr>
        <w:t>①</w:t>
      </w:r>
      <w:r w:rsidRPr="00AF4A1E">
        <w:rPr>
          <w:rFonts w:ascii="宋体" w:eastAsia="宋体" w:hAnsi="宋体"/>
          <w:sz w:val="21"/>
          <w:szCs w:val="21"/>
        </w:rPr>
        <w:fldChar w:fldCharType="end"/>
      </w:r>
      <w:r w:rsidR="00C66267" w:rsidRPr="00AF4A1E">
        <w:rPr>
          <w:rFonts w:ascii="宋体" w:eastAsia="宋体" w:hAnsi="宋体" w:hint="eastAsia"/>
          <w:sz w:val="21"/>
          <w:szCs w:val="21"/>
        </w:rPr>
        <w:t>当事人</w:t>
      </w:r>
      <w:r w:rsidR="00BB0BA5" w:rsidRPr="00AF4A1E">
        <w:rPr>
          <w:rFonts w:ascii="宋体" w:eastAsia="宋体" w:hAnsi="宋体" w:hint="eastAsia"/>
          <w:sz w:val="21"/>
          <w:szCs w:val="21"/>
        </w:rPr>
        <w:t>死亡或者解散满</w:t>
      </w:r>
      <w:r w:rsidR="00857E30" w:rsidRPr="00AF4A1E">
        <w:rPr>
          <w:rFonts w:ascii="宋体" w:eastAsia="宋体" w:hAnsi="宋体" w:hint="eastAsia"/>
          <w:sz w:val="21"/>
          <w:szCs w:val="21"/>
        </w:rPr>
        <w:t>三</w:t>
      </w:r>
      <w:r w:rsidR="00BB0BA5" w:rsidRPr="00AF4A1E">
        <w:rPr>
          <w:rFonts w:ascii="宋体" w:eastAsia="宋体" w:hAnsi="宋体" w:hint="eastAsia"/>
          <w:sz w:val="21"/>
          <w:szCs w:val="21"/>
        </w:rPr>
        <w:t>个月后，未确定权利义务继承人的；</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C66267" w:rsidRPr="00AF4A1E">
        <w:rPr>
          <w:rFonts w:ascii="宋体" w:eastAsia="宋体" w:hAnsi="宋体"/>
          <w:sz w:val="21"/>
          <w:szCs w:val="21"/>
        </w:rPr>
        <w:instrText xml:space="preserve"> </w:instrText>
      </w:r>
      <w:r w:rsidR="00C66267" w:rsidRPr="00AF4A1E">
        <w:rPr>
          <w:rFonts w:ascii="宋体" w:eastAsia="宋体" w:hAnsi="宋体" w:hint="eastAsia"/>
          <w:sz w:val="21"/>
          <w:szCs w:val="21"/>
        </w:rPr>
        <w:instrText>= 2 \* GB3</w:instrText>
      </w:r>
      <w:r w:rsidR="00C66267"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C66267" w:rsidRPr="00AF4A1E">
        <w:rPr>
          <w:rFonts w:ascii="宋体" w:eastAsia="宋体" w:hAnsi="宋体" w:hint="eastAsia"/>
          <w:sz w:val="21"/>
          <w:szCs w:val="21"/>
        </w:rPr>
        <w:t>②</w:t>
      </w:r>
      <w:r w:rsidRPr="00AF4A1E">
        <w:rPr>
          <w:rFonts w:ascii="宋体" w:eastAsia="宋体" w:hAnsi="宋体"/>
          <w:sz w:val="21"/>
          <w:szCs w:val="21"/>
        </w:rPr>
        <w:fldChar w:fldCharType="end"/>
      </w:r>
      <w:r w:rsidR="00C66267" w:rsidRPr="00AF4A1E">
        <w:rPr>
          <w:rFonts w:ascii="宋体" w:eastAsia="宋体" w:hAnsi="宋体" w:hint="eastAsia"/>
          <w:sz w:val="21"/>
          <w:szCs w:val="21"/>
        </w:rPr>
        <w:t>当事人</w:t>
      </w:r>
      <w:r w:rsidR="00BB0BA5" w:rsidRPr="00AF4A1E">
        <w:rPr>
          <w:rFonts w:ascii="宋体" w:eastAsia="宋体" w:hAnsi="宋体" w:hint="eastAsia"/>
          <w:sz w:val="21"/>
          <w:szCs w:val="21"/>
        </w:rPr>
        <w:t>无正当理由，未按期参加听证的；</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C66267" w:rsidRPr="00AF4A1E">
        <w:rPr>
          <w:rFonts w:ascii="宋体" w:eastAsia="宋体" w:hAnsi="宋体"/>
          <w:sz w:val="21"/>
          <w:szCs w:val="21"/>
        </w:rPr>
        <w:instrText xml:space="preserve"> </w:instrText>
      </w:r>
      <w:r w:rsidR="00C66267" w:rsidRPr="00AF4A1E">
        <w:rPr>
          <w:rFonts w:ascii="宋体" w:eastAsia="宋体" w:hAnsi="宋体" w:hint="eastAsia"/>
          <w:sz w:val="21"/>
          <w:szCs w:val="21"/>
        </w:rPr>
        <w:instrText>= 3 \* GB3</w:instrText>
      </w:r>
      <w:r w:rsidR="00C66267"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C66267" w:rsidRPr="00AF4A1E">
        <w:rPr>
          <w:rFonts w:ascii="宋体" w:eastAsia="宋体" w:hAnsi="宋体" w:hint="eastAsia"/>
          <w:sz w:val="21"/>
          <w:szCs w:val="21"/>
        </w:rPr>
        <w:t>③</w:t>
      </w:r>
      <w:r w:rsidRPr="00AF4A1E">
        <w:rPr>
          <w:rFonts w:ascii="宋体" w:eastAsia="宋体" w:hAnsi="宋体"/>
          <w:sz w:val="21"/>
          <w:szCs w:val="21"/>
        </w:rPr>
        <w:fldChar w:fldCharType="end"/>
      </w:r>
      <w:r w:rsidR="00BB0BA5" w:rsidRPr="00AF4A1E">
        <w:rPr>
          <w:rFonts w:ascii="宋体" w:eastAsia="宋体" w:hAnsi="宋体" w:hint="eastAsia"/>
          <w:sz w:val="21"/>
          <w:szCs w:val="21"/>
        </w:rPr>
        <w:t>出现其他需要终止听证的情形的；</w:t>
      </w:r>
    </w:p>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书记员应当将</w:t>
      </w:r>
      <w:r w:rsidR="00F57D5C" w:rsidRPr="00AF4A1E">
        <w:rPr>
          <w:rFonts w:ascii="宋体" w:eastAsia="宋体" w:hAnsi="宋体" w:hint="eastAsia"/>
          <w:sz w:val="21"/>
          <w:szCs w:val="21"/>
        </w:rPr>
        <w:t>当事人</w:t>
      </w:r>
      <w:r w:rsidRPr="00AF4A1E">
        <w:rPr>
          <w:rFonts w:ascii="宋体" w:eastAsia="宋体" w:hAnsi="宋体" w:hint="eastAsia"/>
          <w:sz w:val="21"/>
          <w:szCs w:val="21"/>
        </w:rPr>
        <w:t>缺席的事实载</w:t>
      </w:r>
      <w:r w:rsidR="00857E30" w:rsidRPr="00AF4A1E">
        <w:rPr>
          <w:rFonts w:ascii="宋体" w:eastAsia="宋体" w:hAnsi="宋体" w:hint="eastAsia"/>
          <w:sz w:val="21"/>
          <w:szCs w:val="21"/>
        </w:rPr>
        <w:t>入《听证笔录》</w:t>
      </w:r>
      <w:r w:rsidRPr="00AF4A1E">
        <w:rPr>
          <w:rFonts w:ascii="宋体" w:eastAsia="宋体" w:hAnsi="宋体" w:hint="eastAsia"/>
          <w:sz w:val="21"/>
          <w:szCs w:val="21"/>
        </w:rPr>
        <w:t>，由听证主持人签字或者盖章。</w:t>
      </w:r>
    </w:p>
    <w:p w:rsidR="00BB0BA5" w:rsidRPr="009A568E" w:rsidRDefault="00C66267" w:rsidP="00430121">
      <w:pPr>
        <w:pStyle w:val="5"/>
        <w:ind w:firstLine="562"/>
      </w:pPr>
      <w:bookmarkStart w:id="337" w:name="_Hlk39414247"/>
      <w:bookmarkStart w:id="338" w:name="_Toc39915711"/>
      <w:bookmarkStart w:id="339" w:name="_Toc39917049"/>
      <w:bookmarkStart w:id="340" w:name="_Toc39924166"/>
      <w:r w:rsidRPr="009A568E">
        <w:rPr>
          <w:rFonts w:hint="eastAsia"/>
        </w:rPr>
        <w:t>8</w:t>
      </w:r>
      <w:r w:rsidR="008B23A8" w:rsidRPr="009A568E">
        <w:rPr>
          <w:rFonts w:hint="eastAsia"/>
        </w:rPr>
        <w:t>．</w:t>
      </w:r>
      <w:r w:rsidR="00BB0BA5" w:rsidRPr="009A568E">
        <w:rPr>
          <w:rFonts w:hint="eastAsia"/>
        </w:rPr>
        <w:t>听证报告</w:t>
      </w:r>
      <w:bookmarkEnd w:id="338"/>
      <w:bookmarkEnd w:id="339"/>
      <w:bookmarkEnd w:id="340"/>
    </w:p>
    <w:bookmarkEnd w:id="337"/>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听证结束后，听证主持人应当组织听证会组成人员依法对案件</w:t>
      </w:r>
      <w:proofErr w:type="gramStart"/>
      <w:r w:rsidRPr="00AF4A1E">
        <w:rPr>
          <w:rFonts w:ascii="宋体" w:eastAsia="宋体" w:hAnsi="宋体" w:hint="eastAsia"/>
          <w:sz w:val="21"/>
          <w:szCs w:val="21"/>
        </w:rPr>
        <w:t>作出</w:t>
      </w:r>
      <w:proofErr w:type="gramEnd"/>
      <w:r w:rsidRPr="00AF4A1E">
        <w:rPr>
          <w:rFonts w:ascii="宋体" w:eastAsia="宋体" w:hAnsi="宋体" w:hint="eastAsia"/>
          <w:sz w:val="21"/>
          <w:szCs w:val="21"/>
        </w:rPr>
        <w:t>独立、客观、公正的判断，并在听证会结束后</w:t>
      </w:r>
      <w:r w:rsidR="00857E30" w:rsidRPr="00AF4A1E">
        <w:rPr>
          <w:rFonts w:ascii="宋体" w:eastAsia="宋体" w:hAnsi="宋体" w:hint="eastAsia"/>
          <w:sz w:val="21"/>
          <w:szCs w:val="21"/>
        </w:rPr>
        <w:t>十</w:t>
      </w:r>
      <w:r w:rsidRPr="00AF4A1E">
        <w:rPr>
          <w:rFonts w:ascii="宋体" w:eastAsia="宋体" w:hAnsi="宋体" w:hint="eastAsia"/>
          <w:sz w:val="21"/>
          <w:szCs w:val="21"/>
        </w:rPr>
        <w:t>日内写出《听证报告》，连</w:t>
      </w:r>
      <w:r w:rsidR="00857E30" w:rsidRPr="00AF4A1E">
        <w:rPr>
          <w:rFonts w:ascii="宋体" w:eastAsia="宋体" w:hAnsi="宋体" w:hint="eastAsia"/>
          <w:sz w:val="21"/>
          <w:szCs w:val="21"/>
        </w:rPr>
        <w:t>《听证笔录》</w:t>
      </w:r>
      <w:r w:rsidRPr="00AF4A1E">
        <w:rPr>
          <w:rFonts w:ascii="宋体" w:eastAsia="宋体" w:hAnsi="宋体" w:hint="eastAsia"/>
          <w:sz w:val="21"/>
          <w:szCs w:val="21"/>
        </w:rPr>
        <w:t>一并报告管理专利工作的部门负责人。听证会组成人员有不同意见的，应当如实报告。</w:t>
      </w:r>
    </w:p>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《听证报告》内容包括：</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C66267" w:rsidRPr="00AF4A1E">
        <w:rPr>
          <w:rFonts w:ascii="宋体" w:eastAsia="宋体" w:hAnsi="宋体"/>
          <w:sz w:val="21"/>
          <w:szCs w:val="21"/>
        </w:rPr>
        <w:instrText xml:space="preserve"> </w:instrText>
      </w:r>
      <w:r w:rsidR="00C66267" w:rsidRPr="00AF4A1E">
        <w:rPr>
          <w:rFonts w:ascii="宋体" w:eastAsia="宋体" w:hAnsi="宋体" w:hint="eastAsia"/>
          <w:sz w:val="21"/>
          <w:szCs w:val="21"/>
        </w:rPr>
        <w:instrText>= 1 \* GB3</w:instrText>
      </w:r>
      <w:r w:rsidR="00C66267"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C66267" w:rsidRPr="00AF4A1E">
        <w:rPr>
          <w:rFonts w:ascii="宋体" w:eastAsia="宋体" w:hAnsi="宋体" w:hint="eastAsia"/>
          <w:sz w:val="21"/>
          <w:szCs w:val="21"/>
        </w:rPr>
        <w:t>①</w:t>
      </w:r>
      <w:r w:rsidRPr="00AF4A1E">
        <w:rPr>
          <w:rFonts w:ascii="宋体" w:eastAsia="宋体" w:hAnsi="宋体"/>
          <w:sz w:val="21"/>
          <w:szCs w:val="21"/>
        </w:rPr>
        <w:fldChar w:fldCharType="end"/>
      </w:r>
      <w:r w:rsidR="00BB0BA5" w:rsidRPr="00AF4A1E">
        <w:rPr>
          <w:rFonts w:ascii="宋体" w:eastAsia="宋体" w:hAnsi="宋体" w:hint="eastAsia"/>
          <w:sz w:val="21"/>
          <w:szCs w:val="21"/>
        </w:rPr>
        <w:t>听证案由；</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C66267" w:rsidRPr="00AF4A1E">
        <w:rPr>
          <w:rFonts w:ascii="宋体" w:eastAsia="宋体" w:hAnsi="宋体"/>
          <w:sz w:val="21"/>
          <w:szCs w:val="21"/>
        </w:rPr>
        <w:instrText xml:space="preserve"> </w:instrText>
      </w:r>
      <w:r w:rsidR="00C66267" w:rsidRPr="00AF4A1E">
        <w:rPr>
          <w:rFonts w:ascii="宋体" w:eastAsia="宋体" w:hAnsi="宋体" w:hint="eastAsia"/>
          <w:sz w:val="21"/>
          <w:szCs w:val="21"/>
        </w:rPr>
        <w:instrText>= 2 \* GB3</w:instrText>
      </w:r>
      <w:r w:rsidR="00C66267"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C66267" w:rsidRPr="00AF4A1E">
        <w:rPr>
          <w:rFonts w:ascii="宋体" w:eastAsia="宋体" w:hAnsi="宋体" w:hint="eastAsia"/>
          <w:sz w:val="21"/>
          <w:szCs w:val="21"/>
        </w:rPr>
        <w:t>②</w:t>
      </w:r>
      <w:r w:rsidRPr="00AF4A1E">
        <w:rPr>
          <w:rFonts w:ascii="宋体" w:eastAsia="宋体" w:hAnsi="宋体"/>
          <w:sz w:val="21"/>
          <w:szCs w:val="21"/>
        </w:rPr>
        <w:fldChar w:fldCharType="end"/>
      </w:r>
      <w:r w:rsidR="00BB0BA5" w:rsidRPr="00AF4A1E">
        <w:rPr>
          <w:rFonts w:ascii="宋体" w:eastAsia="宋体" w:hAnsi="宋体" w:hint="eastAsia"/>
          <w:sz w:val="21"/>
          <w:szCs w:val="21"/>
        </w:rPr>
        <w:t>听证会组成人员和听证参加人的基本情况；</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C66267" w:rsidRPr="00AF4A1E">
        <w:rPr>
          <w:rFonts w:ascii="宋体" w:eastAsia="宋体" w:hAnsi="宋体"/>
          <w:sz w:val="21"/>
          <w:szCs w:val="21"/>
        </w:rPr>
        <w:instrText xml:space="preserve"> </w:instrText>
      </w:r>
      <w:r w:rsidR="00C66267" w:rsidRPr="00AF4A1E">
        <w:rPr>
          <w:rFonts w:ascii="宋体" w:eastAsia="宋体" w:hAnsi="宋体" w:hint="eastAsia"/>
          <w:sz w:val="21"/>
          <w:szCs w:val="21"/>
        </w:rPr>
        <w:instrText>= 3 \* GB3</w:instrText>
      </w:r>
      <w:r w:rsidR="00C66267"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C66267" w:rsidRPr="00AF4A1E">
        <w:rPr>
          <w:rFonts w:ascii="宋体" w:eastAsia="宋体" w:hAnsi="宋体" w:hint="eastAsia"/>
          <w:sz w:val="21"/>
          <w:szCs w:val="21"/>
        </w:rPr>
        <w:t>③</w:t>
      </w:r>
      <w:r w:rsidRPr="00AF4A1E">
        <w:rPr>
          <w:rFonts w:ascii="宋体" w:eastAsia="宋体" w:hAnsi="宋体"/>
          <w:sz w:val="21"/>
          <w:szCs w:val="21"/>
        </w:rPr>
        <w:fldChar w:fldCharType="end"/>
      </w:r>
      <w:r w:rsidR="00BB0BA5" w:rsidRPr="00AF4A1E">
        <w:rPr>
          <w:rFonts w:ascii="宋体" w:eastAsia="宋体" w:hAnsi="宋体" w:hint="eastAsia"/>
          <w:sz w:val="21"/>
          <w:szCs w:val="21"/>
        </w:rPr>
        <w:t>听证举行的时间、地点和方式；</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C66267" w:rsidRPr="00AF4A1E">
        <w:rPr>
          <w:rFonts w:ascii="宋体" w:eastAsia="宋体" w:hAnsi="宋体"/>
          <w:sz w:val="21"/>
          <w:szCs w:val="21"/>
        </w:rPr>
        <w:instrText xml:space="preserve"> </w:instrText>
      </w:r>
      <w:r w:rsidR="00C66267" w:rsidRPr="00AF4A1E">
        <w:rPr>
          <w:rFonts w:ascii="宋体" w:eastAsia="宋体" w:hAnsi="宋体" w:hint="eastAsia"/>
          <w:sz w:val="21"/>
          <w:szCs w:val="21"/>
        </w:rPr>
        <w:instrText>= 4 \* GB3</w:instrText>
      </w:r>
      <w:r w:rsidR="00C66267"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C66267" w:rsidRPr="00AF4A1E">
        <w:rPr>
          <w:rFonts w:ascii="宋体" w:eastAsia="宋体" w:hAnsi="宋体" w:hint="eastAsia"/>
          <w:sz w:val="21"/>
          <w:szCs w:val="21"/>
        </w:rPr>
        <w:t>④</w:t>
      </w:r>
      <w:r w:rsidRPr="00AF4A1E">
        <w:rPr>
          <w:rFonts w:ascii="宋体" w:eastAsia="宋体" w:hAnsi="宋体"/>
          <w:sz w:val="21"/>
          <w:szCs w:val="21"/>
        </w:rPr>
        <w:fldChar w:fldCharType="end"/>
      </w:r>
      <w:r w:rsidR="00BB0BA5" w:rsidRPr="00AF4A1E">
        <w:rPr>
          <w:rFonts w:ascii="宋体" w:eastAsia="宋体" w:hAnsi="宋体" w:hint="eastAsia"/>
          <w:sz w:val="21"/>
          <w:szCs w:val="21"/>
        </w:rPr>
        <w:t>听证会的基本情况；</w:t>
      </w:r>
    </w:p>
    <w:p w:rsidR="00BB0BA5" w:rsidRPr="00AF4A1E" w:rsidRDefault="006C0C60"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fldChar w:fldCharType="begin"/>
      </w:r>
      <w:r w:rsidR="00C66267" w:rsidRPr="00AF4A1E">
        <w:rPr>
          <w:rFonts w:ascii="宋体" w:eastAsia="宋体" w:hAnsi="宋体"/>
          <w:sz w:val="21"/>
          <w:szCs w:val="21"/>
        </w:rPr>
        <w:instrText xml:space="preserve"> </w:instrText>
      </w:r>
      <w:r w:rsidR="00C66267" w:rsidRPr="00AF4A1E">
        <w:rPr>
          <w:rFonts w:ascii="宋体" w:eastAsia="宋体" w:hAnsi="宋体" w:hint="eastAsia"/>
          <w:sz w:val="21"/>
          <w:szCs w:val="21"/>
        </w:rPr>
        <w:instrText>= 5 \* GB3</w:instrText>
      </w:r>
      <w:r w:rsidR="00C66267" w:rsidRPr="00AF4A1E">
        <w:rPr>
          <w:rFonts w:ascii="宋体" w:eastAsia="宋体" w:hAnsi="宋体"/>
          <w:sz w:val="21"/>
          <w:szCs w:val="21"/>
        </w:rPr>
        <w:instrText xml:space="preserve"> </w:instrText>
      </w:r>
      <w:r w:rsidRPr="00AF4A1E">
        <w:rPr>
          <w:rFonts w:ascii="宋体" w:eastAsia="宋体" w:hAnsi="宋体"/>
          <w:sz w:val="21"/>
          <w:szCs w:val="21"/>
        </w:rPr>
        <w:fldChar w:fldCharType="separate"/>
      </w:r>
      <w:r w:rsidR="00C66267" w:rsidRPr="00AF4A1E">
        <w:rPr>
          <w:rFonts w:ascii="宋体" w:eastAsia="宋体" w:hAnsi="宋体" w:hint="eastAsia"/>
          <w:sz w:val="21"/>
          <w:szCs w:val="21"/>
        </w:rPr>
        <w:t>⑤</w:t>
      </w:r>
      <w:r w:rsidRPr="00AF4A1E">
        <w:rPr>
          <w:rFonts w:ascii="宋体" w:eastAsia="宋体" w:hAnsi="宋体"/>
          <w:sz w:val="21"/>
          <w:szCs w:val="21"/>
        </w:rPr>
        <w:fldChar w:fldCharType="end"/>
      </w:r>
      <w:r w:rsidR="00BB0BA5" w:rsidRPr="00AF4A1E">
        <w:rPr>
          <w:rFonts w:ascii="宋体" w:eastAsia="宋体" w:hAnsi="宋体" w:hint="eastAsia"/>
          <w:sz w:val="21"/>
          <w:szCs w:val="21"/>
        </w:rPr>
        <w:t>处理意见和建议。</w:t>
      </w:r>
    </w:p>
    <w:p w:rsidR="008078BD" w:rsidRPr="00AF4A1E" w:rsidRDefault="008078BD"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t>根据申辩不加重处罚的原则，听证主持人不应当采纳行政处罚当事人提供的对其不利的证据认定案件事实，更不能</w:t>
      </w:r>
      <w:proofErr w:type="gramStart"/>
      <w:r w:rsidRPr="00AF4A1E">
        <w:rPr>
          <w:rFonts w:ascii="宋体" w:eastAsia="宋体" w:hAnsi="宋体"/>
          <w:sz w:val="21"/>
          <w:szCs w:val="21"/>
        </w:rPr>
        <w:t>作出</w:t>
      </w:r>
      <w:proofErr w:type="gramEnd"/>
      <w:r w:rsidRPr="00AF4A1E">
        <w:rPr>
          <w:rFonts w:ascii="宋体" w:eastAsia="宋体" w:hAnsi="宋体"/>
          <w:sz w:val="21"/>
          <w:szCs w:val="21"/>
        </w:rPr>
        <w:t>比拟</w:t>
      </w:r>
      <w:proofErr w:type="gramStart"/>
      <w:r w:rsidRPr="00AF4A1E">
        <w:rPr>
          <w:rFonts w:ascii="宋体" w:eastAsia="宋体" w:hAnsi="宋体"/>
          <w:sz w:val="21"/>
          <w:szCs w:val="21"/>
        </w:rPr>
        <w:t>作出</w:t>
      </w:r>
      <w:proofErr w:type="gramEnd"/>
      <w:r w:rsidRPr="00AF4A1E">
        <w:rPr>
          <w:rFonts w:ascii="宋体" w:eastAsia="宋体" w:hAnsi="宋体"/>
          <w:sz w:val="21"/>
          <w:szCs w:val="21"/>
        </w:rPr>
        <w:t>行政处罚更重的行政处罚建议。</w:t>
      </w:r>
    </w:p>
    <w:p w:rsidR="00BB0BA5" w:rsidRPr="009A568E" w:rsidRDefault="008078BD" w:rsidP="00430121">
      <w:pPr>
        <w:pStyle w:val="5"/>
        <w:ind w:firstLine="562"/>
      </w:pPr>
      <w:bookmarkStart w:id="341" w:name="_Hlk39414260"/>
      <w:bookmarkStart w:id="342" w:name="_Toc39915712"/>
      <w:bookmarkStart w:id="343" w:name="_Toc39917050"/>
      <w:bookmarkStart w:id="344" w:name="_Toc39924167"/>
      <w:r w:rsidRPr="009A568E">
        <w:rPr>
          <w:rFonts w:hint="eastAsia"/>
        </w:rPr>
        <w:t>9</w:t>
      </w:r>
      <w:r w:rsidR="008B23A8" w:rsidRPr="009A568E">
        <w:rPr>
          <w:rFonts w:hint="eastAsia"/>
        </w:rPr>
        <w:t>．</w:t>
      </w:r>
      <w:r w:rsidR="00BB0BA5" w:rsidRPr="009A568E">
        <w:rPr>
          <w:rFonts w:hint="eastAsia"/>
        </w:rPr>
        <w:t>听证后案件的处理</w:t>
      </w:r>
      <w:bookmarkEnd w:id="342"/>
      <w:bookmarkEnd w:id="343"/>
      <w:bookmarkEnd w:id="344"/>
    </w:p>
    <w:bookmarkEnd w:id="341"/>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听证会结束后，案件的处理工作由承办案件的机构负责。</w:t>
      </w:r>
    </w:p>
    <w:p w:rsidR="008078BD" w:rsidRPr="00AF4A1E" w:rsidRDefault="008078BD"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管理专利工作的部门负责人可以根据《听证报告》的意见和听证笔录，</w:t>
      </w:r>
      <w:r w:rsidRPr="00AF4A1E">
        <w:rPr>
          <w:rFonts w:ascii="宋体" w:eastAsia="宋体" w:hAnsi="宋体"/>
          <w:sz w:val="21"/>
          <w:szCs w:val="21"/>
        </w:rPr>
        <w:t>按照事先告知当事人的拟作出的行政处罚决定，根据实际情况，提出同意、改变、撤销拟作出的行政处罚决定的建议，也可以提出重新进行研究、提交部门负责人集体讨论决定等建议。</w:t>
      </w:r>
    </w:p>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管理专利工作的部门应当在听证会结束后</w:t>
      </w:r>
      <w:r w:rsidR="00D35F43" w:rsidRPr="00AF4A1E">
        <w:rPr>
          <w:rFonts w:ascii="宋体" w:eastAsia="宋体" w:hAnsi="宋体" w:hint="eastAsia"/>
          <w:sz w:val="21"/>
          <w:szCs w:val="21"/>
        </w:rPr>
        <w:t>十五</w:t>
      </w:r>
      <w:r w:rsidRPr="00AF4A1E">
        <w:rPr>
          <w:rFonts w:ascii="宋体" w:eastAsia="宋体" w:hAnsi="宋体" w:hint="eastAsia"/>
          <w:sz w:val="21"/>
          <w:szCs w:val="21"/>
        </w:rPr>
        <w:t>日内依法向</w:t>
      </w:r>
      <w:r w:rsidR="008078BD" w:rsidRPr="00AF4A1E">
        <w:rPr>
          <w:rFonts w:ascii="宋体" w:eastAsia="宋体" w:hAnsi="宋体" w:hint="eastAsia"/>
          <w:sz w:val="21"/>
          <w:szCs w:val="21"/>
        </w:rPr>
        <w:t>当事</w:t>
      </w:r>
      <w:r w:rsidRPr="00AF4A1E">
        <w:rPr>
          <w:rFonts w:ascii="宋体" w:eastAsia="宋体" w:hAnsi="宋体" w:hint="eastAsia"/>
          <w:sz w:val="21"/>
          <w:szCs w:val="21"/>
        </w:rPr>
        <w:t>人</w:t>
      </w:r>
      <w:proofErr w:type="gramStart"/>
      <w:r w:rsidRPr="00AF4A1E">
        <w:rPr>
          <w:rFonts w:ascii="宋体" w:eastAsia="宋体" w:hAnsi="宋体" w:hint="eastAsia"/>
          <w:sz w:val="21"/>
          <w:szCs w:val="21"/>
        </w:rPr>
        <w:t>作出</w:t>
      </w:r>
      <w:proofErr w:type="gramEnd"/>
      <w:r w:rsidRPr="00AF4A1E">
        <w:rPr>
          <w:rFonts w:ascii="宋体" w:eastAsia="宋体" w:hAnsi="宋体" w:hint="eastAsia"/>
          <w:sz w:val="21"/>
          <w:szCs w:val="21"/>
        </w:rPr>
        <w:t>行政处罚或者不予</w:t>
      </w:r>
      <w:r w:rsidR="008078BD" w:rsidRPr="00AF4A1E">
        <w:rPr>
          <w:rFonts w:ascii="宋体" w:eastAsia="宋体" w:hAnsi="宋体" w:hint="eastAsia"/>
          <w:sz w:val="21"/>
          <w:szCs w:val="21"/>
        </w:rPr>
        <w:t>行政</w:t>
      </w:r>
      <w:r w:rsidRPr="00AF4A1E">
        <w:rPr>
          <w:rFonts w:ascii="宋体" w:eastAsia="宋体" w:hAnsi="宋体" w:hint="eastAsia"/>
          <w:sz w:val="21"/>
          <w:szCs w:val="21"/>
        </w:rPr>
        <w:t>处罚的决定。</w:t>
      </w:r>
    </w:p>
    <w:p w:rsidR="00BB0BA5" w:rsidRPr="00AF4A1E" w:rsidRDefault="00BB0BA5" w:rsidP="00AF4A1E">
      <w:pPr>
        <w:spacing w:line="360" w:lineRule="auto"/>
        <w:ind w:firstLineChars="200" w:firstLine="420"/>
        <w:rPr>
          <w:rFonts w:ascii="宋体" w:eastAsia="宋体" w:hAnsi="宋体"/>
          <w:sz w:val="21"/>
          <w:szCs w:val="21"/>
        </w:rPr>
      </w:pPr>
      <w:proofErr w:type="gramStart"/>
      <w:r w:rsidRPr="00AF4A1E">
        <w:rPr>
          <w:rFonts w:ascii="宋体" w:eastAsia="宋体" w:hAnsi="宋体" w:hint="eastAsia"/>
          <w:sz w:val="21"/>
          <w:szCs w:val="21"/>
        </w:rPr>
        <w:t>作出</w:t>
      </w:r>
      <w:proofErr w:type="gramEnd"/>
      <w:r w:rsidRPr="00AF4A1E">
        <w:rPr>
          <w:rFonts w:ascii="宋体" w:eastAsia="宋体" w:hAnsi="宋体" w:hint="eastAsia"/>
          <w:sz w:val="21"/>
          <w:szCs w:val="21"/>
        </w:rPr>
        <w:t>行政处罚或不予</w:t>
      </w:r>
      <w:r w:rsidR="008078BD" w:rsidRPr="00AF4A1E">
        <w:rPr>
          <w:rFonts w:ascii="宋体" w:eastAsia="宋体" w:hAnsi="宋体" w:hint="eastAsia"/>
          <w:sz w:val="21"/>
          <w:szCs w:val="21"/>
        </w:rPr>
        <w:t>行政</w:t>
      </w:r>
      <w:r w:rsidRPr="00AF4A1E">
        <w:rPr>
          <w:rFonts w:ascii="宋体" w:eastAsia="宋体" w:hAnsi="宋体" w:hint="eastAsia"/>
          <w:sz w:val="21"/>
          <w:szCs w:val="21"/>
        </w:rPr>
        <w:t>处罚的决定，应当以听证笔录和听证程序中认定的证据作为依据。</w:t>
      </w:r>
    </w:p>
    <w:p w:rsidR="00BB0BA5" w:rsidRPr="009A568E" w:rsidRDefault="00BB0BA5" w:rsidP="00430121">
      <w:pPr>
        <w:pStyle w:val="5"/>
        <w:ind w:firstLine="562"/>
      </w:pPr>
      <w:bookmarkStart w:id="345" w:name="_Hlk39414269"/>
      <w:bookmarkStart w:id="346" w:name="_Toc39915713"/>
      <w:bookmarkStart w:id="347" w:name="_Toc39917051"/>
      <w:bookmarkStart w:id="348" w:name="_Toc39924168"/>
      <w:r w:rsidRPr="009A568E">
        <w:rPr>
          <w:rFonts w:hint="eastAsia"/>
        </w:rPr>
        <w:t>10</w:t>
      </w:r>
      <w:r w:rsidR="008B23A8" w:rsidRPr="009A568E">
        <w:rPr>
          <w:rFonts w:hint="eastAsia"/>
        </w:rPr>
        <w:t>．</w:t>
      </w:r>
      <w:r w:rsidRPr="009A568E">
        <w:rPr>
          <w:rFonts w:hint="eastAsia"/>
        </w:rPr>
        <w:t>其他事项</w:t>
      </w:r>
      <w:bookmarkEnd w:id="346"/>
      <w:bookmarkEnd w:id="347"/>
      <w:bookmarkEnd w:id="348"/>
    </w:p>
    <w:bookmarkEnd w:id="345"/>
    <w:p w:rsidR="00BB0BA5" w:rsidRPr="00AF4A1E" w:rsidRDefault="00BB0BA5"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听证费用由管理专利工作的部门负责，不向</w:t>
      </w:r>
      <w:r w:rsidR="008078BD" w:rsidRPr="00AF4A1E">
        <w:rPr>
          <w:rFonts w:ascii="宋体" w:eastAsia="宋体" w:hAnsi="宋体" w:hint="eastAsia"/>
          <w:sz w:val="21"/>
          <w:szCs w:val="21"/>
        </w:rPr>
        <w:t>当事</w:t>
      </w:r>
      <w:r w:rsidRPr="00AF4A1E">
        <w:rPr>
          <w:rFonts w:ascii="宋体" w:eastAsia="宋体" w:hAnsi="宋体" w:hint="eastAsia"/>
          <w:sz w:val="21"/>
          <w:szCs w:val="21"/>
        </w:rPr>
        <w:t>人收取。管理专利工作的部门应当提供组织听证所需的场地、设备及其他便利条件。</w:t>
      </w:r>
    </w:p>
    <w:p w:rsidR="008078BD" w:rsidRPr="009A568E" w:rsidRDefault="008078BD" w:rsidP="00046C2E">
      <w:pPr>
        <w:pStyle w:val="2"/>
        <w:numPr>
          <w:ilvl w:val="0"/>
          <w:numId w:val="0"/>
        </w:numPr>
        <w:ind w:left="600"/>
        <w:jc w:val="center"/>
        <w:rPr>
          <w:rFonts w:ascii="Times New Roman" w:hAnsi="Times New Roman"/>
        </w:rPr>
      </w:pPr>
      <w:bookmarkStart w:id="349" w:name="_Hlk39414277"/>
      <w:bookmarkStart w:id="350" w:name="_Toc39915521"/>
      <w:bookmarkStart w:id="351" w:name="_Toc39915714"/>
      <w:bookmarkStart w:id="352" w:name="_Toc39917052"/>
      <w:bookmarkStart w:id="353" w:name="_Toc39924169"/>
      <w:r w:rsidRPr="009A568E">
        <w:rPr>
          <w:rFonts w:ascii="Times New Roman" w:hAnsi="Times New Roman" w:hint="eastAsia"/>
        </w:rPr>
        <w:lastRenderedPageBreak/>
        <w:t>第五节</w:t>
      </w:r>
      <w:r w:rsidR="008B23A8" w:rsidRPr="009A568E">
        <w:rPr>
          <w:rFonts w:ascii="Times New Roman" w:hAnsi="Times New Roman" w:hint="eastAsia"/>
        </w:rPr>
        <w:t xml:space="preserve">　</w:t>
      </w:r>
      <w:r w:rsidRPr="009A568E">
        <w:rPr>
          <w:rFonts w:ascii="Times New Roman" w:hAnsi="Times New Roman" w:hint="eastAsia"/>
        </w:rPr>
        <w:t>行政处理决定审批</w:t>
      </w:r>
      <w:bookmarkEnd w:id="350"/>
      <w:bookmarkEnd w:id="351"/>
      <w:bookmarkEnd w:id="352"/>
      <w:bookmarkEnd w:id="353"/>
    </w:p>
    <w:p w:rsidR="00994264" w:rsidRPr="009A568E" w:rsidRDefault="00994264" w:rsidP="00430121">
      <w:pPr>
        <w:pStyle w:val="3"/>
        <w:ind w:firstLine="562"/>
        <w:rPr>
          <w:rFonts w:ascii="Times New Roman" w:hAnsi="Times New Roman"/>
        </w:rPr>
      </w:pPr>
      <w:bookmarkStart w:id="354" w:name="_Toc39915522"/>
      <w:bookmarkStart w:id="355" w:name="_Toc39915715"/>
      <w:bookmarkStart w:id="356" w:name="_Toc39917053"/>
      <w:bookmarkStart w:id="357" w:name="_Toc39924170"/>
      <w:r w:rsidRPr="009A568E">
        <w:rPr>
          <w:rFonts w:ascii="Times New Roman" w:hAnsi="Times New Roman" w:hint="eastAsia"/>
        </w:rPr>
        <w:t>一、审批</w:t>
      </w:r>
      <w:bookmarkEnd w:id="354"/>
      <w:bookmarkEnd w:id="355"/>
      <w:bookmarkEnd w:id="356"/>
      <w:bookmarkEnd w:id="357"/>
    </w:p>
    <w:bookmarkEnd w:id="349"/>
    <w:p w:rsidR="00994264" w:rsidRPr="00AF4A1E" w:rsidRDefault="00994264"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t>办案机构</w:t>
      </w:r>
      <w:r w:rsidRPr="00AF4A1E">
        <w:rPr>
          <w:rFonts w:ascii="宋体" w:eastAsia="宋体" w:hAnsi="宋体" w:hint="eastAsia"/>
          <w:sz w:val="21"/>
          <w:szCs w:val="21"/>
        </w:rPr>
        <w:t>应当</w:t>
      </w:r>
      <w:r w:rsidRPr="00AF4A1E">
        <w:rPr>
          <w:rFonts w:ascii="宋体" w:eastAsia="宋体" w:hAnsi="宋体"/>
          <w:sz w:val="21"/>
          <w:szCs w:val="21"/>
        </w:rPr>
        <w:t>在案件调查终结之后，</w:t>
      </w:r>
      <w:r w:rsidRPr="00AF4A1E">
        <w:rPr>
          <w:rFonts w:ascii="宋体" w:eastAsia="宋体" w:hAnsi="宋体" w:hint="eastAsia"/>
          <w:sz w:val="21"/>
          <w:szCs w:val="21"/>
        </w:rPr>
        <w:t>提出</w:t>
      </w:r>
      <w:r w:rsidRPr="00AF4A1E">
        <w:rPr>
          <w:rFonts w:ascii="宋体" w:eastAsia="宋体" w:hAnsi="宋体"/>
          <w:sz w:val="21"/>
          <w:szCs w:val="21"/>
        </w:rPr>
        <w:t>最终处理建议</w:t>
      </w:r>
      <w:r w:rsidRPr="00AF4A1E">
        <w:rPr>
          <w:rFonts w:ascii="宋体" w:eastAsia="宋体" w:hAnsi="宋体" w:hint="eastAsia"/>
          <w:sz w:val="21"/>
          <w:szCs w:val="21"/>
        </w:rPr>
        <w:t>，填写</w:t>
      </w:r>
      <w:r w:rsidRPr="00AF4A1E">
        <w:rPr>
          <w:rFonts w:ascii="宋体" w:eastAsia="宋体" w:hAnsi="宋体"/>
          <w:sz w:val="21"/>
          <w:szCs w:val="21"/>
        </w:rPr>
        <w:t>《行政处理决定审批表》</w:t>
      </w:r>
      <w:r w:rsidRPr="00AF4A1E">
        <w:rPr>
          <w:rFonts w:ascii="宋体" w:eastAsia="宋体" w:hAnsi="宋体" w:hint="eastAsia"/>
          <w:sz w:val="21"/>
          <w:szCs w:val="21"/>
        </w:rPr>
        <w:t>后，连同案件调查终结报告、法制审核意见、当事人陈述和申辩意见或者听证报告、案卷等材料，一起</w:t>
      </w:r>
      <w:r w:rsidRPr="00AF4A1E">
        <w:rPr>
          <w:rFonts w:ascii="宋体" w:eastAsia="宋体" w:hAnsi="宋体"/>
          <w:sz w:val="21"/>
          <w:szCs w:val="21"/>
        </w:rPr>
        <w:t>提请管理</w:t>
      </w:r>
      <w:r w:rsidRPr="00AF4A1E">
        <w:rPr>
          <w:rFonts w:ascii="宋体" w:eastAsia="宋体" w:hAnsi="宋体" w:hint="eastAsia"/>
          <w:sz w:val="21"/>
          <w:szCs w:val="21"/>
        </w:rPr>
        <w:t>专利工作的</w:t>
      </w:r>
      <w:r w:rsidRPr="00AF4A1E">
        <w:rPr>
          <w:rFonts w:ascii="宋体" w:eastAsia="宋体" w:hAnsi="宋体"/>
          <w:sz w:val="21"/>
          <w:szCs w:val="21"/>
        </w:rPr>
        <w:t>部门负责人审批</w:t>
      </w:r>
      <w:r w:rsidRPr="00AF4A1E">
        <w:rPr>
          <w:rFonts w:ascii="宋体" w:eastAsia="宋体" w:hAnsi="宋体" w:hint="eastAsia"/>
          <w:sz w:val="21"/>
          <w:szCs w:val="21"/>
        </w:rPr>
        <w:t>。</w:t>
      </w:r>
    </w:p>
    <w:p w:rsidR="000B2988" w:rsidRPr="00AF4A1E" w:rsidRDefault="00266CF5"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t>经审核机构审核的，应当由办案机构在</w:t>
      </w:r>
      <w:r w:rsidR="004E25A0" w:rsidRPr="00AF4A1E">
        <w:rPr>
          <w:rFonts w:ascii="宋体" w:eastAsia="宋体" w:hAnsi="宋体"/>
          <w:sz w:val="21"/>
          <w:szCs w:val="21"/>
        </w:rPr>
        <w:t>《行政处理决定审批表》</w:t>
      </w:r>
      <w:r w:rsidRPr="00AF4A1E">
        <w:rPr>
          <w:rFonts w:ascii="宋体" w:eastAsia="宋体" w:hAnsi="宋体"/>
          <w:sz w:val="21"/>
          <w:szCs w:val="21"/>
        </w:rPr>
        <w:t>备注栏注明</w:t>
      </w:r>
      <w:r w:rsidR="008B23A8" w:rsidRPr="00AF4A1E">
        <w:rPr>
          <w:rFonts w:ascii="宋体" w:eastAsia="宋体" w:hAnsi="宋体" w:hint="eastAsia"/>
          <w:sz w:val="21"/>
          <w:szCs w:val="21"/>
        </w:rPr>
        <w:t>“</w:t>
      </w:r>
      <w:r w:rsidRPr="00AF4A1E">
        <w:rPr>
          <w:rFonts w:ascii="宋体" w:eastAsia="宋体" w:hAnsi="宋体"/>
          <w:sz w:val="21"/>
          <w:szCs w:val="21"/>
        </w:rPr>
        <w:t>本案已由审核机构于</w:t>
      </w:r>
      <w:r w:rsidR="004E25A0" w:rsidRPr="00AF4A1E">
        <w:rPr>
          <w:rFonts w:ascii="宋体" w:eastAsia="宋体" w:hAnsi="宋体" w:hint="eastAsia"/>
          <w:sz w:val="21"/>
          <w:szCs w:val="21"/>
          <w:u w:val="single"/>
        </w:rPr>
        <w:t xml:space="preserve"> </w:t>
      </w:r>
      <w:r w:rsidR="008B23A8" w:rsidRPr="00AF4A1E">
        <w:rPr>
          <w:rFonts w:ascii="宋体" w:eastAsia="宋体" w:hAnsi="宋体" w:hint="eastAsia"/>
          <w:sz w:val="21"/>
          <w:szCs w:val="21"/>
          <w:u w:val="single"/>
        </w:rPr>
        <w:t xml:space="preserve">　　</w:t>
      </w:r>
      <w:r w:rsidR="004E25A0" w:rsidRPr="00AF4A1E">
        <w:rPr>
          <w:rFonts w:ascii="宋体" w:eastAsia="宋体" w:hAnsi="宋体"/>
          <w:sz w:val="21"/>
          <w:szCs w:val="21"/>
          <w:u w:val="single"/>
        </w:rPr>
        <w:t xml:space="preserve">  </w:t>
      </w:r>
      <w:r w:rsidRPr="00AF4A1E">
        <w:rPr>
          <w:rFonts w:ascii="宋体" w:eastAsia="宋体" w:hAnsi="宋体"/>
          <w:sz w:val="21"/>
          <w:szCs w:val="21"/>
        </w:rPr>
        <w:t>年</w:t>
      </w:r>
      <w:r w:rsidR="004E25A0" w:rsidRPr="00AF4A1E">
        <w:rPr>
          <w:rFonts w:ascii="宋体" w:eastAsia="宋体" w:hAnsi="宋体" w:hint="eastAsia"/>
          <w:sz w:val="21"/>
          <w:szCs w:val="21"/>
          <w:u w:val="single"/>
        </w:rPr>
        <w:t xml:space="preserve"> </w:t>
      </w:r>
      <w:r w:rsidR="008B23A8" w:rsidRPr="00AF4A1E">
        <w:rPr>
          <w:rFonts w:ascii="宋体" w:eastAsia="宋体" w:hAnsi="宋体" w:hint="eastAsia"/>
          <w:sz w:val="21"/>
          <w:szCs w:val="21"/>
          <w:u w:val="single"/>
        </w:rPr>
        <w:t xml:space="preserve">　</w:t>
      </w:r>
      <w:r w:rsidR="004E25A0" w:rsidRPr="00AF4A1E">
        <w:rPr>
          <w:rFonts w:ascii="宋体" w:eastAsia="宋体" w:hAnsi="宋体"/>
          <w:sz w:val="21"/>
          <w:szCs w:val="21"/>
          <w:u w:val="single"/>
        </w:rPr>
        <w:t xml:space="preserve"> </w:t>
      </w:r>
      <w:r w:rsidRPr="00AF4A1E">
        <w:rPr>
          <w:rFonts w:ascii="宋体" w:eastAsia="宋体" w:hAnsi="宋体" w:hint="eastAsia"/>
          <w:sz w:val="21"/>
          <w:szCs w:val="21"/>
        </w:rPr>
        <w:t>月</w:t>
      </w:r>
      <w:r w:rsidR="008B23A8" w:rsidRPr="00AF4A1E">
        <w:rPr>
          <w:rFonts w:ascii="宋体" w:eastAsia="宋体" w:hAnsi="宋体" w:hint="eastAsia"/>
          <w:sz w:val="21"/>
          <w:szCs w:val="21"/>
          <w:u w:val="single"/>
        </w:rPr>
        <w:t xml:space="preserve">　</w:t>
      </w:r>
      <w:r w:rsidR="004E25A0" w:rsidRPr="00AF4A1E">
        <w:rPr>
          <w:rFonts w:ascii="宋体" w:eastAsia="宋体" w:hAnsi="宋体" w:hint="eastAsia"/>
          <w:sz w:val="21"/>
          <w:szCs w:val="21"/>
          <w:u w:val="single"/>
        </w:rPr>
        <w:t xml:space="preserve"> </w:t>
      </w:r>
      <w:r w:rsidR="004E25A0" w:rsidRPr="00AF4A1E">
        <w:rPr>
          <w:rFonts w:ascii="宋体" w:eastAsia="宋体" w:hAnsi="宋体"/>
          <w:sz w:val="21"/>
          <w:szCs w:val="21"/>
          <w:u w:val="single"/>
        </w:rPr>
        <w:t xml:space="preserve"> </w:t>
      </w:r>
      <w:r w:rsidRPr="00AF4A1E">
        <w:rPr>
          <w:rFonts w:ascii="宋体" w:eastAsia="宋体" w:hAnsi="宋体" w:hint="eastAsia"/>
          <w:sz w:val="21"/>
          <w:szCs w:val="21"/>
        </w:rPr>
        <w:t>日</w:t>
      </w:r>
      <w:r w:rsidRPr="00AF4A1E">
        <w:rPr>
          <w:rFonts w:ascii="宋体" w:eastAsia="宋体" w:hAnsi="宋体"/>
          <w:sz w:val="21"/>
          <w:szCs w:val="21"/>
        </w:rPr>
        <w:t>出具审核意见，审核意见为</w:t>
      </w:r>
      <w:r w:rsidRPr="00AF4A1E">
        <w:rPr>
          <w:rFonts w:ascii="宋体" w:eastAsia="宋体" w:hAnsi="宋体"/>
          <w:sz w:val="21"/>
          <w:szCs w:val="21"/>
          <w:u w:val="single"/>
        </w:rPr>
        <w:t xml:space="preserve"> </w:t>
      </w:r>
      <w:r w:rsidRPr="00AF4A1E">
        <w:rPr>
          <w:rFonts w:ascii="宋体" w:eastAsia="宋体" w:hAnsi="宋体"/>
          <w:sz w:val="21"/>
          <w:szCs w:val="21"/>
          <w:u w:val="single"/>
        </w:rPr>
        <w:tab/>
      </w:r>
      <w:proofErr w:type="gramStart"/>
      <w:r w:rsidR="008B23A8" w:rsidRPr="00AF4A1E">
        <w:rPr>
          <w:rFonts w:ascii="宋体" w:eastAsia="宋体" w:hAnsi="宋体" w:hint="eastAsia"/>
          <w:sz w:val="21"/>
          <w:szCs w:val="21"/>
          <w:u w:val="single"/>
        </w:rPr>
        <w:t xml:space="preserve">　　　　　　</w:t>
      </w:r>
      <w:proofErr w:type="gramEnd"/>
      <w:r w:rsidRPr="00AF4A1E">
        <w:rPr>
          <w:rFonts w:ascii="宋体" w:eastAsia="宋体" w:hAnsi="宋体"/>
          <w:sz w:val="21"/>
          <w:szCs w:val="21"/>
          <w:u w:val="single"/>
        </w:rPr>
        <w:tab/>
      </w:r>
      <w:r w:rsidRPr="00AF4A1E">
        <w:rPr>
          <w:rFonts w:ascii="宋体" w:eastAsia="宋体" w:hAnsi="宋体"/>
          <w:sz w:val="21"/>
          <w:szCs w:val="21"/>
        </w:rPr>
        <w:t>。</w:t>
      </w:r>
      <w:r w:rsidR="008B23A8" w:rsidRPr="00AF4A1E">
        <w:rPr>
          <w:rFonts w:ascii="宋体" w:eastAsia="宋体" w:hAnsi="宋体" w:hint="eastAsia"/>
          <w:sz w:val="21"/>
          <w:szCs w:val="21"/>
        </w:rPr>
        <w:t>”</w:t>
      </w:r>
    </w:p>
    <w:p w:rsidR="00266CF5" w:rsidRPr="00AF4A1E" w:rsidRDefault="00994264"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管理专利工作的部门负责人</w:t>
      </w:r>
      <w:r w:rsidR="00266CF5" w:rsidRPr="00AF4A1E">
        <w:rPr>
          <w:rFonts w:ascii="宋体" w:eastAsia="宋体" w:hAnsi="宋体" w:hint="eastAsia"/>
          <w:sz w:val="21"/>
          <w:szCs w:val="21"/>
        </w:rPr>
        <w:t>对执法机构的处理意见，主要对以下内容进行审查：</w:t>
      </w:r>
    </w:p>
    <w:p w:rsidR="00266CF5" w:rsidRPr="00AF4A1E" w:rsidRDefault="008B23A8"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①</w:t>
      </w:r>
      <w:r w:rsidR="00266CF5" w:rsidRPr="00AF4A1E">
        <w:rPr>
          <w:rFonts w:ascii="宋体" w:eastAsia="宋体" w:hAnsi="宋体" w:hint="eastAsia"/>
          <w:sz w:val="21"/>
          <w:szCs w:val="21"/>
        </w:rPr>
        <w:t>违法行为的事实是否清楚。执法人员是否收集到了足以确认当事人有无违法行为、违法行为后果轻重的基本事实。对于事实的审查重点在于当事人对处罚的意见和执法人员的意见是否一致，对双方认为事实不一致的地方，执法人员是否有足够的证据支持自己的观点。</w:t>
      </w:r>
    </w:p>
    <w:p w:rsidR="00266CF5" w:rsidRPr="00AF4A1E" w:rsidRDefault="008B23A8"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②</w:t>
      </w:r>
      <w:r w:rsidR="00266CF5" w:rsidRPr="00AF4A1E">
        <w:rPr>
          <w:rFonts w:ascii="宋体" w:eastAsia="宋体" w:hAnsi="宋体" w:hint="eastAsia"/>
          <w:sz w:val="21"/>
          <w:szCs w:val="21"/>
        </w:rPr>
        <w:t>违法行为的证据是否合法、充分和确凿。包括收集证据的行为是否合法，证据与案件事实是否有联系。证据充分是指在调查取证过程中所掌握的证据具体、全面，证据性质明显，已能为认定违法事实是否存在及其轻重提供足够的依据。</w:t>
      </w:r>
    </w:p>
    <w:p w:rsidR="00266CF5" w:rsidRPr="00AF4A1E" w:rsidRDefault="008B23A8"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③</w:t>
      </w:r>
      <w:r w:rsidR="00266CF5" w:rsidRPr="00AF4A1E">
        <w:rPr>
          <w:rFonts w:ascii="宋体" w:eastAsia="宋体" w:hAnsi="宋体" w:hint="eastAsia"/>
          <w:sz w:val="21"/>
          <w:szCs w:val="21"/>
        </w:rPr>
        <w:t>执法人员的调查程序是否合法，有无违反处罚程序规定的行为。即审查执法人员是否依照法定程序进行调查，是否告知当事人所享有的权利，以及处罚的依据、事实和理由；执法人员是否认真听取了当事人的陈述和申辩，对当事人提出的事实、理由和证据是否进行了复核。审查过程中发现违反法定程序的做法，必须及时纠正。</w:t>
      </w:r>
    </w:p>
    <w:p w:rsidR="00266CF5" w:rsidRPr="00AF4A1E" w:rsidRDefault="008B23A8"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④</w:t>
      </w:r>
      <w:r w:rsidR="00266CF5" w:rsidRPr="00AF4A1E">
        <w:rPr>
          <w:rFonts w:ascii="宋体" w:eastAsia="宋体" w:hAnsi="宋体" w:hint="eastAsia"/>
          <w:sz w:val="21"/>
          <w:szCs w:val="21"/>
        </w:rPr>
        <w:t>行政违法行为的处罚依据是否合法以及处罚规定是否明确。即审查执法人员给予违法行为的行政处罚是否符合法律、法规或者规章的规定，适用法律、法规或者规章的规定是否适当，发现有不适当的地方，应当依照法律、法规或者规章的规定办理。</w:t>
      </w:r>
    </w:p>
    <w:p w:rsidR="00994264" w:rsidRPr="00AF4A1E" w:rsidRDefault="004E25A0"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管理专利工作的部门负责人</w:t>
      </w:r>
      <w:r w:rsidR="00994264" w:rsidRPr="00AF4A1E">
        <w:rPr>
          <w:rFonts w:ascii="宋体" w:eastAsia="宋体" w:hAnsi="宋体" w:hint="eastAsia"/>
          <w:sz w:val="21"/>
          <w:szCs w:val="21"/>
        </w:rPr>
        <w:t>根据不同情况，</w:t>
      </w:r>
      <w:r w:rsidRPr="00AF4A1E">
        <w:rPr>
          <w:rFonts w:ascii="宋体" w:eastAsia="宋体" w:hAnsi="宋体" w:hint="eastAsia"/>
          <w:sz w:val="21"/>
          <w:szCs w:val="21"/>
        </w:rPr>
        <w:t>可批准分别</w:t>
      </w:r>
      <w:proofErr w:type="gramStart"/>
      <w:r w:rsidR="00994264" w:rsidRPr="00AF4A1E">
        <w:rPr>
          <w:rFonts w:ascii="宋体" w:eastAsia="宋体" w:hAnsi="宋体" w:hint="eastAsia"/>
          <w:sz w:val="21"/>
          <w:szCs w:val="21"/>
        </w:rPr>
        <w:t>作出</w:t>
      </w:r>
      <w:proofErr w:type="gramEnd"/>
      <w:r w:rsidR="00994264" w:rsidRPr="00AF4A1E">
        <w:rPr>
          <w:rFonts w:ascii="宋体" w:eastAsia="宋体" w:hAnsi="宋体" w:hint="eastAsia"/>
          <w:sz w:val="21"/>
          <w:szCs w:val="21"/>
        </w:rPr>
        <w:t>以下决定：</w:t>
      </w:r>
    </w:p>
    <w:p w:rsidR="00994264" w:rsidRPr="00AF4A1E" w:rsidRDefault="008B23A8"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①</w:t>
      </w:r>
      <w:r w:rsidR="00994264" w:rsidRPr="00AF4A1E">
        <w:rPr>
          <w:rFonts w:ascii="宋体" w:eastAsia="宋体" w:hAnsi="宋体" w:hint="eastAsia"/>
          <w:sz w:val="21"/>
          <w:szCs w:val="21"/>
        </w:rPr>
        <w:t>确有依法应当给予行政处罚的违法行为的，根据情节轻重及具体情况，</w:t>
      </w:r>
      <w:proofErr w:type="gramStart"/>
      <w:r w:rsidR="00994264" w:rsidRPr="00AF4A1E">
        <w:rPr>
          <w:rFonts w:ascii="宋体" w:eastAsia="宋体" w:hAnsi="宋体" w:hint="eastAsia"/>
          <w:sz w:val="21"/>
          <w:szCs w:val="21"/>
        </w:rPr>
        <w:t>作出</w:t>
      </w:r>
      <w:proofErr w:type="gramEnd"/>
      <w:r w:rsidR="00994264" w:rsidRPr="00AF4A1E">
        <w:rPr>
          <w:rFonts w:ascii="宋体" w:eastAsia="宋体" w:hAnsi="宋体" w:hint="eastAsia"/>
          <w:sz w:val="21"/>
          <w:szCs w:val="21"/>
        </w:rPr>
        <w:t>行政处罚决定；</w:t>
      </w:r>
    </w:p>
    <w:p w:rsidR="00266CF5" w:rsidRPr="00AF4A1E" w:rsidRDefault="008B23A8"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②</w:t>
      </w:r>
      <w:r w:rsidR="00266CF5" w:rsidRPr="00AF4A1E">
        <w:rPr>
          <w:rFonts w:ascii="宋体" w:eastAsia="宋体" w:hAnsi="宋体" w:hint="eastAsia"/>
          <w:sz w:val="21"/>
          <w:szCs w:val="21"/>
        </w:rPr>
        <w:t>有从轻或者减轻处罚情节的，予以从轻或者减轻处罚；</w:t>
      </w:r>
    </w:p>
    <w:p w:rsidR="00994264" w:rsidRPr="00AF4A1E" w:rsidRDefault="008B23A8"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③</w:t>
      </w:r>
      <w:r w:rsidR="00994264" w:rsidRPr="00AF4A1E">
        <w:rPr>
          <w:rFonts w:ascii="宋体" w:eastAsia="宋体" w:hAnsi="宋体" w:hint="eastAsia"/>
          <w:sz w:val="21"/>
          <w:szCs w:val="21"/>
        </w:rPr>
        <w:t>确有违法行为，但</w:t>
      </w:r>
      <w:r w:rsidR="00266CF5" w:rsidRPr="00AF4A1E">
        <w:rPr>
          <w:rFonts w:ascii="宋体" w:eastAsia="宋体" w:hAnsi="宋体" w:hint="eastAsia"/>
          <w:sz w:val="21"/>
          <w:szCs w:val="21"/>
        </w:rPr>
        <w:t>违法行为轻微并已及时纠，</w:t>
      </w:r>
      <w:r w:rsidR="00994264" w:rsidRPr="00AF4A1E">
        <w:rPr>
          <w:rFonts w:ascii="宋体" w:eastAsia="宋体" w:hAnsi="宋体" w:hint="eastAsia"/>
          <w:sz w:val="21"/>
          <w:szCs w:val="21"/>
        </w:rPr>
        <w:t>依法</w:t>
      </w:r>
      <w:r w:rsidR="00266CF5" w:rsidRPr="00AF4A1E">
        <w:rPr>
          <w:rFonts w:ascii="宋体" w:eastAsia="宋体" w:hAnsi="宋体" w:hint="eastAsia"/>
          <w:sz w:val="21"/>
          <w:szCs w:val="21"/>
        </w:rPr>
        <w:t>可以</w:t>
      </w:r>
      <w:r w:rsidR="00994264" w:rsidRPr="00AF4A1E">
        <w:rPr>
          <w:rFonts w:ascii="宋体" w:eastAsia="宋体" w:hAnsi="宋体" w:hint="eastAsia"/>
          <w:sz w:val="21"/>
          <w:szCs w:val="21"/>
        </w:rPr>
        <w:t>不予行政处罚的，不予行政处罚；</w:t>
      </w:r>
    </w:p>
    <w:p w:rsidR="00994264" w:rsidRPr="00AF4A1E" w:rsidRDefault="008B23A8"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④</w:t>
      </w:r>
      <w:r w:rsidR="00994264" w:rsidRPr="00AF4A1E">
        <w:rPr>
          <w:rFonts w:ascii="宋体" w:eastAsia="宋体" w:hAnsi="宋体" w:hint="eastAsia"/>
          <w:sz w:val="21"/>
          <w:szCs w:val="21"/>
        </w:rPr>
        <w:t>违法事实不能成立的，不得给予行政处罚</w:t>
      </w:r>
      <w:r w:rsidR="00266CF5" w:rsidRPr="00AF4A1E">
        <w:rPr>
          <w:rFonts w:ascii="宋体" w:eastAsia="宋体" w:hAnsi="宋体" w:hint="eastAsia"/>
          <w:sz w:val="21"/>
          <w:szCs w:val="21"/>
        </w:rPr>
        <w:t>，并撤销案件</w:t>
      </w:r>
      <w:r w:rsidR="00994264" w:rsidRPr="00AF4A1E">
        <w:rPr>
          <w:rFonts w:ascii="宋体" w:eastAsia="宋体" w:hAnsi="宋体" w:hint="eastAsia"/>
          <w:sz w:val="21"/>
          <w:szCs w:val="21"/>
        </w:rPr>
        <w:t>；</w:t>
      </w:r>
    </w:p>
    <w:p w:rsidR="00994264" w:rsidRPr="00AF4A1E" w:rsidRDefault="008B23A8"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⑤</w:t>
      </w:r>
      <w:r w:rsidR="00994264" w:rsidRPr="00AF4A1E">
        <w:rPr>
          <w:rFonts w:ascii="宋体" w:eastAsia="宋体" w:hAnsi="宋体" w:hint="eastAsia"/>
          <w:sz w:val="21"/>
          <w:szCs w:val="21"/>
        </w:rPr>
        <w:t>不属于管理专利工作的部门管辖的，移送其他行政管理部门处理；</w:t>
      </w:r>
    </w:p>
    <w:p w:rsidR="00994264" w:rsidRPr="00AF4A1E" w:rsidRDefault="008B23A8"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⑥</w:t>
      </w:r>
      <w:r w:rsidR="00994264" w:rsidRPr="00AF4A1E">
        <w:rPr>
          <w:rFonts w:ascii="宋体" w:eastAsia="宋体" w:hAnsi="宋体" w:hint="eastAsia"/>
          <w:sz w:val="21"/>
          <w:szCs w:val="21"/>
        </w:rPr>
        <w:t>违法行为涉嫌犯罪的，移送司法机关。</w:t>
      </w:r>
    </w:p>
    <w:p w:rsidR="00994264" w:rsidRPr="009A568E" w:rsidRDefault="00994264" w:rsidP="00430121">
      <w:pPr>
        <w:pStyle w:val="3"/>
        <w:ind w:firstLine="562"/>
        <w:rPr>
          <w:rFonts w:ascii="Times New Roman" w:hAnsi="Times New Roman"/>
        </w:rPr>
      </w:pPr>
      <w:bookmarkStart w:id="358" w:name="_Hlk39414291"/>
      <w:bookmarkStart w:id="359" w:name="_Toc39915523"/>
      <w:bookmarkStart w:id="360" w:name="_Toc39915716"/>
      <w:bookmarkStart w:id="361" w:name="_Toc39917054"/>
      <w:bookmarkStart w:id="362" w:name="_Toc39924171"/>
      <w:r w:rsidRPr="009A568E">
        <w:rPr>
          <w:rFonts w:ascii="Times New Roman" w:hAnsi="Times New Roman" w:hint="eastAsia"/>
        </w:rPr>
        <w:lastRenderedPageBreak/>
        <w:t>二、集体讨论</w:t>
      </w:r>
      <w:bookmarkEnd w:id="359"/>
      <w:bookmarkEnd w:id="360"/>
      <w:bookmarkEnd w:id="361"/>
      <w:bookmarkEnd w:id="362"/>
    </w:p>
    <w:bookmarkEnd w:id="358"/>
    <w:p w:rsidR="00994264" w:rsidRPr="00AF4A1E" w:rsidRDefault="00994264"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对下列情节复杂或者重大违法行为给予较重行政处罚的案件，应当由管理专利工作的部门负责人集体讨论决定：</w:t>
      </w:r>
    </w:p>
    <w:p w:rsidR="00994264" w:rsidRPr="00AF4A1E" w:rsidRDefault="008B23A8"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①</w:t>
      </w:r>
      <w:r w:rsidR="00994264" w:rsidRPr="00AF4A1E">
        <w:rPr>
          <w:rFonts w:ascii="宋体" w:eastAsia="宋体" w:hAnsi="宋体" w:hint="eastAsia"/>
          <w:sz w:val="21"/>
          <w:szCs w:val="21"/>
        </w:rPr>
        <w:t>拟罚款、没收违法所得数额较大的案件；</w:t>
      </w:r>
    </w:p>
    <w:p w:rsidR="00994264" w:rsidRPr="00AF4A1E" w:rsidRDefault="008B23A8"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②</w:t>
      </w:r>
      <w:r w:rsidR="00994264" w:rsidRPr="00AF4A1E">
        <w:rPr>
          <w:rFonts w:ascii="宋体" w:eastAsia="宋体" w:hAnsi="宋体" w:hint="eastAsia"/>
          <w:sz w:val="21"/>
          <w:szCs w:val="21"/>
        </w:rPr>
        <w:t>涉及重大安全问题或者有重大社会影响的案件；</w:t>
      </w:r>
    </w:p>
    <w:p w:rsidR="00994264" w:rsidRPr="00AF4A1E" w:rsidRDefault="008B23A8"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③</w:t>
      </w:r>
      <w:r w:rsidR="00994264" w:rsidRPr="00AF4A1E">
        <w:rPr>
          <w:rFonts w:ascii="宋体" w:eastAsia="宋体" w:hAnsi="宋体" w:hint="eastAsia"/>
          <w:sz w:val="21"/>
          <w:szCs w:val="21"/>
        </w:rPr>
        <w:t>调查处理意见与审核意见存在重大分歧的案件；</w:t>
      </w:r>
    </w:p>
    <w:p w:rsidR="00994264" w:rsidRPr="00AF4A1E" w:rsidRDefault="008B23A8" w:rsidP="00AF4A1E">
      <w:pPr>
        <w:spacing w:line="360" w:lineRule="auto"/>
        <w:ind w:firstLineChars="200" w:firstLine="420"/>
        <w:rPr>
          <w:rFonts w:ascii="宋体" w:eastAsia="宋体" w:hAnsi="宋体"/>
          <w:sz w:val="21"/>
          <w:szCs w:val="21"/>
        </w:rPr>
      </w:pPr>
      <w:r w:rsidRPr="00AF4A1E">
        <w:rPr>
          <w:rFonts w:ascii="宋体" w:eastAsia="宋体" w:hAnsi="宋体" w:hint="eastAsia"/>
          <w:sz w:val="21"/>
          <w:szCs w:val="21"/>
        </w:rPr>
        <w:t>④</w:t>
      </w:r>
      <w:r w:rsidR="00994264" w:rsidRPr="00AF4A1E">
        <w:rPr>
          <w:rFonts w:ascii="宋体" w:eastAsia="宋体" w:hAnsi="宋体" w:hint="eastAsia"/>
          <w:sz w:val="21"/>
          <w:szCs w:val="21"/>
        </w:rPr>
        <w:t>管理专利工作的部门负责人认为应当提交集体讨论的其他案件。</w:t>
      </w:r>
    </w:p>
    <w:p w:rsidR="00266CF5" w:rsidRPr="00AF4A1E" w:rsidRDefault="00266CF5" w:rsidP="00AF4A1E">
      <w:pPr>
        <w:spacing w:line="360" w:lineRule="auto"/>
        <w:ind w:firstLineChars="200" w:firstLine="420"/>
        <w:rPr>
          <w:rFonts w:ascii="宋体" w:eastAsia="宋体" w:hAnsi="宋体"/>
          <w:sz w:val="21"/>
          <w:szCs w:val="21"/>
        </w:rPr>
      </w:pPr>
      <w:r w:rsidRPr="00AF4A1E">
        <w:rPr>
          <w:rFonts w:ascii="宋体" w:eastAsia="宋体" w:hAnsi="宋体"/>
          <w:sz w:val="21"/>
          <w:szCs w:val="21"/>
        </w:rPr>
        <w:t>经管理</w:t>
      </w:r>
      <w:r w:rsidR="004E25A0" w:rsidRPr="00AF4A1E">
        <w:rPr>
          <w:rFonts w:ascii="宋体" w:eastAsia="宋体" w:hAnsi="宋体" w:hint="eastAsia"/>
          <w:sz w:val="21"/>
          <w:szCs w:val="21"/>
        </w:rPr>
        <w:t>专利工作的</w:t>
      </w:r>
      <w:r w:rsidRPr="00AF4A1E">
        <w:rPr>
          <w:rFonts w:ascii="宋体" w:eastAsia="宋体" w:hAnsi="宋体"/>
          <w:sz w:val="21"/>
          <w:szCs w:val="21"/>
        </w:rPr>
        <w:t>部门负责人集体讨论的，</w:t>
      </w:r>
      <w:r w:rsidR="004E25A0" w:rsidRPr="00AF4A1E">
        <w:rPr>
          <w:rFonts w:ascii="宋体" w:eastAsia="宋体" w:hAnsi="宋体" w:hint="eastAsia"/>
          <w:sz w:val="21"/>
          <w:szCs w:val="21"/>
        </w:rPr>
        <w:t>应当制作重大案件集体讨论笔录，</w:t>
      </w:r>
      <w:proofErr w:type="gramStart"/>
      <w:r w:rsidR="004E25A0" w:rsidRPr="00AF4A1E">
        <w:rPr>
          <w:rFonts w:ascii="宋体" w:eastAsia="宋体" w:hAnsi="宋体" w:hint="eastAsia"/>
          <w:sz w:val="21"/>
          <w:szCs w:val="21"/>
        </w:rPr>
        <w:t>且</w:t>
      </w:r>
      <w:r w:rsidRPr="00AF4A1E">
        <w:rPr>
          <w:rFonts w:ascii="宋体" w:eastAsia="宋体" w:hAnsi="宋体"/>
          <w:sz w:val="21"/>
          <w:szCs w:val="21"/>
        </w:rPr>
        <w:t>讨论</w:t>
      </w:r>
      <w:proofErr w:type="gramEnd"/>
      <w:r w:rsidRPr="00AF4A1E">
        <w:rPr>
          <w:rFonts w:ascii="宋体" w:eastAsia="宋体" w:hAnsi="宋体"/>
          <w:sz w:val="21"/>
          <w:szCs w:val="21"/>
        </w:rPr>
        <w:t>决定在</w:t>
      </w:r>
      <w:r w:rsidR="004E25A0" w:rsidRPr="00AF4A1E">
        <w:rPr>
          <w:rFonts w:ascii="宋体" w:eastAsia="宋体" w:hAnsi="宋体"/>
          <w:sz w:val="21"/>
          <w:szCs w:val="21"/>
        </w:rPr>
        <w:t>《行政处理决定审批表》</w:t>
      </w:r>
      <w:r w:rsidRPr="00AF4A1E">
        <w:rPr>
          <w:rFonts w:ascii="宋体" w:eastAsia="宋体" w:hAnsi="宋体"/>
          <w:sz w:val="21"/>
          <w:szCs w:val="21"/>
        </w:rPr>
        <w:t>中应当予以记载</w:t>
      </w:r>
      <w:r w:rsidR="004E25A0" w:rsidRPr="00AF4A1E">
        <w:rPr>
          <w:rFonts w:ascii="宋体" w:eastAsia="宋体" w:hAnsi="宋体" w:hint="eastAsia"/>
          <w:sz w:val="21"/>
          <w:szCs w:val="21"/>
        </w:rPr>
        <w:t>。</w:t>
      </w:r>
      <w:r w:rsidRPr="00AF4A1E">
        <w:rPr>
          <w:rFonts w:ascii="宋体" w:eastAsia="宋体" w:hAnsi="宋体"/>
          <w:sz w:val="21"/>
          <w:szCs w:val="21"/>
        </w:rPr>
        <w:t>表述为“经</w:t>
      </w:r>
      <w:r w:rsidR="004E25A0" w:rsidRPr="00AF4A1E">
        <w:rPr>
          <w:rFonts w:ascii="宋体" w:eastAsia="宋体" w:hAnsi="宋体"/>
          <w:sz w:val="21"/>
          <w:szCs w:val="21"/>
        </w:rPr>
        <w:t>于</w:t>
      </w:r>
      <w:r w:rsidR="004E25A0" w:rsidRPr="00AF4A1E">
        <w:rPr>
          <w:rFonts w:ascii="宋体" w:eastAsia="宋体" w:hAnsi="宋体" w:hint="eastAsia"/>
          <w:sz w:val="21"/>
          <w:szCs w:val="21"/>
          <w:u w:val="single"/>
        </w:rPr>
        <w:t xml:space="preserve"> </w:t>
      </w:r>
      <w:r w:rsidR="008B23A8" w:rsidRPr="00AF4A1E">
        <w:rPr>
          <w:rFonts w:ascii="宋体" w:eastAsia="宋体" w:hAnsi="宋体" w:hint="eastAsia"/>
          <w:sz w:val="21"/>
          <w:szCs w:val="21"/>
          <w:u w:val="single"/>
        </w:rPr>
        <w:t xml:space="preserve">　　</w:t>
      </w:r>
      <w:proofErr w:type="gramStart"/>
      <w:r w:rsidR="008B23A8" w:rsidRPr="00AF4A1E">
        <w:rPr>
          <w:rFonts w:ascii="宋体" w:eastAsia="宋体" w:hAnsi="宋体" w:hint="eastAsia"/>
          <w:sz w:val="21"/>
          <w:szCs w:val="21"/>
          <w:u w:val="single"/>
        </w:rPr>
        <w:t xml:space="preserve">　</w:t>
      </w:r>
      <w:proofErr w:type="gramEnd"/>
      <w:r w:rsidR="004E25A0" w:rsidRPr="00AF4A1E">
        <w:rPr>
          <w:rFonts w:ascii="宋体" w:eastAsia="宋体" w:hAnsi="宋体"/>
          <w:sz w:val="21"/>
          <w:szCs w:val="21"/>
        </w:rPr>
        <w:t>年</w:t>
      </w:r>
      <w:r w:rsidR="004E25A0" w:rsidRPr="00AF4A1E">
        <w:rPr>
          <w:rFonts w:ascii="宋体" w:eastAsia="宋体" w:hAnsi="宋体" w:hint="eastAsia"/>
          <w:sz w:val="21"/>
          <w:szCs w:val="21"/>
          <w:u w:val="single"/>
        </w:rPr>
        <w:t xml:space="preserve"> </w:t>
      </w:r>
      <w:r w:rsidR="008B23A8" w:rsidRPr="00AF4A1E">
        <w:rPr>
          <w:rFonts w:ascii="宋体" w:eastAsia="宋体" w:hAnsi="宋体" w:hint="eastAsia"/>
          <w:sz w:val="21"/>
          <w:szCs w:val="21"/>
          <w:u w:val="single"/>
        </w:rPr>
        <w:t xml:space="preserve">　</w:t>
      </w:r>
      <w:r w:rsidR="004E25A0" w:rsidRPr="00AF4A1E">
        <w:rPr>
          <w:rFonts w:ascii="宋体" w:eastAsia="宋体" w:hAnsi="宋体"/>
          <w:sz w:val="21"/>
          <w:szCs w:val="21"/>
          <w:u w:val="single"/>
        </w:rPr>
        <w:t xml:space="preserve"> </w:t>
      </w:r>
      <w:r w:rsidR="004E25A0" w:rsidRPr="00AF4A1E">
        <w:rPr>
          <w:rFonts w:ascii="宋体" w:eastAsia="宋体" w:hAnsi="宋体" w:hint="eastAsia"/>
          <w:sz w:val="21"/>
          <w:szCs w:val="21"/>
        </w:rPr>
        <w:t>月</w:t>
      </w:r>
      <w:r w:rsidR="004E25A0" w:rsidRPr="00AF4A1E">
        <w:rPr>
          <w:rFonts w:ascii="宋体" w:eastAsia="宋体" w:hAnsi="宋体" w:hint="eastAsia"/>
          <w:sz w:val="21"/>
          <w:szCs w:val="21"/>
          <w:u w:val="single"/>
        </w:rPr>
        <w:t xml:space="preserve"> </w:t>
      </w:r>
      <w:r w:rsidR="004E25A0" w:rsidRPr="00AF4A1E">
        <w:rPr>
          <w:rFonts w:ascii="宋体" w:eastAsia="宋体" w:hAnsi="宋体"/>
          <w:sz w:val="21"/>
          <w:szCs w:val="21"/>
          <w:u w:val="single"/>
        </w:rPr>
        <w:t xml:space="preserve"> </w:t>
      </w:r>
      <w:r w:rsidR="008B23A8" w:rsidRPr="00AF4A1E">
        <w:rPr>
          <w:rFonts w:ascii="宋体" w:eastAsia="宋体" w:hAnsi="宋体" w:hint="eastAsia"/>
          <w:sz w:val="21"/>
          <w:szCs w:val="21"/>
          <w:u w:val="single"/>
        </w:rPr>
        <w:t xml:space="preserve">　</w:t>
      </w:r>
      <w:r w:rsidR="004E25A0" w:rsidRPr="00AF4A1E">
        <w:rPr>
          <w:rFonts w:ascii="宋体" w:eastAsia="宋体" w:hAnsi="宋体" w:hint="eastAsia"/>
          <w:sz w:val="21"/>
          <w:szCs w:val="21"/>
        </w:rPr>
        <w:t>日</w:t>
      </w:r>
      <w:r w:rsidRPr="00AF4A1E">
        <w:rPr>
          <w:rFonts w:ascii="宋体" w:eastAsia="宋体" w:hAnsi="宋体"/>
          <w:sz w:val="21"/>
          <w:szCs w:val="21"/>
        </w:rPr>
        <w:t>集体讨论决定，同意”。</w:t>
      </w:r>
    </w:p>
    <w:p w:rsidR="008078BD" w:rsidRPr="009A568E" w:rsidRDefault="004B4F29" w:rsidP="00046C2E">
      <w:pPr>
        <w:pStyle w:val="2"/>
        <w:numPr>
          <w:ilvl w:val="0"/>
          <w:numId w:val="0"/>
        </w:numPr>
        <w:ind w:left="600"/>
        <w:jc w:val="center"/>
        <w:rPr>
          <w:rFonts w:ascii="Times New Roman" w:hAnsi="Times New Roman"/>
        </w:rPr>
      </w:pPr>
      <w:bookmarkStart w:id="363" w:name="_Hlk39414307"/>
      <w:bookmarkStart w:id="364" w:name="_Toc39915524"/>
      <w:bookmarkStart w:id="365" w:name="_Toc39915717"/>
      <w:bookmarkStart w:id="366" w:name="_Toc39917055"/>
      <w:bookmarkStart w:id="367" w:name="_Toc39924172"/>
      <w:r w:rsidRPr="009A568E">
        <w:rPr>
          <w:rFonts w:ascii="Times New Roman" w:hAnsi="Times New Roman" w:hint="eastAsia"/>
        </w:rPr>
        <w:t>第六节</w:t>
      </w:r>
      <w:r w:rsidR="00046C2E" w:rsidRPr="009A568E">
        <w:rPr>
          <w:rFonts w:ascii="Times New Roman" w:hAnsi="Times New Roman" w:hint="eastAsia"/>
        </w:rPr>
        <w:t xml:space="preserve">  </w:t>
      </w:r>
      <w:r w:rsidRPr="009A568E">
        <w:rPr>
          <w:rFonts w:ascii="Times New Roman" w:hAnsi="Times New Roman" w:hint="eastAsia"/>
        </w:rPr>
        <w:t>处罚</w:t>
      </w:r>
      <w:bookmarkEnd w:id="364"/>
      <w:bookmarkEnd w:id="365"/>
      <w:bookmarkEnd w:id="366"/>
      <w:bookmarkEnd w:id="367"/>
    </w:p>
    <w:p w:rsidR="004B4F29" w:rsidRPr="009A568E" w:rsidRDefault="004B4F29" w:rsidP="00430121">
      <w:pPr>
        <w:pStyle w:val="3"/>
        <w:ind w:firstLine="562"/>
        <w:rPr>
          <w:rFonts w:ascii="Times New Roman" w:hAnsi="Times New Roman"/>
        </w:rPr>
      </w:pPr>
      <w:bookmarkStart w:id="368" w:name="_Toc39915525"/>
      <w:bookmarkStart w:id="369" w:name="_Toc39915718"/>
      <w:bookmarkStart w:id="370" w:name="_Toc39917056"/>
      <w:bookmarkStart w:id="371" w:name="_Toc39924173"/>
      <w:r w:rsidRPr="009A568E">
        <w:rPr>
          <w:rFonts w:ascii="Times New Roman" w:hAnsi="Times New Roman" w:hint="eastAsia"/>
        </w:rPr>
        <w:t>一、责令改正</w:t>
      </w:r>
      <w:bookmarkEnd w:id="368"/>
      <w:bookmarkEnd w:id="369"/>
      <w:bookmarkEnd w:id="370"/>
      <w:bookmarkEnd w:id="371"/>
    </w:p>
    <w:p w:rsidR="00BC3DDD" w:rsidRPr="009A568E" w:rsidRDefault="00BC3DDD" w:rsidP="00430121">
      <w:pPr>
        <w:pStyle w:val="4"/>
        <w:ind w:firstLine="562"/>
        <w:rPr>
          <w:rFonts w:ascii="Times New Roman" w:hAnsi="Times New Roman"/>
        </w:rPr>
      </w:pPr>
      <w:bookmarkStart w:id="372" w:name="_Toc39915526"/>
      <w:bookmarkStart w:id="373" w:name="_Toc39915719"/>
      <w:bookmarkStart w:id="374" w:name="_Toc39917057"/>
      <w:bookmarkStart w:id="375" w:name="_Toc39924174"/>
      <w:r w:rsidRPr="009A568E">
        <w:rPr>
          <w:rFonts w:ascii="Times New Roman" w:hAnsi="Times New Roman" w:hint="eastAsia"/>
        </w:rPr>
        <w:t>（一）责令改正程序及性质</w:t>
      </w:r>
      <w:bookmarkEnd w:id="372"/>
      <w:bookmarkEnd w:id="373"/>
      <w:bookmarkEnd w:id="374"/>
      <w:bookmarkEnd w:id="375"/>
    </w:p>
    <w:bookmarkEnd w:id="363"/>
    <w:p w:rsidR="00F30D30" w:rsidRPr="00AF4A1E" w:rsidRDefault="00F30D30" w:rsidP="00AF4A1E">
      <w:pPr>
        <w:pStyle w:val="a9"/>
        <w:spacing w:line="336" w:lineRule="auto"/>
        <w:ind w:firstLineChars="200" w:firstLine="420"/>
        <w:rPr>
          <w:rFonts w:hAnsi="宋体" w:cs="Times New Roman"/>
        </w:rPr>
      </w:pPr>
      <w:r w:rsidRPr="00AF4A1E">
        <w:rPr>
          <w:rFonts w:hAnsi="宋体" w:cs="Times New Roman" w:hint="eastAsia"/>
        </w:rPr>
        <w:t>假冒专利行为成立的，应当责令当事人改正或限期改正违法行为。</w:t>
      </w:r>
    </w:p>
    <w:p w:rsidR="00F30D30" w:rsidRPr="00AF4A1E" w:rsidRDefault="00F30D30" w:rsidP="00AF4A1E">
      <w:pPr>
        <w:pStyle w:val="a9"/>
        <w:spacing w:line="336" w:lineRule="auto"/>
        <w:ind w:firstLineChars="200" w:firstLine="420"/>
        <w:rPr>
          <w:rFonts w:hAnsi="宋体" w:cs="Times New Roman"/>
        </w:rPr>
      </w:pPr>
      <w:r w:rsidRPr="00AF4A1E">
        <w:rPr>
          <w:rFonts w:hAnsi="宋体" w:cs="Times New Roman" w:hint="eastAsia"/>
        </w:rPr>
        <w:t>责令改正可以单独制作通知书，也可以作为当事人需要改正的内容体现在行政处罚决定书或不予行政处罚决定书中。</w:t>
      </w:r>
    </w:p>
    <w:p w:rsidR="00BC3DDD" w:rsidRPr="009A568E" w:rsidRDefault="004B4F29" w:rsidP="00430121">
      <w:pPr>
        <w:pStyle w:val="4"/>
        <w:ind w:firstLine="562"/>
        <w:rPr>
          <w:rFonts w:ascii="Times New Roman" w:hAnsi="Times New Roman"/>
        </w:rPr>
      </w:pPr>
      <w:bookmarkStart w:id="376" w:name="_Hlk39414315"/>
      <w:bookmarkStart w:id="377" w:name="_Toc39915527"/>
      <w:bookmarkStart w:id="378" w:name="_Toc39915720"/>
      <w:bookmarkStart w:id="379" w:name="_Toc39917058"/>
      <w:bookmarkStart w:id="380" w:name="_Toc39924175"/>
      <w:r w:rsidRPr="009A568E">
        <w:rPr>
          <w:rFonts w:ascii="Times New Roman" w:hAnsi="Times New Roman" w:hint="eastAsia"/>
        </w:rPr>
        <w:t>（</w:t>
      </w:r>
      <w:r w:rsidR="00BC3DDD" w:rsidRPr="009A568E">
        <w:rPr>
          <w:rFonts w:ascii="Times New Roman" w:hAnsi="Times New Roman" w:hint="eastAsia"/>
        </w:rPr>
        <w:t>二</w:t>
      </w:r>
      <w:r w:rsidRPr="009A568E">
        <w:rPr>
          <w:rFonts w:ascii="Times New Roman" w:hAnsi="Times New Roman" w:hint="eastAsia"/>
        </w:rPr>
        <w:t>）责令改正的</w:t>
      </w:r>
      <w:r w:rsidR="00BC3DDD" w:rsidRPr="009A568E">
        <w:rPr>
          <w:rFonts w:ascii="Times New Roman" w:hAnsi="Times New Roman" w:hint="eastAsia"/>
        </w:rPr>
        <w:t>方式</w:t>
      </w:r>
      <w:bookmarkEnd w:id="377"/>
      <w:bookmarkEnd w:id="378"/>
      <w:bookmarkEnd w:id="379"/>
      <w:bookmarkEnd w:id="380"/>
    </w:p>
    <w:bookmarkEnd w:id="376"/>
    <w:p w:rsidR="004B4F29" w:rsidRPr="00AF4A1E" w:rsidRDefault="002A0448" w:rsidP="00AF4A1E">
      <w:pPr>
        <w:pStyle w:val="a9"/>
        <w:spacing w:line="336" w:lineRule="auto"/>
        <w:ind w:firstLineChars="200" w:firstLine="420"/>
        <w:rPr>
          <w:rFonts w:hAnsi="宋体" w:cs="Times New Roman"/>
        </w:rPr>
      </w:pPr>
      <w:r w:rsidRPr="00AF4A1E">
        <w:rPr>
          <w:rFonts w:hAnsi="宋体" w:cs="Times New Roman"/>
        </w:rPr>
        <w:t>管理专利工作的部门</w:t>
      </w:r>
      <w:r w:rsidR="004B4F29" w:rsidRPr="00AF4A1E">
        <w:rPr>
          <w:rFonts w:hAnsi="宋体" w:cs="Times New Roman"/>
        </w:rPr>
        <w:t>认定假冒专利成立的，应当责令行为人采取下列改正措施</w:t>
      </w:r>
      <w:r w:rsidR="003866E7">
        <w:rPr>
          <w:rFonts w:hAnsi="宋体" w:cs="Times New Roman"/>
        </w:rPr>
        <w:t>：</w:t>
      </w:r>
    </w:p>
    <w:p w:rsidR="00BB0BA5" w:rsidRPr="00AF4A1E" w:rsidRDefault="008B23A8" w:rsidP="00AF4A1E">
      <w:pPr>
        <w:pStyle w:val="a9"/>
        <w:spacing w:line="336" w:lineRule="auto"/>
        <w:ind w:firstLineChars="200" w:firstLine="420"/>
        <w:rPr>
          <w:rFonts w:hAnsi="宋体" w:cs="Times New Roman"/>
        </w:rPr>
      </w:pPr>
      <w:r w:rsidRPr="00AF4A1E">
        <w:rPr>
          <w:rFonts w:hAnsi="宋体" w:cs="Times New Roman" w:hint="eastAsia"/>
        </w:rPr>
        <w:t>①</w:t>
      </w:r>
      <w:r w:rsidR="00BB0BA5" w:rsidRPr="00AF4A1E">
        <w:rPr>
          <w:rFonts w:hAnsi="宋体" w:cs="Times New Roman" w:hint="eastAsia"/>
        </w:rPr>
        <w:t>在未被授予专利权的产品或者其包装上标注专利标识、专利权被宣告无效后或者终止后继续在产品或者其包装上标注专利标识或者未经许可在产品或者产品包装上标注他人的专利号的，立即停止标注行为，消除尚未售出的产品或者其包装上的专利标识；产品上的专利标识难以消除的，销毁该产品或者包装；</w:t>
      </w:r>
    </w:p>
    <w:p w:rsidR="00BB0BA5" w:rsidRPr="00AF4A1E" w:rsidRDefault="008B23A8" w:rsidP="00AF4A1E">
      <w:pPr>
        <w:pStyle w:val="a9"/>
        <w:spacing w:line="336" w:lineRule="auto"/>
        <w:ind w:firstLineChars="200" w:firstLine="420"/>
        <w:rPr>
          <w:rFonts w:hAnsi="宋体" w:cs="Times New Roman"/>
        </w:rPr>
      </w:pPr>
      <w:r w:rsidRPr="00AF4A1E">
        <w:rPr>
          <w:rFonts w:hAnsi="宋体" w:cs="Times New Roman" w:hint="eastAsia"/>
        </w:rPr>
        <w:t>②</w:t>
      </w:r>
      <w:r w:rsidR="00BB0BA5" w:rsidRPr="00AF4A1E">
        <w:rPr>
          <w:rFonts w:hAnsi="宋体" w:cs="Times New Roman" w:hint="eastAsia"/>
        </w:rPr>
        <w:t>销售第</w:t>
      </w:r>
      <w:r w:rsidRPr="00AF4A1E">
        <w:rPr>
          <w:rFonts w:hAnsi="宋体" w:cs="Times New Roman" w:hint="eastAsia"/>
        </w:rPr>
        <w:t>①</w:t>
      </w:r>
      <w:r w:rsidR="00BB0BA5" w:rsidRPr="00AF4A1E">
        <w:rPr>
          <w:rFonts w:hAnsi="宋体" w:cs="Times New Roman" w:hint="eastAsia"/>
        </w:rPr>
        <w:t>项所述产品的，立即停止销售行为；</w:t>
      </w:r>
    </w:p>
    <w:p w:rsidR="00BB0BA5" w:rsidRPr="00AF4A1E" w:rsidRDefault="008B23A8" w:rsidP="00AF4A1E">
      <w:pPr>
        <w:pStyle w:val="a9"/>
        <w:spacing w:line="336" w:lineRule="auto"/>
        <w:ind w:firstLineChars="200" w:firstLine="420"/>
        <w:rPr>
          <w:rFonts w:hAnsi="宋体" w:cs="Times New Roman"/>
        </w:rPr>
      </w:pPr>
      <w:r w:rsidRPr="00AF4A1E">
        <w:rPr>
          <w:rFonts w:hAnsi="宋体" w:cs="Times New Roman" w:hint="eastAsia"/>
        </w:rPr>
        <w:t>③</w:t>
      </w:r>
      <w:r w:rsidR="00BB0BA5" w:rsidRPr="00AF4A1E">
        <w:rPr>
          <w:rFonts w:hAnsi="宋体" w:cs="Times New Roman" w:hint="eastAsia"/>
        </w:rPr>
        <w:t>在产品说明书等材料中将未被授予专利权的技术或者设计称为专利技术或者专利设计，将专利申请称为专利，或者未经许可使用他人的专利号，使公众将所涉及的技术或者设计误认为是他人的专利技术或者专利设计的，立即停止发放该材料，销毁尚未发出的材料，并消除影响；</w:t>
      </w:r>
    </w:p>
    <w:p w:rsidR="00BB0BA5" w:rsidRPr="00AF4A1E" w:rsidRDefault="008B23A8" w:rsidP="00AF4A1E">
      <w:pPr>
        <w:pStyle w:val="a9"/>
        <w:spacing w:line="336" w:lineRule="auto"/>
        <w:ind w:firstLineChars="200" w:firstLine="420"/>
        <w:rPr>
          <w:rFonts w:hAnsi="宋体" w:cs="Times New Roman"/>
        </w:rPr>
      </w:pPr>
      <w:r w:rsidRPr="00AF4A1E">
        <w:rPr>
          <w:rFonts w:hAnsi="宋体" w:cs="Times New Roman" w:hint="eastAsia"/>
        </w:rPr>
        <w:t>④</w:t>
      </w:r>
      <w:r w:rsidR="00BB0BA5" w:rsidRPr="00AF4A1E">
        <w:rPr>
          <w:rFonts w:hAnsi="宋体" w:cs="Times New Roman" w:hint="eastAsia"/>
        </w:rPr>
        <w:t>伪造或者变造专利证书、专利文件或者专利申请文件的，立即停止伪造或者变造行为，销毁</w:t>
      </w:r>
      <w:r w:rsidR="00BB0BA5" w:rsidRPr="00AF4A1E">
        <w:rPr>
          <w:rFonts w:hAnsi="宋体" w:cs="Times New Roman" w:hint="eastAsia"/>
        </w:rPr>
        <w:lastRenderedPageBreak/>
        <w:t>伪造或者变造的专利证书、专利文件或者专利申请文件，并消除影响；</w:t>
      </w:r>
    </w:p>
    <w:p w:rsidR="00BB0BA5" w:rsidRPr="00AF4A1E" w:rsidRDefault="008B23A8" w:rsidP="00AF4A1E">
      <w:pPr>
        <w:pStyle w:val="a9"/>
        <w:spacing w:line="336" w:lineRule="auto"/>
        <w:ind w:firstLineChars="200" w:firstLine="420"/>
        <w:rPr>
          <w:rFonts w:hAnsi="宋体" w:cs="Times New Roman"/>
        </w:rPr>
      </w:pPr>
      <w:r w:rsidRPr="00AF4A1E">
        <w:rPr>
          <w:rFonts w:hAnsi="宋体" w:cs="Times New Roman" w:hint="eastAsia"/>
        </w:rPr>
        <w:t>⑤</w:t>
      </w:r>
      <w:r w:rsidR="00BB0BA5" w:rsidRPr="00AF4A1E">
        <w:rPr>
          <w:rFonts w:hAnsi="宋体" w:cs="Times New Roman" w:hint="eastAsia"/>
        </w:rPr>
        <w:t>责令假冒专利的参展方采取从展会上撤出假冒专利展品、销毁或者封存相应的宣传材料、更换或者遮盖相应的展板等撤展措施；</w:t>
      </w:r>
    </w:p>
    <w:p w:rsidR="00BB0BA5" w:rsidRPr="00AF4A1E" w:rsidRDefault="008B23A8" w:rsidP="00AF4A1E">
      <w:pPr>
        <w:pStyle w:val="a9"/>
        <w:spacing w:line="336" w:lineRule="auto"/>
        <w:ind w:firstLineChars="200" w:firstLine="420"/>
        <w:rPr>
          <w:rFonts w:hAnsi="宋体" w:cs="Times New Roman"/>
        </w:rPr>
      </w:pPr>
      <w:r w:rsidRPr="00AF4A1E">
        <w:rPr>
          <w:rFonts w:hAnsi="宋体" w:cs="Times New Roman" w:hint="eastAsia"/>
        </w:rPr>
        <w:t>⑥</w:t>
      </w:r>
      <w:r w:rsidR="00BB0BA5" w:rsidRPr="00AF4A1E">
        <w:rPr>
          <w:rFonts w:hAnsi="宋体" w:cs="Times New Roman" w:hint="eastAsia"/>
        </w:rPr>
        <w:t>其他必要的改正措施。</w:t>
      </w:r>
    </w:p>
    <w:p w:rsidR="00BB0BA5" w:rsidRPr="00AF4A1E" w:rsidRDefault="00BB0BA5" w:rsidP="00AF4A1E">
      <w:pPr>
        <w:pStyle w:val="a9"/>
        <w:spacing w:line="336" w:lineRule="auto"/>
        <w:ind w:firstLineChars="200" w:firstLine="420"/>
        <w:rPr>
          <w:rFonts w:hAnsi="宋体" w:cs="Times New Roman"/>
        </w:rPr>
      </w:pPr>
      <w:r w:rsidRPr="00AF4A1E">
        <w:rPr>
          <w:rFonts w:hAnsi="宋体" w:cs="Times New Roman" w:hint="eastAsia"/>
        </w:rPr>
        <w:t>管理专利工作的部门认定电子商务平台上的假冒专利行为成立的，应当通知电子商务平台提供者及时对假冒专利产品相关网页采取删除、屏蔽或者断开链接等措施。</w:t>
      </w:r>
    </w:p>
    <w:p w:rsidR="00AB0241" w:rsidRPr="009A568E" w:rsidRDefault="00AB0241" w:rsidP="00430121">
      <w:pPr>
        <w:pStyle w:val="4"/>
        <w:ind w:firstLine="562"/>
        <w:rPr>
          <w:rFonts w:ascii="Times New Roman" w:hAnsi="Times New Roman"/>
        </w:rPr>
      </w:pPr>
      <w:bookmarkStart w:id="381" w:name="_Hlk39414330"/>
      <w:bookmarkStart w:id="382" w:name="_Toc39915528"/>
      <w:bookmarkStart w:id="383" w:name="_Toc39915721"/>
      <w:bookmarkStart w:id="384" w:name="_Toc39917059"/>
      <w:bookmarkStart w:id="385" w:name="_Toc39924176"/>
      <w:r w:rsidRPr="009A568E">
        <w:rPr>
          <w:rFonts w:ascii="Times New Roman" w:hAnsi="Times New Roman" w:hint="eastAsia"/>
        </w:rPr>
        <w:t>（三）责令改正应注意的事项</w:t>
      </w:r>
      <w:bookmarkEnd w:id="382"/>
      <w:bookmarkEnd w:id="383"/>
      <w:bookmarkEnd w:id="384"/>
      <w:bookmarkEnd w:id="385"/>
    </w:p>
    <w:p w:rsidR="00AB0241" w:rsidRPr="003866E7" w:rsidRDefault="003866E7" w:rsidP="003866E7">
      <w:pPr>
        <w:ind w:firstLineChars="200" w:firstLine="420"/>
        <w:rPr>
          <w:rFonts w:ascii="宋体" w:eastAsia="宋体" w:hAnsi="宋体"/>
          <w:sz w:val="21"/>
          <w:szCs w:val="21"/>
        </w:rPr>
      </w:pPr>
      <w:r w:rsidRPr="003866E7">
        <w:rPr>
          <w:rFonts w:ascii="宋体" w:eastAsia="宋体" w:hAnsi="宋体" w:hint="eastAsia"/>
          <w:sz w:val="21"/>
          <w:szCs w:val="21"/>
        </w:rPr>
        <w:t>（1）</w:t>
      </w:r>
      <w:r w:rsidR="00AB0241" w:rsidRPr="003866E7">
        <w:rPr>
          <w:rFonts w:ascii="宋体" w:eastAsia="宋体" w:hAnsi="宋体" w:hint="eastAsia"/>
          <w:sz w:val="21"/>
          <w:szCs w:val="21"/>
        </w:rPr>
        <w:t>责令改正并非前置程序</w:t>
      </w:r>
    </w:p>
    <w:p w:rsidR="00AB0241" w:rsidRPr="003866E7" w:rsidRDefault="00AB0241" w:rsidP="003866E7">
      <w:pPr>
        <w:pStyle w:val="a9"/>
        <w:spacing w:line="336" w:lineRule="auto"/>
        <w:ind w:firstLineChars="200" w:firstLine="420"/>
        <w:rPr>
          <w:rFonts w:hAnsi="宋体" w:cs="Times New Roman"/>
        </w:rPr>
      </w:pPr>
      <w:bookmarkStart w:id="386" w:name="_Hlk39402194"/>
      <w:bookmarkEnd w:id="381"/>
      <w:r w:rsidRPr="003866E7">
        <w:rPr>
          <w:rFonts w:hAnsi="宋体" w:cs="Times New Roman" w:hint="eastAsia"/>
        </w:rPr>
        <w:t>认定假冒专利行为成立的，“责令改正”这一行政行为并非给予没收违法所得或者罚款等行政处罚的前置条件，即不符合诸如其他法律法规表述“违反</w:t>
      </w:r>
      <w:r w:rsidRPr="003866E7">
        <w:rPr>
          <w:rFonts w:hAnsi="宋体" w:cs="Times New Roman"/>
        </w:rPr>
        <w:t>……</w:t>
      </w:r>
      <w:r w:rsidRPr="003866E7">
        <w:rPr>
          <w:rFonts w:hAnsi="宋体" w:cs="Times New Roman" w:hint="eastAsia"/>
        </w:rPr>
        <w:t>的，责令改正；逾期不改正的，给予</w:t>
      </w:r>
      <w:r w:rsidRPr="003866E7">
        <w:rPr>
          <w:rFonts w:hAnsi="宋体" w:cs="Times New Roman"/>
        </w:rPr>
        <w:t>……</w:t>
      </w:r>
      <w:r w:rsidRPr="003866E7">
        <w:rPr>
          <w:rFonts w:hAnsi="宋体" w:cs="Times New Roman" w:hint="eastAsia"/>
        </w:rPr>
        <w:t>罚款”的情形。因此，责令改正通知并非对假冒专利行为进行行政处罚前的前置必经程序。</w:t>
      </w:r>
    </w:p>
    <w:p w:rsidR="00AB0241" w:rsidRPr="003866E7" w:rsidRDefault="003866E7" w:rsidP="003866E7">
      <w:pPr>
        <w:ind w:firstLineChars="200" w:firstLine="420"/>
        <w:rPr>
          <w:rFonts w:ascii="宋体" w:eastAsia="宋体" w:hAnsi="宋体"/>
          <w:sz w:val="21"/>
          <w:szCs w:val="21"/>
        </w:rPr>
      </w:pPr>
      <w:bookmarkStart w:id="387" w:name="_Hlk39414338"/>
      <w:r>
        <w:rPr>
          <w:rFonts w:ascii="宋体" w:eastAsia="宋体" w:hAnsi="宋体" w:hint="eastAsia"/>
          <w:sz w:val="21"/>
          <w:szCs w:val="21"/>
        </w:rPr>
        <w:t>（2）</w:t>
      </w:r>
      <w:r w:rsidR="00AB0241" w:rsidRPr="003866E7">
        <w:rPr>
          <w:rFonts w:ascii="宋体" w:eastAsia="宋体" w:hAnsi="宋体" w:hint="eastAsia"/>
          <w:sz w:val="21"/>
          <w:szCs w:val="21"/>
        </w:rPr>
        <w:t>责令改正并非行政处罚</w:t>
      </w:r>
    </w:p>
    <w:bookmarkEnd w:id="387"/>
    <w:p w:rsidR="00AB0241" w:rsidRPr="003866E7" w:rsidRDefault="00AB0241" w:rsidP="003866E7">
      <w:pPr>
        <w:pStyle w:val="a9"/>
        <w:spacing w:line="336" w:lineRule="auto"/>
        <w:ind w:firstLineChars="200" w:firstLine="420"/>
        <w:rPr>
          <w:rFonts w:hAnsi="宋体" w:cs="Times New Roman"/>
        </w:rPr>
      </w:pPr>
      <w:r w:rsidRPr="003866E7">
        <w:rPr>
          <w:rFonts w:hAnsi="宋体" w:cs="Times New Roman"/>
        </w:rPr>
        <w:t>责令改正通知书中表述的内容应是责令当事人停止或纠正违法行为的意思表示，以及当事人如果未在限定期限内改正可能引起的法律后果。责令改正的法律属性既不是行政处罚，亦非行政强制措施，而是一种行政管理措施</w:t>
      </w:r>
      <w:r w:rsidRPr="003866E7">
        <w:rPr>
          <w:rFonts w:hAnsi="宋体" w:cs="Times New Roman" w:hint="eastAsia"/>
        </w:rPr>
        <w:t>，其</w:t>
      </w:r>
      <w:r w:rsidRPr="003866E7">
        <w:rPr>
          <w:rFonts w:hAnsi="宋体" w:cs="Times New Roman"/>
        </w:rPr>
        <w:t>本意是要求相对人有错必纠，责令改正本质上是教育性的，而不是惩罚性的。应当避免将责令改正表述为行政处罚、行政强制措施等其他行政行为。</w:t>
      </w:r>
    </w:p>
    <w:p w:rsidR="00AB0241" w:rsidRPr="003866E7" w:rsidRDefault="003866E7" w:rsidP="003866E7">
      <w:pPr>
        <w:ind w:firstLineChars="200" w:firstLine="420"/>
        <w:rPr>
          <w:rFonts w:ascii="宋体" w:eastAsia="宋体" w:hAnsi="宋体"/>
          <w:sz w:val="21"/>
          <w:szCs w:val="21"/>
        </w:rPr>
      </w:pPr>
      <w:bookmarkStart w:id="388" w:name="_Hlk39414346"/>
      <w:bookmarkEnd w:id="386"/>
      <w:r>
        <w:rPr>
          <w:rFonts w:ascii="宋体" w:eastAsia="宋体" w:hAnsi="宋体" w:hint="eastAsia"/>
          <w:sz w:val="21"/>
          <w:szCs w:val="21"/>
        </w:rPr>
        <w:t>（3）</w:t>
      </w:r>
      <w:r w:rsidR="00AB0241" w:rsidRPr="003866E7">
        <w:rPr>
          <w:rFonts w:ascii="宋体" w:eastAsia="宋体" w:hAnsi="宋体" w:hint="eastAsia"/>
          <w:sz w:val="21"/>
          <w:szCs w:val="21"/>
        </w:rPr>
        <w:t>责令改正并不是最终决定</w:t>
      </w:r>
    </w:p>
    <w:bookmarkEnd w:id="388"/>
    <w:p w:rsidR="00AB0241" w:rsidRPr="003866E7" w:rsidRDefault="00AB0241" w:rsidP="003866E7">
      <w:pPr>
        <w:pStyle w:val="a9"/>
        <w:spacing w:line="336" w:lineRule="auto"/>
        <w:ind w:firstLineChars="200" w:firstLine="420"/>
        <w:rPr>
          <w:rFonts w:hAnsi="宋体" w:cs="Times New Roman"/>
        </w:rPr>
      </w:pPr>
      <w:r w:rsidRPr="003866E7">
        <w:rPr>
          <w:rFonts w:hAnsi="宋体" w:cs="Times New Roman" w:hint="eastAsia"/>
        </w:rPr>
        <w:t>由于责令改正只是行政处罚程序中的一个环节，</w:t>
      </w:r>
      <w:r w:rsidR="003615F1" w:rsidRPr="003866E7">
        <w:rPr>
          <w:rFonts w:hAnsi="宋体" w:cs="Times New Roman" w:hint="eastAsia"/>
        </w:rPr>
        <w:t>并</w:t>
      </w:r>
      <w:r w:rsidRPr="003866E7">
        <w:rPr>
          <w:rFonts w:hAnsi="宋体" w:cs="Times New Roman" w:hint="eastAsia"/>
        </w:rPr>
        <w:t>不是对假冒专利行为的最终决定，</w:t>
      </w:r>
      <w:r w:rsidR="003615F1" w:rsidRPr="003866E7">
        <w:rPr>
          <w:rFonts w:hAnsi="宋体" w:cs="Times New Roman" w:hint="eastAsia"/>
        </w:rPr>
        <w:t>因此，</w:t>
      </w:r>
      <w:r w:rsidRPr="003866E7">
        <w:rPr>
          <w:rFonts w:hAnsi="宋体" w:cs="Times New Roman" w:hint="eastAsia"/>
        </w:rPr>
        <w:t>《责令改正通知书》</w:t>
      </w:r>
      <w:r w:rsidR="003615F1" w:rsidRPr="003866E7">
        <w:rPr>
          <w:rFonts w:hAnsi="宋体" w:cs="Times New Roman" w:hint="eastAsia"/>
        </w:rPr>
        <w:t>只能作为中间文书，或者体现在《行政处罚/不予行政处罚决定书》中，不能作为体现行政处理决定的</w:t>
      </w:r>
      <w:r w:rsidRPr="003866E7">
        <w:rPr>
          <w:rFonts w:hAnsi="宋体" w:cs="Times New Roman" w:hint="eastAsia"/>
        </w:rPr>
        <w:t>最终法律文书。</w:t>
      </w:r>
    </w:p>
    <w:p w:rsidR="00BB0BA5" w:rsidRPr="009A568E" w:rsidRDefault="00BC3DDD" w:rsidP="00430121">
      <w:pPr>
        <w:pStyle w:val="3"/>
        <w:ind w:firstLine="562"/>
      </w:pPr>
      <w:bookmarkStart w:id="389" w:name="_Toc487793447"/>
      <w:bookmarkStart w:id="390" w:name="_Hlk39414355"/>
      <w:bookmarkStart w:id="391" w:name="_Toc39915529"/>
      <w:bookmarkStart w:id="392" w:name="_Toc39915722"/>
      <w:bookmarkStart w:id="393" w:name="_Toc39917060"/>
      <w:bookmarkStart w:id="394" w:name="_Toc39924177"/>
      <w:r w:rsidRPr="009A568E">
        <w:rPr>
          <w:rFonts w:hint="eastAsia"/>
        </w:rPr>
        <w:t>二、行</w:t>
      </w:r>
      <w:r w:rsidRPr="009A568E">
        <w:rPr>
          <w:rStyle w:val="3Char"/>
          <w:rFonts w:ascii="Times New Roman" w:hAnsi="Times New Roman" w:hint="eastAsia"/>
        </w:rPr>
        <w:t>政</w:t>
      </w:r>
      <w:r w:rsidRPr="009A568E">
        <w:rPr>
          <w:rFonts w:hint="eastAsia"/>
        </w:rPr>
        <w:t>处罚</w:t>
      </w:r>
      <w:bookmarkEnd w:id="389"/>
      <w:bookmarkEnd w:id="391"/>
      <w:bookmarkEnd w:id="392"/>
      <w:bookmarkEnd w:id="393"/>
      <w:bookmarkEnd w:id="394"/>
    </w:p>
    <w:p w:rsidR="00BC3DDD" w:rsidRPr="009A568E" w:rsidRDefault="00BC3DDD" w:rsidP="00430121">
      <w:pPr>
        <w:pStyle w:val="4"/>
        <w:ind w:firstLine="562"/>
        <w:rPr>
          <w:rFonts w:ascii="Times New Roman" w:hAnsi="Times New Roman"/>
        </w:rPr>
      </w:pPr>
      <w:bookmarkStart w:id="395" w:name="_Toc39915530"/>
      <w:bookmarkStart w:id="396" w:name="_Toc39915723"/>
      <w:bookmarkStart w:id="397" w:name="_Toc39917061"/>
      <w:bookmarkStart w:id="398" w:name="_Toc39924178"/>
      <w:r w:rsidRPr="009A568E">
        <w:rPr>
          <w:rFonts w:ascii="Times New Roman" w:hAnsi="Times New Roman" w:hint="eastAsia"/>
        </w:rPr>
        <w:t>（一）假冒专利行为的处罚种类</w:t>
      </w:r>
      <w:bookmarkEnd w:id="395"/>
      <w:bookmarkEnd w:id="396"/>
      <w:bookmarkEnd w:id="397"/>
      <w:bookmarkEnd w:id="398"/>
    </w:p>
    <w:p w:rsidR="00BB0BA5" w:rsidRPr="009A568E" w:rsidRDefault="00AD3047" w:rsidP="00430121">
      <w:pPr>
        <w:pStyle w:val="5"/>
        <w:spacing w:before="120"/>
        <w:ind w:firstLine="562"/>
      </w:pPr>
      <w:bookmarkStart w:id="399" w:name="_Toc39915724"/>
      <w:bookmarkStart w:id="400" w:name="_Toc39917062"/>
      <w:bookmarkStart w:id="401" w:name="_Toc39924179"/>
      <w:r w:rsidRPr="009A568E">
        <w:rPr>
          <w:rFonts w:hint="eastAsia"/>
        </w:rPr>
        <w:t>1</w:t>
      </w:r>
      <w:r w:rsidR="008B23A8" w:rsidRPr="009A568E">
        <w:rPr>
          <w:rFonts w:hint="eastAsia"/>
        </w:rPr>
        <w:t>．</w:t>
      </w:r>
      <w:r w:rsidR="00BB0BA5" w:rsidRPr="009A568E">
        <w:rPr>
          <w:rFonts w:hint="eastAsia"/>
        </w:rPr>
        <w:t>没收违法所得</w:t>
      </w:r>
      <w:bookmarkEnd w:id="399"/>
      <w:bookmarkEnd w:id="400"/>
      <w:bookmarkEnd w:id="401"/>
    </w:p>
    <w:bookmarkEnd w:id="390"/>
    <w:p w:rsidR="00BB0BA5" w:rsidRPr="003866E7" w:rsidRDefault="00BB0BA5" w:rsidP="003866E7">
      <w:pPr>
        <w:pStyle w:val="a9"/>
        <w:spacing w:line="336" w:lineRule="auto"/>
        <w:ind w:firstLineChars="200" w:firstLine="420"/>
        <w:rPr>
          <w:rFonts w:hAnsi="宋体" w:cs="Times New Roman"/>
        </w:rPr>
      </w:pPr>
      <w:r w:rsidRPr="003866E7">
        <w:rPr>
          <w:rFonts w:hAnsi="宋体" w:cs="Times New Roman" w:hint="eastAsia"/>
        </w:rPr>
        <w:t>管理专利工作的部门认定假冒专利行为成立，当事人有违法所得的，应当没收违法所得。</w:t>
      </w:r>
    </w:p>
    <w:p w:rsidR="00BB0BA5" w:rsidRPr="003866E7" w:rsidRDefault="00BB0BA5" w:rsidP="003866E7">
      <w:pPr>
        <w:pStyle w:val="a9"/>
        <w:spacing w:line="336" w:lineRule="auto"/>
        <w:ind w:firstLineChars="200" w:firstLine="420"/>
        <w:rPr>
          <w:rFonts w:hAnsi="宋体" w:cs="Times New Roman"/>
        </w:rPr>
      </w:pPr>
      <w:r w:rsidRPr="003866E7">
        <w:rPr>
          <w:rFonts w:hAnsi="宋体" w:cs="Times New Roman" w:hint="eastAsia"/>
        </w:rPr>
        <w:t>管理专利工作的部门认定假冒专利行为成立的，可以按照下列方式确定行为人的违法所得：</w:t>
      </w:r>
    </w:p>
    <w:p w:rsidR="00BB0BA5" w:rsidRPr="003866E7" w:rsidRDefault="008B23A8" w:rsidP="003866E7">
      <w:pPr>
        <w:pStyle w:val="a9"/>
        <w:spacing w:line="336" w:lineRule="auto"/>
        <w:ind w:firstLineChars="200" w:firstLine="420"/>
        <w:rPr>
          <w:rFonts w:hAnsi="宋体" w:cs="Times New Roman"/>
        </w:rPr>
      </w:pPr>
      <w:r w:rsidRPr="003866E7">
        <w:rPr>
          <w:rFonts w:hAnsi="宋体" w:cs="Times New Roman" w:hint="eastAsia"/>
        </w:rPr>
        <w:t>①</w:t>
      </w:r>
      <w:r w:rsidR="00BB0BA5" w:rsidRPr="003866E7">
        <w:rPr>
          <w:rFonts w:hAnsi="宋体" w:cs="Times New Roman" w:hint="eastAsia"/>
        </w:rPr>
        <w:t>销售假冒他人专利的产品的，以产品销售价格乘以所销售产品的数量作为其违法所得；</w:t>
      </w:r>
    </w:p>
    <w:p w:rsidR="00BB0BA5" w:rsidRPr="003866E7" w:rsidRDefault="008B23A8" w:rsidP="003866E7">
      <w:pPr>
        <w:pStyle w:val="a9"/>
        <w:spacing w:line="336" w:lineRule="auto"/>
        <w:ind w:firstLineChars="200" w:firstLine="420"/>
        <w:rPr>
          <w:rFonts w:hAnsi="宋体" w:cs="Times New Roman"/>
        </w:rPr>
      </w:pPr>
      <w:r w:rsidRPr="003866E7">
        <w:rPr>
          <w:rFonts w:hAnsi="宋体" w:cs="Times New Roman" w:hint="eastAsia"/>
        </w:rPr>
        <w:t>②</w:t>
      </w:r>
      <w:r w:rsidR="00BB0BA5" w:rsidRPr="003866E7">
        <w:rPr>
          <w:rFonts w:hAnsi="宋体" w:cs="Times New Roman" w:hint="eastAsia"/>
        </w:rPr>
        <w:t>订立假冒他人专利的合同的，以收取的费用作为其违法所得。</w:t>
      </w:r>
    </w:p>
    <w:p w:rsidR="00BB0BA5" w:rsidRPr="009A568E" w:rsidRDefault="00AD3047" w:rsidP="00430121">
      <w:pPr>
        <w:pStyle w:val="5"/>
        <w:ind w:firstLine="562"/>
      </w:pPr>
      <w:bookmarkStart w:id="402" w:name="_Hlk39414365"/>
      <w:bookmarkStart w:id="403" w:name="_Toc39915725"/>
      <w:bookmarkStart w:id="404" w:name="_Toc39917063"/>
      <w:bookmarkStart w:id="405" w:name="_Toc39924180"/>
      <w:r w:rsidRPr="009A568E">
        <w:rPr>
          <w:rFonts w:hint="eastAsia"/>
        </w:rPr>
        <w:lastRenderedPageBreak/>
        <w:t>2</w:t>
      </w:r>
      <w:r w:rsidR="008B23A8" w:rsidRPr="009A568E">
        <w:rPr>
          <w:rFonts w:hint="eastAsia"/>
        </w:rPr>
        <w:t>．</w:t>
      </w:r>
      <w:r w:rsidR="00BB0BA5" w:rsidRPr="009A568E">
        <w:rPr>
          <w:rFonts w:hint="eastAsia"/>
        </w:rPr>
        <w:t>罚款</w:t>
      </w:r>
      <w:bookmarkEnd w:id="403"/>
      <w:bookmarkEnd w:id="404"/>
      <w:bookmarkEnd w:id="405"/>
    </w:p>
    <w:bookmarkEnd w:id="402"/>
    <w:p w:rsidR="00BB0BA5" w:rsidRPr="003866E7" w:rsidRDefault="00BB0BA5" w:rsidP="003866E7">
      <w:pPr>
        <w:pStyle w:val="a9"/>
        <w:spacing w:line="336" w:lineRule="auto"/>
        <w:ind w:firstLineChars="200" w:firstLine="420"/>
        <w:rPr>
          <w:rFonts w:hAnsi="宋体" w:cs="Times New Roman"/>
        </w:rPr>
      </w:pPr>
      <w:r w:rsidRPr="003866E7">
        <w:rPr>
          <w:rFonts w:hAnsi="宋体" w:cs="Times New Roman" w:hint="eastAsia"/>
        </w:rPr>
        <w:t>对应当进行行政处罚的假冒专利行为，管理专利工作的部门可以责令改正并予以公告，没收违法所得，并处违法所得4倍以下的罚款；没有违法所得的，可以处20万元以下的罚款。</w:t>
      </w:r>
    </w:p>
    <w:p w:rsidR="00F4487F" w:rsidRPr="003866E7" w:rsidRDefault="00F4487F" w:rsidP="003866E7">
      <w:pPr>
        <w:pStyle w:val="a9"/>
        <w:spacing w:line="336" w:lineRule="auto"/>
        <w:ind w:firstLineChars="200" w:firstLine="420"/>
        <w:rPr>
          <w:rFonts w:hAnsi="宋体" w:cs="Times New Roman"/>
        </w:rPr>
      </w:pPr>
      <w:r w:rsidRPr="003866E7">
        <w:rPr>
          <w:rFonts w:hAnsi="宋体" w:cs="Times New Roman" w:hint="eastAsia"/>
        </w:rPr>
        <w:t>对当事人的同一项违法行为，不得给予两次以上罚款的行政处罚。</w:t>
      </w:r>
    </w:p>
    <w:p w:rsidR="00F4487F" w:rsidRPr="009A568E" w:rsidRDefault="00F4487F" w:rsidP="00430121">
      <w:pPr>
        <w:pStyle w:val="4"/>
        <w:ind w:firstLine="562"/>
        <w:rPr>
          <w:rFonts w:ascii="Times New Roman" w:hAnsi="Times New Roman"/>
        </w:rPr>
      </w:pPr>
      <w:bookmarkStart w:id="406" w:name="_Hlk39414373"/>
      <w:bookmarkStart w:id="407" w:name="_Toc39915531"/>
      <w:bookmarkStart w:id="408" w:name="_Toc39915726"/>
      <w:bookmarkStart w:id="409" w:name="_Toc39917064"/>
      <w:bookmarkStart w:id="410" w:name="_Toc39924181"/>
      <w:r w:rsidRPr="009A568E">
        <w:rPr>
          <w:rFonts w:ascii="Times New Roman" w:hAnsi="Times New Roman" w:hint="eastAsia"/>
        </w:rPr>
        <w:t>（二）自由裁量权</w:t>
      </w:r>
      <w:bookmarkEnd w:id="407"/>
      <w:bookmarkEnd w:id="408"/>
      <w:bookmarkEnd w:id="409"/>
      <w:bookmarkEnd w:id="410"/>
    </w:p>
    <w:bookmarkEnd w:id="406"/>
    <w:p w:rsidR="00F4487F" w:rsidRPr="003866E7" w:rsidRDefault="00F4487F" w:rsidP="003866E7">
      <w:pPr>
        <w:pStyle w:val="a9"/>
        <w:spacing w:line="336" w:lineRule="auto"/>
        <w:ind w:firstLineChars="200" w:firstLine="420"/>
        <w:rPr>
          <w:rFonts w:hAnsi="宋体" w:cs="Times New Roman"/>
        </w:rPr>
      </w:pPr>
      <w:r w:rsidRPr="003866E7">
        <w:rPr>
          <w:rFonts w:hAnsi="宋体" w:cs="Times New Roman" w:hint="eastAsia"/>
        </w:rPr>
        <w:t>管理专利工作的部门可以结合当地实际，自行制定行政处罚自由裁量办法，也可参照表1执行。</w:t>
      </w:r>
    </w:p>
    <w:p w:rsidR="00F4487F" w:rsidRPr="009A568E" w:rsidRDefault="00F4487F" w:rsidP="00430121">
      <w:pPr>
        <w:pStyle w:val="5"/>
        <w:ind w:firstLine="562"/>
      </w:pPr>
      <w:bookmarkStart w:id="411" w:name="_Hlk39414380"/>
      <w:bookmarkStart w:id="412" w:name="_Toc39915727"/>
      <w:bookmarkStart w:id="413" w:name="_Toc39917065"/>
      <w:bookmarkStart w:id="414" w:name="_Toc39924182"/>
      <w:r w:rsidRPr="009A568E">
        <w:rPr>
          <w:rFonts w:hint="eastAsia"/>
        </w:rPr>
        <w:t>1</w:t>
      </w:r>
      <w:r w:rsidR="008B23A8" w:rsidRPr="009A568E">
        <w:rPr>
          <w:rFonts w:hint="eastAsia"/>
        </w:rPr>
        <w:t>．</w:t>
      </w:r>
      <w:r w:rsidRPr="009A568E">
        <w:rPr>
          <w:rFonts w:hint="eastAsia"/>
        </w:rPr>
        <w:t>从轻、减轻处罚</w:t>
      </w:r>
      <w:bookmarkEnd w:id="412"/>
      <w:bookmarkEnd w:id="413"/>
      <w:bookmarkEnd w:id="414"/>
    </w:p>
    <w:bookmarkEnd w:id="411"/>
    <w:p w:rsidR="00F4487F" w:rsidRPr="003866E7" w:rsidRDefault="00F4487F" w:rsidP="003866E7">
      <w:pPr>
        <w:pStyle w:val="a9"/>
        <w:spacing w:line="336" w:lineRule="auto"/>
        <w:ind w:firstLineChars="200" w:firstLine="420"/>
        <w:rPr>
          <w:rFonts w:hAnsi="宋体" w:cs="Times New Roman"/>
        </w:rPr>
      </w:pPr>
      <w:r w:rsidRPr="003866E7">
        <w:rPr>
          <w:rFonts w:hAnsi="宋体" w:cs="Times New Roman" w:hint="eastAsia"/>
        </w:rPr>
        <w:t>当事人有下列情形之一的，应当依法从轻或减轻行政处罚：</w:t>
      </w:r>
    </w:p>
    <w:p w:rsidR="00F4487F" w:rsidRPr="003866E7" w:rsidRDefault="008B23A8" w:rsidP="003866E7">
      <w:pPr>
        <w:pStyle w:val="a9"/>
        <w:spacing w:line="336" w:lineRule="auto"/>
        <w:ind w:firstLineChars="200" w:firstLine="420"/>
        <w:rPr>
          <w:rFonts w:hAnsi="宋体" w:cs="Times New Roman"/>
        </w:rPr>
      </w:pPr>
      <w:r w:rsidRPr="003866E7">
        <w:rPr>
          <w:rFonts w:hAnsi="宋体" w:cs="Times New Roman" w:hint="eastAsia"/>
        </w:rPr>
        <w:t>①</w:t>
      </w:r>
      <w:r w:rsidR="00F4487F" w:rsidRPr="003866E7">
        <w:rPr>
          <w:rFonts w:hAnsi="宋体" w:cs="Times New Roman" w:hint="eastAsia"/>
        </w:rPr>
        <w:t>已满14周岁不满18周岁的人有违法行为的；</w:t>
      </w:r>
    </w:p>
    <w:p w:rsidR="00F4487F" w:rsidRPr="003866E7" w:rsidRDefault="008B23A8" w:rsidP="003866E7">
      <w:pPr>
        <w:pStyle w:val="a9"/>
        <w:spacing w:line="336" w:lineRule="auto"/>
        <w:ind w:firstLineChars="200" w:firstLine="420"/>
        <w:rPr>
          <w:rFonts w:hAnsi="宋体" w:cs="Times New Roman"/>
        </w:rPr>
      </w:pPr>
      <w:r w:rsidRPr="003866E7">
        <w:rPr>
          <w:rFonts w:hAnsi="宋体" w:cs="Times New Roman" w:hint="eastAsia"/>
        </w:rPr>
        <w:t>②</w:t>
      </w:r>
      <w:r w:rsidR="00F4487F" w:rsidRPr="003866E7">
        <w:rPr>
          <w:rFonts w:hAnsi="宋体" w:cs="Times New Roman" w:hint="eastAsia"/>
        </w:rPr>
        <w:t>主动消除或者减轻违法行为危害后果的；</w:t>
      </w:r>
    </w:p>
    <w:p w:rsidR="00F4487F" w:rsidRPr="003866E7" w:rsidRDefault="008B23A8" w:rsidP="003866E7">
      <w:pPr>
        <w:pStyle w:val="a9"/>
        <w:spacing w:line="336" w:lineRule="auto"/>
        <w:ind w:firstLineChars="200" w:firstLine="420"/>
        <w:rPr>
          <w:rFonts w:hAnsi="宋体" w:cs="Times New Roman"/>
        </w:rPr>
      </w:pPr>
      <w:r w:rsidRPr="003866E7">
        <w:rPr>
          <w:rFonts w:hAnsi="宋体" w:cs="Times New Roman" w:hint="eastAsia"/>
        </w:rPr>
        <w:t>③</w:t>
      </w:r>
      <w:r w:rsidR="00F4487F" w:rsidRPr="003866E7">
        <w:rPr>
          <w:rFonts w:hAnsi="宋体" w:cs="Times New Roman" w:hint="eastAsia"/>
        </w:rPr>
        <w:t>在共同违法行为中起次要或辅助作用的；</w:t>
      </w:r>
    </w:p>
    <w:p w:rsidR="00F4487F" w:rsidRPr="003866E7" w:rsidRDefault="008B23A8" w:rsidP="003866E7">
      <w:pPr>
        <w:pStyle w:val="a9"/>
        <w:spacing w:line="336" w:lineRule="auto"/>
        <w:ind w:firstLineChars="200" w:firstLine="420"/>
        <w:rPr>
          <w:rFonts w:hAnsi="宋体" w:cs="Times New Roman"/>
        </w:rPr>
      </w:pPr>
      <w:r w:rsidRPr="003866E7">
        <w:rPr>
          <w:rFonts w:hAnsi="宋体" w:cs="Times New Roman" w:hint="eastAsia"/>
        </w:rPr>
        <w:t>④</w:t>
      </w:r>
      <w:r w:rsidR="00F4487F" w:rsidRPr="003866E7">
        <w:rPr>
          <w:rFonts w:hAnsi="宋体" w:cs="Times New Roman" w:hint="eastAsia"/>
        </w:rPr>
        <w:t>积极配合行政机关查处违法行为，有立功表现的；</w:t>
      </w:r>
    </w:p>
    <w:p w:rsidR="00F4487F" w:rsidRPr="003866E7" w:rsidRDefault="008B23A8" w:rsidP="003866E7">
      <w:pPr>
        <w:pStyle w:val="a9"/>
        <w:spacing w:line="336" w:lineRule="auto"/>
        <w:ind w:firstLineChars="200" w:firstLine="420"/>
        <w:rPr>
          <w:rFonts w:hAnsi="宋体" w:cs="Times New Roman"/>
        </w:rPr>
      </w:pPr>
      <w:r w:rsidRPr="003866E7">
        <w:rPr>
          <w:rFonts w:hAnsi="宋体" w:cs="Times New Roman" w:hint="eastAsia"/>
        </w:rPr>
        <w:t>⑤</w:t>
      </w:r>
      <w:r w:rsidR="00F4487F" w:rsidRPr="003866E7">
        <w:rPr>
          <w:rFonts w:hAnsi="宋体" w:cs="Times New Roman" w:hint="eastAsia"/>
        </w:rPr>
        <w:t>受他人胁迫实施违法行为的；</w:t>
      </w:r>
    </w:p>
    <w:p w:rsidR="00F4487F" w:rsidRPr="003866E7" w:rsidRDefault="008B23A8" w:rsidP="003866E7">
      <w:pPr>
        <w:pStyle w:val="a9"/>
        <w:spacing w:line="336" w:lineRule="auto"/>
        <w:ind w:firstLineChars="200" w:firstLine="420"/>
        <w:rPr>
          <w:rFonts w:hAnsi="宋体" w:cs="Times New Roman"/>
        </w:rPr>
      </w:pPr>
      <w:r w:rsidRPr="003866E7">
        <w:rPr>
          <w:rFonts w:hAnsi="宋体" w:cs="Times New Roman" w:hint="eastAsia"/>
        </w:rPr>
        <w:t>⑥</w:t>
      </w:r>
      <w:r w:rsidR="00F4487F" w:rsidRPr="003866E7">
        <w:rPr>
          <w:rFonts w:hAnsi="宋体" w:cs="Times New Roman" w:hint="eastAsia"/>
        </w:rPr>
        <w:t>其他依法从轻或者减轻处罚的。</w:t>
      </w:r>
    </w:p>
    <w:p w:rsidR="00F4487F" w:rsidRPr="009A568E" w:rsidRDefault="00F4487F" w:rsidP="00430121">
      <w:pPr>
        <w:pStyle w:val="5"/>
        <w:ind w:firstLine="562"/>
      </w:pPr>
      <w:bookmarkStart w:id="415" w:name="_Hlk39414387"/>
      <w:bookmarkStart w:id="416" w:name="_Toc39915728"/>
      <w:bookmarkStart w:id="417" w:name="_Toc39917066"/>
      <w:bookmarkStart w:id="418" w:name="_Toc39924183"/>
      <w:r w:rsidRPr="009A568E">
        <w:rPr>
          <w:rFonts w:hint="eastAsia"/>
        </w:rPr>
        <w:t>2</w:t>
      </w:r>
      <w:r w:rsidR="008B23A8" w:rsidRPr="009A568E">
        <w:rPr>
          <w:rFonts w:hint="eastAsia"/>
        </w:rPr>
        <w:t>．</w:t>
      </w:r>
      <w:r w:rsidRPr="009A568E">
        <w:rPr>
          <w:rFonts w:hint="eastAsia"/>
        </w:rPr>
        <w:t>从重处罚</w:t>
      </w:r>
      <w:bookmarkEnd w:id="416"/>
      <w:bookmarkEnd w:id="417"/>
      <w:bookmarkEnd w:id="418"/>
    </w:p>
    <w:bookmarkEnd w:id="415"/>
    <w:p w:rsidR="00F4487F" w:rsidRPr="003866E7" w:rsidRDefault="008B23A8" w:rsidP="003866E7">
      <w:pPr>
        <w:pStyle w:val="a9"/>
        <w:spacing w:line="336" w:lineRule="auto"/>
        <w:ind w:firstLineChars="200" w:firstLine="420"/>
        <w:rPr>
          <w:rFonts w:hAnsi="宋体" w:cs="Times New Roman"/>
        </w:rPr>
      </w:pPr>
      <w:r w:rsidRPr="003866E7">
        <w:rPr>
          <w:rFonts w:hAnsi="宋体" w:cs="Times New Roman" w:hint="eastAsia"/>
        </w:rPr>
        <w:t>①</w:t>
      </w:r>
      <w:r w:rsidR="00F4487F" w:rsidRPr="003866E7">
        <w:rPr>
          <w:rFonts w:hAnsi="宋体" w:cs="Times New Roman" w:hint="eastAsia"/>
        </w:rPr>
        <w:t>违法行为恶劣，造成严重后果的；</w:t>
      </w:r>
    </w:p>
    <w:p w:rsidR="00F4487F" w:rsidRPr="003866E7" w:rsidRDefault="008B23A8" w:rsidP="003866E7">
      <w:pPr>
        <w:pStyle w:val="a9"/>
        <w:spacing w:line="336" w:lineRule="auto"/>
        <w:ind w:firstLineChars="200" w:firstLine="420"/>
        <w:rPr>
          <w:rFonts w:hAnsi="宋体" w:cs="Times New Roman"/>
        </w:rPr>
      </w:pPr>
      <w:r w:rsidRPr="003866E7">
        <w:rPr>
          <w:rFonts w:hAnsi="宋体" w:cs="Times New Roman" w:hint="eastAsia"/>
        </w:rPr>
        <w:t>②</w:t>
      </w:r>
      <w:r w:rsidR="00F4487F" w:rsidRPr="003866E7">
        <w:rPr>
          <w:rFonts w:hAnsi="宋体" w:cs="Times New Roman" w:hint="eastAsia"/>
        </w:rPr>
        <w:t>在共同违法行为中起主要作用的；</w:t>
      </w:r>
    </w:p>
    <w:p w:rsidR="00F4487F" w:rsidRPr="003866E7" w:rsidRDefault="008B23A8" w:rsidP="003866E7">
      <w:pPr>
        <w:pStyle w:val="a9"/>
        <w:spacing w:line="336" w:lineRule="auto"/>
        <w:ind w:firstLineChars="200" w:firstLine="420"/>
        <w:rPr>
          <w:rFonts w:hAnsi="宋体" w:cs="Times New Roman"/>
        </w:rPr>
      </w:pPr>
      <w:r w:rsidRPr="003866E7">
        <w:rPr>
          <w:rFonts w:hAnsi="宋体" w:cs="Times New Roman" w:hint="eastAsia"/>
        </w:rPr>
        <w:t>③</w:t>
      </w:r>
      <w:r w:rsidR="00F4487F" w:rsidRPr="003866E7">
        <w:rPr>
          <w:rFonts w:hAnsi="宋体" w:cs="Times New Roman" w:hint="eastAsia"/>
        </w:rPr>
        <w:t>）隐匿、销毁违法行为证据，或擅自启封、转移被查封、扣押物品的；</w:t>
      </w:r>
    </w:p>
    <w:p w:rsidR="00F4487F" w:rsidRPr="003866E7" w:rsidRDefault="008B23A8" w:rsidP="003866E7">
      <w:pPr>
        <w:pStyle w:val="a9"/>
        <w:spacing w:line="336" w:lineRule="auto"/>
        <w:ind w:firstLineChars="200" w:firstLine="420"/>
        <w:rPr>
          <w:rFonts w:hAnsi="宋体" w:cs="Times New Roman"/>
        </w:rPr>
      </w:pPr>
      <w:r w:rsidRPr="003866E7">
        <w:rPr>
          <w:rFonts w:hAnsi="宋体" w:cs="Times New Roman" w:hint="eastAsia"/>
        </w:rPr>
        <w:t>④</w:t>
      </w:r>
      <w:r w:rsidR="00F4487F" w:rsidRPr="003866E7">
        <w:rPr>
          <w:rFonts w:hAnsi="宋体" w:cs="Times New Roman" w:hint="eastAsia"/>
        </w:rPr>
        <w:t>妨碍、拒绝或者以暴力、威胁等手段抗拒执法人员执法尚未构成犯罪的；</w:t>
      </w:r>
    </w:p>
    <w:p w:rsidR="00F4487F" w:rsidRPr="003866E7" w:rsidRDefault="008B23A8" w:rsidP="003866E7">
      <w:pPr>
        <w:pStyle w:val="a9"/>
        <w:spacing w:line="336" w:lineRule="auto"/>
        <w:ind w:firstLineChars="200" w:firstLine="420"/>
        <w:rPr>
          <w:rFonts w:hAnsi="宋体" w:cs="Times New Roman"/>
        </w:rPr>
      </w:pPr>
      <w:r w:rsidRPr="003866E7">
        <w:rPr>
          <w:rFonts w:hAnsi="宋体" w:cs="Times New Roman" w:hint="eastAsia"/>
        </w:rPr>
        <w:t>⑤</w:t>
      </w:r>
      <w:r w:rsidR="00F4487F" w:rsidRPr="003866E7">
        <w:rPr>
          <w:rFonts w:hAnsi="宋体" w:cs="Times New Roman" w:hint="eastAsia"/>
        </w:rPr>
        <w:t>实施扰乱社会公共秩序，妨害公共安全，侵犯人身权利、财产权利，妨害社会管理等违法行为，具有较大社会危害性但尚未构成犯罪的；</w:t>
      </w:r>
    </w:p>
    <w:p w:rsidR="00F4487F" w:rsidRPr="003866E7" w:rsidRDefault="008B23A8" w:rsidP="003866E7">
      <w:pPr>
        <w:pStyle w:val="a9"/>
        <w:spacing w:line="336" w:lineRule="auto"/>
        <w:ind w:firstLineChars="200" w:firstLine="420"/>
        <w:rPr>
          <w:rFonts w:hAnsi="宋体" w:cs="Times New Roman"/>
        </w:rPr>
      </w:pPr>
      <w:r w:rsidRPr="003866E7">
        <w:rPr>
          <w:rFonts w:hAnsi="宋体" w:cs="Times New Roman" w:hint="eastAsia"/>
        </w:rPr>
        <w:t>⑥</w:t>
      </w:r>
      <w:r w:rsidR="00F4487F" w:rsidRPr="003866E7">
        <w:rPr>
          <w:rFonts w:hAnsi="宋体" w:cs="Times New Roman" w:hint="eastAsia"/>
        </w:rPr>
        <w:t>违法手段恶劣或者多次违法，屡教不改的；</w:t>
      </w:r>
    </w:p>
    <w:p w:rsidR="00F4487F" w:rsidRDefault="008B23A8" w:rsidP="003866E7">
      <w:pPr>
        <w:pStyle w:val="a9"/>
        <w:spacing w:line="336" w:lineRule="auto"/>
        <w:ind w:firstLineChars="200" w:firstLine="420"/>
        <w:rPr>
          <w:rFonts w:hAnsi="宋体" w:cs="Times New Roman"/>
        </w:rPr>
      </w:pPr>
      <w:r w:rsidRPr="003866E7">
        <w:rPr>
          <w:rFonts w:hAnsi="宋体" w:cs="Times New Roman" w:hint="eastAsia"/>
        </w:rPr>
        <w:t>⑦</w:t>
      </w:r>
      <w:r w:rsidR="00F4487F" w:rsidRPr="003866E7">
        <w:rPr>
          <w:rFonts w:hAnsi="宋体" w:cs="Times New Roman" w:hint="eastAsia"/>
        </w:rPr>
        <w:t>其他依法从重处罚的。</w:t>
      </w:r>
    </w:p>
    <w:p w:rsidR="00181659" w:rsidRDefault="00181659" w:rsidP="009335F9">
      <w:pPr>
        <w:jc w:val="center"/>
        <w:rPr>
          <w:rFonts w:ascii="黑体" w:eastAsia="黑体" w:hAnsi="黑体" w:hint="eastAsia"/>
          <w:sz w:val="18"/>
          <w:szCs w:val="18"/>
        </w:rPr>
      </w:pPr>
    </w:p>
    <w:p w:rsidR="00181659" w:rsidRDefault="00181659" w:rsidP="009335F9">
      <w:pPr>
        <w:jc w:val="center"/>
        <w:rPr>
          <w:rFonts w:ascii="黑体" w:eastAsia="黑体" w:hAnsi="黑体" w:hint="eastAsia"/>
          <w:sz w:val="18"/>
          <w:szCs w:val="18"/>
        </w:rPr>
      </w:pPr>
    </w:p>
    <w:p w:rsidR="00181659" w:rsidRDefault="00181659" w:rsidP="009335F9">
      <w:pPr>
        <w:jc w:val="center"/>
        <w:rPr>
          <w:rFonts w:ascii="黑体" w:eastAsia="黑体" w:hAnsi="黑体" w:hint="eastAsia"/>
          <w:sz w:val="18"/>
          <w:szCs w:val="18"/>
        </w:rPr>
      </w:pPr>
    </w:p>
    <w:p w:rsidR="00181659" w:rsidRDefault="00181659" w:rsidP="009335F9">
      <w:pPr>
        <w:jc w:val="center"/>
        <w:rPr>
          <w:rFonts w:ascii="黑体" w:eastAsia="黑体" w:hAnsi="黑体" w:hint="eastAsia"/>
          <w:sz w:val="18"/>
          <w:szCs w:val="18"/>
        </w:rPr>
      </w:pPr>
    </w:p>
    <w:p w:rsidR="00181659" w:rsidRDefault="00181659" w:rsidP="009335F9">
      <w:pPr>
        <w:jc w:val="center"/>
        <w:rPr>
          <w:rFonts w:ascii="黑体" w:eastAsia="黑体" w:hAnsi="黑体" w:hint="eastAsia"/>
          <w:sz w:val="18"/>
          <w:szCs w:val="18"/>
        </w:rPr>
      </w:pPr>
    </w:p>
    <w:p w:rsidR="00181659" w:rsidRDefault="00181659" w:rsidP="009335F9">
      <w:pPr>
        <w:jc w:val="center"/>
        <w:rPr>
          <w:rFonts w:ascii="黑体" w:eastAsia="黑体" w:hAnsi="黑体" w:hint="eastAsia"/>
          <w:sz w:val="18"/>
          <w:szCs w:val="18"/>
        </w:rPr>
      </w:pPr>
    </w:p>
    <w:p w:rsidR="00181659" w:rsidRDefault="00181659" w:rsidP="009335F9">
      <w:pPr>
        <w:jc w:val="center"/>
        <w:rPr>
          <w:rFonts w:ascii="黑体" w:eastAsia="黑体" w:hAnsi="黑体" w:hint="eastAsia"/>
          <w:sz w:val="18"/>
          <w:szCs w:val="18"/>
        </w:rPr>
      </w:pPr>
    </w:p>
    <w:p w:rsidR="00181659" w:rsidRDefault="00181659" w:rsidP="009335F9">
      <w:pPr>
        <w:jc w:val="center"/>
        <w:rPr>
          <w:rFonts w:ascii="黑体" w:eastAsia="黑体" w:hAnsi="黑体" w:hint="eastAsia"/>
          <w:sz w:val="18"/>
          <w:szCs w:val="18"/>
        </w:rPr>
      </w:pPr>
    </w:p>
    <w:p w:rsidR="00F4487F" w:rsidRPr="003866E7" w:rsidRDefault="009335F9" w:rsidP="009335F9">
      <w:pPr>
        <w:jc w:val="center"/>
        <w:rPr>
          <w:rFonts w:ascii="黑体" w:eastAsia="黑体" w:hAnsi="黑体"/>
          <w:sz w:val="18"/>
          <w:szCs w:val="18"/>
        </w:rPr>
      </w:pPr>
      <w:r w:rsidRPr="003866E7">
        <w:rPr>
          <w:rFonts w:ascii="黑体" w:eastAsia="黑体" w:hAnsi="黑体" w:hint="eastAsia"/>
          <w:sz w:val="18"/>
          <w:szCs w:val="18"/>
        </w:rPr>
        <w:lastRenderedPageBreak/>
        <w:t>表1</w:t>
      </w:r>
      <w:r w:rsidR="008B23A8" w:rsidRPr="003866E7">
        <w:rPr>
          <w:rFonts w:ascii="黑体" w:eastAsia="黑体" w:hAnsi="黑体" w:hint="eastAsia"/>
          <w:sz w:val="18"/>
          <w:szCs w:val="18"/>
        </w:rPr>
        <w:t xml:space="preserve">　</w:t>
      </w:r>
      <w:r w:rsidRPr="003866E7">
        <w:rPr>
          <w:rFonts w:ascii="黑体" w:eastAsia="黑体" w:hAnsi="黑体" w:hint="eastAsia"/>
          <w:sz w:val="18"/>
          <w:szCs w:val="18"/>
        </w:rPr>
        <w:t>假冒专利行政处罚裁量基准</w:t>
      </w:r>
    </w:p>
    <w:tbl>
      <w:tblPr>
        <w:tblStyle w:val="af4"/>
        <w:tblW w:w="9099" w:type="dxa"/>
        <w:jc w:val="center"/>
        <w:tblLook w:val="04A0"/>
      </w:tblPr>
      <w:tblGrid>
        <w:gridCol w:w="1470"/>
        <w:gridCol w:w="1337"/>
        <w:gridCol w:w="1131"/>
        <w:gridCol w:w="3547"/>
        <w:gridCol w:w="1614"/>
      </w:tblGrid>
      <w:tr w:rsidR="009335F9" w:rsidRPr="003866E7" w:rsidTr="00181659">
        <w:trPr>
          <w:trHeight w:val="567"/>
          <w:tblHeader/>
          <w:jc w:val="center"/>
        </w:trPr>
        <w:tc>
          <w:tcPr>
            <w:tcW w:w="1470" w:type="dxa"/>
            <w:vAlign w:val="center"/>
          </w:tcPr>
          <w:p w:rsidR="009335F9" w:rsidRPr="003866E7" w:rsidRDefault="009335F9" w:rsidP="00181659">
            <w:pPr>
              <w:spacing w:line="360" w:lineRule="auto"/>
              <w:jc w:val="center"/>
              <w:rPr>
                <w:rFonts w:ascii="宋体" w:eastAsia="宋体" w:hAnsi="宋体"/>
                <w:b/>
                <w:sz w:val="18"/>
                <w:szCs w:val="18"/>
              </w:rPr>
            </w:pPr>
            <w:r w:rsidRPr="003866E7">
              <w:rPr>
                <w:rFonts w:ascii="宋体" w:eastAsia="宋体" w:hAnsi="宋体" w:hint="eastAsia"/>
                <w:b/>
                <w:sz w:val="18"/>
                <w:szCs w:val="18"/>
              </w:rPr>
              <w:t>违法行为</w:t>
            </w:r>
          </w:p>
        </w:tc>
        <w:tc>
          <w:tcPr>
            <w:tcW w:w="1337" w:type="dxa"/>
            <w:vAlign w:val="center"/>
          </w:tcPr>
          <w:p w:rsidR="009335F9" w:rsidRPr="003866E7" w:rsidRDefault="009335F9" w:rsidP="00181659">
            <w:pPr>
              <w:spacing w:line="360" w:lineRule="auto"/>
              <w:jc w:val="center"/>
              <w:rPr>
                <w:rFonts w:ascii="宋体" w:eastAsia="宋体" w:hAnsi="宋体"/>
                <w:b/>
                <w:sz w:val="18"/>
                <w:szCs w:val="18"/>
              </w:rPr>
            </w:pPr>
            <w:r w:rsidRPr="003866E7">
              <w:rPr>
                <w:rFonts w:ascii="宋体" w:eastAsia="宋体" w:hAnsi="宋体" w:hint="eastAsia"/>
                <w:b/>
                <w:sz w:val="18"/>
                <w:szCs w:val="18"/>
              </w:rPr>
              <w:t>处罚依据</w:t>
            </w:r>
          </w:p>
        </w:tc>
        <w:tc>
          <w:tcPr>
            <w:tcW w:w="1131" w:type="dxa"/>
            <w:vAlign w:val="center"/>
          </w:tcPr>
          <w:p w:rsidR="009335F9" w:rsidRPr="003866E7" w:rsidRDefault="009335F9" w:rsidP="00181659">
            <w:pPr>
              <w:spacing w:line="360" w:lineRule="auto"/>
              <w:jc w:val="center"/>
              <w:rPr>
                <w:rFonts w:ascii="宋体" w:eastAsia="宋体" w:hAnsi="宋体"/>
                <w:b/>
                <w:sz w:val="18"/>
                <w:szCs w:val="18"/>
              </w:rPr>
            </w:pPr>
            <w:r w:rsidRPr="003866E7">
              <w:rPr>
                <w:rFonts w:ascii="宋体" w:eastAsia="宋体" w:hAnsi="宋体" w:hint="eastAsia"/>
                <w:b/>
                <w:sz w:val="18"/>
                <w:szCs w:val="18"/>
              </w:rPr>
              <w:t>违法程度</w:t>
            </w:r>
          </w:p>
        </w:tc>
        <w:tc>
          <w:tcPr>
            <w:tcW w:w="3547" w:type="dxa"/>
            <w:vAlign w:val="center"/>
          </w:tcPr>
          <w:p w:rsidR="009335F9" w:rsidRPr="003866E7" w:rsidRDefault="009335F9" w:rsidP="00181659">
            <w:pPr>
              <w:spacing w:line="360" w:lineRule="auto"/>
              <w:jc w:val="center"/>
              <w:rPr>
                <w:rFonts w:ascii="宋体" w:eastAsia="宋体" w:hAnsi="宋体"/>
                <w:b/>
                <w:sz w:val="18"/>
                <w:szCs w:val="18"/>
              </w:rPr>
            </w:pPr>
            <w:r w:rsidRPr="003866E7">
              <w:rPr>
                <w:rFonts w:ascii="宋体" w:eastAsia="宋体" w:hAnsi="宋体" w:hint="eastAsia"/>
                <w:b/>
                <w:sz w:val="18"/>
                <w:szCs w:val="18"/>
              </w:rPr>
              <w:t>违法情节</w:t>
            </w:r>
          </w:p>
        </w:tc>
        <w:tc>
          <w:tcPr>
            <w:tcW w:w="1614" w:type="dxa"/>
            <w:vAlign w:val="center"/>
          </w:tcPr>
          <w:p w:rsidR="009335F9" w:rsidRPr="003866E7" w:rsidRDefault="009335F9" w:rsidP="00181659">
            <w:pPr>
              <w:spacing w:line="360" w:lineRule="auto"/>
              <w:ind w:leftChars="15" w:left="42" w:firstLineChars="20" w:firstLine="36"/>
              <w:jc w:val="center"/>
              <w:rPr>
                <w:rFonts w:ascii="宋体" w:eastAsia="宋体" w:hAnsi="宋体"/>
                <w:b/>
                <w:sz w:val="18"/>
                <w:szCs w:val="18"/>
              </w:rPr>
            </w:pPr>
            <w:r w:rsidRPr="003866E7">
              <w:rPr>
                <w:rFonts w:ascii="宋体" w:eastAsia="宋体" w:hAnsi="宋体" w:hint="eastAsia"/>
                <w:b/>
                <w:sz w:val="18"/>
                <w:szCs w:val="18"/>
              </w:rPr>
              <w:t>处罚裁量标准</w:t>
            </w:r>
          </w:p>
        </w:tc>
      </w:tr>
      <w:tr w:rsidR="009335F9" w:rsidRPr="003866E7" w:rsidTr="00181659">
        <w:trPr>
          <w:trHeight w:val="1966"/>
          <w:tblHeader/>
          <w:jc w:val="center"/>
        </w:trPr>
        <w:tc>
          <w:tcPr>
            <w:tcW w:w="1470" w:type="dxa"/>
            <w:vMerge w:val="restart"/>
            <w:vAlign w:val="center"/>
          </w:tcPr>
          <w:p w:rsidR="009335F9" w:rsidRPr="003866E7" w:rsidRDefault="009335F9" w:rsidP="00181659">
            <w:pPr>
              <w:spacing w:line="360" w:lineRule="auto"/>
              <w:rPr>
                <w:rFonts w:ascii="宋体" w:eastAsia="宋体" w:hAnsi="宋体"/>
                <w:sz w:val="18"/>
                <w:szCs w:val="18"/>
              </w:rPr>
            </w:pPr>
            <w:r w:rsidRPr="003866E7">
              <w:rPr>
                <w:rFonts w:ascii="宋体" w:eastAsia="宋体" w:hAnsi="宋体" w:hint="eastAsia"/>
                <w:sz w:val="18"/>
                <w:szCs w:val="18"/>
              </w:rPr>
              <w:t>假冒专利的行为：</w:t>
            </w:r>
          </w:p>
          <w:p w:rsidR="009335F9" w:rsidRPr="003866E7" w:rsidRDefault="009335F9" w:rsidP="00181659">
            <w:pPr>
              <w:spacing w:line="360" w:lineRule="auto"/>
              <w:rPr>
                <w:rFonts w:ascii="宋体" w:eastAsia="宋体" w:hAnsi="宋体"/>
                <w:sz w:val="18"/>
                <w:szCs w:val="18"/>
              </w:rPr>
            </w:pPr>
            <w:r w:rsidRPr="003866E7">
              <w:rPr>
                <w:rFonts w:ascii="宋体" w:eastAsia="宋体" w:hAnsi="宋体" w:hint="eastAsia"/>
                <w:sz w:val="18"/>
                <w:szCs w:val="18"/>
              </w:rPr>
              <w:t>（一）在未被授予专利权的产品或者其包装上标注专利标识，专利权被宣告无效后或者终止后继续在产品或者其包装</w:t>
            </w:r>
            <w:proofErr w:type="gramStart"/>
            <w:r w:rsidRPr="003866E7">
              <w:rPr>
                <w:rFonts w:ascii="宋体" w:eastAsia="宋体" w:hAnsi="宋体" w:hint="eastAsia"/>
                <w:sz w:val="18"/>
                <w:szCs w:val="18"/>
              </w:rPr>
              <w:t>标专利</w:t>
            </w:r>
            <w:proofErr w:type="gramEnd"/>
            <w:r w:rsidRPr="003866E7">
              <w:rPr>
                <w:rFonts w:ascii="宋体" w:eastAsia="宋体" w:hAnsi="宋体" w:hint="eastAsia"/>
                <w:sz w:val="18"/>
                <w:szCs w:val="18"/>
              </w:rPr>
              <w:t>标识，或者未经许可在产品或者品包装标注他人的专利号；</w:t>
            </w:r>
          </w:p>
          <w:p w:rsidR="009335F9" w:rsidRPr="003866E7" w:rsidRDefault="009335F9" w:rsidP="00181659">
            <w:pPr>
              <w:spacing w:line="360" w:lineRule="auto"/>
              <w:rPr>
                <w:rFonts w:ascii="宋体" w:eastAsia="宋体" w:hAnsi="宋体"/>
                <w:sz w:val="18"/>
                <w:szCs w:val="18"/>
              </w:rPr>
            </w:pPr>
            <w:r w:rsidRPr="003866E7">
              <w:rPr>
                <w:rFonts w:ascii="宋体" w:eastAsia="宋体" w:hAnsi="宋体" w:hint="eastAsia"/>
                <w:sz w:val="18"/>
                <w:szCs w:val="18"/>
              </w:rPr>
              <w:t>（二）销售第（一）项所述产品；（三）在产品说明书等材料中将未被授予专利权的技术或者设计称为专利技术或者专利设计，将专利申请称为专利，或者未经</w:t>
            </w:r>
            <w:r w:rsidRPr="003866E7">
              <w:rPr>
                <w:rFonts w:ascii="宋体" w:eastAsia="宋体" w:hAnsi="宋体" w:hint="eastAsia"/>
                <w:sz w:val="18"/>
                <w:szCs w:val="18"/>
              </w:rPr>
              <w:lastRenderedPageBreak/>
              <w:t>许可使用他人的专利号，使公众将所涉及的技者设计认为是专利技术或者专利设计；</w:t>
            </w:r>
            <w:r w:rsidRPr="003866E7">
              <w:rPr>
                <w:rFonts w:ascii="宋体" w:eastAsia="宋体" w:hAnsi="宋体"/>
                <w:sz w:val="18"/>
                <w:szCs w:val="18"/>
              </w:rPr>
              <w:t xml:space="preserve"> （四）</w:t>
            </w:r>
            <w:r w:rsidRPr="003866E7">
              <w:rPr>
                <w:rFonts w:ascii="宋体" w:eastAsia="宋体" w:hAnsi="宋体" w:hint="eastAsia"/>
                <w:sz w:val="18"/>
                <w:szCs w:val="18"/>
              </w:rPr>
              <w:t>伪造或者变造专利证书、专利文件或者专利申请文件；</w:t>
            </w:r>
            <w:r w:rsidRPr="003866E7">
              <w:rPr>
                <w:rFonts w:ascii="宋体" w:eastAsia="宋体" w:hAnsi="宋体"/>
                <w:sz w:val="18"/>
                <w:szCs w:val="18"/>
              </w:rPr>
              <w:t xml:space="preserve"> （五）其他使公</w:t>
            </w:r>
            <w:r w:rsidRPr="003866E7">
              <w:rPr>
                <w:rFonts w:ascii="宋体" w:eastAsia="宋体" w:hAnsi="宋体" w:hint="eastAsia"/>
                <w:sz w:val="18"/>
                <w:szCs w:val="18"/>
              </w:rPr>
              <w:t>众混淆，将未被予专利权的者设计认为专利</w:t>
            </w:r>
            <w:r w:rsidRPr="003866E7">
              <w:rPr>
                <w:rFonts w:ascii="宋体" w:eastAsia="宋体" w:hAnsi="宋体"/>
                <w:sz w:val="18"/>
                <w:szCs w:val="18"/>
              </w:rPr>
              <w:t xml:space="preserve"> </w:t>
            </w:r>
            <w:proofErr w:type="gramStart"/>
            <w:r w:rsidRPr="003866E7">
              <w:rPr>
                <w:rFonts w:ascii="宋体" w:eastAsia="宋体" w:hAnsi="宋体"/>
                <w:sz w:val="18"/>
                <w:szCs w:val="18"/>
              </w:rPr>
              <w:t>者</w:t>
            </w:r>
            <w:r w:rsidRPr="003866E7">
              <w:rPr>
                <w:rFonts w:ascii="宋体" w:eastAsia="宋体" w:hAnsi="宋体" w:hint="eastAsia"/>
                <w:sz w:val="18"/>
                <w:szCs w:val="18"/>
              </w:rPr>
              <w:t>专利</w:t>
            </w:r>
            <w:proofErr w:type="gramEnd"/>
            <w:r w:rsidRPr="003866E7">
              <w:rPr>
                <w:rFonts w:ascii="宋体" w:eastAsia="宋体" w:hAnsi="宋体" w:hint="eastAsia"/>
                <w:sz w:val="18"/>
                <w:szCs w:val="18"/>
              </w:rPr>
              <w:t>设计。</w:t>
            </w:r>
          </w:p>
        </w:tc>
        <w:tc>
          <w:tcPr>
            <w:tcW w:w="1337" w:type="dxa"/>
            <w:vMerge w:val="restart"/>
            <w:vAlign w:val="center"/>
          </w:tcPr>
          <w:p w:rsidR="009335F9" w:rsidRPr="003866E7" w:rsidRDefault="009335F9" w:rsidP="00181659">
            <w:pPr>
              <w:spacing w:line="360" w:lineRule="auto"/>
              <w:rPr>
                <w:rFonts w:ascii="宋体" w:eastAsia="宋体" w:hAnsi="宋体"/>
                <w:sz w:val="18"/>
                <w:szCs w:val="18"/>
              </w:rPr>
            </w:pPr>
            <w:r w:rsidRPr="003866E7">
              <w:rPr>
                <w:rFonts w:ascii="宋体" w:eastAsia="宋体" w:hAnsi="宋体" w:hint="eastAsia"/>
                <w:sz w:val="18"/>
                <w:szCs w:val="18"/>
              </w:rPr>
              <w:lastRenderedPageBreak/>
              <w:t>《专利法》第六十三条：假冒专利的，依法民事责任外，由管理专利工作的部门责令改正并予公告，没收</w:t>
            </w:r>
            <w:r w:rsidRPr="003866E7">
              <w:rPr>
                <w:rFonts w:ascii="宋体" w:eastAsia="宋体" w:hAnsi="宋体"/>
                <w:sz w:val="18"/>
                <w:szCs w:val="18"/>
              </w:rPr>
              <w:t>违</w:t>
            </w:r>
            <w:r w:rsidRPr="003866E7">
              <w:rPr>
                <w:rFonts w:ascii="宋体" w:eastAsia="宋体" w:hAnsi="宋体" w:hint="eastAsia"/>
                <w:sz w:val="18"/>
                <w:szCs w:val="18"/>
              </w:rPr>
              <w:t>法所得，可以并处违法所得4倍以下的罚款；没有违法所得的，可以处20万以下的罚款；构成犯罪的，依法追究刑事责任。</w:t>
            </w:r>
          </w:p>
          <w:p w:rsidR="009335F9" w:rsidRPr="003866E7" w:rsidRDefault="009335F9" w:rsidP="00181659">
            <w:pPr>
              <w:spacing w:line="360" w:lineRule="auto"/>
              <w:rPr>
                <w:rFonts w:ascii="宋体" w:eastAsia="宋体" w:hAnsi="宋体"/>
                <w:sz w:val="18"/>
                <w:szCs w:val="18"/>
              </w:rPr>
            </w:pPr>
          </w:p>
          <w:p w:rsidR="009335F9" w:rsidRPr="003866E7" w:rsidRDefault="009335F9" w:rsidP="00181659">
            <w:pPr>
              <w:spacing w:line="360" w:lineRule="auto"/>
              <w:rPr>
                <w:rFonts w:ascii="宋体" w:eastAsia="宋体" w:hAnsi="宋体"/>
                <w:sz w:val="18"/>
                <w:szCs w:val="18"/>
              </w:rPr>
            </w:pPr>
            <w:r w:rsidRPr="003866E7">
              <w:rPr>
                <w:rFonts w:ascii="宋体" w:eastAsia="宋体" w:hAnsi="宋体" w:hint="eastAsia"/>
                <w:sz w:val="18"/>
                <w:szCs w:val="18"/>
              </w:rPr>
              <w:t>《专利法实施细则》第八十四条</w:t>
            </w:r>
          </w:p>
        </w:tc>
        <w:tc>
          <w:tcPr>
            <w:tcW w:w="1131" w:type="dxa"/>
            <w:vAlign w:val="center"/>
          </w:tcPr>
          <w:p w:rsidR="009335F9" w:rsidRPr="003866E7" w:rsidRDefault="009335F9" w:rsidP="00181659">
            <w:pPr>
              <w:spacing w:line="360" w:lineRule="auto"/>
              <w:jc w:val="center"/>
              <w:rPr>
                <w:rFonts w:ascii="宋体" w:eastAsia="宋体" w:hAnsi="宋体"/>
                <w:sz w:val="18"/>
                <w:szCs w:val="18"/>
              </w:rPr>
            </w:pPr>
            <w:r w:rsidRPr="003866E7">
              <w:rPr>
                <w:rFonts w:ascii="宋体" w:eastAsia="宋体" w:hAnsi="宋体" w:hint="eastAsia"/>
                <w:sz w:val="18"/>
                <w:szCs w:val="18"/>
              </w:rPr>
              <w:t>轻微</w:t>
            </w:r>
          </w:p>
        </w:tc>
        <w:tc>
          <w:tcPr>
            <w:tcW w:w="3547" w:type="dxa"/>
            <w:vAlign w:val="center"/>
          </w:tcPr>
          <w:p w:rsidR="009335F9" w:rsidRPr="003866E7" w:rsidRDefault="009335F9" w:rsidP="00181659">
            <w:pPr>
              <w:spacing w:line="360" w:lineRule="auto"/>
              <w:rPr>
                <w:rFonts w:ascii="宋体" w:eastAsia="宋体" w:hAnsi="宋体"/>
                <w:sz w:val="18"/>
                <w:szCs w:val="18"/>
              </w:rPr>
            </w:pPr>
            <w:r w:rsidRPr="003866E7">
              <w:rPr>
                <w:rFonts w:ascii="宋体" w:eastAsia="宋体" w:hAnsi="宋体" w:hint="eastAsia"/>
                <w:sz w:val="18"/>
                <w:szCs w:val="18"/>
              </w:rPr>
              <w:t>1．销售不知是假冒专利的产品，并且能够证明该产品合法来源的；</w:t>
            </w:r>
          </w:p>
          <w:p w:rsidR="009335F9" w:rsidRPr="003866E7" w:rsidRDefault="009335F9" w:rsidP="00181659">
            <w:pPr>
              <w:spacing w:line="360" w:lineRule="auto"/>
              <w:rPr>
                <w:rFonts w:ascii="宋体" w:eastAsia="宋体" w:hAnsi="宋体"/>
                <w:sz w:val="18"/>
                <w:szCs w:val="18"/>
              </w:rPr>
            </w:pPr>
            <w:r w:rsidRPr="003866E7">
              <w:rPr>
                <w:rFonts w:ascii="宋体" w:eastAsia="宋体" w:hAnsi="宋体" w:hint="eastAsia"/>
                <w:sz w:val="18"/>
                <w:szCs w:val="18"/>
              </w:rPr>
              <w:t>2．专利申请当中尚未授予专利权而标注专利标识的；</w:t>
            </w:r>
          </w:p>
          <w:p w:rsidR="009335F9" w:rsidRPr="003866E7" w:rsidRDefault="009335F9" w:rsidP="00181659">
            <w:pPr>
              <w:spacing w:line="360" w:lineRule="auto"/>
              <w:rPr>
                <w:rFonts w:ascii="宋体" w:eastAsia="宋体" w:hAnsi="宋体"/>
                <w:sz w:val="18"/>
                <w:szCs w:val="18"/>
              </w:rPr>
            </w:pPr>
            <w:r w:rsidRPr="003866E7">
              <w:rPr>
                <w:rFonts w:ascii="宋体" w:eastAsia="宋体" w:hAnsi="宋体" w:hint="eastAsia"/>
                <w:sz w:val="18"/>
                <w:szCs w:val="18"/>
              </w:rPr>
              <w:t>3．非法经营数额在0</w:t>
            </w:r>
            <w:r w:rsidR="00EA3FCE" w:rsidRPr="003866E7">
              <w:rPr>
                <w:rFonts w:ascii="宋体" w:eastAsia="宋体" w:hAnsi="宋体" w:hint="eastAsia"/>
                <w:sz w:val="18"/>
                <w:szCs w:val="18"/>
              </w:rPr>
              <w:t>.</w:t>
            </w:r>
            <w:r w:rsidRPr="003866E7">
              <w:rPr>
                <w:rFonts w:ascii="宋体" w:eastAsia="宋体" w:hAnsi="宋体" w:hint="eastAsia"/>
                <w:sz w:val="18"/>
                <w:szCs w:val="18"/>
              </w:rPr>
              <w:t>5万元以下的；</w:t>
            </w:r>
          </w:p>
          <w:p w:rsidR="009335F9" w:rsidRPr="003866E7" w:rsidRDefault="009335F9" w:rsidP="00181659">
            <w:pPr>
              <w:spacing w:line="360" w:lineRule="auto"/>
              <w:rPr>
                <w:rFonts w:ascii="宋体" w:eastAsia="宋体" w:hAnsi="宋体"/>
                <w:sz w:val="18"/>
                <w:szCs w:val="18"/>
              </w:rPr>
            </w:pPr>
            <w:r w:rsidRPr="003866E7">
              <w:rPr>
                <w:rFonts w:ascii="宋体" w:eastAsia="宋体" w:hAnsi="宋体" w:hint="eastAsia"/>
                <w:sz w:val="18"/>
                <w:szCs w:val="18"/>
              </w:rPr>
              <w:t>4．其他属于情节轻微的情形</w:t>
            </w:r>
            <w:r w:rsidR="00EA3FCE" w:rsidRPr="003866E7">
              <w:rPr>
                <w:rFonts w:ascii="宋体" w:eastAsia="宋体" w:hAnsi="宋体" w:hint="eastAsia"/>
                <w:sz w:val="18"/>
                <w:szCs w:val="18"/>
              </w:rPr>
              <w:t>。</w:t>
            </w:r>
          </w:p>
        </w:tc>
        <w:tc>
          <w:tcPr>
            <w:tcW w:w="1614" w:type="dxa"/>
            <w:vAlign w:val="center"/>
          </w:tcPr>
          <w:p w:rsidR="009335F9" w:rsidRPr="003866E7" w:rsidRDefault="009335F9" w:rsidP="00181659">
            <w:pPr>
              <w:spacing w:line="360" w:lineRule="auto"/>
              <w:ind w:leftChars="15" w:left="42" w:firstLineChars="20" w:firstLine="36"/>
              <w:rPr>
                <w:rFonts w:ascii="宋体" w:eastAsia="宋体" w:hAnsi="宋体"/>
                <w:sz w:val="18"/>
                <w:szCs w:val="18"/>
              </w:rPr>
            </w:pPr>
            <w:r w:rsidRPr="003866E7">
              <w:rPr>
                <w:rFonts w:ascii="宋体" w:eastAsia="宋体" w:hAnsi="宋体" w:hint="eastAsia"/>
                <w:sz w:val="18"/>
                <w:szCs w:val="18"/>
              </w:rPr>
              <w:t>责令改正并予公告，没收违法所得，免于罚款</w:t>
            </w:r>
            <w:r w:rsidR="00EA3FCE" w:rsidRPr="003866E7">
              <w:rPr>
                <w:rFonts w:ascii="宋体" w:eastAsia="宋体" w:hAnsi="宋体" w:hint="eastAsia"/>
                <w:sz w:val="18"/>
                <w:szCs w:val="18"/>
              </w:rPr>
              <w:t>。</w:t>
            </w:r>
          </w:p>
        </w:tc>
      </w:tr>
      <w:tr w:rsidR="009335F9" w:rsidRPr="003866E7" w:rsidTr="00181659">
        <w:trPr>
          <w:trHeight w:val="419"/>
          <w:tblHeader/>
          <w:jc w:val="center"/>
        </w:trPr>
        <w:tc>
          <w:tcPr>
            <w:tcW w:w="1470" w:type="dxa"/>
            <w:vMerge/>
            <w:vAlign w:val="center"/>
          </w:tcPr>
          <w:p w:rsidR="009335F9" w:rsidRPr="003866E7" w:rsidRDefault="009335F9" w:rsidP="00181659">
            <w:pPr>
              <w:spacing w:line="360" w:lineRule="auto"/>
              <w:rPr>
                <w:rFonts w:ascii="宋体" w:eastAsia="宋体" w:hAnsi="宋体"/>
                <w:sz w:val="18"/>
                <w:szCs w:val="18"/>
              </w:rPr>
            </w:pPr>
          </w:p>
        </w:tc>
        <w:tc>
          <w:tcPr>
            <w:tcW w:w="1337" w:type="dxa"/>
            <w:vMerge/>
            <w:vAlign w:val="center"/>
          </w:tcPr>
          <w:p w:rsidR="009335F9" w:rsidRPr="003866E7" w:rsidRDefault="009335F9" w:rsidP="00181659">
            <w:pPr>
              <w:spacing w:line="360" w:lineRule="auto"/>
              <w:rPr>
                <w:rFonts w:ascii="宋体" w:eastAsia="宋体" w:hAnsi="宋体"/>
                <w:sz w:val="18"/>
                <w:szCs w:val="18"/>
              </w:rPr>
            </w:pPr>
          </w:p>
        </w:tc>
        <w:tc>
          <w:tcPr>
            <w:tcW w:w="1131" w:type="dxa"/>
            <w:vAlign w:val="center"/>
          </w:tcPr>
          <w:p w:rsidR="009335F9" w:rsidRPr="003866E7" w:rsidRDefault="009335F9" w:rsidP="00181659">
            <w:pPr>
              <w:spacing w:line="360" w:lineRule="auto"/>
              <w:jc w:val="center"/>
              <w:rPr>
                <w:rFonts w:ascii="宋体" w:eastAsia="宋体" w:hAnsi="宋体"/>
                <w:sz w:val="18"/>
                <w:szCs w:val="18"/>
              </w:rPr>
            </w:pPr>
            <w:r w:rsidRPr="003866E7">
              <w:rPr>
                <w:rFonts w:ascii="宋体" w:eastAsia="宋体" w:hAnsi="宋体" w:hint="eastAsia"/>
                <w:sz w:val="18"/>
                <w:szCs w:val="18"/>
              </w:rPr>
              <w:t>较轻</w:t>
            </w:r>
          </w:p>
        </w:tc>
        <w:tc>
          <w:tcPr>
            <w:tcW w:w="3547" w:type="dxa"/>
            <w:vAlign w:val="center"/>
          </w:tcPr>
          <w:p w:rsidR="009335F9" w:rsidRPr="003866E7" w:rsidRDefault="009335F9" w:rsidP="00181659">
            <w:pPr>
              <w:spacing w:line="360" w:lineRule="auto"/>
              <w:rPr>
                <w:rFonts w:ascii="宋体" w:eastAsia="宋体" w:hAnsi="宋体"/>
                <w:sz w:val="18"/>
                <w:szCs w:val="18"/>
              </w:rPr>
            </w:pPr>
            <w:r w:rsidRPr="003866E7">
              <w:rPr>
                <w:rFonts w:ascii="宋体" w:eastAsia="宋体" w:hAnsi="宋体"/>
                <w:sz w:val="18"/>
                <w:szCs w:val="18"/>
              </w:rPr>
              <w:t>1．非法</w:t>
            </w:r>
            <w:r w:rsidRPr="003866E7">
              <w:rPr>
                <w:rFonts w:ascii="宋体" w:eastAsia="宋体" w:hAnsi="宋体" w:hint="eastAsia"/>
                <w:sz w:val="18"/>
                <w:szCs w:val="18"/>
              </w:rPr>
              <w:t>经营数额在</w:t>
            </w:r>
            <w:r w:rsidRPr="003866E7">
              <w:rPr>
                <w:rFonts w:ascii="宋体" w:eastAsia="宋体" w:hAnsi="宋体"/>
                <w:sz w:val="18"/>
                <w:szCs w:val="18"/>
              </w:rPr>
              <w:t>0</w:t>
            </w:r>
            <w:r w:rsidR="00EA3FCE" w:rsidRPr="003866E7">
              <w:rPr>
                <w:rFonts w:ascii="宋体" w:eastAsia="宋体" w:hAnsi="宋体" w:hint="eastAsia"/>
                <w:sz w:val="18"/>
                <w:szCs w:val="18"/>
              </w:rPr>
              <w:t>.</w:t>
            </w:r>
            <w:r w:rsidRPr="003866E7">
              <w:rPr>
                <w:rFonts w:ascii="宋体" w:eastAsia="宋体" w:hAnsi="宋体"/>
                <w:sz w:val="18"/>
                <w:szCs w:val="18"/>
              </w:rPr>
              <w:t>5万元以上5万以下的，者法所得</w:t>
            </w:r>
            <w:r w:rsidRPr="003866E7">
              <w:rPr>
                <w:rFonts w:ascii="宋体" w:eastAsia="宋体" w:hAnsi="宋体" w:hint="eastAsia"/>
                <w:sz w:val="18"/>
                <w:szCs w:val="18"/>
              </w:rPr>
              <w:t>数在</w:t>
            </w:r>
            <w:r w:rsidRPr="003866E7">
              <w:rPr>
                <w:rFonts w:ascii="宋体" w:eastAsia="宋体" w:hAnsi="宋体"/>
                <w:sz w:val="18"/>
                <w:szCs w:val="18"/>
              </w:rPr>
              <w:t>2元以下的；</w:t>
            </w:r>
          </w:p>
          <w:p w:rsidR="009335F9" w:rsidRPr="003866E7" w:rsidRDefault="009335F9" w:rsidP="00181659">
            <w:pPr>
              <w:spacing w:line="360" w:lineRule="auto"/>
              <w:rPr>
                <w:rFonts w:ascii="宋体" w:eastAsia="宋体" w:hAnsi="宋体"/>
                <w:sz w:val="18"/>
                <w:szCs w:val="18"/>
              </w:rPr>
            </w:pPr>
            <w:r w:rsidRPr="003866E7">
              <w:rPr>
                <w:rFonts w:ascii="宋体" w:eastAsia="宋体" w:hAnsi="宋体"/>
                <w:sz w:val="18"/>
                <w:szCs w:val="18"/>
              </w:rPr>
              <w:t>2．</w:t>
            </w:r>
            <w:proofErr w:type="gramStart"/>
            <w:r w:rsidRPr="003866E7">
              <w:rPr>
                <w:rFonts w:ascii="宋体" w:eastAsia="宋体" w:hAnsi="宋体" w:hint="eastAsia"/>
                <w:sz w:val="18"/>
                <w:szCs w:val="18"/>
              </w:rPr>
              <w:t>给权利</w:t>
            </w:r>
            <w:proofErr w:type="gramEnd"/>
            <w:r w:rsidRPr="003866E7">
              <w:rPr>
                <w:rFonts w:ascii="宋体" w:eastAsia="宋体" w:hAnsi="宋体" w:hint="eastAsia"/>
                <w:sz w:val="18"/>
                <w:szCs w:val="18"/>
              </w:rPr>
              <w:t>人造成直接经济损失</w:t>
            </w:r>
            <w:r w:rsidRPr="003866E7">
              <w:rPr>
                <w:rFonts w:ascii="宋体" w:eastAsia="宋体" w:hAnsi="宋体"/>
                <w:sz w:val="18"/>
                <w:szCs w:val="18"/>
              </w:rPr>
              <w:t>10万元以下的；</w:t>
            </w:r>
          </w:p>
          <w:p w:rsidR="009335F9" w:rsidRPr="003866E7" w:rsidRDefault="009335F9" w:rsidP="00181659">
            <w:pPr>
              <w:spacing w:line="360" w:lineRule="auto"/>
              <w:rPr>
                <w:rFonts w:ascii="宋体" w:eastAsia="宋体" w:hAnsi="宋体"/>
                <w:sz w:val="18"/>
                <w:szCs w:val="18"/>
              </w:rPr>
            </w:pPr>
            <w:r w:rsidRPr="003866E7">
              <w:rPr>
                <w:rFonts w:ascii="宋体" w:eastAsia="宋体" w:hAnsi="宋体"/>
                <w:sz w:val="18"/>
                <w:szCs w:val="18"/>
              </w:rPr>
              <w:t>3．</w:t>
            </w:r>
            <w:r w:rsidRPr="003866E7">
              <w:rPr>
                <w:rFonts w:ascii="宋体" w:eastAsia="宋体" w:hAnsi="宋体" w:hint="eastAsia"/>
                <w:sz w:val="18"/>
                <w:szCs w:val="18"/>
              </w:rPr>
              <w:t>专利权被宣告全部无效、专利权期满、专利权人声明放弃专利权或专利权因未缴年费终止，逾期但不足</w:t>
            </w:r>
            <w:r w:rsidRPr="003866E7">
              <w:rPr>
                <w:rFonts w:ascii="宋体" w:eastAsia="宋体" w:hAnsi="宋体"/>
                <w:sz w:val="18"/>
                <w:szCs w:val="18"/>
              </w:rPr>
              <w:t>6</w:t>
            </w:r>
            <w:r w:rsidRPr="003866E7">
              <w:rPr>
                <w:rFonts w:ascii="宋体" w:eastAsia="宋体" w:hAnsi="宋体" w:hint="eastAsia"/>
                <w:sz w:val="18"/>
                <w:szCs w:val="18"/>
              </w:rPr>
              <w:t>个月而标称或标注专利的；</w:t>
            </w:r>
          </w:p>
          <w:p w:rsidR="009335F9" w:rsidRPr="003866E7" w:rsidRDefault="009335F9" w:rsidP="00181659">
            <w:pPr>
              <w:spacing w:line="360" w:lineRule="auto"/>
              <w:rPr>
                <w:rFonts w:ascii="宋体" w:eastAsia="宋体" w:hAnsi="宋体"/>
                <w:sz w:val="18"/>
                <w:szCs w:val="18"/>
              </w:rPr>
            </w:pPr>
            <w:r w:rsidRPr="003866E7">
              <w:rPr>
                <w:rFonts w:ascii="宋体" w:eastAsia="宋体" w:hAnsi="宋体"/>
                <w:sz w:val="18"/>
                <w:szCs w:val="18"/>
              </w:rPr>
              <w:t>4．</w:t>
            </w:r>
            <w:r w:rsidRPr="00181659">
              <w:rPr>
                <w:rFonts w:ascii="宋体" w:eastAsia="宋体" w:hAnsi="宋体"/>
                <w:sz w:val="18"/>
                <w:szCs w:val="18"/>
              </w:rPr>
              <w:t>其</w:t>
            </w:r>
            <w:r w:rsidR="00EA3FCE" w:rsidRPr="00181659">
              <w:rPr>
                <w:rFonts w:ascii="宋体" w:eastAsia="宋体" w:hAnsi="宋体"/>
                <w:sz w:val="18"/>
                <w:szCs w:val="18"/>
              </w:rPr>
              <w:t>他</w:t>
            </w:r>
            <w:r w:rsidRPr="00181659">
              <w:rPr>
                <w:rFonts w:ascii="宋体" w:eastAsia="宋体" w:hAnsi="宋体"/>
                <w:sz w:val="18"/>
                <w:szCs w:val="18"/>
              </w:rPr>
              <w:t>依法</w:t>
            </w:r>
            <w:r w:rsidR="00181659" w:rsidRPr="00181659">
              <w:rPr>
                <w:rFonts w:ascii="宋体" w:eastAsia="宋体" w:hAnsi="宋体"/>
                <w:sz w:val="18"/>
                <w:szCs w:val="18"/>
              </w:rPr>
              <w:t>属于情节较轻</w:t>
            </w:r>
            <w:r w:rsidRPr="00181659">
              <w:rPr>
                <w:rFonts w:ascii="宋体" w:eastAsia="宋体" w:hAnsi="宋体"/>
                <w:sz w:val="18"/>
                <w:szCs w:val="18"/>
              </w:rPr>
              <w:t>的情形。</w:t>
            </w:r>
          </w:p>
        </w:tc>
        <w:tc>
          <w:tcPr>
            <w:tcW w:w="1614" w:type="dxa"/>
            <w:vAlign w:val="center"/>
          </w:tcPr>
          <w:p w:rsidR="009335F9" w:rsidRPr="003866E7" w:rsidRDefault="009335F9" w:rsidP="00181659">
            <w:pPr>
              <w:spacing w:line="360" w:lineRule="auto"/>
              <w:ind w:leftChars="15" w:left="42" w:firstLineChars="20" w:firstLine="36"/>
              <w:rPr>
                <w:rFonts w:ascii="宋体" w:eastAsia="宋体" w:hAnsi="宋体"/>
                <w:sz w:val="18"/>
                <w:szCs w:val="18"/>
              </w:rPr>
            </w:pPr>
            <w:r w:rsidRPr="003866E7">
              <w:rPr>
                <w:rFonts w:ascii="宋体" w:eastAsia="宋体" w:hAnsi="宋体" w:hint="eastAsia"/>
                <w:sz w:val="18"/>
                <w:szCs w:val="18"/>
              </w:rPr>
              <w:t>责令改正并予公告，没收</w:t>
            </w:r>
            <w:r w:rsidRPr="003866E7">
              <w:rPr>
                <w:rFonts w:ascii="宋体" w:eastAsia="宋体" w:hAnsi="宋体"/>
                <w:sz w:val="18"/>
                <w:szCs w:val="18"/>
              </w:rPr>
              <w:t>违</w:t>
            </w:r>
            <w:r w:rsidRPr="003866E7">
              <w:rPr>
                <w:rFonts w:ascii="宋体" w:eastAsia="宋体" w:hAnsi="宋体" w:hint="eastAsia"/>
                <w:sz w:val="18"/>
                <w:szCs w:val="18"/>
              </w:rPr>
              <w:t>法所得，并处</w:t>
            </w:r>
            <w:r w:rsidRPr="003866E7">
              <w:rPr>
                <w:rFonts w:ascii="宋体" w:eastAsia="宋体" w:hAnsi="宋体"/>
                <w:sz w:val="18"/>
                <w:szCs w:val="18"/>
              </w:rPr>
              <w:t>违</w:t>
            </w:r>
            <w:r w:rsidRPr="003866E7">
              <w:rPr>
                <w:rFonts w:ascii="宋体" w:eastAsia="宋体" w:hAnsi="宋体" w:hint="eastAsia"/>
                <w:sz w:val="18"/>
                <w:szCs w:val="18"/>
              </w:rPr>
              <w:t>法所得1倍以下罚款；没有</w:t>
            </w:r>
            <w:r w:rsidRPr="003866E7">
              <w:rPr>
                <w:rFonts w:ascii="宋体" w:eastAsia="宋体" w:hAnsi="宋体"/>
                <w:sz w:val="18"/>
                <w:szCs w:val="18"/>
              </w:rPr>
              <w:t>违</w:t>
            </w:r>
            <w:r w:rsidRPr="003866E7">
              <w:rPr>
                <w:rFonts w:ascii="宋体" w:eastAsia="宋体" w:hAnsi="宋体" w:hint="eastAsia"/>
                <w:sz w:val="18"/>
                <w:szCs w:val="18"/>
              </w:rPr>
              <w:t>法所得的，处5万元以下罚款。</w:t>
            </w:r>
          </w:p>
        </w:tc>
      </w:tr>
      <w:tr w:rsidR="009335F9" w:rsidRPr="003866E7" w:rsidTr="00181659">
        <w:trPr>
          <w:trHeight w:val="419"/>
          <w:tblHeader/>
          <w:jc w:val="center"/>
        </w:trPr>
        <w:tc>
          <w:tcPr>
            <w:tcW w:w="1470" w:type="dxa"/>
            <w:vMerge/>
            <w:vAlign w:val="center"/>
          </w:tcPr>
          <w:p w:rsidR="009335F9" w:rsidRPr="003866E7" w:rsidRDefault="009335F9" w:rsidP="00181659">
            <w:pPr>
              <w:spacing w:line="360" w:lineRule="auto"/>
              <w:rPr>
                <w:rFonts w:ascii="宋体" w:eastAsia="宋体" w:hAnsi="宋体"/>
                <w:sz w:val="18"/>
                <w:szCs w:val="18"/>
              </w:rPr>
            </w:pPr>
          </w:p>
        </w:tc>
        <w:tc>
          <w:tcPr>
            <w:tcW w:w="1337" w:type="dxa"/>
            <w:vMerge/>
            <w:vAlign w:val="center"/>
          </w:tcPr>
          <w:p w:rsidR="009335F9" w:rsidRPr="003866E7" w:rsidRDefault="009335F9" w:rsidP="00181659">
            <w:pPr>
              <w:spacing w:line="360" w:lineRule="auto"/>
              <w:rPr>
                <w:rFonts w:ascii="宋体" w:eastAsia="宋体" w:hAnsi="宋体"/>
                <w:sz w:val="18"/>
                <w:szCs w:val="18"/>
              </w:rPr>
            </w:pPr>
          </w:p>
        </w:tc>
        <w:tc>
          <w:tcPr>
            <w:tcW w:w="1131" w:type="dxa"/>
            <w:vAlign w:val="center"/>
          </w:tcPr>
          <w:p w:rsidR="009335F9" w:rsidRPr="003866E7" w:rsidRDefault="009335F9" w:rsidP="00181659">
            <w:pPr>
              <w:spacing w:line="360" w:lineRule="auto"/>
              <w:jc w:val="center"/>
              <w:rPr>
                <w:rFonts w:ascii="宋体" w:eastAsia="宋体" w:hAnsi="宋体"/>
                <w:sz w:val="18"/>
                <w:szCs w:val="18"/>
              </w:rPr>
            </w:pPr>
            <w:r w:rsidRPr="003866E7">
              <w:rPr>
                <w:rFonts w:ascii="宋体" w:eastAsia="宋体" w:hAnsi="宋体" w:hint="eastAsia"/>
                <w:sz w:val="18"/>
                <w:szCs w:val="18"/>
              </w:rPr>
              <w:t>较重</w:t>
            </w:r>
          </w:p>
        </w:tc>
        <w:tc>
          <w:tcPr>
            <w:tcW w:w="3547" w:type="dxa"/>
            <w:vAlign w:val="center"/>
          </w:tcPr>
          <w:p w:rsidR="009335F9" w:rsidRPr="003866E7" w:rsidRDefault="009335F9" w:rsidP="00181659">
            <w:pPr>
              <w:spacing w:line="360" w:lineRule="auto"/>
              <w:rPr>
                <w:rFonts w:ascii="宋体" w:eastAsia="宋体" w:hAnsi="宋体"/>
                <w:sz w:val="18"/>
                <w:szCs w:val="18"/>
              </w:rPr>
            </w:pPr>
            <w:r w:rsidRPr="003866E7">
              <w:rPr>
                <w:rFonts w:ascii="宋体" w:eastAsia="宋体" w:hAnsi="宋体"/>
                <w:sz w:val="18"/>
                <w:szCs w:val="18"/>
              </w:rPr>
              <w:t>1．法</w:t>
            </w:r>
            <w:r w:rsidRPr="003866E7">
              <w:rPr>
                <w:rFonts w:ascii="宋体" w:eastAsia="宋体" w:hAnsi="宋体" w:hint="eastAsia"/>
                <w:sz w:val="18"/>
                <w:szCs w:val="18"/>
              </w:rPr>
              <w:t>经营数额在</w:t>
            </w:r>
            <w:r w:rsidRPr="003866E7">
              <w:rPr>
                <w:rFonts w:ascii="宋体" w:eastAsia="宋体" w:hAnsi="宋体"/>
                <w:sz w:val="18"/>
                <w:szCs w:val="18"/>
              </w:rPr>
              <w:t>5</w:t>
            </w:r>
            <w:r w:rsidRPr="003866E7">
              <w:rPr>
                <w:rFonts w:ascii="宋体" w:eastAsia="宋体" w:hAnsi="宋体" w:hint="eastAsia"/>
                <w:sz w:val="18"/>
                <w:szCs w:val="18"/>
              </w:rPr>
              <w:t>万元</w:t>
            </w:r>
            <w:r w:rsidRPr="003866E7">
              <w:rPr>
                <w:rFonts w:ascii="宋体" w:eastAsia="宋体" w:hAnsi="宋体"/>
                <w:sz w:val="18"/>
                <w:szCs w:val="18"/>
              </w:rPr>
              <w:t>以</w:t>
            </w:r>
            <w:r w:rsidRPr="003866E7">
              <w:rPr>
                <w:rFonts w:ascii="宋体" w:eastAsia="宋体" w:hAnsi="宋体" w:hint="eastAsia"/>
                <w:sz w:val="18"/>
                <w:szCs w:val="18"/>
              </w:rPr>
              <w:t>上</w:t>
            </w:r>
            <w:r w:rsidRPr="003866E7">
              <w:rPr>
                <w:rFonts w:ascii="宋体" w:eastAsia="宋体" w:hAnsi="宋体"/>
                <w:sz w:val="18"/>
                <w:szCs w:val="18"/>
              </w:rPr>
              <w:t>10</w:t>
            </w:r>
            <w:r w:rsidRPr="003866E7">
              <w:rPr>
                <w:rFonts w:ascii="宋体" w:eastAsia="宋体" w:hAnsi="宋体" w:hint="eastAsia"/>
                <w:sz w:val="18"/>
                <w:szCs w:val="18"/>
              </w:rPr>
              <w:t>万元</w:t>
            </w:r>
            <w:r w:rsidRPr="003866E7">
              <w:rPr>
                <w:rFonts w:ascii="宋体" w:eastAsia="宋体" w:hAnsi="宋体"/>
                <w:sz w:val="18"/>
                <w:szCs w:val="18"/>
              </w:rPr>
              <w:t>以下的，</w:t>
            </w:r>
            <w:r w:rsidRPr="003866E7">
              <w:rPr>
                <w:rFonts w:ascii="宋体" w:eastAsia="宋体" w:hAnsi="宋体" w:hint="eastAsia"/>
                <w:sz w:val="18"/>
                <w:szCs w:val="18"/>
              </w:rPr>
              <w:t>或者违法</w:t>
            </w:r>
            <w:r w:rsidRPr="003866E7">
              <w:rPr>
                <w:rFonts w:ascii="宋体" w:eastAsia="宋体" w:hAnsi="宋体"/>
                <w:sz w:val="18"/>
                <w:szCs w:val="18"/>
              </w:rPr>
              <w:t>所得</w:t>
            </w:r>
            <w:r w:rsidRPr="003866E7">
              <w:rPr>
                <w:rFonts w:ascii="宋体" w:eastAsia="宋体" w:hAnsi="宋体" w:hint="eastAsia"/>
                <w:sz w:val="18"/>
                <w:szCs w:val="18"/>
              </w:rPr>
              <w:t>数额在</w:t>
            </w:r>
            <w:r w:rsidRPr="003866E7">
              <w:rPr>
                <w:rFonts w:ascii="宋体" w:eastAsia="宋体" w:hAnsi="宋体"/>
                <w:sz w:val="18"/>
                <w:szCs w:val="18"/>
              </w:rPr>
              <w:t>2</w:t>
            </w:r>
            <w:r w:rsidRPr="003866E7">
              <w:rPr>
                <w:rFonts w:ascii="宋体" w:eastAsia="宋体" w:hAnsi="宋体" w:hint="eastAsia"/>
                <w:sz w:val="18"/>
                <w:szCs w:val="18"/>
              </w:rPr>
              <w:t>万</w:t>
            </w:r>
            <w:r w:rsidRPr="003866E7">
              <w:rPr>
                <w:rFonts w:ascii="宋体" w:eastAsia="宋体" w:hAnsi="宋体"/>
                <w:sz w:val="18"/>
                <w:szCs w:val="18"/>
              </w:rPr>
              <w:t>元以上5万元以下的；</w:t>
            </w:r>
          </w:p>
          <w:p w:rsidR="009335F9" w:rsidRPr="003866E7" w:rsidRDefault="009335F9" w:rsidP="00181659">
            <w:pPr>
              <w:spacing w:line="360" w:lineRule="auto"/>
              <w:rPr>
                <w:rFonts w:ascii="宋体" w:eastAsia="宋体" w:hAnsi="宋体"/>
                <w:sz w:val="18"/>
                <w:szCs w:val="18"/>
              </w:rPr>
            </w:pPr>
            <w:r w:rsidRPr="003866E7">
              <w:rPr>
                <w:rFonts w:ascii="宋体" w:eastAsia="宋体" w:hAnsi="宋体"/>
                <w:sz w:val="18"/>
                <w:szCs w:val="18"/>
              </w:rPr>
              <w:t>2．</w:t>
            </w:r>
            <w:r w:rsidRPr="003866E7">
              <w:rPr>
                <w:rFonts w:ascii="宋体" w:eastAsia="宋体" w:hAnsi="宋体" w:hint="eastAsia"/>
                <w:sz w:val="18"/>
                <w:szCs w:val="18"/>
              </w:rPr>
              <w:t>权利人造成直接经济</w:t>
            </w:r>
            <w:proofErr w:type="gramStart"/>
            <w:r w:rsidRPr="003866E7">
              <w:rPr>
                <w:rFonts w:ascii="宋体" w:eastAsia="宋体" w:hAnsi="宋体" w:hint="eastAsia"/>
                <w:sz w:val="18"/>
                <w:szCs w:val="18"/>
              </w:rPr>
              <w:t>损</w:t>
            </w:r>
            <w:proofErr w:type="gramEnd"/>
            <w:r w:rsidRPr="003866E7">
              <w:rPr>
                <w:rFonts w:ascii="宋体" w:eastAsia="宋体" w:hAnsi="宋体"/>
                <w:sz w:val="18"/>
                <w:szCs w:val="18"/>
              </w:rPr>
              <w:t>10</w:t>
            </w:r>
            <w:r w:rsidRPr="003866E7">
              <w:rPr>
                <w:rFonts w:ascii="宋体" w:eastAsia="宋体" w:hAnsi="宋体" w:hint="eastAsia"/>
                <w:sz w:val="18"/>
                <w:szCs w:val="18"/>
              </w:rPr>
              <w:t>万</w:t>
            </w:r>
            <w:r w:rsidRPr="003866E7">
              <w:rPr>
                <w:rFonts w:ascii="宋体" w:eastAsia="宋体" w:hAnsi="宋体"/>
                <w:sz w:val="18"/>
                <w:szCs w:val="18"/>
              </w:rPr>
              <w:t>元以上25万元以下的；</w:t>
            </w:r>
          </w:p>
          <w:p w:rsidR="009335F9" w:rsidRPr="003866E7" w:rsidRDefault="009335F9" w:rsidP="00181659">
            <w:pPr>
              <w:spacing w:line="360" w:lineRule="auto"/>
              <w:rPr>
                <w:rFonts w:ascii="宋体" w:eastAsia="宋体" w:hAnsi="宋体"/>
                <w:sz w:val="18"/>
                <w:szCs w:val="18"/>
              </w:rPr>
            </w:pPr>
            <w:r w:rsidRPr="003866E7">
              <w:rPr>
                <w:rFonts w:ascii="宋体" w:eastAsia="宋体" w:hAnsi="宋体"/>
                <w:sz w:val="18"/>
                <w:szCs w:val="18"/>
              </w:rPr>
              <w:t>3．</w:t>
            </w:r>
            <w:r w:rsidRPr="003866E7">
              <w:rPr>
                <w:rFonts w:ascii="宋体" w:eastAsia="宋体" w:hAnsi="宋体" w:hint="eastAsia"/>
                <w:sz w:val="18"/>
                <w:szCs w:val="18"/>
              </w:rPr>
              <w:t>专利权被宣告全部无效、专利权期满、专利权人声称</w:t>
            </w:r>
            <w:r w:rsidRPr="003866E7">
              <w:rPr>
                <w:rFonts w:ascii="宋体" w:eastAsia="宋体" w:hAnsi="宋体"/>
                <w:sz w:val="18"/>
                <w:szCs w:val="18"/>
              </w:rPr>
              <w:t>放弃</w:t>
            </w:r>
            <w:r w:rsidRPr="003866E7">
              <w:rPr>
                <w:rFonts w:ascii="宋体" w:eastAsia="宋体" w:hAnsi="宋体" w:hint="eastAsia"/>
                <w:sz w:val="18"/>
                <w:szCs w:val="18"/>
              </w:rPr>
              <w:t>专利权或专利权因未缴年费终止，逾期</w:t>
            </w:r>
            <w:r w:rsidRPr="003866E7">
              <w:rPr>
                <w:rFonts w:ascii="宋体" w:eastAsia="宋体" w:hAnsi="宋体"/>
                <w:sz w:val="18"/>
                <w:szCs w:val="18"/>
              </w:rPr>
              <w:t>6</w:t>
            </w:r>
            <w:r w:rsidRPr="003866E7">
              <w:rPr>
                <w:rFonts w:ascii="宋体" w:eastAsia="宋体" w:hAnsi="宋体" w:hint="eastAsia"/>
                <w:sz w:val="18"/>
                <w:szCs w:val="18"/>
              </w:rPr>
              <w:t>个月以上不足</w:t>
            </w:r>
            <w:r w:rsidRPr="003866E7">
              <w:rPr>
                <w:rFonts w:ascii="宋体" w:eastAsia="宋体" w:hAnsi="宋体"/>
                <w:sz w:val="18"/>
                <w:szCs w:val="18"/>
              </w:rPr>
              <w:t>12</w:t>
            </w:r>
            <w:r w:rsidRPr="003866E7">
              <w:rPr>
                <w:rFonts w:ascii="宋体" w:eastAsia="宋体" w:hAnsi="宋体" w:hint="eastAsia"/>
                <w:sz w:val="18"/>
                <w:szCs w:val="18"/>
              </w:rPr>
              <w:t>个月而标称或标注专利的；</w:t>
            </w:r>
          </w:p>
          <w:p w:rsidR="009335F9" w:rsidRPr="003866E7" w:rsidRDefault="009335F9" w:rsidP="00181659">
            <w:pPr>
              <w:spacing w:line="360" w:lineRule="auto"/>
              <w:rPr>
                <w:rFonts w:ascii="宋体" w:eastAsia="宋体" w:hAnsi="宋体"/>
                <w:sz w:val="18"/>
                <w:szCs w:val="18"/>
              </w:rPr>
            </w:pPr>
            <w:r w:rsidRPr="003866E7">
              <w:rPr>
                <w:rFonts w:ascii="宋体" w:eastAsia="宋体" w:hAnsi="宋体"/>
                <w:sz w:val="18"/>
                <w:szCs w:val="18"/>
              </w:rPr>
              <w:t>4．其</w:t>
            </w:r>
            <w:r w:rsidRPr="003866E7">
              <w:rPr>
                <w:rFonts w:ascii="宋体" w:eastAsia="宋体" w:hAnsi="宋体" w:hint="eastAsia"/>
                <w:sz w:val="18"/>
                <w:szCs w:val="18"/>
              </w:rPr>
              <w:t>他</w:t>
            </w:r>
            <w:r w:rsidRPr="003866E7">
              <w:rPr>
                <w:rFonts w:ascii="宋体" w:eastAsia="宋体" w:hAnsi="宋体"/>
                <w:sz w:val="18"/>
                <w:szCs w:val="18"/>
              </w:rPr>
              <w:t>依法不</w:t>
            </w:r>
            <w:r w:rsidRPr="003866E7">
              <w:rPr>
                <w:rFonts w:ascii="宋体" w:eastAsia="宋体" w:hAnsi="宋体" w:hint="eastAsia"/>
                <w:sz w:val="18"/>
                <w:szCs w:val="18"/>
              </w:rPr>
              <w:t>属于从轻、减轻或从重处罚的情形。</w:t>
            </w:r>
          </w:p>
        </w:tc>
        <w:tc>
          <w:tcPr>
            <w:tcW w:w="1614" w:type="dxa"/>
            <w:vAlign w:val="center"/>
          </w:tcPr>
          <w:p w:rsidR="009335F9" w:rsidRPr="003866E7" w:rsidRDefault="009335F9" w:rsidP="00181659">
            <w:pPr>
              <w:spacing w:line="360" w:lineRule="auto"/>
              <w:ind w:leftChars="15" w:left="42" w:firstLineChars="20" w:firstLine="36"/>
              <w:rPr>
                <w:rFonts w:ascii="宋体" w:eastAsia="宋体" w:hAnsi="宋体"/>
                <w:sz w:val="18"/>
                <w:szCs w:val="18"/>
              </w:rPr>
            </w:pPr>
            <w:r w:rsidRPr="003866E7">
              <w:rPr>
                <w:rFonts w:ascii="宋体" w:eastAsia="宋体" w:hAnsi="宋体" w:hint="eastAsia"/>
                <w:sz w:val="18"/>
                <w:szCs w:val="18"/>
              </w:rPr>
              <w:t>责令改正并予公告，没收</w:t>
            </w:r>
            <w:r w:rsidRPr="003866E7">
              <w:rPr>
                <w:rFonts w:ascii="宋体" w:eastAsia="宋体" w:hAnsi="宋体"/>
                <w:sz w:val="18"/>
                <w:szCs w:val="18"/>
              </w:rPr>
              <w:t>违</w:t>
            </w:r>
            <w:r w:rsidRPr="003866E7">
              <w:rPr>
                <w:rFonts w:ascii="宋体" w:eastAsia="宋体" w:hAnsi="宋体" w:hint="eastAsia"/>
                <w:sz w:val="18"/>
                <w:szCs w:val="18"/>
              </w:rPr>
              <w:t>法所得，并处</w:t>
            </w:r>
            <w:r w:rsidRPr="003866E7">
              <w:rPr>
                <w:rFonts w:ascii="宋体" w:eastAsia="宋体" w:hAnsi="宋体"/>
                <w:sz w:val="18"/>
                <w:szCs w:val="18"/>
              </w:rPr>
              <w:t>违</w:t>
            </w:r>
            <w:r w:rsidRPr="003866E7">
              <w:rPr>
                <w:rFonts w:ascii="宋体" w:eastAsia="宋体" w:hAnsi="宋体" w:hint="eastAsia"/>
                <w:sz w:val="18"/>
                <w:szCs w:val="18"/>
              </w:rPr>
              <w:t>法所得</w:t>
            </w:r>
            <w:r w:rsidRPr="003866E7">
              <w:rPr>
                <w:rFonts w:ascii="宋体" w:eastAsia="宋体" w:hAnsi="宋体"/>
                <w:sz w:val="18"/>
                <w:szCs w:val="18"/>
              </w:rPr>
              <w:t>1倍以上2倍以下</w:t>
            </w:r>
            <w:r w:rsidRPr="003866E7">
              <w:rPr>
                <w:rFonts w:ascii="宋体" w:eastAsia="宋体" w:hAnsi="宋体" w:hint="eastAsia"/>
                <w:sz w:val="18"/>
                <w:szCs w:val="18"/>
              </w:rPr>
              <w:t>罚款；没有违法所得的，处</w:t>
            </w:r>
            <w:r w:rsidRPr="003866E7">
              <w:rPr>
                <w:rFonts w:ascii="宋体" w:eastAsia="宋体" w:hAnsi="宋体"/>
                <w:sz w:val="18"/>
                <w:szCs w:val="18"/>
              </w:rPr>
              <w:t>5</w:t>
            </w:r>
            <w:r w:rsidRPr="003866E7">
              <w:rPr>
                <w:rFonts w:ascii="宋体" w:eastAsia="宋体" w:hAnsi="宋体" w:hint="eastAsia"/>
                <w:sz w:val="18"/>
                <w:szCs w:val="18"/>
              </w:rPr>
              <w:t>万元</w:t>
            </w:r>
            <w:r w:rsidRPr="003866E7">
              <w:rPr>
                <w:rFonts w:ascii="宋体" w:eastAsia="宋体" w:hAnsi="宋体"/>
                <w:sz w:val="18"/>
                <w:szCs w:val="18"/>
              </w:rPr>
              <w:t>以</w:t>
            </w:r>
            <w:r w:rsidRPr="003866E7">
              <w:rPr>
                <w:rFonts w:ascii="宋体" w:eastAsia="宋体" w:hAnsi="宋体" w:hint="eastAsia"/>
                <w:sz w:val="18"/>
                <w:szCs w:val="18"/>
              </w:rPr>
              <w:t>上</w:t>
            </w:r>
            <w:r w:rsidRPr="003866E7">
              <w:rPr>
                <w:rFonts w:ascii="宋体" w:eastAsia="宋体" w:hAnsi="宋体"/>
                <w:sz w:val="18"/>
                <w:szCs w:val="18"/>
              </w:rPr>
              <w:t>10</w:t>
            </w:r>
            <w:r w:rsidRPr="003866E7">
              <w:rPr>
                <w:rFonts w:ascii="宋体" w:eastAsia="宋体" w:hAnsi="宋体" w:hint="eastAsia"/>
                <w:sz w:val="18"/>
                <w:szCs w:val="18"/>
              </w:rPr>
              <w:t>万元</w:t>
            </w:r>
            <w:r w:rsidRPr="003866E7">
              <w:rPr>
                <w:rFonts w:ascii="宋体" w:eastAsia="宋体" w:hAnsi="宋体"/>
                <w:sz w:val="18"/>
                <w:szCs w:val="18"/>
              </w:rPr>
              <w:t>以下</w:t>
            </w:r>
            <w:r w:rsidRPr="003866E7">
              <w:rPr>
                <w:rFonts w:ascii="宋体" w:eastAsia="宋体" w:hAnsi="宋体" w:hint="eastAsia"/>
                <w:sz w:val="18"/>
                <w:szCs w:val="18"/>
              </w:rPr>
              <w:t>罚款</w:t>
            </w:r>
            <w:r w:rsidRPr="003866E7">
              <w:rPr>
                <w:rFonts w:ascii="宋体" w:eastAsia="宋体" w:hAnsi="宋体"/>
                <w:sz w:val="18"/>
                <w:szCs w:val="18"/>
              </w:rPr>
              <w:t>。</w:t>
            </w:r>
          </w:p>
        </w:tc>
      </w:tr>
      <w:tr w:rsidR="009335F9" w:rsidRPr="003866E7" w:rsidTr="00181659">
        <w:trPr>
          <w:trHeight w:val="432"/>
          <w:tblHeader/>
          <w:jc w:val="center"/>
        </w:trPr>
        <w:tc>
          <w:tcPr>
            <w:tcW w:w="1470" w:type="dxa"/>
            <w:vMerge/>
            <w:vAlign w:val="center"/>
          </w:tcPr>
          <w:p w:rsidR="009335F9" w:rsidRPr="003866E7" w:rsidRDefault="009335F9" w:rsidP="00181659">
            <w:pPr>
              <w:spacing w:line="360" w:lineRule="auto"/>
              <w:rPr>
                <w:rFonts w:ascii="宋体" w:eastAsia="宋体" w:hAnsi="宋体"/>
                <w:sz w:val="18"/>
                <w:szCs w:val="18"/>
              </w:rPr>
            </w:pPr>
          </w:p>
        </w:tc>
        <w:tc>
          <w:tcPr>
            <w:tcW w:w="1337" w:type="dxa"/>
            <w:vMerge/>
            <w:vAlign w:val="center"/>
          </w:tcPr>
          <w:p w:rsidR="009335F9" w:rsidRPr="003866E7" w:rsidRDefault="009335F9" w:rsidP="00181659">
            <w:pPr>
              <w:spacing w:line="360" w:lineRule="auto"/>
              <w:rPr>
                <w:rFonts w:ascii="宋体" w:eastAsia="宋体" w:hAnsi="宋体"/>
                <w:sz w:val="18"/>
                <w:szCs w:val="18"/>
              </w:rPr>
            </w:pPr>
          </w:p>
        </w:tc>
        <w:tc>
          <w:tcPr>
            <w:tcW w:w="1131" w:type="dxa"/>
            <w:vAlign w:val="center"/>
          </w:tcPr>
          <w:p w:rsidR="009335F9" w:rsidRPr="003866E7" w:rsidRDefault="009335F9" w:rsidP="00181659">
            <w:pPr>
              <w:spacing w:line="360" w:lineRule="auto"/>
              <w:jc w:val="center"/>
              <w:rPr>
                <w:rFonts w:ascii="宋体" w:eastAsia="宋体" w:hAnsi="宋体"/>
                <w:sz w:val="18"/>
                <w:szCs w:val="18"/>
              </w:rPr>
            </w:pPr>
            <w:r w:rsidRPr="003866E7">
              <w:rPr>
                <w:rFonts w:ascii="宋体" w:eastAsia="宋体" w:hAnsi="宋体" w:hint="eastAsia"/>
                <w:sz w:val="18"/>
                <w:szCs w:val="18"/>
              </w:rPr>
              <w:t>严重</w:t>
            </w:r>
          </w:p>
        </w:tc>
        <w:tc>
          <w:tcPr>
            <w:tcW w:w="3547" w:type="dxa"/>
            <w:vAlign w:val="center"/>
          </w:tcPr>
          <w:p w:rsidR="009335F9" w:rsidRPr="003866E7" w:rsidRDefault="009335F9" w:rsidP="00181659">
            <w:pPr>
              <w:spacing w:line="360" w:lineRule="auto"/>
              <w:rPr>
                <w:rFonts w:ascii="宋体" w:eastAsia="宋体" w:hAnsi="宋体"/>
                <w:sz w:val="18"/>
                <w:szCs w:val="18"/>
              </w:rPr>
            </w:pPr>
            <w:r w:rsidRPr="003866E7">
              <w:rPr>
                <w:rFonts w:ascii="宋体" w:eastAsia="宋体" w:hAnsi="宋体"/>
                <w:sz w:val="18"/>
                <w:szCs w:val="18"/>
              </w:rPr>
              <w:t>1．非法</w:t>
            </w:r>
            <w:r w:rsidRPr="003866E7">
              <w:rPr>
                <w:rFonts w:ascii="宋体" w:eastAsia="宋体" w:hAnsi="宋体" w:hint="eastAsia"/>
                <w:sz w:val="18"/>
                <w:szCs w:val="18"/>
              </w:rPr>
              <w:t>经营数额在</w:t>
            </w:r>
            <w:r w:rsidRPr="003866E7">
              <w:rPr>
                <w:rFonts w:ascii="宋体" w:eastAsia="宋体" w:hAnsi="宋体"/>
                <w:sz w:val="18"/>
                <w:szCs w:val="18"/>
              </w:rPr>
              <w:t>10万元以上15万元以下的，或者</w:t>
            </w:r>
            <w:r w:rsidRPr="003866E7">
              <w:rPr>
                <w:rFonts w:ascii="宋体" w:eastAsia="宋体" w:hAnsi="宋体" w:hint="eastAsia"/>
                <w:sz w:val="18"/>
                <w:szCs w:val="18"/>
              </w:rPr>
              <w:t>违法所得数额在</w:t>
            </w:r>
            <w:r w:rsidRPr="003866E7">
              <w:rPr>
                <w:rFonts w:ascii="宋体" w:eastAsia="宋体" w:hAnsi="宋体"/>
                <w:sz w:val="18"/>
                <w:szCs w:val="18"/>
              </w:rPr>
              <w:t>5万元以上8万元以下的；</w:t>
            </w:r>
          </w:p>
          <w:p w:rsidR="009335F9" w:rsidRPr="003866E7" w:rsidRDefault="009335F9" w:rsidP="00181659">
            <w:pPr>
              <w:spacing w:line="360" w:lineRule="auto"/>
              <w:rPr>
                <w:rFonts w:ascii="宋体" w:eastAsia="宋体" w:hAnsi="宋体"/>
                <w:sz w:val="18"/>
                <w:szCs w:val="18"/>
              </w:rPr>
            </w:pPr>
            <w:r w:rsidRPr="003866E7">
              <w:rPr>
                <w:rFonts w:ascii="宋体" w:eastAsia="宋体" w:hAnsi="宋体"/>
                <w:sz w:val="18"/>
                <w:szCs w:val="18"/>
              </w:rPr>
              <w:t>2</w:t>
            </w:r>
            <w:r w:rsidR="00992FE4" w:rsidRPr="003866E7">
              <w:rPr>
                <w:rFonts w:ascii="宋体" w:eastAsia="宋体" w:hAnsi="宋体"/>
                <w:sz w:val="18"/>
                <w:szCs w:val="18"/>
              </w:rPr>
              <w:t xml:space="preserve">. </w:t>
            </w:r>
            <w:proofErr w:type="gramStart"/>
            <w:r w:rsidRPr="003866E7">
              <w:rPr>
                <w:rFonts w:ascii="宋体" w:eastAsia="宋体" w:hAnsi="宋体" w:hint="eastAsia"/>
                <w:sz w:val="18"/>
                <w:szCs w:val="18"/>
              </w:rPr>
              <w:t>给权利</w:t>
            </w:r>
            <w:proofErr w:type="gramEnd"/>
            <w:r w:rsidRPr="003866E7">
              <w:rPr>
                <w:rFonts w:ascii="宋体" w:eastAsia="宋体" w:hAnsi="宋体" w:hint="eastAsia"/>
                <w:sz w:val="18"/>
                <w:szCs w:val="18"/>
              </w:rPr>
              <w:t>人造成直接经济损失</w:t>
            </w:r>
            <w:r w:rsidRPr="003866E7">
              <w:rPr>
                <w:rFonts w:ascii="宋体" w:eastAsia="宋体" w:hAnsi="宋体"/>
                <w:sz w:val="18"/>
                <w:szCs w:val="18"/>
              </w:rPr>
              <w:t>25万元以上40万元以下的；</w:t>
            </w:r>
          </w:p>
          <w:p w:rsidR="009335F9" w:rsidRPr="003866E7" w:rsidRDefault="009335F9" w:rsidP="00181659">
            <w:pPr>
              <w:spacing w:line="360" w:lineRule="auto"/>
              <w:rPr>
                <w:rFonts w:ascii="宋体" w:eastAsia="宋体" w:hAnsi="宋体"/>
                <w:sz w:val="18"/>
                <w:szCs w:val="18"/>
              </w:rPr>
            </w:pPr>
            <w:r w:rsidRPr="003866E7">
              <w:rPr>
                <w:rFonts w:ascii="宋体" w:eastAsia="宋体" w:hAnsi="宋体"/>
                <w:sz w:val="18"/>
                <w:szCs w:val="18"/>
              </w:rPr>
              <w:t>3．</w:t>
            </w:r>
            <w:r w:rsidRPr="003866E7">
              <w:rPr>
                <w:rFonts w:ascii="宋体" w:eastAsia="宋体" w:hAnsi="宋体" w:hint="eastAsia"/>
                <w:sz w:val="18"/>
                <w:szCs w:val="18"/>
              </w:rPr>
              <w:t>专利权被宣告全部无效、专利权期满、专利权人声明放弃专利权或专利权因未缴年费终止，逾期</w:t>
            </w:r>
            <w:r w:rsidRPr="003866E7">
              <w:rPr>
                <w:rFonts w:ascii="宋体" w:eastAsia="宋体" w:hAnsi="宋体"/>
                <w:sz w:val="18"/>
                <w:szCs w:val="18"/>
              </w:rPr>
              <w:t>12</w:t>
            </w:r>
            <w:r w:rsidRPr="003866E7">
              <w:rPr>
                <w:rFonts w:ascii="宋体" w:eastAsia="宋体" w:hAnsi="宋体" w:hint="eastAsia"/>
                <w:sz w:val="18"/>
                <w:szCs w:val="18"/>
              </w:rPr>
              <w:t>个月以上而标称或标注专利的；</w:t>
            </w:r>
          </w:p>
          <w:p w:rsidR="009335F9" w:rsidRPr="003866E7" w:rsidRDefault="009335F9" w:rsidP="00181659">
            <w:pPr>
              <w:spacing w:line="360" w:lineRule="auto"/>
              <w:rPr>
                <w:rFonts w:ascii="宋体" w:eastAsia="宋体" w:hAnsi="宋体"/>
                <w:sz w:val="18"/>
                <w:szCs w:val="18"/>
              </w:rPr>
            </w:pPr>
            <w:r w:rsidRPr="003866E7">
              <w:rPr>
                <w:rFonts w:ascii="宋体" w:eastAsia="宋体" w:hAnsi="宋体"/>
                <w:sz w:val="18"/>
                <w:szCs w:val="18"/>
              </w:rPr>
              <w:t>4．</w:t>
            </w:r>
            <w:r w:rsidRPr="003866E7">
              <w:rPr>
                <w:rFonts w:ascii="宋体" w:eastAsia="宋体" w:hAnsi="宋体" w:hint="eastAsia"/>
                <w:sz w:val="18"/>
                <w:szCs w:val="18"/>
              </w:rPr>
              <w:t>伪造或者变造专利证书、专利文件或者专利申请文件，份数较少，或份数较多尚未使用的，但都尚未给他人和社会造成实际损害的；</w:t>
            </w:r>
          </w:p>
          <w:p w:rsidR="009335F9" w:rsidRPr="003866E7" w:rsidRDefault="009335F9" w:rsidP="00181659">
            <w:pPr>
              <w:spacing w:line="360" w:lineRule="auto"/>
              <w:rPr>
                <w:rFonts w:ascii="宋体" w:eastAsia="宋体" w:hAnsi="宋体"/>
                <w:sz w:val="18"/>
                <w:szCs w:val="18"/>
              </w:rPr>
            </w:pPr>
            <w:r w:rsidRPr="003866E7">
              <w:rPr>
                <w:rFonts w:ascii="宋体" w:eastAsia="宋体" w:hAnsi="宋体"/>
                <w:sz w:val="18"/>
                <w:szCs w:val="18"/>
              </w:rPr>
              <w:t>5．假冒</w:t>
            </w:r>
            <w:r w:rsidRPr="003866E7">
              <w:rPr>
                <w:rFonts w:ascii="宋体" w:eastAsia="宋体" w:hAnsi="宋体" w:hint="eastAsia"/>
                <w:sz w:val="18"/>
                <w:szCs w:val="18"/>
              </w:rPr>
              <w:t>两项以上专利，非法经营额在</w:t>
            </w:r>
            <w:r w:rsidRPr="003866E7">
              <w:rPr>
                <w:rFonts w:ascii="宋体" w:eastAsia="宋体" w:hAnsi="宋体"/>
                <w:sz w:val="18"/>
                <w:szCs w:val="18"/>
              </w:rPr>
              <w:t>5以下的，或者</w:t>
            </w:r>
            <w:r w:rsidRPr="003866E7">
              <w:rPr>
                <w:rFonts w:ascii="宋体" w:eastAsia="宋体" w:hAnsi="宋体" w:hint="eastAsia"/>
                <w:sz w:val="18"/>
                <w:szCs w:val="18"/>
              </w:rPr>
              <w:t>违法所得数在</w:t>
            </w:r>
            <w:r w:rsidRPr="003866E7">
              <w:rPr>
                <w:rFonts w:ascii="宋体" w:eastAsia="宋体" w:hAnsi="宋体"/>
                <w:sz w:val="18"/>
                <w:szCs w:val="18"/>
              </w:rPr>
              <w:t>2</w:t>
            </w:r>
            <w:r w:rsidR="00EA3FCE" w:rsidRPr="003866E7">
              <w:rPr>
                <w:rFonts w:ascii="宋体" w:eastAsia="宋体" w:hAnsi="宋体" w:hint="eastAsia"/>
                <w:sz w:val="18"/>
                <w:szCs w:val="18"/>
              </w:rPr>
              <w:t>.</w:t>
            </w:r>
            <w:r w:rsidR="00992FE4" w:rsidRPr="003866E7">
              <w:rPr>
                <w:rFonts w:ascii="宋体" w:eastAsia="宋体" w:hAnsi="宋体"/>
                <w:sz w:val="18"/>
                <w:szCs w:val="18"/>
              </w:rPr>
              <w:t xml:space="preserve"> </w:t>
            </w:r>
            <w:r w:rsidRPr="003866E7">
              <w:rPr>
                <w:rFonts w:ascii="宋体" w:eastAsia="宋体" w:hAnsi="宋体"/>
                <w:sz w:val="18"/>
                <w:szCs w:val="18"/>
              </w:rPr>
              <w:t>5万元以下的；</w:t>
            </w:r>
          </w:p>
          <w:p w:rsidR="009335F9" w:rsidRPr="003866E7" w:rsidRDefault="009335F9" w:rsidP="00181659">
            <w:pPr>
              <w:spacing w:line="360" w:lineRule="auto"/>
              <w:rPr>
                <w:rFonts w:ascii="宋体" w:eastAsia="宋体" w:hAnsi="宋体"/>
                <w:sz w:val="18"/>
                <w:szCs w:val="18"/>
              </w:rPr>
            </w:pPr>
            <w:r w:rsidRPr="003866E7">
              <w:rPr>
                <w:rFonts w:ascii="宋体" w:eastAsia="宋体" w:hAnsi="宋体"/>
                <w:sz w:val="18"/>
                <w:szCs w:val="18"/>
              </w:rPr>
              <w:t>6．其他依法</w:t>
            </w:r>
            <w:r w:rsidRPr="003866E7">
              <w:rPr>
                <w:rFonts w:ascii="宋体" w:eastAsia="宋体" w:hAnsi="宋体" w:hint="eastAsia"/>
                <w:sz w:val="18"/>
                <w:szCs w:val="18"/>
              </w:rPr>
              <w:t>从重处罚的情形。</w:t>
            </w:r>
          </w:p>
        </w:tc>
        <w:tc>
          <w:tcPr>
            <w:tcW w:w="1614" w:type="dxa"/>
            <w:vAlign w:val="center"/>
          </w:tcPr>
          <w:p w:rsidR="009335F9" w:rsidRPr="003866E7" w:rsidRDefault="009335F9" w:rsidP="00181659">
            <w:pPr>
              <w:spacing w:line="360" w:lineRule="auto"/>
              <w:ind w:leftChars="15" w:left="42" w:firstLineChars="20" w:firstLine="36"/>
              <w:rPr>
                <w:rFonts w:ascii="宋体" w:eastAsia="宋体" w:hAnsi="宋体"/>
                <w:sz w:val="18"/>
                <w:szCs w:val="18"/>
              </w:rPr>
            </w:pPr>
            <w:r w:rsidRPr="003866E7">
              <w:rPr>
                <w:rFonts w:ascii="宋体" w:eastAsia="宋体" w:hAnsi="宋体" w:hint="eastAsia"/>
                <w:sz w:val="18"/>
                <w:szCs w:val="18"/>
              </w:rPr>
              <w:t>责令改正并予公告，没收违法所得，并处违法所得</w:t>
            </w:r>
            <w:r w:rsidRPr="003866E7">
              <w:rPr>
                <w:rFonts w:ascii="宋体" w:eastAsia="宋体" w:hAnsi="宋体"/>
                <w:sz w:val="18"/>
                <w:szCs w:val="18"/>
              </w:rPr>
              <w:t>2倍以上3倍以下</w:t>
            </w:r>
            <w:r w:rsidRPr="003866E7">
              <w:rPr>
                <w:rFonts w:ascii="宋体" w:eastAsia="宋体" w:hAnsi="宋体" w:hint="eastAsia"/>
                <w:sz w:val="18"/>
                <w:szCs w:val="18"/>
              </w:rPr>
              <w:t>罚款；没有违法所得的，处</w:t>
            </w:r>
            <w:r w:rsidRPr="003866E7">
              <w:rPr>
                <w:rFonts w:ascii="宋体" w:eastAsia="宋体" w:hAnsi="宋体"/>
                <w:sz w:val="18"/>
                <w:szCs w:val="18"/>
              </w:rPr>
              <w:t>10万元以上15万元以下</w:t>
            </w:r>
            <w:r w:rsidRPr="003866E7">
              <w:rPr>
                <w:rFonts w:ascii="宋体" w:eastAsia="宋体" w:hAnsi="宋体" w:hint="eastAsia"/>
                <w:sz w:val="18"/>
                <w:szCs w:val="18"/>
              </w:rPr>
              <w:t>罚款。</w:t>
            </w:r>
          </w:p>
        </w:tc>
      </w:tr>
      <w:tr w:rsidR="009335F9" w:rsidRPr="003866E7" w:rsidTr="00181659">
        <w:trPr>
          <w:trHeight w:val="432"/>
          <w:tblHeader/>
          <w:jc w:val="center"/>
        </w:trPr>
        <w:tc>
          <w:tcPr>
            <w:tcW w:w="1470" w:type="dxa"/>
            <w:vMerge/>
            <w:vAlign w:val="center"/>
          </w:tcPr>
          <w:p w:rsidR="009335F9" w:rsidRPr="003866E7" w:rsidRDefault="009335F9" w:rsidP="00181659">
            <w:pPr>
              <w:spacing w:line="360" w:lineRule="auto"/>
              <w:rPr>
                <w:rFonts w:ascii="宋体" w:eastAsia="宋体" w:hAnsi="宋体"/>
                <w:sz w:val="18"/>
                <w:szCs w:val="18"/>
              </w:rPr>
            </w:pPr>
          </w:p>
        </w:tc>
        <w:tc>
          <w:tcPr>
            <w:tcW w:w="1337" w:type="dxa"/>
            <w:vMerge/>
            <w:vAlign w:val="center"/>
          </w:tcPr>
          <w:p w:rsidR="009335F9" w:rsidRPr="003866E7" w:rsidRDefault="009335F9" w:rsidP="00181659">
            <w:pPr>
              <w:spacing w:line="360" w:lineRule="auto"/>
              <w:rPr>
                <w:rFonts w:ascii="宋体" w:eastAsia="宋体" w:hAnsi="宋体"/>
                <w:sz w:val="18"/>
                <w:szCs w:val="18"/>
              </w:rPr>
            </w:pPr>
          </w:p>
        </w:tc>
        <w:tc>
          <w:tcPr>
            <w:tcW w:w="1131" w:type="dxa"/>
            <w:vAlign w:val="center"/>
          </w:tcPr>
          <w:p w:rsidR="009335F9" w:rsidRPr="003866E7" w:rsidRDefault="009335F9" w:rsidP="00181659">
            <w:pPr>
              <w:spacing w:line="360" w:lineRule="auto"/>
              <w:jc w:val="center"/>
              <w:rPr>
                <w:rFonts w:ascii="宋体" w:eastAsia="宋体" w:hAnsi="宋体"/>
                <w:sz w:val="18"/>
                <w:szCs w:val="18"/>
              </w:rPr>
            </w:pPr>
            <w:r w:rsidRPr="003866E7">
              <w:rPr>
                <w:rFonts w:ascii="宋体" w:eastAsia="宋体" w:hAnsi="宋体" w:hint="eastAsia"/>
                <w:sz w:val="18"/>
                <w:szCs w:val="18"/>
              </w:rPr>
              <w:t>特别</w:t>
            </w:r>
          </w:p>
          <w:p w:rsidR="009335F9" w:rsidRPr="003866E7" w:rsidRDefault="009335F9" w:rsidP="00181659">
            <w:pPr>
              <w:spacing w:line="360" w:lineRule="auto"/>
              <w:jc w:val="center"/>
              <w:rPr>
                <w:rFonts w:ascii="宋体" w:eastAsia="宋体" w:hAnsi="宋体"/>
                <w:sz w:val="18"/>
                <w:szCs w:val="18"/>
              </w:rPr>
            </w:pPr>
            <w:r w:rsidRPr="003866E7">
              <w:rPr>
                <w:rFonts w:ascii="宋体" w:eastAsia="宋体" w:hAnsi="宋体" w:hint="eastAsia"/>
                <w:sz w:val="18"/>
                <w:szCs w:val="18"/>
              </w:rPr>
              <w:t>严重</w:t>
            </w:r>
          </w:p>
        </w:tc>
        <w:tc>
          <w:tcPr>
            <w:tcW w:w="3547" w:type="dxa"/>
            <w:vAlign w:val="center"/>
          </w:tcPr>
          <w:p w:rsidR="009335F9" w:rsidRPr="003866E7" w:rsidRDefault="009335F9" w:rsidP="00181659">
            <w:pPr>
              <w:spacing w:line="360" w:lineRule="auto"/>
              <w:rPr>
                <w:rFonts w:ascii="宋体" w:eastAsia="宋体" w:hAnsi="宋体"/>
                <w:sz w:val="18"/>
                <w:szCs w:val="18"/>
              </w:rPr>
            </w:pPr>
            <w:r w:rsidRPr="003866E7">
              <w:rPr>
                <w:rFonts w:ascii="宋体" w:eastAsia="宋体" w:hAnsi="宋体"/>
                <w:sz w:val="18"/>
                <w:szCs w:val="18"/>
              </w:rPr>
              <w:t>1．非法</w:t>
            </w:r>
            <w:r w:rsidRPr="003866E7">
              <w:rPr>
                <w:rFonts w:ascii="宋体" w:eastAsia="宋体" w:hAnsi="宋体" w:hint="eastAsia"/>
                <w:sz w:val="18"/>
                <w:szCs w:val="18"/>
              </w:rPr>
              <w:t>经营数额在</w:t>
            </w:r>
            <w:r w:rsidRPr="003866E7">
              <w:rPr>
                <w:rFonts w:ascii="宋体" w:eastAsia="宋体" w:hAnsi="宋体"/>
                <w:sz w:val="18"/>
                <w:szCs w:val="18"/>
              </w:rPr>
              <w:t>15万元以上20万元以下的，或者</w:t>
            </w:r>
            <w:r w:rsidRPr="003866E7">
              <w:rPr>
                <w:rFonts w:ascii="宋体" w:eastAsia="宋体" w:hAnsi="宋体" w:hint="eastAsia"/>
                <w:sz w:val="18"/>
                <w:szCs w:val="18"/>
              </w:rPr>
              <w:t>违法所得数额在</w:t>
            </w:r>
            <w:r w:rsidRPr="003866E7">
              <w:rPr>
                <w:rFonts w:ascii="宋体" w:eastAsia="宋体" w:hAnsi="宋体"/>
                <w:sz w:val="18"/>
                <w:szCs w:val="18"/>
              </w:rPr>
              <w:t>8万元以上10万元以下的；</w:t>
            </w:r>
          </w:p>
          <w:p w:rsidR="009335F9" w:rsidRPr="003866E7" w:rsidRDefault="009335F9" w:rsidP="00181659">
            <w:pPr>
              <w:spacing w:line="360" w:lineRule="auto"/>
              <w:rPr>
                <w:rFonts w:ascii="宋体" w:eastAsia="宋体" w:hAnsi="宋体"/>
                <w:sz w:val="18"/>
                <w:szCs w:val="18"/>
              </w:rPr>
            </w:pPr>
            <w:r w:rsidRPr="003866E7">
              <w:rPr>
                <w:rFonts w:ascii="宋体" w:eastAsia="宋体" w:hAnsi="宋体"/>
                <w:sz w:val="18"/>
                <w:szCs w:val="18"/>
              </w:rPr>
              <w:t>2．</w:t>
            </w:r>
            <w:proofErr w:type="gramStart"/>
            <w:r w:rsidRPr="003866E7">
              <w:rPr>
                <w:rFonts w:ascii="宋体" w:eastAsia="宋体" w:hAnsi="宋体" w:hint="eastAsia"/>
                <w:sz w:val="18"/>
                <w:szCs w:val="18"/>
              </w:rPr>
              <w:t>给权利</w:t>
            </w:r>
            <w:proofErr w:type="gramEnd"/>
            <w:r w:rsidRPr="003866E7">
              <w:rPr>
                <w:rFonts w:ascii="宋体" w:eastAsia="宋体" w:hAnsi="宋体" w:hint="eastAsia"/>
                <w:sz w:val="18"/>
                <w:szCs w:val="18"/>
              </w:rPr>
              <w:t>人造成接经济损失</w:t>
            </w:r>
            <w:r w:rsidRPr="003866E7">
              <w:rPr>
                <w:rFonts w:ascii="宋体" w:eastAsia="宋体" w:hAnsi="宋体"/>
                <w:sz w:val="18"/>
                <w:szCs w:val="18"/>
              </w:rPr>
              <w:t>40万元以上50万元以下的；</w:t>
            </w:r>
          </w:p>
          <w:p w:rsidR="009335F9" w:rsidRPr="003866E7" w:rsidRDefault="009335F9" w:rsidP="00181659">
            <w:pPr>
              <w:spacing w:line="360" w:lineRule="auto"/>
              <w:rPr>
                <w:rFonts w:ascii="宋体" w:eastAsia="宋体" w:hAnsi="宋体"/>
                <w:sz w:val="18"/>
                <w:szCs w:val="18"/>
              </w:rPr>
            </w:pPr>
            <w:r w:rsidRPr="003866E7">
              <w:rPr>
                <w:rFonts w:ascii="宋体" w:eastAsia="宋体" w:hAnsi="宋体"/>
                <w:sz w:val="18"/>
                <w:szCs w:val="18"/>
              </w:rPr>
              <w:t>3．</w:t>
            </w:r>
            <w:r w:rsidRPr="003866E7">
              <w:rPr>
                <w:rFonts w:ascii="宋体" w:eastAsia="宋体" w:hAnsi="宋体" w:hint="eastAsia"/>
                <w:sz w:val="18"/>
                <w:szCs w:val="18"/>
              </w:rPr>
              <w:t>伪造或者变造专利证书、专利文件或者专利申请文件，已使用，并给和社会造成实际损害的；</w:t>
            </w:r>
            <w:r w:rsidRPr="003866E7">
              <w:rPr>
                <w:rFonts w:ascii="宋体" w:eastAsia="宋体" w:hAnsi="宋体"/>
                <w:sz w:val="18"/>
                <w:szCs w:val="18"/>
              </w:rPr>
              <w:t xml:space="preserve"> </w:t>
            </w:r>
          </w:p>
          <w:p w:rsidR="009335F9" w:rsidRPr="003866E7" w:rsidRDefault="009335F9" w:rsidP="00181659">
            <w:pPr>
              <w:spacing w:line="360" w:lineRule="auto"/>
              <w:rPr>
                <w:rFonts w:ascii="宋体" w:eastAsia="宋体" w:hAnsi="宋体"/>
                <w:sz w:val="18"/>
                <w:szCs w:val="18"/>
              </w:rPr>
            </w:pPr>
            <w:r w:rsidRPr="003866E7">
              <w:rPr>
                <w:rFonts w:ascii="宋体" w:eastAsia="宋体" w:hAnsi="宋体"/>
                <w:sz w:val="18"/>
                <w:szCs w:val="18"/>
              </w:rPr>
              <w:t>4．假冒</w:t>
            </w:r>
            <w:r w:rsidRPr="003866E7">
              <w:rPr>
                <w:rFonts w:ascii="宋体" w:eastAsia="宋体" w:hAnsi="宋体" w:hint="eastAsia"/>
                <w:sz w:val="18"/>
                <w:szCs w:val="18"/>
              </w:rPr>
              <w:t>两项以上他人专利，非法经营在</w:t>
            </w:r>
            <w:r w:rsidRPr="003866E7">
              <w:rPr>
                <w:rFonts w:ascii="宋体" w:eastAsia="宋体" w:hAnsi="宋体"/>
                <w:sz w:val="18"/>
                <w:szCs w:val="18"/>
              </w:rPr>
              <w:t>5万元以10万元以下的，者</w:t>
            </w:r>
            <w:r w:rsidRPr="003866E7">
              <w:rPr>
                <w:rFonts w:ascii="宋体" w:eastAsia="宋体" w:hAnsi="宋体" w:hint="eastAsia"/>
                <w:sz w:val="18"/>
                <w:szCs w:val="18"/>
              </w:rPr>
              <w:t>违法所得数额在</w:t>
            </w:r>
            <w:r w:rsidRPr="003866E7">
              <w:rPr>
                <w:rFonts w:ascii="宋体" w:eastAsia="宋体" w:hAnsi="宋体"/>
                <w:sz w:val="18"/>
                <w:szCs w:val="18"/>
              </w:rPr>
              <w:t>2</w:t>
            </w:r>
            <w:r w:rsidR="00EA3FCE" w:rsidRPr="003866E7">
              <w:rPr>
                <w:rFonts w:ascii="宋体" w:eastAsia="宋体" w:hAnsi="宋体" w:hint="eastAsia"/>
                <w:sz w:val="18"/>
                <w:szCs w:val="18"/>
              </w:rPr>
              <w:t>.</w:t>
            </w:r>
            <w:r w:rsidRPr="003866E7">
              <w:rPr>
                <w:rFonts w:ascii="宋体" w:eastAsia="宋体" w:hAnsi="宋体"/>
                <w:sz w:val="18"/>
                <w:szCs w:val="18"/>
              </w:rPr>
              <w:t>5万元以上5万元以下的；</w:t>
            </w:r>
          </w:p>
          <w:p w:rsidR="009335F9" w:rsidRPr="003866E7" w:rsidRDefault="009335F9" w:rsidP="00181659">
            <w:pPr>
              <w:spacing w:line="360" w:lineRule="auto"/>
              <w:rPr>
                <w:rFonts w:ascii="宋体" w:eastAsia="宋体" w:hAnsi="宋体"/>
                <w:sz w:val="18"/>
                <w:szCs w:val="18"/>
              </w:rPr>
            </w:pPr>
            <w:r w:rsidRPr="003866E7">
              <w:rPr>
                <w:rFonts w:ascii="宋体" w:eastAsia="宋体" w:hAnsi="宋体"/>
                <w:sz w:val="18"/>
                <w:szCs w:val="18"/>
              </w:rPr>
              <w:t>5．</w:t>
            </w:r>
            <w:r w:rsidRPr="003866E7">
              <w:rPr>
                <w:rFonts w:ascii="宋体" w:eastAsia="宋体" w:hAnsi="宋体" w:hint="eastAsia"/>
                <w:sz w:val="18"/>
                <w:szCs w:val="18"/>
              </w:rPr>
              <w:t>违法情节恶劣，屡教不改的；</w:t>
            </w:r>
          </w:p>
          <w:p w:rsidR="009335F9" w:rsidRPr="003866E7" w:rsidRDefault="009335F9" w:rsidP="00181659">
            <w:pPr>
              <w:spacing w:line="360" w:lineRule="auto"/>
              <w:rPr>
                <w:rFonts w:ascii="宋体" w:eastAsia="宋体" w:hAnsi="宋体"/>
                <w:sz w:val="18"/>
                <w:szCs w:val="18"/>
              </w:rPr>
            </w:pPr>
            <w:r w:rsidRPr="003866E7">
              <w:rPr>
                <w:rFonts w:ascii="宋体" w:eastAsia="宋体" w:hAnsi="宋体"/>
                <w:sz w:val="18"/>
                <w:szCs w:val="18"/>
              </w:rPr>
              <w:t>6．其他依法</w:t>
            </w:r>
            <w:r w:rsidRPr="003866E7">
              <w:rPr>
                <w:rFonts w:ascii="宋体" w:eastAsia="宋体" w:hAnsi="宋体" w:hint="eastAsia"/>
                <w:sz w:val="18"/>
                <w:szCs w:val="18"/>
              </w:rPr>
              <w:t>属于特别严重的情形。</w:t>
            </w:r>
          </w:p>
        </w:tc>
        <w:tc>
          <w:tcPr>
            <w:tcW w:w="1614" w:type="dxa"/>
            <w:vAlign w:val="center"/>
          </w:tcPr>
          <w:p w:rsidR="009335F9" w:rsidRPr="003866E7" w:rsidRDefault="009335F9" w:rsidP="00181659">
            <w:pPr>
              <w:spacing w:line="360" w:lineRule="auto"/>
              <w:ind w:leftChars="15" w:left="42" w:firstLineChars="20" w:firstLine="36"/>
              <w:rPr>
                <w:rFonts w:ascii="宋体" w:eastAsia="宋体" w:hAnsi="宋体"/>
                <w:sz w:val="18"/>
                <w:szCs w:val="18"/>
              </w:rPr>
            </w:pPr>
            <w:r w:rsidRPr="003866E7">
              <w:rPr>
                <w:rFonts w:ascii="宋体" w:eastAsia="宋体" w:hAnsi="宋体" w:hint="eastAsia"/>
                <w:sz w:val="18"/>
                <w:szCs w:val="18"/>
              </w:rPr>
              <w:t>责令改正并予公告，没收违法所得，并处违法所得</w:t>
            </w:r>
            <w:r w:rsidRPr="003866E7">
              <w:rPr>
                <w:rFonts w:ascii="宋体" w:eastAsia="宋体" w:hAnsi="宋体"/>
                <w:sz w:val="18"/>
                <w:szCs w:val="18"/>
              </w:rPr>
              <w:t>3倍以上4倍以下</w:t>
            </w:r>
            <w:r w:rsidRPr="003866E7">
              <w:rPr>
                <w:rFonts w:ascii="宋体" w:eastAsia="宋体" w:hAnsi="宋体" w:hint="eastAsia"/>
                <w:sz w:val="18"/>
                <w:szCs w:val="18"/>
              </w:rPr>
              <w:t>罚款；没有违法所得的，处</w:t>
            </w:r>
            <w:r w:rsidRPr="003866E7">
              <w:rPr>
                <w:rFonts w:ascii="宋体" w:eastAsia="宋体" w:hAnsi="宋体"/>
                <w:sz w:val="18"/>
                <w:szCs w:val="18"/>
              </w:rPr>
              <w:t>15万元以20万元以下</w:t>
            </w:r>
            <w:r w:rsidRPr="003866E7">
              <w:rPr>
                <w:rFonts w:ascii="宋体" w:eastAsia="宋体" w:hAnsi="宋体" w:hint="eastAsia"/>
                <w:sz w:val="18"/>
                <w:szCs w:val="18"/>
              </w:rPr>
              <w:t>罚款。</w:t>
            </w:r>
          </w:p>
        </w:tc>
      </w:tr>
    </w:tbl>
    <w:p w:rsidR="009335F9" w:rsidRPr="009A568E" w:rsidRDefault="009335F9" w:rsidP="009335F9">
      <w:pPr>
        <w:jc w:val="center"/>
        <w:rPr>
          <w:rFonts w:ascii="Times New Roman" w:hAnsi="Times New Roman"/>
        </w:rPr>
      </w:pPr>
    </w:p>
    <w:p w:rsidR="00BB0BA5" w:rsidRPr="009A568E" w:rsidRDefault="0092279D" w:rsidP="00430121">
      <w:pPr>
        <w:pStyle w:val="4"/>
        <w:ind w:firstLine="562"/>
        <w:rPr>
          <w:rFonts w:ascii="Times New Roman" w:hAnsi="Times New Roman"/>
        </w:rPr>
      </w:pPr>
      <w:bookmarkStart w:id="419" w:name="_Hlk39414404"/>
      <w:bookmarkStart w:id="420" w:name="_Toc39915532"/>
      <w:bookmarkStart w:id="421" w:name="_Toc39915729"/>
      <w:bookmarkStart w:id="422" w:name="_Toc39917067"/>
      <w:bookmarkStart w:id="423" w:name="_Toc39924184"/>
      <w:r w:rsidRPr="009A568E">
        <w:rPr>
          <w:rFonts w:ascii="Times New Roman" w:hAnsi="Times New Roman" w:hint="eastAsia"/>
        </w:rPr>
        <w:t>（</w:t>
      </w:r>
      <w:r w:rsidR="00F4487F" w:rsidRPr="009A568E">
        <w:rPr>
          <w:rFonts w:ascii="Times New Roman" w:hAnsi="Times New Roman" w:hint="eastAsia"/>
        </w:rPr>
        <w:t>三</w:t>
      </w:r>
      <w:r w:rsidRPr="009A568E">
        <w:rPr>
          <w:rFonts w:ascii="Times New Roman" w:hAnsi="Times New Roman" w:hint="eastAsia"/>
        </w:rPr>
        <w:t>）</w:t>
      </w:r>
      <w:r w:rsidR="00BB0BA5" w:rsidRPr="009A568E">
        <w:rPr>
          <w:rFonts w:ascii="Times New Roman" w:hAnsi="Times New Roman" w:hint="eastAsia"/>
        </w:rPr>
        <w:t>处罚决定</w:t>
      </w:r>
      <w:bookmarkEnd w:id="420"/>
      <w:bookmarkEnd w:id="421"/>
      <w:bookmarkEnd w:id="422"/>
      <w:bookmarkEnd w:id="423"/>
    </w:p>
    <w:bookmarkEnd w:id="419"/>
    <w:p w:rsidR="00BB0BA5" w:rsidRPr="003866E7" w:rsidRDefault="00BB0BA5" w:rsidP="003866E7">
      <w:pPr>
        <w:pStyle w:val="a9"/>
        <w:spacing w:line="336" w:lineRule="auto"/>
        <w:ind w:firstLineChars="200" w:firstLine="420"/>
        <w:rPr>
          <w:rFonts w:hAnsi="宋体" w:cs="Times New Roman"/>
        </w:rPr>
      </w:pPr>
      <w:proofErr w:type="gramStart"/>
      <w:r w:rsidRPr="003866E7">
        <w:rPr>
          <w:rFonts w:hAnsi="宋体" w:cs="Times New Roman" w:hint="eastAsia"/>
        </w:rPr>
        <w:t>作出</w:t>
      </w:r>
      <w:proofErr w:type="gramEnd"/>
      <w:r w:rsidRPr="003866E7">
        <w:rPr>
          <w:rFonts w:hAnsi="宋体" w:cs="Times New Roman" w:hint="eastAsia"/>
        </w:rPr>
        <w:t>行政处罚决定，应当做到认定违法事实清楚，定案证据确凿充分，违法行为定性准确，适用法律正确，办案程序合法，处罚幅度合理适当。</w:t>
      </w:r>
    </w:p>
    <w:p w:rsidR="00901EA2" w:rsidRPr="003866E7" w:rsidRDefault="00901EA2" w:rsidP="003866E7">
      <w:pPr>
        <w:pStyle w:val="a9"/>
        <w:spacing w:line="336" w:lineRule="auto"/>
        <w:ind w:firstLineChars="200" w:firstLine="420"/>
        <w:rPr>
          <w:rFonts w:hAnsi="宋体" w:cs="Times New Roman"/>
        </w:rPr>
      </w:pPr>
      <w:r w:rsidRPr="003866E7">
        <w:rPr>
          <w:rFonts w:hAnsi="宋体" w:cs="Times New Roman" w:hint="eastAsia"/>
        </w:rPr>
        <w:t>经管理专利工作的部门负责人审批，决定对当事人实施行政处罚的，应当制作行政处罚决定书，并加盖本部门印章。行政处罚决定书的内容包括：</w:t>
      </w:r>
    </w:p>
    <w:p w:rsidR="00901EA2" w:rsidRPr="003866E7" w:rsidRDefault="00EA3FCE" w:rsidP="003866E7">
      <w:pPr>
        <w:pStyle w:val="a9"/>
        <w:spacing w:line="336" w:lineRule="auto"/>
        <w:ind w:firstLineChars="200" w:firstLine="420"/>
        <w:rPr>
          <w:rFonts w:hAnsi="宋体" w:cs="Times New Roman"/>
        </w:rPr>
      </w:pPr>
      <w:r w:rsidRPr="003866E7">
        <w:rPr>
          <w:rFonts w:hAnsi="宋体" w:cs="Times New Roman" w:hint="eastAsia"/>
        </w:rPr>
        <w:t>①</w:t>
      </w:r>
      <w:r w:rsidR="00901EA2" w:rsidRPr="003866E7">
        <w:rPr>
          <w:rFonts w:hAnsi="宋体" w:cs="Times New Roman" w:hint="eastAsia"/>
        </w:rPr>
        <w:t>当事人的姓名或者名称、地址等基本情况；</w:t>
      </w:r>
    </w:p>
    <w:p w:rsidR="00901EA2" w:rsidRPr="003866E7" w:rsidRDefault="00EA3FCE" w:rsidP="003866E7">
      <w:pPr>
        <w:pStyle w:val="a9"/>
        <w:spacing w:line="336" w:lineRule="auto"/>
        <w:ind w:firstLineChars="200" w:firstLine="420"/>
        <w:rPr>
          <w:rFonts w:hAnsi="宋体" w:cs="Times New Roman"/>
        </w:rPr>
      </w:pPr>
      <w:r w:rsidRPr="003866E7">
        <w:rPr>
          <w:rFonts w:hAnsi="宋体" w:cs="Times New Roman" w:hint="eastAsia"/>
        </w:rPr>
        <w:t>②</w:t>
      </w:r>
      <w:r w:rsidR="00901EA2" w:rsidRPr="003866E7">
        <w:rPr>
          <w:rFonts w:hAnsi="宋体" w:cs="Times New Roman" w:hint="eastAsia"/>
        </w:rPr>
        <w:t>违反法律、法规或者规章的事实和证据；</w:t>
      </w:r>
    </w:p>
    <w:p w:rsidR="00901EA2" w:rsidRPr="003866E7" w:rsidRDefault="00EA3FCE" w:rsidP="003866E7">
      <w:pPr>
        <w:pStyle w:val="a9"/>
        <w:spacing w:line="336" w:lineRule="auto"/>
        <w:ind w:firstLineChars="200" w:firstLine="420"/>
        <w:rPr>
          <w:rFonts w:hAnsi="宋体" w:cs="Times New Roman"/>
        </w:rPr>
      </w:pPr>
      <w:r w:rsidRPr="003866E7">
        <w:rPr>
          <w:rFonts w:hAnsi="宋体" w:cs="Times New Roman" w:hint="eastAsia"/>
        </w:rPr>
        <w:t>③</w:t>
      </w:r>
      <w:r w:rsidR="00901EA2" w:rsidRPr="003866E7">
        <w:rPr>
          <w:rFonts w:hAnsi="宋体" w:cs="Times New Roman" w:hint="eastAsia"/>
        </w:rPr>
        <w:t>当事人陈述、申辩的采纳情况及理由；</w:t>
      </w:r>
    </w:p>
    <w:p w:rsidR="00901EA2" w:rsidRPr="003866E7" w:rsidRDefault="00EA3FCE" w:rsidP="003866E7">
      <w:pPr>
        <w:pStyle w:val="a9"/>
        <w:spacing w:line="336" w:lineRule="auto"/>
        <w:ind w:firstLineChars="200" w:firstLine="420"/>
        <w:rPr>
          <w:rFonts w:hAnsi="宋体" w:cs="Times New Roman"/>
        </w:rPr>
      </w:pPr>
      <w:r w:rsidRPr="003866E7">
        <w:rPr>
          <w:rFonts w:hAnsi="宋体" w:cs="Times New Roman" w:hint="eastAsia"/>
        </w:rPr>
        <w:t>④</w:t>
      </w:r>
      <w:r w:rsidR="00901EA2" w:rsidRPr="003866E7">
        <w:rPr>
          <w:rFonts w:hAnsi="宋体" w:cs="Times New Roman" w:hint="eastAsia"/>
        </w:rPr>
        <w:t>行政处罚的内容和依据；</w:t>
      </w:r>
    </w:p>
    <w:p w:rsidR="00901EA2" w:rsidRPr="003866E7" w:rsidRDefault="00EA3FCE" w:rsidP="003866E7">
      <w:pPr>
        <w:pStyle w:val="a9"/>
        <w:spacing w:line="336" w:lineRule="auto"/>
        <w:ind w:firstLineChars="200" w:firstLine="420"/>
        <w:rPr>
          <w:rFonts w:hAnsi="宋体" w:cs="Times New Roman"/>
        </w:rPr>
      </w:pPr>
      <w:r w:rsidRPr="003866E7">
        <w:rPr>
          <w:rFonts w:hAnsi="宋体" w:cs="Times New Roman" w:hint="eastAsia"/>
        </w:rPr>
        <w:t>⑤</w:t>
      </w:r>
      <w:r w:rsidR="00901EA2" w:rsidRPr="003866E7">
        <w:rPr>
          <w:rFonts w:hAnsi="宋体" w:cs="Times New Roman" w:hint="eastAsia"/>
        </w:rPr>
        <w:t>行政处罚的履行方式、期限；</w:t>
      </w:r>
    </w:p>
    <w:p w:rsidR="00901EA2" w:rsidRPr="003866E7" w:rsidRDefault="00EA3FCE" w:rsidP="003866E7">
      <w:pPr>
        <w:pStyle w:val="a9"/>
        <w:spacing w:line="336" w:lineRule="auto"/>
        <w:ind w:firstLineChars="200" w:firstLine="420"/>
        <w:rPr>
          <w:rFonts w:hAnsi="宋体" w:cs="Times New Roman"/>
        </w:rPr>
      </w:pPr>
      <w:r w:rsidRPr="003866E7">
        <w:rPr>
          <w:rFonts w:hAnsi="宋体" w:cs="Times New Roman" w:hint="eastAsia"/>
        </w:rPr>
        <w:t>⑥</w:t>
      </w:r>
      <w:r w:rsidR="00901EA2" w:rsidRPr="003866E7">
        <w:rPr>
          <w:rFonts w:hAnsi="宋体" w:cs="Times New Roman" w:hint="eastAsia"/>
        </w:rPr>
        <w:t>不服行政处罚决定，申请行政复议或者提起行政诉讼的途径和期限；</w:t>
      </w:r>
    </w:p>
    <w:p w:rsidR="00901EA2" w:rsidRPr="003866E7" w:rsidRDefault="00EA3FCE" w:rsidP="003866E7">
      <w:pPr>
        <w:pStyle w:val="a9"/>
        <w:spacing w:line="336" w:lineRule="auto"/>
        <w:ind w:firstLineChars="200" w:firstLine="420"/>
        <w:rPr>
          <w:rFonts w:hAnsi="宋体" w:cs="Times New Roman"/>
        </w:rPr>
      </w:pPr>
      <w:r w:rsidRPr="003866E7">
        <w:rPr>
          <w:rFonts w:hAnsi="宋体" w:cs="Times New Roman" w:hint="eastAsia"/>
        </w:rPr>
        <w:t>⑦</w:t>
      </w:r>
      <w:proofErr w:type="gramStart"/>
      <w:r w:rsidR="00901EA2" w:rsidRPr="003866E7">
        <w:rPr>
          <w:rFonts w:hAnsi="宋体" w:cs="Times New Roman" w:hint="eastAsia"/>
        </w:rPr>
        <w:t>作出</w:t>
      </w:r>
      <w:proofErr w:type="gramEnd"/>
      <w:r w:rsidR="00901EA2" w:rsidRPr="003866E7">
        <w:rPr>
          <w:rFonts w:hAnsi="宋体" w:cs="Times New Roman" w:hint="eastAsia"/>
        </w:rPr>
        <w:t>行政处罚决定的管理</w:t>
      </w:r>
      <w:r w:rsidR="00D35F43" w:rsidRPr="003866E7">
        <w:rPr>
          <w:rFonts w:hAnsi="宋体" w:cs="Times New Roman" w:hint="eastAsia"/>
        </w:rPr>
        <w:t>专利工作的</w:t>
      </w:r>
      <w:r w:rsidR="00901EA2" w:rsidRPr="003866E7">
        <w:rPr>
          <w:rFonts w:hAnsi="宋体" w:cs="Times New Roman" w:hint="eastAsia"/>
        </w:rPr>
        <w:t>部门名称和</w:t>
      </w:r>
      <w:proofErr w:type="gramStart"/>
      <w:r w:rsidR="00901EA2" w:rsidRPr="003866E7">
        <w:rPr>
          <w:rFonts w:hAnsi="宋体" w:cs="Times New Roman" w:hint="eastAsia"/>
        </w:rPr>
        <w:t>作出</w:t>
      </w:r>
      <w:proofErr w:type="gramEnd"/>
      <w:r w:rsidR="00901EA2" w:rsidRPr="003866E7">
        <w:rPr>
          <w:rFonts w:hAnsi="宋体" w:cs="Times New Roman" w:hint="eastAsia"/>
        </w:rPr>
        <w:t>决定的日期。</w:t>
      </w:r>
    </w:p>
    <w:p w:rsidR="00BB0BA5" w:rsidRPr="003866E7" w:rsidRDefault="00BB0BA5" w:rsidP="003866E7">
      <w:pPr>
        <w:pStyle w:val="a9"/>
        <w:spacing w:line="336" w:lineRule="auto"/>
        <w:ind w:firstLineChars="200" w:firstLine="420"/>
        <w:rPr>
          <w:rFonts w:hAnsi="宋体" w:cs="Times New Roman"/>
        </w:rPr>
      </w:pPr>
      <w:r w:rsidRPr="003866E7">
        <w:rPr>
          <w:rFonts w:hAnsi="宋体" w:cs="Times New Roman" w:hint="eastAsia"/>
        </w:rPr>
        <w:t>《行政处罚决定书》应当在宣告后当场交付当事人；当事人不在场的，行政机关应当在</w:t>
      </w:r>
      <w:r w:rsidR="00D35F43" w:rsidRPr="003866E7">
        <w:rPr>
          <w:rFonts w:hAnsi="宋体" w:cs="Times New Roman" w:hint="eastAsia"/>
        </w:rPr>
        <w:t>七</w:t>
      </w:r>
      <w:r w:rsidRPr="003866E7">
        <w:rPr>
          <w:rFonts w:hAnsi="宋体" w:cs="Times New Roman" w:hint="eastAsia"/>
        </w:rPr>
        <w:t>日内依照《中华人民共和国民事诉讼法》的有关规定，将行政处罚决定书送达当事人。《行政处罚决定书》送达即生效。</w:t>
      </w:r>
    </w:p>
    <w:p w:rsidR="00BB0BA5" w:rsidRPr="003866E7" w:rsidRDefault="00BB0BA5" w:rsidP="003866E7">
      <w:pPr>
        <w:pStyle w:val="a9"/>
        <w:spacing w:line="336" w:lineRule="auto"/>
        <w:ind w:firstLineChars="200" w:firstLine="420"/>
        <w:rPr>
          <w:rFonts w:hAnsi="宋体" w:cs="Times New Roman"/>
        </w:rPr>
      </w:pPr>
      <w:r w:rsidRPr="003866E7">
        <w:rPr>
          <w:rFonts w:hAnsi="宋体" w:cs="Times New Roman" w:hint="eastAsia"/>
        </w:rPr>
        <w:t>《行政处罚决定书》一经送达，管理专利工作的部门不得随意变更。</w:t>
      </w:r>
    </w:p>
    <w:p w:rsidR="00BB0BA5" w:rsidRPr="009A568E" w:rsidRDefault="007F7101" w:rsidP="00430121">
      <w:pPr>
        <w:pStyle w:val="4"/>
        <w:ind w:firstLine="562"/>
        <w:rPr>
          <w:rFonts w:ascii="Times New Roman" w:hAnsi="Times New Roman"/>
        </w:rPr>
      </w:pPr>
      <w:bookmarkStart w:id="424" w:name="_Toc487793449"/>
      <w:bookmarkStart w:id="425" w:name="_Hlk39414415"/>
      <w:bookmarkStart w:id="426" w:name="_Toc39915533"/>
      <w:bookmarkStart w:id="427" w:name="_Toc39915730"/>
      <w:bookmarkStart w:id="428" w:name="_Toc39917068"/>
      <w:bookmarkStart w:id="429" w:name="_Toc39924185"/>
      <w:r w:rsidRPr="009A568E">
        <w:rPr>
          <w:rFonts w:ascii="Times New Roman" w:hAnsi="Times New Roman" w:hint="eastAsia"/>
        </w:rPr>
        <w:t>（</w:t>
      </w:r>
      <w:r w:rsidR="00F4487F" w:rsidRPr="009A568E">
        <w:rPr>
          <w:rFonts w:ascii="Times New Roman" w:hAnsi="Times New Roman" w:hint="eastAsia"/>
        </w:rPr>
        <w:t>四</w:t>
      </w:r>
      <w:r w:rsidRPr="009A568E">
        <w:rPr>
          <w:rFonts w:ascii="Times New Roman" w:hAnsi="Times New Roman" w:hint="eastAsia"/>
        </w:rPr>
        <w:t>）</w:t>
      </w:r>
      <w:bookmarkEnd w:id="424"/>
      <w:r w:rsidRPr="009A568E">
        <w:rPr>
          <w:rFonts w:ascii="Times New Roman" w:hAnsi="Times New Roman" w:hint="eastAsia"/>
        </w:rPr>
        <w:t>其他</w:t>
      </w:r>
      <w:r w:rsidR="00901EA2" w:rsidRPr="009A568E">
        <w:rPr>
          <w:rFonts w:ascii="Times New Roman" w:hAnsi="Times New Roman" w:hint="eastAsia"/>
        </w:rPr>
        <w:t>处理</w:t>
      </w:r>
      <w:r w:rsidRPr="009A568E">
        <w:rPr>
          <w:rFonts w:ascii="Times New Roman" w:hAnsi="Times New Roman" w:hint="eastAsia"/>
        </w:rPr>
        <w:t>方式</w:t>
      </w:r>
      <w:bookmarkEnd w:id="426"/>
      <w:bookmarkEnd w:id="427"/>
      <w:bookmarkEnd w:id="428"/>
      <w:bookmarkEnd w:id="429"/>
    </w:p>
    <w:p w:rsidR="00BB0BA5" w:rsidRPr="009A568E" w:rsidRDefault="007F7101" w:rsidP="00430121">
      <w:pPr>
        <w:pStyle w:val="5"/>
        <w:ind w:firstLine="562"/>
      </w:pPr>
      <w:bookmarkStart w:id="430" w:name="_Toc39915731"/>
      <w:bookmarkStart w:id="431" w:name="_Toc39917069"/>
      <w:bookmarkStart w:id="432" w:name="_Toc39924186"/>
      <w:r w:rsidRPr="009A568E">
        <w:rPr>
          <w:rFonts w:hint="eastAsia"/>
        </w:rPr>
        <w:t>1</w:t>
      </w:r>
      <w:r w:rsidR="00EA3FCE" w:rsidRPr="009A568E">
        <w:rPr>
          <w:rFonts w:hint="eastAsia"/>
        </w:rPr>
        <w:t>．</w:t>
      </w:r>
      <w:r w:rsidR="00BB0BA5" w:rsidRPr="009A568E">
        <w:rPr>
          <w:rFonts w:hint="eastAsia"/>
        </w:rPr>
        <w:t>撤销案件</w:t>
      </w:r>
      <w:bookmarkEnd w:id="430"/>
      <w:bookmarkEnd w:id="431"/>
      <w:bookmarkEnd w:id="432"/>
    </w:p>
    <w:bookmarkEnd w:id="425"/>
    <w:p w:rsidR="00BB0BA5" w:rsidRPr="003866E7" w:rsidRDefault="00BB0BA5" w:rsidP="003866E7">
      <w:pPr>
        <w:pStyle w:val="a9"/>
        <w:spacing w:line="336" w:lineRule="auto"/>
        <w:ind w:firstLineChars="200" w:firstLine="420"/>
        <w:rPr>
          <w:rFonts w:hAnsi="宋体" w:cs="Times New Roman"/>
        </w:rPr>
      </w:pPr>
      <w:r w:rsidRPr="003866E7">
        <w:rPr>
          <w:rFonts w:hAnsi="宋体" w:cs="Times New Roman" w:hint="eastAsia"/>
        </w:rPr>
        <w:t>违法行为不成立的，不予行政处罚，发还有关物品、解除查封和扣押等强制措施。管理专利工作的部门应当向</w:t>
      </w:r>
      <w:r w:rsidR="0092279D" w:rsidRPr="003866E7">
        <w:rPr>
          <w:rFonts w:hAnsi="宋体" w:cs="Times New Roman" w:hint="eastAsia"/>
        </w:rPr>
        <w:t>当事</w:t>
      </w:r>
      <w:r w:rsidRPr="003866E7">
        <w:rPr>
          <w:rFonts w:hAnsi="宋体" w:cs="Times New Roman" w:hint="eastAsia"/>
        </w:rPr>
        <w:t>人发出《撤销案件通知书》，以撤销案件的方式结案。</w:t>
      </w:r>
    </w:p>
    <w:p w:rsidR="00BB0BA5" w:rsidRPr="009A568E" w:rsidRDefault="007F7101" w:rsidP="00430121">
      <w:pPr>
        <w:pStyle w:val="5"/>
        <w:ind w:firstLine="562"/>
      </w:pPr>
      <w:bookmarkStart w:id="433" w:name="_Hlk39414422"/>
      <w:bookmarkStart w:id="434" w:name="_Toc39915732"/>
      <w:bookmarkStart w:id="435" w:name="_Toc39917070"/>
      <w:bookmarkStart w:id="436" w:name="_Toc39924187"/>
      <w:r w:rsidRPr="009A568E">
        <w:rPr>
          <w:rFonts w:hint="eastAsia"/>
        </w:rPr>
        <w:t>2</w:t>
      </w:r>
      <w:r w:rsidR="00EA3FCE" w:rsidRPr="009A568E">
        <w:rPr>
          <w:rFonts w:hint="eastAsia"/>
        </w:rPr>
        <w:t>．</w:t>
      </w:r>
      <w:r w:rsidR="00BB0BA5" w:rsidRPr="009A568E">
        <w:rPr>
          <w:rFonts w:hint="eastAsia"/>
        </w:rPr>
        <w:t>不予</w:t>
      </w:r>
      <w:r w:rsidR="0092279D" w:rsidRPr="009A568E">
        <w:rPr>
          <w:rFonts w:hint="eastAsia"/>
        </w:rPr>
        <w:t>行政</w:t>
      </w:r>
      <w:r w:rsidR="00BB0BA5" w:rsidRPr="009A568E">
        <w:rPr>
          <w:rFonts w:hint="eastAsia"/>
        </w:rPr>
        <w:t>处罚</w:t>
      </w:r>
      <w:bookmarkEnd w:id="434"/>
      <w:bookmarkEnd w:id="435"/>
      <w:bookmarkEnd w:id="436"/>
    </w:p>
    <w:bookmarkEnd w:id="433"/>
    <w:p w:rsidR="0092279D" w:rsidRPr="003866E7" w:rsidRDefault="0092279D" w:rsidP="003866E7">
      <w:pPr>
        <w:pStyle w:val="a9"/>
        <w:spacing w:line="336" w:lineRule="auto"/>
        <w:ind w:firstLineChars="200" w:firstLine="420"/>
        <w:rPr>
          <w:rFonts w:hAnsi="宋体" w:cs="Times New Roman"/>
        </w:rPr>
      </w:pPr>
      <w:r w:rsidRPr="003866E7">
        <w:rPr>
          <w:rFonts w:hAnsi="宋体" w:cs="Times New Roman" w:hint="eastAsia"/>
        </w:rPr>
        <w:t>违法行为成立，但依法可以不予行政处罚的，管理专利工作的部门应当向当事人发出《不予行政处罚决定书》。</w:t>
      </w:r>
    </w:p>
    <w:p w:rsidR="0092279D" w:rsidRPr="003866E7" w:rsidRDefault="0092279D" w:rsidP="003866E7">
      <w:pPr>
        <w:pStyle w:val="a9"/>
        <w:spacing w:line="336" w:lineRule="auto"/>
        <w:ind w:firstLineChars="200" w:firstLine="420"/>
        <w:rPr>
          <w:rFonts w:hAnsi="宋体" w:cs="Times New Roman"/>
        </w:rPr>
      </w:pPr>
      <w:r w:rsidRPr="003866E7">
        <w:rPr>
          <w:rFonts w:hAnsi="宋体" w:cs="Times New Roman" w:hint="eastAsia"/>
        </w:rPr>
        <w:t>需要注意的是，</w:t>
      </w:r>
      <w:proofErr w:type="gramStart"/>
      <w:r w:rsidRPr="003866E7">
        <w:rPr>
          <w:rFonts w:hAnsi="宋体" w:cs="Times New Roman" w:hint="eastAsia"/>
        </w:rPr>
        <w:t>作出</w:t>
      </w:r>
      <w:proofErr w:type="gramEnd"/>
      <w:r w:rsidRPr="003866E7">
        <w:rPr>
          <w:rFonts w:hAnsi="宋体" w:cs="Times New Roman" w:hint="eastAsia"/>
        </w:rPr>
        <w:t>不予行政处罚决定的，只是因为</w:t>
      </w:r>
      <w:r w:rsidR="00AB0241" w:rsidRPr="003866E7">
        <w:rPr>
          <w:rFonts w:hAnsi="宋体" w:cs="Times New Roman" w:hint="eastAsia"/>
        </w:rPr>
        <w:t>案件</w:t>
      </w:r>
      <w:r w:rsidRPr="003866E7">
        <w:rPr>
          <w:rFonts w:hAnsi="宋体" w:cs="Times New Roman" w:hint="eastAsia"/>
        </w:rPr>
        <w:t>符合法定不予处罚的情形，但当事人的违法行为仍然成立，应当责令其改正。</w:t>
      </w:r>
    </w:p>
    <w:p w:rsidR="007F7101" w:rsidRPr="003866E7" w:rsidRDefault="007F7101" w:rsidP="003866E7">
      <w:pPr>
        <w:pStyle w:val="a9"/>
        <w:spacing w:line="336" w:lineRule="auto"/>
        <w:ind w:firstLineChars="200" w:firstLine="420"/>
        <w:rPr>
          <w:rFonts w:hAnsi="宋体" w:cs="Times New Roman"/>
        </w:rPr>
      </w:pPr>
      <w:r w:rsidRPr="003866E7">
        <w:rPr>
          <w:rFonts w:hAnsi="宋体" w:cs="Times New Roman" w:hint="eastAsia"/>
        </w:rPr>
        <w:t>当事人有下列情形之一的，不予行政处罚：</w:t>
      </w:r>
    </w:p>
    <w:p w:rsidR="00BB0BA5" w:rsidRPr="003866E7" w:rsidRDefault="00EA3FCE" w:rsidP="003866E7">
      <w:pPr>
        <w:pStyle w:val="a9"/>
        <w:spacing w:line="336" w:lineRule="auto"/>
        <w:ind w:firstLineChars="200" w:firstLine="420"/>
        <w:rPr>
          <w:rFonts w:hAnsi="宋体" w:cs="Times New Roman"/>
        </w:rPr>
      </w:pPr>
      <w:r w:rsidRPr="003866E7">
        <w:rPr>
          <w:rFonts w:hAnsi="宋体" w:cs="Times New Roman" w:hint="eastAsia"/>
        </w:rPr>
        <w:t>①</w:t>
      </w:r>
      <w:r w:rsidR="00BB0BA5" w:rsidRPr="003866E7">
        <w:rPr>
          <w:rFonts w:hAnsi="宋体" w:cs="Times New Roman" w:hint="eastAsia"/>
        </w:rPr>
        <w:t>不满14周岁的人有违法行为的</w:t>
      </w:r>
      <w:r w:rsidRPr="003866E7">
        <w:rPr>
          <w:rFonts w:hAnsi="宋体" w:cs="Times New Roman" w:hint="eastAsia"/>
        </w:rPr>
        <w:t>。</w:t>
      </w:r>
    </w:p>
    <w:p w:rsidR="00BB0BA5" w:rsidRPr="003866E7" w:rsidRDefault="00EA3FCE" w:rsidP="003866E7">
      <w:pPr>
        <w:pStyle w:val="a9"/>
        <w:spacing w:line="336" w:lineRule="auto"/>
        <w:ind w:firstLineChars="200" w:firstLine="420"/>
        <w:rPr>
          <w:rFonts w:hAnsi="宋体" w:cs="Times New Roman"/>
        </w:rPr>
      </w:pPr>
      <w:r w:rsidRPr="003866E7">
        <w:rPr>
          <w:rFonts w:hAnsi="宋体" w:cs="Times New Roman" w:hint="eastAsia"/>
        </w:rPr>
        <w:lastRenderedPageBreak/>
        <w:t>②</w:t>
      </w:r>
      <w:r w:rsidR="00BB0BA5" w:rsidRPr="003866E7">
        <w:rPr>
          <w:rFonts w:hAnsi="宋体" w:cs="Times New Roman" w:hint="eastAsia"/>
        </w:rPr>
        <w:t>精神病人在不能辨认或者不能控制自己行为时有违法行为的</w:t>
      </w:r>
      <w:r w:rsidRPr="003866E7">
        <w:rPr>
          <w:rFonts w:hAnsi="宋体" w:cs="Times New Roman" w:hint="eastAsia"/>
        </w:rPr>
        <w:t>。</w:t>
      </w:r>
    </w:p>
    <w:p w:rsidR="00BB0BA5" w:rsidRPr="003866E7" w:rsidRDefault="00EA3FCE" w:rsidP="003866E7">
      <w:pPr>
        <w:pStyle w:val="a9"/>
        <w:spacing w:line="336" w:lineRule="auto"/>
        <w:ind w:firstLineChars="200" w:firstLine="420"/>
        <w:rPr>
          <w:rFonts w:hAnsi="宋体" w:cs="Times New Roman"/>
        </w:rPr>
      </w:pPr>
      <w:r w:rsidRPr="003866E7">
        <w:rPr>
          <w:rFonts w:hAnsi="宋体" w:cs="Times New Roman" w:hint="eastAsia"/>
        </w:rPr>
        <w:t>③</w:t>
      </w:r>
      <w:r w:rsidR="00BB0BA5" w:rsidRPr="003866E7">
        <w:rPr>
          <w:rFonts w:hAnsi="宋体" w:cs="Times New Roman" w:hint="eastAsia"/>
        </w:rPr>
        <w:t>违法行为轻微并及时纠正，没有造成危害后果的</w:t>
      </w:r>
      <w:r w:rsidRPr="003866E7">
        <w:rPr>
          <w:rFonts w:hAnsi="宋体" w:cs="Times New Roman" w:hint="eastAsia"/>
        </w:rPr>
        <w:t>。</w:t>
      </w:r>
    </w:p>
    <w:p w:rsidR="00BB0BA5" w:rsidRPr="003866E7" w:rsidRDefault="00EA3FCE" w:rsidP="003866E7">
      <w:pPr>
        <w:pStyle w:val="a9"/>
        <w:spacing w:line="336" w:lineRule="auto"/>
        <w:ind w:firstLineChars="200" w:firstLine="420"/>
        <w:rPr>
          <w:rFonts w:hAnsi="宋体" w:cs="Times New Roman"/>
        </w:rPr>
      </w:pPr>
      <w:r w:rsidRPr="003866E7">
        <w:rPr>
          <w:rFonts w:hAnsi="宋体" w:cs="Times New Roman" w:hint="eastAsia"/>
        </w:rPr>
        <w:t>④</w:t>
      </w:r>
      <w:r w:rsidR="00BB0BA5" w:rsidRPr="003866E7">
        <w:rPr>
          <w:rFonts w:hAnsi="宋体" w:cs="Times New Roman" w:hint="eastAsia"/>
        </w:rPr>
        <w:t>除法律另有规定外，假冒专利行为在</w:t>
      </w:r>
      <w:r w:rsidR="00D35F43" w:rsidRPr="003866E7">
        <w:rPr>
          <w:rFonts w:hAnsi="宋体" w:cs="Times New Roman" w:hint="eastAsia"/>
        </w:rPr>
        <w:t>两</w:t>
      </w:r>
      <w:r w:rsidR="00BB0BA5" w:rsidRPr="003866E7">
        <w:rPr>
          <w:rFonts w:hAnsi="宋体" w:cs="Times New Roman" w:hint="eastAsia"/>
        </w:rPr>
        <w:t>年内未被发现的</w:t>
      </w:r>
      <w:r w:rsidRPr="003866E7">
        <w:rPr>
          <w:rFonts w:hAnsi="宋体" w:cs="Times New Roman" w:hint="eastAsia"/>
        </w:rPr>
        <w:t>。</w:t>
      </w:r>
      <w:r w:rsidR="00BB0BA5" w:rsidRPr="003866E7">
        <w:rPr>
          <w:rFonts w:hAnsi="宋体" w:cs="Times New Roman" w:hint="eastAsia"/>
        </w:rPr>
        <w:t>该期限从违法行为发生之日起计算；违法行为有连续或者继续状态的，从行为终了之日起计算</w:t>
      </w:r>
      <w:r w:rsidRPr="003866E7">
        <w:rPr>
          <w:rFonts w:hAnsi="宋体" w:cs="Times New Roman" w:hint="eastAsia"/>
        </w:rPr>
        <w:t>。</w:t>
      </w:r>
    </w:p>
    <w:p w:rsidR="00BB0BA5" w:rsidRPr="003866E7" w:rsidRDefault="00EA3FCE" w:rsidP="003866E7">
      <w:pPr>
        <w:pStyle w:val="a9"/>
        <w:spacing w:line="336" w:lineRule="auto"/>
        <w:ind w:firstLineChars="200" w:firstLine="420"/>
        <w:rPr>
          <w:rFonts w:hAnsi="宋体" w:cs="Times New Roman"/>
        </w:rPr>
      </w:pPr>
      <w:r w:rsidRPr="003866E7">
        <w:rPr>
          <w:rFonts w:hAnsi="宋体" w:cs="Times New Roman" w:hint="eastAsia"/>
        </w:rPr>
        <w:t>⑤</w:t>
      </w:r>
      <w:r w:rsidR="00BB0BA5" w:rsidRPr="003866E7">
        <w:rPr>
          <w:rFonts w:hAnsi="宋体" w:cs="Times New Roman" w:hint="eastAsia"/>
        </w:rPr>
        <w:t>其他依法不予处罚的</w:t>
      </w:r>
      <w:r w:rsidR="007F7101" w:rsidRPr="003866E7">
        <w:rPr>
          <w:rFonts w:hAnsi="宋体" w:cs="Times New Roman" w:hint="eastAsia"/>
        </w:rPr>
        <w:t>情形。</w:t>
      </w:r>
    </w:p>
    <w:p w:rsidR="00F4487F" w:rsidRPr="009A568E" w:rsidRDefault="00F4487F" w:rsidP="00430121">
      <w:pPr>
        <w:pStyle w:val="5"/>
        <w:ind w:firstLine="562"/>
      </w:pPr>
      <w:bookmarkStart w:id="437" w:name="_Hlk39414433"/>
      <w:bookmarkStart w:id="438" w:name="_Toc39915733"/>
      <w:bookmarkStart w:id="439" w:name="_Toc39917071"/>
      <w:bookmarkStart w:id="440" w:name="_Toc39924188"/>
      <w:r w:rsidRPr="009A568E">
        <w:rPr>
          <w:rFonts w:hint="eastAsia"/>
        </w:rPr>
        <w:t>3</w:t>
      </w:r>
      <w:r w:rsidR="00EA3FCE" w:rsidRPr="009A568E">
        <w:rPr>
          <w:rFonts w:hint="eastAsia"/>
        </w:rPr>
        <w:t>．</w:t>
      </w:r>
      <w:r w:rsidRPr="009A568E">
        <w:rPr>
          <w:rFonts w:hint="eastAsia"/>
        </w:rPr>
        <w:t>移送司法机关</w:t>
      </w:r>
      <w:bookmarkEnd w:id="438"/>
      <w:bookmarkEnd w:id="439"/>
      <w:bookmarkEnd w:id="440"/>
    </w:p>
    <w:bookmarkEnd w:id="437"/>
    <w:p w:rsidR="00BB0BA5" w:rsidRPr="003866E7" w:rsidRDefault="00BB0BA5" w:rsidP="003866E7">
      <w:pPr>
        <w:pStyle w:val="a9"/>
        <w:spacing w:line="336" w:lineRule="auto"/>
        <w:ind w:firstLineChars="200" w:firstLine="420"/>
        <w:rPr>
          <w:rFonts w:hAnsi="宋体" w:cs="Times New Roman"/>
        </w:rPr>
      </w:pPr>
      <w:r w:rsidRPr="003866E7">
        <w:rPr>
          <w:rFonts w:hAnsi="宋体" w:cs="Times New Roman" w:hint="eastAsia"/>
        </w:rPr>
        <w:t>行为人的违法行为已涉嫌构成犯罪的，应当移送司法机关。</w:t>
      </w:r>
      <w:r w:rsidR="00D35F43" w:rsidRPr="003866E7">
        <w:rPr>
          <w:rFonts w:hAnsi="宋体" w:cs="Times New Roman" w:hint="eastAsia"/>
        </w:rPr>
        <w:t>假冒专利行为涉嫌构成犯罪的主要有以下两种情形</w:t>
      </w:r>
      <w:r w:rsidR="00EA3FCE" w:rsidRPr="003866E7">
        <w:rPr>
          <w:rFonts w:hAnsi="宋体" w:cs="Times New Roman" w:hint="eastAsia"/>
        </w:rPr>
        <w:t>。</w:t>
      </w:r>
    </w:p>
    <w:p w:rsidR="00BA13D9" w:rsidRPr="003866E7" w:rsidRDefault="00BA13D9" w:rsidP="003866E7">
      <w:pPr>
        <w:pStyle w:val="a9"/>
        <w:spacing w:line="336" w:lineRule="auto"/>
        <w:ind w:firstLineChars="200" w:firstLine="420"/>
        <w:rPr>
          <w:rFonts w:hAnsi="宋体" w:cs="Times New Roman"/>
        </w:rPr>
      </w:pPr>
      <w:bookmarkStart w:id="441" w:name="_Hlk39414450"/>
      <w:r w:rsidRPr="003866E7">
        <w:rPr>
          <w:rFonts w:hAnsi="宋体" w:cs="Times New Roman" w:hint="eastAsia"/>
        </w:rPr>
        <w:t>（1）假冒他人专利涉嫌构成犯罪</w:t>
      </w:r>
    </w:p>
    <w:bookmarkEnd w:id="441"/>
    <w:p w:rsidR="00BA13D9" w:rsidRPr="003866E7" w:rsidRDefault="00BA13D9" w:rsidP="003866E7">
      <w:pPr>
        <w:pStyle w:val="a9"/>
        <w:spacing w:line="336" w:lineRule="auto"/>
        <w:ind w:firstLineChars="200" w:firstLine="420"/>
        <w:rPr>
          <w:rFonts w:hAnsi="宋体" w:cs="Times New Roman"/>
        </w:rPr>
      </w:pPr>
      <w:r w:rsidRPr="003866E7">
        <w:rPr>
          <w:rFonts w:hAnsi="宋体" w:cs="Times New Roman" w:hint="eastAsia"/>
        </w:rPr>
        <w:t>根据《最高人民法院、最高人民检察院关于办理侵犯知识产权刑事案件具体应用法律若干问题的解释》（法释〔2004〕19号）第十条的规定，实施下列行为之一的，属于《中华人民共和国刑法》</w:t>
      </w:r>
      <w:r w:rsidR="00327B1C" w:rsidRPr="003866E7">
        <w:rPr>
          <w:rFonts w:hAnsi="宋体" w:cs="Times New Roman" w:hint="eastAsia"/>
        </w:rPr>
        <w:t>（以下简称《刑法》）</w:t>
      </w:r>
      <w:r w:rsidRPr="003866E7">
        <w:rPr>
          <w:rFonts w:hAnsi="宋体" w:cs="Times New Roman" w:hint="eastAsia"/>
        </w:rPr>
        <w:t>第二百一十六条规定的“假冒他人专利”的行为：</w:t>
      </w:r>
    </w:p>
    <w:p w:rsidR="00BA13D9" w:rsidRPr="003866E7" w:rsidRDefault="006C0C60" w:rsidP="003866E7">
      <w:pPr>
        <w:pStyle w:val="a9"/>
        <w:spacing w:line="336" w:lineRule="auto"/>
        <w:ind w:firstLineChars="200" w:firstLine="420"/>
        <w:rPr>
          <w:rFonts w:hAnsi="宋体" w:cs="Times New Roman"/>
        </w:rPr>
      </w:pPr>
      <w:r w:rsidRPr="003866E7">
        <w:rPr>
          <w:rFonts w:hAnsi="宋体" w:cs="Times New Roman"/>
        </w:rPr>
        <w:fldChar w:fldCharType="begin"/>
      </w:r>
      <w:r w:rsidR="00BA13D9" w:rsidRPr="003866E7">
        <w:rPr>
          <w:rFonts w:hAnsi="宋体" w:cs="Times New Roman"/>
        </w:rPr>
        <w:instrText xml:space="preserve"> </w:instrText>
      </w:r>
      <w:r w:rsidR="00BA13D9" w:rsidRPr="003866E7">
        <w:rPr>
          <w:rFonts w:hAnsi="宋体" w:cs="Times New Roman" w:hint="eastAsia"/>
        </w:rPr>
        <w:instrText>= 1 \* GB3</w:instrText>
      </w:r>
      <w:r w:rsidR="00BA13D9" w:rsidRPr="003866E7">
        <w:rPr>
          <w:rFonts w:hAnsi="宋体" w:cs="Times New Roman"/>
        </w:rPr>
        <w:instrText xml:space="preserve"> </w:instrText>
      </w:r>
      <w:r w:rsidRPr="003866E7">
        <w:rPr>
          <w:rFonts w:hAnsi="宋体" w:cs="Times New Roman"/>
        </w:rPr>
        <w:fldChar w:fldCharType="separate"/>
      </w:r>
      <w:r w:rsidR="00BA13D9" w:rsidRPr="003866E7">
        <w:rPr>
          <w:rFonts w:hAnsi="宋体" w:cs="Times New Roman" w:hint="eastAsia"/>
        </w:rPr>
        <w:t>①</w:t>
      </w:r>
      <w:r w:rsidRPr="003866E7">
        <w:rPr>
          <w:rFonts w:hAnsi="宋体" w:cs="Times New Roman"/>
        </w:rPr>
        <w:fldChar w:fldCharType="end"/>
      </w:r>
      <w:r w:rsidR="00BA13D9" w:rsidRPr="003866E7">
        <w:rPr>
          <w:rFonts w:hAnsi="宋体" w:cs="Times New Roman" w:hint="eastAsia"/>
        </w:rPr>
        <w:t>未经许可，在其制造或者销售的产品、产品的包装上标注他人专利号的；</w:t>
      </w:r>
    </w:p>
    <w:p w:rsidR="00BA13D9" w:rsidRPr="003866E7" w:rsidRDefault="006C0C60" w:rsidP="003866E7">
      <w:pPr>
        <w:pStyle w:val="a9"/>
        <w:spacing w:line="336" w:lineRule="auto"/>
        <w:ind w:firstLineChars="200" w:firstLine="420"/>
        <w:rPr>
          <w:rFonts w:hAnsi="宋体" w:cs="Times New Roman"/>
        </w:rPr>
      </w:pPr>
      <w:r w:rsidRPr="003866E7">
        <w:rPr>
          <w:rFonts w:hAnsi="宋体" w:cs="Times New Roman"/>
        </w:rPr>
        <w:fldChar w:fldCharType="begin"/>
      </w:r>
      <w:r w:rsidR="00BA13D9" w:rsidRPr="003866E7">
        <w:rPr>
          <w:rFonts w:hAnsi="宋体" w:cs="Times New Roman"/>
        </w:rPr>
        <w:instrText xml:space="preserve"> </w:instrText>
      </w:r>
      <w:r w:rsidR="00BA13D9" w:rsidRPr="003866E7">
        <w:rPr>
          <w:rFonts w:hAnsi="宋体" w:cs="Times New Roman" w:hint="eastAsia"/>
        </w:rPr>
        <w:instrText>= 2 \* GB3</w:instrText>
      </w:r>
      <w:r w:rsidR="00BA13D9" w:rsidRPr="003866E7">
        <w:rPr>
          <w:rFonts w:hAnsi="宋体" w:cs="Times New Roman"/>
        </w:rPr>
        <w:instrText xml:space="preserve"> </w:instrText>
      </w:r>
      <w:r w:rsidRPr="003866E7">
        <w:rPr>
          <w:rFonts w:hAnsi="宋体" w:cs="Times New Roman"/>
        </w:rPr>
        <w:fldChar w:fldCharType="separate"/>
      </w:r>
      <w:r w:rsidR="00BA13D9" w:rsidRPr="003866E7">
        <w:rPr>
          <w:rFonts w:hAnsi="宋体" w:cs="Times New Roman" w:hint="eastAsia"/>
        </w:rPr>
        <w:t>②</w:t>
      </w:r>
      <w:r w:rsidRPr="003866E7">
        <w:rPr>
          <w:rFonts w:hAnsi="宋体" w:cs="Times New Roman"/>
        </w:rPr>
        <w:fldChar w:fldCharType="end"/>
      </w:r>
      <w:r w:rsidR="00BA13D9" w:rsidRPr="003866E7">
        <w:rPr>
          <w:rFonts w:hAnsi="宋体" w:cs="Times New Roman" w:hint="eastAsia"/>
        </w:rPr>
        <w:t>未经许可，在广告或者其他宣传材料中使用他人的专利号，使人将所涉及的技术误认为是他人专利技术的；</w:t>
      </w:r>
    </w:p>
    <w:p w:rsidR="00BA13D9" w:rsidRPr="003866E7" w:rsidRDefault="006C0C60" w:rsidP="003866E7">
      <w:pPr>
        <w:pStyle w:val="a9"/>
        <w:spacing w:line="336" w:lineRule="auto"/>
        <w:ind w:firstLineChars="200" w:firstLine="420"/>
        <w:rPr>
          <w:rFonts w:hAnsi="宋体" w:cs="Times New Roman"/>
        </w:rPr>
      </w:pPr>
      <w:r w:rsidRPr="003866E7">
        <w:rPr>
          <w:rFonts w:hAnsi="宋体" w:cs="Times New Roman"/>
        </w:rPr>
        <w:fldChar w:fldCharType="begin"/>
      </w:r>
      <w:r w:rsidR="00BA13D9" w:rsidRPr="003866E7">
        <w:rPr>
          <w:rFonts w:hAnsi="宋体" w:cs="Times New Roman"/>
        </w:rPr>
        <w:instrText xml:space="preserve"> </w:instrText>
      </w:r>
      <w:r w:rsidR="00BA13D9" w:rsidRPr="003866E7">
        <w:rPr>
          <w:rFonts w:hAnsi="宋体" w:cs="Times New Roman" w:hint="eastAsia"/>
        </w:rPr>
        <w:instrText>= 3 \* GB3</w:instrText>
      </w:r>
      <w:r w:rsidR="00BA13D9" w:rsidRPr="003866E7">
        <w:rPr>
          <w:rFonts w:hAnsi="宋体" w:cs="Times New Roman"/>
        </w:rPr>
        <w:instrText xml:space="preserve"> </w:instrText>
      </w:r>
      <w:r w:rsidRPr="003866E7">
        <w:rPr>
          <w:rFonts w:hAnsi="宋体" w:cs="Times New Roman"/>
        </w:rPr>
        <w:fldChar w:fldCharType="separate"/>
      </w:r>
      <w:r w:rsidR="00BA13D9" w:rsidRPr="003866E7">
        <w:rPr>
          <w:rFonts w:hAnsi="宋体" w:cs="Times New Roman" w:hint="eastAsia"/>
        </w:rPr>
        <w:t>③</w:t>
      </w:r>
      <w:r w:rsidRPr="003866E7">
        <w:rPr>
          <w:rFonts w:hAnsi="宋体" w:cs="Times New Roman"/>
        </w:rPr>
        <w:fldChar w:fldCharType="end"/>
      </w:r>
      <w:r w:rsidR="00BA13D9" w:rsidRPr="003866E7">
        <w:rPr>
          <w:rFonts w:hAnsi="宋体" w:cs="Times New Roman" w:hint="eastAsia"/>
        </w:rPr>
        <w:t>未经许可，在合同中使用他人的专利号，使人将合同涉及的技术误认为是他人专利技术的；</w:t>
      </w:r>
    </w:p>
    <w:p w:rsidR="00BA13D9" w:rsidRPr="003866E7" w:rsidRDefault="006C0C60" w:rsidP="003866E7">
      <w:pPr>
        <w:pStyle w:val="a9"/>
        <w:spacing w:line="336" w:lineRule="auto"/>
        <w:ind w:firstLineChars="200" w:firstLine="420"/>
        <w:rPr>
          <w:rFonts w:hAnsi="宋体" w:cs="Times New Roman"/>
        </w:rPr>
      </w:pPr>
      <w:r w:rsidRPr="003866E7">
        <w:rPr>
          <w:rFonts w:hAnsi="宋体" w:cs="Times New Roman"/>
        </w:rPr>
        <w:fldChar w:fldCharType="begin"/>
      </w:r>
      <w:r w:rsidR="00BA13D9" w:rsidRPr="003866E7">
        <w:rPr>
          <w:rFonts w:hAnsi="宋体" w:cs="Times New Roman"/>
        </w:rPr>
        <w:instrText xml:space="preserve"> </w:instrText>
      </w:r>
      <w:r w:rsidR="00BA13D9" w:rsidRPr="003866E7">
        <w:rPr>
          <w:rFonts w:hAnsi="宋体" w:cs="Times New Roman" w:hint="eastAsia"/>
        </w:rPr>
        <w:instrText>= 4 \* GB3</w:instrText>
      </w:r>
      <w:r w:rsidR="00BA13D9" w:rsidRPr="003866E7">
        <w:rPr>
          <w:rFonts w:hAnsi="宋体" w:cs="Times New Roman"/>
        </w:rPr>
        <w:instrText xml:space="preserve"> </w:instrText>
      </w:r>
      <w:r w:rsidRPr="003866E7">
        <w:rPr>
          <w:rFonts w:hAnsi="宋体" w:cs="Times New Roman"/>
        </w:rPr>
        <w:fldChar w:fldCharType="separate"/>
      </w:r>
      <w:r w:rsidR="00BA13D9" w:rsidRPr="003866E7">
        <w:rPr>
          <w:rFonts w:hAnsi="宋体" w:cs="Times New Roman" w:hint="eastAsia"/>
        </w:rPr>
        <w:t>④</w:t>
      </w:r>
      <w:r w:rsidRPr="003866E7">
        <w:rPr>
          <w:rFonts w:hAnsi="宋体" w:cs="Times New Roman"/>
        </w:rPr>
        <w:fldChar w:fldCharType="end"/>
      </w:r>
      <w:r w:rsidR="00BA13D9" w:rsidRPr="003866E7">
        <w:rPr>
          <w:rFonts w:hAnsi="宋体" w:cs="Times New Roman" w:hint="eastAsia"/>
        </w:rPr>
        <w:t>伪造或者变造他人的专利证书、专利文件或者专利申请文件的。</w:t>
      </w:r>
    </w:p>
    <w:p w:rsidR="00F4487F" w:rsidRPr="003866E7" w:rsidRDefault="00F4487F" w:rsidP="003866E7">
      <w:pPr>
        <w:pStyle w:val="a9"/>
        <w:spacing w:line="336" w:lineRule="auto"/>
        <w:ind w:firstLineChars="200" w:firstLine="420"/>
        <w:rPr>
          <w:rFonts w:hAnsi="宋体" w:cs="Times New Roman"/>
        </w:rPr>
      </w:pPr>
      <w:r w:rsidRPr="003866E7">
        <w:rPr>
          <w:rFonts w:hAnsi="宋体" w:cs="Times New Roman" w:hint="eastAsia"/>
        </w:rPr>
        <w:t>根据《最高人民检察院、公安部关于公安机关管辖的刑事案件立案追诉标准的规定（二）》第七十二条的规定，假冒他人专利行为具有下列情形之一的，应当移送</w:t>
      </w:r>
      <w:r w:rsidR="00BA13D9" w:rsidRPr="003866E7">
        <w:rPr>
          <w:rFonts w:hAnsi="宋体" w:cs="Times New Roman" w:hint="eastAsia"/>
        </w:rPr>
        <w:t>公安机关</w:t>
      </w:r>
      <w:r w:rsidRPr="003866E7">
        <w:rPr>
          <w:rFonts w:hAnsi="宋体" w:cs="Times New Roman" w:hint="eastAsia"/>
        </w:rPr>
        <w:t>：</w:t>
      </w:r>
    </w:p>
    <w:p w:rsidR="00F4487F" w:rsidRPr="003866E7" w:rsidRDefault="006C0C60" w:rsidP="003866E7">
      <w:pPr>
        <w:pStyle w:val="a9"/>
        <w:spacing w:line="336" w:lineRule="auto"/>
        <w:ind w:firstLineChars="200" w:firstLine="420"/>
        <w:rPr>
          <w:rFonts w:hAnsi="宋体" w:cs="Times New Roman"/>
        </w:rPr>
      </w:pPr>
      <w:r w:rsidRPr="003866E7">
        <w:rPr>
          <w:rFonts w:hAnsi="宋体" w:cs="Times New Roman"/>
        </w:rPr>
        <w:fldChar w:fldCharType="begin"/>
      </w:r>
      <w:r w:rsidR="00BA13D9" w:rsidRPr="003866E7">
        <w:rPr>
          <w:rFonts w:hAnsi="宋体" w:cs="Times New Roman"/>
        </w:rPr>
        <w:instrText xml:space="preserve"> </w:instrText>
      </w:r>
      <w:r w:rsidR="00BA13D9" w:rsidRPr="003866E7">
        <w:rPr>
          <w:rFonts w:hAnsi="宋体" w:cs="Times New Roman" w:hint="eastAsia"/>
        </w:rPr>
        <w:instrText>= 1 \* GB3</w:instrText>
      </w:r>
      <w:r w:rsidR="00BA13D9" w:rsidRPr="003866E7">
        <w:rPr>
          <w:rFonts w:hAnsi="宋体" w:cs="Times New Roman"/>
        </w:rPr>
        <w:instrText xml:space="preserve"> </w:instrText>
      </w:r>
      <w:r w:rsidRPr="003866E7">
        <w:rPr>
          <w:rFonts w:hAnsi="宋体" w:cs="Times New Roman"/>
        </w:rPr>
        <w:fldChar w:fldCharType="separate"/>
      </w:r>
      <w:r w:rsidR="00BA13D9" w:rsidRPr="003866E7">
        <w:rPr>
          <w:rFonts w:hAnsi="宋体" w:cs="Times New Roman" w:hint="eastAsia"/>
        </w:rPr>
        <w:t>①</w:t>
      </w:r>
      <w:r w:rsidRPr="003866E7">
        <w:rPr>
          <w:rFonts w:hAnsi="宋体" w:cs="Times New Roman"/>
        </w:rPr>
        <w:fldChar w:fldCharType="end"/>
      </w:r>
      <w:r w:rsidR="00F4487F" w:rsidRPr="003866E7">
        <w:rPr>
          <w:rFonts w:hAnsi="宋体" w:cs="Times New Roman" w:hint="eastAsia"/>
        </w:rPr>
        <w:t>非法经营数额在20万元以上或者违法所得数额在10万元以上的；</w:t>
      </w:r>
    </w:p>
    <w:p w:rsidR="00F4487F" w:rsidRPr="003866E7" w:rsidRDefault="006C0C60" w:rsidP="003866E7">
      <w:pPr>
        <w:pStyle w:val="a9"/>
        <w:spacing w:line="336" w:lineRule="auto"/>
        <w:ind w:firstLineChars="200" w:firstLine="420"/>
        <w:rPr>
          <w:rFonts w:hAnsi="宋体" w:cs="Times New Roman"/>
        </w:rPr>
      </w:pPr>
      <w:r w:rsidRPr="003866E7">
        <w:rPr>
          <w:rFonts w:hAnsi="宋体" w:cs="Times New Roman"/>
        </w:rPr>
        <w:fldChar w:fldCharType="begin"/>
      </w:r>
      <w:r w:rsidR="00BA13D9" w:rsidRPr="003866E7">
        <w:rPr>
          <w:rFonts w:hAnsi="宋体" w:cs="Times New Roman"/>
        </w:rPr>
        <w:instrText xml:space="preserve"> </w:instrText>
      </w:r>
      <w:r w:rsidR="00BA13D9" w:rsidRPr="003866E7">
        <w:rPr>
          <w:rFonts w:hAnsi="宋体" w:cs="Times New Roman" w:hint="eastAsia"/>
        </w:rPr>
        <w:instrText>= 2 \* GB3</w:instrText>
      </w:r>
      <w:r w:rsidR="00BA13D9" w:rsidRPr="003866E7">
        <w:rPr>
          <w:rFonts w:hAnsi="宋体" w:cs="Times New Roman"/>
        </w:rPr>
        <w:instrText xml:space="preserve"> </w:instrText>
      </w:r>
      <w:r w:rsidRPr="003866E7">
        <w:rPr>
          <w:rFonts w:hAnsi="宋体" w:cs="Times New Roman"/>
        </w:rPr>
        <w:fldChar w:fldCharType="separate"/>
      </w:r>
      <w:r w:rsidR="00BA13D9" w:rsidRPr="003866E7">
        <w:rPr>
          <w:rFonts w:hAnsi="宋体" w:cs="Times New Roman" w:hint="eastAsia"/>
        </w:rPr>
        <w:t>②</w:t>
      </w:r>
      <w:r w:rsidRPr="003866E7">
        <w:rPr>
          <w:rFonts w:hAnsi="宋体" w:cs="Times New Roman"/>
        </w:rPr>
        <w:fldChar w:fldCharType="end"/>
      </w:r>
      <w:r w:rsidR="00F4487F" w:rsidRPr="003866E7">
        <w:rPr>
          <w:rFonts w:hAnsi="宋体" w:cs="Times New Roman" w:hint="eastAsia"/>
        </w:rPr>
        <w:t>给专利权人造成直接经济损失50万元以上的；</w:t>
      </w:r>
    </w:p>
    <w:p w:rsidR="00F4487F" w:rsidRPr="003866E7" w:rsidRDefault="006C0C60" w:rsidP="003866E7">
      <w:pPr>
        <w:pStyle w:val="a9"/>
        <w:spacing w:line="336" w:lineRule="auto"/>
        <w:ind w:firstLineChars="200" w:firstLine="420"/>
        <w:rPr>
          <w:rFonts w:hAnsi="宋体" w:cs="Times New Roman"/>
        </w:rPr>
      </w:pPr>
      <w:r w:rsidRPr="003866E7">
        <w:rPr>
          <w:rFonts w:hAnsi="宋体" w:cs="Times New Roman"/>
        </w:rPr>
        <w:fldChar w:fldCharType="begin"/>
      </w:r>
      <w:r w:rsidR="00BA13D9" w:rsidRPr="003866E7">
        <w:rPr>
          <w:rFonts w:hAnsi="宋体" w:cs="Times New Roman"/>
        </w:rPr>
        <w:instrText xml:space="preserve"> </w:instrText>
      </w:r>
      <w:r w:rsidR="00BA13D9" w:rsidRPr="003866E7">
        <w:rPr>
          <w:rFonts w:hAnsi="宋体" w:cs="Times New Roman" w:hint="eastAsia"/>
        </w:rPr>
        <w:instrText>= 3 \* GB3</w:instrText>
      </w:r>
      <w:r w:rsidR="00BA13D9" w:rsidRPr="003866E7">
        <w:rPr>
          <w:rFonts w:hAnsi="宋体" w:cs="Times New Roman"/>
        </w:rPr>
        <w:instrText xml:space="preserve"> </w:instrText>
      </w:r>
      <w:r w:rsidRPr="003866E7">
        <w:rPr>
          <w:rFonts w:hAnsi="宋体" w:cs="Times New Roman"/>
        </w:rPr>
        <w:fldChar w:fldCharType="separate"/>
      </w:r>
      <w:r w:rsidR="00BA13D9" w:rsidRPr="003866E7">
        <w:rPr>
          <w:rFonts w:hAnsi="宋体" w:cs="Times New Roman" w:hint="eastAsia"/>
        </w:rPr>
        <w:t>③</w:t>
      </w:r>
      <w:r w:rsidRPr="003866E7">
        <w:rPr>
          <w:rFonts w:hAnsi="宋体" w:cs="Times New Roman"/>
        </w:rPr>
        <w:fldChar w:fldCharType="end"/>
      </w:r>
      <w:r w:rsidR="00F4487F" w:rsidRPr="003866E7">
        <w:rPr>
          <w:rFonts w:hAnsi="宋体" w:cs="Times New Roman" w:hint="eastAsia"/>
        </w:rPr>
        <w:t>假冒两项以上他人专利，非法经营数额在10万元以上或者违法所得数额在5万元以上的；</w:t>
      </w:r>
    </w:p>
    <w:p w:rsidR="00F4487F" w:rsidRPr="003866E7" w:rsidRDefault="006C0C60" w:rsidP="003866E7">
      <w:pPr>
        <w:pStyle w:val="a9"/>
        <w:spacing w:line="336" w:lineRule="auto"/>
        <w:ind w:firstLineChars="200" w:firstLine="420"/>
        <w:rPr>
          <w:rFonts w:hAnsi="宋体" w:cs="Times New Roman"/>
        </w:rPr>
      </w:pPr>
      <w:r w:rsidRPr="003866E7">
        <w:rPr>
          <w:rFonts w:hAnsi="宋体" w:cs="Times New Roman"/>
        </w:rPr>
        <w:fldChar w:fldCharType="begin"/>
      </w:r>
      <w:r w:rsidR="00BA13D9" w:rsidRPr="003866E7">
        <w:rPr>
          <w:rFonts w:hAnsi="宋体" w:cs="Times New Roman"/>
        </w:rPr>
        <w:instrText xml:space="preserve"> </w:instrText>
      </w:r>
      <w:r w:rsidR="00BA13D9" w:rsidRPr="003866E7">
        <w:rPr>
          <w:rFonts w:hAnsi="宋体" w:cs="Times New Roman" w:hint="eastAsia"/>
        </w:rPr>
        <w:instrText>= 4 \* GB3</w:instrText>
      </w:r>
      <w:r w:rsidR="00BA13D9" w:rsidRPr="003866E7">
        <w:rPr>
          <w:rFonts w:hAnsi="宋体" w:cs="Times New Roman"/>
        </w:rPr>
        <w:instrText xml:space="preserve"> </w:instrText>
      </w:r>
      <w:r w:rsidRPr="003866E7">
        <w:rPr>
          <w:rFonts w:hAnsi="宋体" w:cs="Times New Roman"/>
        </w:rPr>
        <w:fldChar w:fldCharType="separate"/>
      </w:r>
      <w:r w:rsidR="00BA13D9" w:rsidRPr="003866E7">
        <w:rPr>
          <w:rFonts w:hAnsi="宋体" w:cs="Times New Roman" w:hint="eastAsia"/>
        </w:rPr>
        <w:t>④</w:t>
      </w:r>
      <w:r w:rsidRPr="003866E7">
        <w:rPr>
          <w:rFonts w:hAnsi="宋体" w:cs="Times New Roman"/>
        </w:rPr>
        <w:fldChar w:fldCharType="end"/>
      </w:r>
      <w:r w:rsidR="00F4487F" w:rsidRPr="003866E7">
        <w:rPr>
          <w:rFonts w:hAnsi="宋体" w:cs="Times New Roman" w:hint="eastAsia"/>
        </w:rPr>
        <w:t>其他情节严重的情形。</w:t>
      </w:r>
    </w:p>
    <w:p w:rsidR="00F4487F" w:rsidRPr="003866E7" w:rsidRDefault="00F4487F" w:rsidP="003866E7">
      <w:pPr>
        <w:pStyle w:val="a9"/>
        <w:spacing w:line="336" w:lineRule="auto"/>
        <w:ind w:firstLineChars="200" w:firstLine="420"/>
        <w:rPr>
          <w:rFonts w:hAnsi="宋体" w:cs="Times New Roman"/>
        </w:rPr>
      </w:pPr>
      <w:r w:rsidRPr="003866E7">
        <w:rPr>
          <w:rFonts w:hAnsi="宋体" w:cs="Times New Roman" w:hint="eastAsia"/>
        </w:rPr>
        <w:t>其中非法经营数额，是指行为人在实施假冒他人专利行为过程中，制造、储存、运输、销售假冒他人专利产品的价值。已销售的产品的价值，按照实际销售的价格计算。制造、储存、运输和未销售的产品的价值，按照标价或者已经查清的产品的实际销售平均价格计算。产品没有标价或者无法查清其实际销售价格的，按照市场中间价格计算。</w:t>
      </w:r>
    </w:p>
    <w:p w:rsidR="00F4487F" w:rsidRPr="003866E7" w:rsidRDefault="00F4487F" w:rsidP="003866E7">
      <w:pPr>
        <w:pStyle w:val="a9"/>
        <w:spacing w:line="336" w:lineRule="auto"/>
        <w:ind w:firstLineChars="200" w:firstLine="420"/>
        <w:rPr>
          <w:rFonts w:hAnsi="宋体" w:cs="Times New Roman"/>
        </w:rPr>
      </w:pPr>
      <w:r w:rsidRPr="003866E7">
        <w:rPr>
          <w:rFonts w:hAnsi="宋体" w:cs="Times New Roman" w:hint="eastAsia"/>
        </w:rPr>
        <w:t>其中违法所得数额与</w:t>
      </w:r>
      <w:r w:rsidR="00BA13D9" w:rsidRPr="003866E7">
        <w:rPr>
          <w:rFonts w:hAnsi="宋体" w:cs="Times New Roman" w:hint="eastAsia"/>
        </w:rPr>
        <w:t>查处假冒专利行为过程中</w:t>
      </w:r>
      <w:r w:rsidRPr="003866E7">
        <w:rPr>
          <w:rFonts w:hAnsi="宋体" w:cs="Times New Roman" w:hint="eastAsia"/>
        </w:rPr>
        <w:t>的违法所得计算方式不同，这里所指为利润。多次实施假冒他人专利行为，未经行政处理或者刑事处罚的，非法经营数额、违法所得数额累计计算。</w:t>
      </w:r>
    </w:p>
    <w:p w:rsidR="00BB0BA5" w:rsidRPr="003866E7" w:rsidRDefault="00BA13D9" w:rsidP="003866E7">
      <w:pPr>
        <w:pStyle w:val="a9"/>
        <w:spacing w:line="336" w:lineRule="auto"/>
        <w:ind w:firstLineChars="200" w:firstLine="420"/>
        <w:rPr>
          <w:rFonts w:hAnsi="宋体" w:cs="Times New Roman"/>
        </w:rPr>
      </w:pPr>
      <w:bookmarkStart w:id="442" w:name="_Hlk39414460"/>
      <w:r w:rsidRPr="003866E7">
        <w:rPr>
          <w:rFonts w:hAnsi="宋体" w:cs="Times New Roman" w:hint="eastAsia"/>
        </w:rPr>
        <w:t>（2）</w:t>
      </w:r>
      <w:r w:rsidR="00BB0BA5" w:rsidRPr="003866E7">
        <w:rPr>
          <w:rFonts w:hAnsi="宋体" w:cs="Times New Roman" w:hint="eastAsia"/>
        </w:rPr>
        <w:t>伪造、变造证书涉嫌构成犯罪</w:t>
      </w:r>
    </w:p>
    <w:bookmarkEnd w:id="442"/>
    <w:p w:rsidR="00BB0BA5" w:rsidRPr="003866E7" w:rsidRDefault="00BB0BA5" w:rsidP="003866E7">
      <w:pPr>
        <w:pStyle w:val="a9"/>
        <w:spacing w:line="336" w:lineRule="auto"/>
        <w:ind w:firstLineChars="200" w:firstLine="420"/>
        <w:rPr>
          <w:rFonts w:hAnsi="宋体" w:cs="Times New Roman"/>
        </w:rPr>
      </w:pPr>
      <w:r w:rsidRPr="003866E7">
        <w:rPr>
          <w:rFonts w:hAnsi="宋体" w:cs="Times New Roman" w:hint="eastAsia"/>
        </w:rPr>
        <w:t>伪造或者变造专利证书，涉嫌构成《刑法》第二百八十条规定的伪造、变造、买卖国家机关公</w:t>
      </w:r>
      <w:r w:rsidRPr="003866E7">
        <w:rPr>
          <w:rFonts w:hAnsi="宋体" w:cs="Times New Roman" w:hint="eastAsia"/>
        </w:rPr>
        <w:lastRenderedPageBreak/>
        <w:t>文、证件、印章罪的，由管理专利工作的部门移送公安机关追究刑事责任。</w:t>
      </w:r>
    </w:p>
    <w:p w:rsidR="00BB0BA5" w:rsidRPr="003866E7" w:rsidRDefault="00BA13D9" w:rsidP="003866E7">
      <w:pPr>
        <w:pStyle w:val="a9"/>
        <w:spacing w:line="336" w:lineRule="auto"/>
        <w:ind w:firstLineChars="200" w:firstLine="420"/>
        <w:rPr>
          <w:rFonts w:hAnsi="宋体" w:cs="Times New Roman"/>
        </w:rPr>
      </w:pPr>
      <w:bookmarkStart w:id="443" w:name="_Hlk39414468"/>
      <w:r w:rsidRPr="003866E7">
        <w:rPr>
          <w:rFonts w:hAnsi="宋体" w:cs="Times New Roman" w:hint="eastAsia"/>
        </w:rPr>
        <w:t>（3）</w:t>
      </w:r>
      <w:r w:rsidR="00BB0BA5" w:rsidRPr="003866E7">
        <w:rPr>
          <w:rFonts w:hAnsi="宋体" w:cs="Times New Roman" w:hint="eastAsia"/>
        </w:rPr>
        <w:t>移交的程序</w:t>
      </w:r>
    </w:p>
    <w:bookmarkEnd w:id="443"/>
    <w:p w:rsidR="00BB0BA5" w:rsidRPr="003866E7" w:rsidRDefault="00BB0BA5" w:rsidP="003866E7">
      <w:pPr>
        <w:pStyle w:val="a9"/>
        <w:spacing w:line="336" w:lineRule="auto"/>
        <w:ind w:firstLineChars="200" w:firstLine="420"/>
        <w:rPr>
          <w:rFonts w:hAnsi="宋体" w:cs="Times New Roman"/>
        </w:rPr>
      </w:pPr>
      <w:r w:rsidRPr="003866E7">
        <w:rPr>
          <w:rFonts w:hAnsi="宋体" w:cs="Times New Roman" w:hint="eastAsia"/>
        </w:rPr>
        <w:t>执法人员认为行为人已涉嫌构成犯罪的，应当依据《行政执法机关移送涉嫌犯罪案件的规定》</w:t>
      </w:r>
      <w:r w:rsidR="009335F9" w:rsidRPr="003866E7">
        <w:rPr>
          <w:rFonts w:hAnsi="宋体" w:cs="Times New Roman" w:hint="eastAsia"/>
        </w:rPr>
        <w:t>（</w:t>
      </w:r>
      <w:r w:rsidRPr="003866E7">
        <w:rPr>
          <w:rFonts w:hAnsi="宋体" w:cs="Times New Roman" w:hint="eastAsia"/>
        </w:rPr>
        <w:t>中华人民共和国国务院令第310号）向</w:t>
      </w:r>
      <w:r w:rsidR="009335F9" w:rsidRPr="003866E7">
        <w:rPr>
          <w:rFonts w:hAnsi="宋体" w:cs="Times New Roman" w:hint="eastAsia"/>
        </w:rPr>
        <w:t>执法机构</w:t>
      </w:r>
      <w:r w:rsidRPr="003866E7">
        <w:rPr>
          <w:rFonts w:hAnsi="宋体" w:cs="Times New Roman" w:hint="eastAsia"/>
        </w:rPr>
        <w:t>负责人提出移交公安机关处理的意见，经</w:t>
      </w:r>
      <w:r w:rsidR="009335F9" w:rsidRPr="003866E7">
        <w:rPr>
          <w:rFonts w:hAnsi="宋体" w:cs="Times New Roman" w:hint="eastAsia"/>
        </w:rPr>
        <w:t>法制审核，管理专利工作的部门负责人</w:t>
      </w:r>
      <w:r w:rsidRPr="003866E7">
        <w:rPr>
          <w:rFonts w:hAnsi="宋体" w:cs="Times New Roman" w:hint="eastAsia"/>
        </w:rPr>
        <w:t>审批</w:t>
      </w:r>
      <w:r w:rsidR="009335F9" w:rsidRPr="003866E7">
        <w:rPr>
          <w:rFonts w:hAnsi="宋体" w:cs="Times New Roman" w:hint="eastAsia"/>
        </w:rPr>
        <w:t>通过后方能移送</w:t>
      </w:r>
      <w:r w:rsidRPr="003866E7">
        <w:rPr>
          <w:rFonts w:hAnsi="宋体" w:cs="Times New Roman" w:hint="eastAsia"/>
        </w:rPr>
        <w:t>。</w:t>
      </w:r>
    </w:p>
    <w:p w:rsidR="00BB0BA5" w:rsidRPr="003866E7" w:rsidRDefault="00BB0BA5" w:rsidP="003866E7">
      <w:pPr>
        <w:pStyle w:val="a9"/>
        <w:spacing w:line="336" w:lineRule="auto"/>
        <w:ind w:firstLineChars="200" w:firstLine="420"/>
        <w:rPr>
          <w:rFonts w:hAnsi="宋体" w:cs="Times New Roman"/>
        </w:rPr>
      </w:pPr>
      <w:r w:rsidRPr="003866E7">
        <w:rPr>
          <w:rFonts w:hAnsi="宋体" w:cs="Times New Roman" w:hint="eastAsia"/>
        </w:rPr>
        <w:t>对公安机关决定不予立案的案件，管理专利工作的部门应当依法</w:t>
      </w:r>
      <w:proofErr w:type="gramStart"/>
      <w:r w:rsidRPr="003866E7">
        <w:rPr>
          <w:rFonts w:hAnsi="宋体" w:cs="Times New Roman" w:hint="eastAsia"/>
        </w:rPr>
        <w:t>作出</w:t>
      </w:r>
      <w:proofErr w:type="gramEnd"/>
      <w:r w:rsidRPr="003866E7">
        <w:rPr>
          <w:rFonts w:hAnsi="宋体" w:cs="Times New Roman" w:hint="eastAsia"/>
        </w:rPr>
        <w:t>行政处罚。</w:t>
      </w:r>
    </w:p>
    <w:p w:rsidR="007F7101" w:rsidRPr="009A568E" w:rsidRDefault="007F7101" w:rsidP="00430121">
      <w:pPr>
        <w:pStyle w:val="3"/>
        <w:ind w:firstLine="562"/>
        <w:rPr>
          <w:rFonts w:ascii="Times New Roman" w:hAnsi="Times New Roman"/>
        </w:rPr>
      </w:pPr>
      <w:bookmarkStart w:id="444" w:name="_Toc487793448"/>
      <w:bookmarkStart w:id="445" w:name="_Hlk39414477"/>
      <w:bookmarkStart w:id="446" w:name="_Toc487793450"/>
      <w:bookmarkStart w:id="447" w:name="_Toc39915534"/>
      <w:bookmarkStart w:id="448" w:name="_Toc39915734"/>
      <w:bookmarkStart w:id="449" w:name="_Toc39917072"/>
      <w:bookmarkStart w:id="450" w:name="_Toc39924189"/>
      <w:r w:rsidRPr="009A568E">
        <w:rPr>
          <w:rFonts w:ascii="Times New Roman" w:hAnsi="Times New Roman" w:hint="eastAsia"/>
        </w:rPr>
        <w:t>三、时限</w:t>
      </w:r>
      <w:bookmarkEnd w:id="444"/>
      <w:bookmarkEnd w:id="447"/>
      <w:bookmarkEnd w:id="448"/>
      <w:bookmarkEnd w:id="449"/>
      <w:bookmarkEnd w:id="450"/>
    </w:p>
    <w:bookmarkEnd w:id="445"/>
    <w:p w:rsidR="007F7101" w:rsidRPr="003866E7" w:rsidRDefault="007F7101" w:rsidP="003866E7">
      <w:pPr>
        <w:pStyle w:val="a9"/>
        <w:spacing w:line="336" w:lineRule="auto"/>
        <w:ind w:firstLineChars="200" w:firstLine="420"/>
        <w:rPr>
          <w:rFonts w:hAnsi="宋体" w:cs="Times New Roman"/>
        </w:rPr>
      </w:pPr>
      <w:r w:rsidRPr="003866E7">
        <w:rPr>
          <w:rFonts w:hAnsi="宋体" w:cs="Times New Roman" w:hint="eastAsia"/>
        </w:rPr>
        <w:t>管理专利工作的部门查处假冒专利案件，应当自立案之日起1个月内结案。案件特别复杂需要延长期限的，应当由管理专利工作的部门的负责人批准。经批准延长的期限，最多不超过15日。</w:t>
      </w:r>
    </w:p>
    <w:p w:rsidR="007F7101" w:rsidRPr="003866E7" w:rsidRDefault="007F7101" w:rsidP="003866E7">
      <w:pPr>
        <w:pStyle w:val="a9"/>
        <w:spacing w:line="336" w:lineRule="auto"/>
        <w:ind w:firstLineChars="200" w:firstLine="420"/>
        <w:rPr>
          <w:rFonts w:hAnsi="宋体" w:cs="Times New Roman"/>
        </w:rPr>
      </w:pPr>
      <w:r w:rsidRPr="003866E7">
        <w:rPr>
          <w:rFonts w:hAnsi="宋体" w:cs="Times New Roman" w:hint="eastAsia"/>
        </w:rPr>
        <w:t>案件处理过程中听证、公告等时间不计人前款所述案件办理期限。</w:t>
      </w:r>
    </w:p>
    <w:p w:rsidR="00BB0BA5" w:rsidRPr="009A568E" w:rsidRDefault="00BB0BA5" w:rsidP="00046C2E">
      <w:pPr>
        <w:pStyle w:val="2"/>
        <w:numPr>
          <w:ilvl w:val="0"/>
          <w:numId w:val="0"/>
        </w:numPr>
        <w:ind w:left="600"/>
        <w:jc w:val="center"/>
        <w:rPr>
          <w:rFonts w:ascii="Times New Roman" w:hAnsi="Times New Roman"/>
        </w:rPr>
      </w:pPr>
      <w:bookmarkStart w:id="451" w:name="_Hlk39414484"/>
      <w:bookmarkStart w:id="452" w:name="_Toc39915535"/>
      <w:bookmarkStart w:id="453" w:name="_Toc39915735"/>
      <w:bookmarkStart w:id="454" w:name="_Toc39917073"/>
      <w:bookmarkStart w:id="455" w:name="_Toc39924190"/>
      <w:r w:rsidRPr="009A568E">
        <w:rPr>
          <w:rFonts w:ascii="Times New Roman" w:hAnsi="Times New Roman" w:hint="eastAsia"/>
        </w:rPr>
        <w:t>第</w:t>
      </w:r>
      <w:r w:rsidR="009335F9" w:rsidRPr="009A568E">
        <w:rPr>
          <w:rFonts w:ascii="Times New Roman" w:hAnsi="Times New Roman" w:hint="eastAsia"/>
        </w:rPr>
        <w:t>七</w:t>
      </w:r>
      <w:r w:rsidRPr="009A568E">
        <w:rPr>
          <w:rFonts w:ascii="Times New Roman" w:hAnsi="Times New Roman" w:hint="eastAsia"/>
        </w:rPr>
        <w:t>节</w:t>
      </w:r>
      <w:r w:rsidRPr="009A568E">
        <w:rPr>
          <w:rFonts w:ascii="Times New Roman" w:hAnsi="Times New Roman" w:hint="eastAsia"/>
        </w:rPr>
        <w:t xml:space="preserve">  </w:t>
      </w:r>
      <w:r w:rsidRPr="009A568E">
        <w:rPr>
          <w:rFonts w:ascii="Times New Roman" w:hAnsi="Times New Roman" w:hint="eastAsia"/>
        </w:rPr>
        <w:t>处罚的执行</w:t>
      </w:r>
      <w:r w:rsidR="00901EA2" w:rsidRPr="009A568E">
        <w:rPr>
          <w:rFonts w:ascii="Times New Roman" w:hAnsi="Times New Roman" w:hint="eastAsia"/>
        </w:rPr>
        <w:t>、</w:t>
      </w:r>
      <w:r w:rsidRPr="009A568E">
        <w:rPr>
          <w:rFonts w:ascii="Times New Roman" w:hAnsi="Times New Roman" w:hint="eastAsia"/>
        </w:rPr>
        <w:t>公开</w:t>
      </w:r>
      <w:bookmarkEnd w:id="446"/>
      <w:r w:rsidR="00901EA2" w:rsidRPr="009A568E">
        <w:rPr>
          <w:rFonts w:ascii="Times New Roman" w:hAnsi="Times New Roman" w:hint="eastAsia"/>
        </w:rPr>
        <w:t>和结案</w:t>
      </w:r>
      <w:bookmarkEnd w:id="452"/>
      <w:bookmarkEnd w:id="453"/>
      <w:bookmarkEnd w:id="454"/>
      <w:bookmarkEnd w:id="455"/>
    </w:p>
    <w:p w:rsidR="00BB0BA5" w:rsidRPr="009A568E" w:rsidRDefault="009335F9" w:rsidP="00430121">
      <w:pPr>
        <w:pStyle w:val="3"/>
        <w:ind w:firstLine="562"/>
        <w:rPr>
          <w:rFonts w:ascii="Times New Roman" w:hAnsi="Times New Roman"/>
        </w:rPr>
      </w:pPr>
      <w:bookmarkStart w:id="456" w:name="_Toc487793451"/>
      <w:bookmarkStart w:id="457" w:name="_Toc39915536"/>
      <w:bookmarkStart w:id="458" w:name="_Toc39915736"/>
      <w:bookmarkStart w:id="459" w:name="_Toc39917074"/>
      <w:bookmarkStart w:id="460" w:name="_Toc39924191"/>
      <w:r w:rsidRPr="009A568E">
        <w:rPr>
          <w:rFonts w:ascii="Times New Roman" w:hAnsi="Times New Roman" w:hint="eastAsia"/>
        </w:rPr>
        <w:t>一、</w:t>
      </w:r>
      <w:r w:rsidR="00BB0BA5" w:rsidRPr="009A568E">
        <w:rPr>
          <w:rFonts w:ascii="Times New Roman" w:hAnsi="Times New Roman" w:hint="eastAsia"/>
        </w:rPr>
        <w:t>执行的正常程序</w:t>
      </w:r>
      <w:bookmarkEnd w:id="456"/>
      <w:bookmarkEnd w:id="457"/>
      <w:bookmarkEnd w:id="458"/>
      <w:bookmarkEnd w:id="459"/>
      <w:bookmarkEnd w:id="460"/>
    </w:p>
    <w:p w:rsidR="00BB0BA5" w:rsidRPr="009A568E" w:rsidRDefault="009335F9" w:rsidP="00430121">
      <w:pPr>
        <w:pStyle w:val="4"/>
        <w:ind w:firstLine="562"/>
        <w:rPr>
          <w:rFonts w:ascii="Times New Roman" w:hAnsi="Times New Roman"/>
        </w:rPr>
      </w:pPr>
      <w:bookmarkStart w:id="461" w:name="_Toc39915537"/>
      <w:bookmarkStart w:id="462" w:name="_Toc39915737"/>
      <w:bookmarkStart w:id="463" w:name="_Toc39917075"/>
      <w:bookmarkStart w:id="464" w:name="_Toc39924192"/>
      <w:r w:rsidRPr="009A568E">
        <w:rPr>
          <w:rFonts w:ascii="Times New Roman" w:hAnsi="Times New Roman" w:hint="eastAsia"/>
        </w:rPr>
        <w:t>（一）</w:t>
      </w:r>
      <w:r w:rsidR="00BB0BA5" w:rsidRPr="009A568E">
        <w:rPr>
          <w:rFonts w:ascii="Times New Roman" w:hAnsi="Times New Roman" w:hint="eastAsia"/>
        </w:rPr>
        <w:t>立即停止违法行为和采取改正措施的执行</w:t>
      </w:r>
      <w:bookmarkEnd w:id="461"/>
      <w:bookmarkEnd w:id="462"/>
      <w:bookmarkEnd w:id="463"/>
      <w:bookmarkEnd w:id="464"/>
    </w:p>
    <w:bookmarkEnd w:id="451"/>
    <w:p w:rsidR="00BB0BA5" w:rsidRPr="003866E7" w:rsidRDefault="00BB0BA5" w:rsidP="003866E7">
      <w:pPr>
        <w:pStyle w:val="a9"/>
        <w:spacing w:line="336" w:lineRule="auto"/>
        <w:ind w:firstLineChars="200" w:firstLine="420"/>
        <w:rPr>
          <w:rFonts w:hAnsi="宋体" w:cs="Times New Roman"/>
        </w:rPr>
      </w:pPr>
      <w:r w:rsidRPr="003866E7">
        <w:rPr>
          <w:rFonts w:hAnsi="宋体" w:cs="Times New Roman" w:hint="eastAsia"/>
        </w:rPr>
        <w:t>管理专利工作的部门认定假冒专利行为成立的，应当责令行为人采取改正措施</w:t>
      </w:r>
      <w:r w:rsidR="009335F9" w:rsidRPr="003866E7">
        <w:rPr>
          <w:rFonts w:hAnsi="宋体" w:cs="Times New Roman" w:hint="eastAsia"/>
        </w:rPr>
        <w:t>。具体改正措施见本章“责令改正”部分。</w:t>
      </w:r>
    </w:p>
    <w:p w:rsidR="00BB0BA5" w:rsidRPr="009A568E" w:rsidRDefault="009335F9" w:rsidP="00430121">
      <w:pPr>
        <w:pStyle w:val="4"/>
        <w:ind w:firstLine="562"/>
        <w:rPr>
          <w:rFonts w:ascii="Times New Roman" w:hAnsi="Times New Roman"/>
        </w:rPr>
      </w:pPr>
      <w:bookmarkStart w:id="465" w:name="_Hlk39414494"/>
      <w:bookmarkStart w:id="466" w:name="_Toc39915538"/>
      <w:bookmarkStart w:id="467" w:name="_Toc39915738"/>
      <w:bookmarkStart w:id="468" w:name="_Toc39917076"/>
      <w:bookmarkStart w:id="469" w:name="_Toc39924193"/>
      <w:r w:rsidRPr="009A568E">
        <w:rPr>
          <w:rFonts w:ascii="Times New Roman" w:hAnsi="Times New Roman" w:hint="eastAsia"/>
        </w:rPr>
        <w:t>（二）</w:t>
      </w:r>
      <w:r w:rsidR="00BB0BA5" w:rsidRPr="009A568E">
        <w:rPr>
          <w:rFonts w:ascii="Times New Roman" w:hAnsi="Times New Roman" w:hint="eastAsia"/>
        </w:rPr>
        <w:t>假冒专利产品的处理</w:t>
      </w:r>
      <w:bookmarkEnd w:id="466"/>
      <w:bookmarkEnd w:id="467"/>
      <w:bookmarkEnd w:id="468"/>
      <w:bookmarkEnd w:id="469"/>
    </w:p>
    <w:bookmarkEnd w:id="465"/>
    <w:p w:rsidR="00BB0BA5" w:rsidRPr="003866E7" w:rsidRDefault="00BB0BA5" w:rsidP="003866E7">
      <w:pPr>
        <w:pStyle w:val="a9"/>
        <w:spacing w:line="336" w:lineRule="auto"/>
        <w:ind w:firstLineChars="200" w:firstLine="420"/>
        <w:rPr>
          <w:rFonts w:hAnsi="宋体" w:cs="Times New Roman"/>
        </w:rPr>
      </w:pPr>
      <w:r w:rsidRPr="003866E7">
        <w:rPr>
          <w:rFonts w:hAnsi="宋体" w:cs="Times New Roman" w:hint="eastAsia"/>
        </w:rPr>
        <w:t>对假冒专利产品应当予以返还，以便其根据行政决定进行改正。对于既不提起行政诉讼或者行政复议，也不执行处罚决定的，管理专利工作的部门可以申请人民法院强制执行。</w:t>
      </w:r>
    </w:p>
    <w:p w:rsidR="00BB0BA5" w:rsidRPr="009A568E" w:rsidRDefault="00A33E70" w:rsidP="00430121">
      <w:pPr>
        <w:pStyle w:val="4"/>
        <w:ind w:firstLine="562"/>
        <w:rPr>
          <w:rFonts w:ascii="Times New Roman" w:hAnsi="Times New Roman"/>
        </w:rPr>
      </w:pPr>
      <w:bookmarkStart w:id="470" w:name="_Hlk39414502"/>
      <w:bookmarkStart w:id="471" w:name="_Toc39915539"/>
      <w:bookmarkStart w:id="472" w:name="_Toc39915739"/>
      <w:bookmarkStart w:id="473" w:name="_Toc39917077"/>
      <w:bookmarkStart w:id="474" w:name="_Toc39924194"/>
      <w:r w:rsidRPr="009A568E">
        <w:rPr>
          <w:rFonts w:ascii="Times New Roman" w:hAnsi="Times New Roman" w:hint="eastAsia"/>
        </w:rPr>
        <w:t>（三）</w:t>
      </w:r>
      <w:r w:rsidR="00BB0BA5" w:rsidRPr="009A568E">
        <w:rPr>
          <w:rFonts w:ascii="Times New Roman" w:hAnsi="Times New Roman" w:hint="eastAsia"/>
        </w:rPr>
        <w:t>罚款和没收违法所得的执行</w:t>
      </w:r>
      <w:bookmarkEnd w:id="471"/>
      <w:bookmarkEnd w:id="472"/>
      <w:bookmarkEnd w:id="473"/>
      <w:bookmarkEnd w:id="474"/>
    </w:p>
    <w:p w:rsidR="00BB0BA5" w:rsidRPr="009A568E" w:rsidRDefault="00A33E70" w:rsidP="00430121">
      <w:pPr>
        <w:pStyle w:val="5"/>
        <w:ind w:firstLine="562"/>
      </w:pPr>
      <w:bookmarkStart w:id="475" w:name="_Toc39915740"/>
      <w:bookmarkStart w:id="476" w:name="_Toc39917078"/>
      <w:bookmarkStart w:id="477" w:name="_Toc39924195"/>
      <w:r w:rsidRPr="009A568E">
        <w:rPr>
          <w:rFonts w:hint="eastAsia"/>
        </w:rPr>
        <w:t>1</w:t>
      </w:r>
      <w:r w:rsidR="00CF0974" w:rsidRPr="009A568E">
        <w:rPr>
          <w:rFonts w:hint="eastAsia"/>
        </w:rPr>
        <w:t>．</w:t>
      </w:r>
      <w:r w:rsidR="00BB0BA5" w:rsidRPr="009A568E">
        <w:rPr>
          <w:rFonts w:hint="eastAsia"/>
        </w:rPr>
        <w:t>罚款的缴纳</w:t>
      </w:r>
      <w:bookmarkEnd w:id="475"/>
      <w:bookmarkEnd w:id="476"/>
      <w:bookmarkEnd w:id="477"/>
    </w:p>
    <w:bookmarkEnd w:id="470"/>
    <w:p w:rsidR="00BB0BA5" w:rsidRPr="003866E7" w:rsidRDefault="00BB0BA5" w:rsidP="003866E7">
      <w:pPr>
        <w:pStyle w:val="a9"/>
        <w:spacing w:line="336" w:lineRule="auto"/>
        <w:ind w:firstLineChars="200" w:firstLine="420"/>
        <w:rPr>
          <w:rFonts w:hAnsi="宋体" w:cs="Times New Roman"/>
        </w:rPr>
      </w:pPr>
      <w:r w:rsidRPr="003866E7">
        <w:rPr>
          <w:rFonts w:hAnsi="宋体" w:cs="Times New Roman" w:hint="eastAsia"/>
        </w:rPr>
        <w:t>收到《行政处罚决定书》后</w:t>
      </w:r>
      <w:r w:rsidR="00F57D5C" w:rsidRPr="003866E7">
        <w:rPr>
          <w:rFonts w:hAnsi="宋体" w:cs="Times New Roman" w:hint="eastAsia"/>
        </w:rPr>
        <w:t>十五</w:t>
      </w:r>
      <w:r w:rsidRPr="003866E7">
        <w:rPr>
          <w:rFonts w:hAnsi="宋体" w:cs="Times New Roman" w:hint="eastAsia"/>
        </w:rPr>
        <w:t>日内，被处罚人应当持管理专利工作的部门开具的《罚款缴款通知书》（统一格式，一式三联）到指定的金融机构缴纳罚款。</w:t>
      </w:r>
    </w:p>
    <w:p w:rsidR="00BB0BA5" w:rsidRPr="009A568E" w:rsidRDefault="00A33E70" w:rsidP="00430121">
      <w:pPr>
        <w:pStyle w:val="5"/>
        <w:ind w:firstLine="562"/>
      </w:pPr>
      <w:bookmarkStart w:id="478" w:name="_Hlk39414512"/>
      <w:bookmarkStart w:id="479" w:name="_Toc39915741"/>
      <w:bookmarkStart w:id="480" w:name="_Toc39917079"/>
      <w:bookmarkStart w:id="481" w:name="_Toc39924196"/>
      <w:r w:rsidRPr="009A568E">
        <w:rPr>
          <w:rFonts w:hint="eastAsia"/>
        </w:rPr>
        <w:t>2</w:t>
      </w:r>
      <w:r w:rsidR="00CF0974" w:rsidRPr="009A568E">
        <w:rPr>
          <w:rFonts w:hint="eastAsia"/>
        </w:rPr>
        <w:t>．</w:t>
      </w:r>
      <w:r w:rsidR="00BB0BA5" w:rsidRPr="009A568E">
        <w:rPr>
          <w:rFonts w:hint="eastAsia"/>
        </w:rPr>
        <w:t>罚款的减免或者延期缴纳</w:t>
      </w:r>
      <w:bookmarkEnd w:id="479"/>
      <w:bookmarkEnd w:id="480"/>
      <w:bookmarkEnd w:id="481"/>
    </w:p>
    <w:bookmarkEnd w:id="478"/>
    <w:p w:rsidR="00BB0BA5" w:rsidRPr="003866E7" w:rsidRDefault="00BB0BA5" w:rsidP="003866E7">
      <w:pPr>
        <w:pStyle w:val="a9"/>
        <w:spacing w:line="336" w:lineRule="auto"/>
        <w:ind w:firstLineChars="200" w:firstLine="420"/>
        <w:rPr>
          <w:rFonts w:hAnsi="宋体" w:cs="Times New Roman"/>
        </w:rPr>
      </w:pPr>
      <w:r w:rsidRPr="003866E7">
        <w:rPr>
          <w:rFonts w:hAnsi="宋体" w:cs="Times New Roman" w:hint="eastAsia"/>
        </w:rPr>
        <w:t>当事人确有经济困难，需要延期或者分期缴纳罚款的，经当事人申请和行政机关批准，可以暂</w:t>
      </w:r>
      <w:r w:rsidRPr="003866E7">
        <w:rPr>
          <w:rFonts w:hAnsi="宋体" w:cs="Times New Roman" w:hint="eastAsia"/>
        </w:rPr>
        <w:lastRenderedPageBreak/>
        <w:t>缓或者分期缴纳。</w:t>
      </w:r>
    </w:p>
    <w:p w:rsidR="00BB0BA5" w:rsidRPr="003866E7" w:rsidRDefault="006C0C60" w:rsidP="003866E7">
      <w:pPr>
        <w:pStyle w:val="a9"/>
        <w:spacing w:line="336" w:lineRule="auto"/>
        <w:ind w:firstLineChars="200" w:firstLine="420"/>
        <w:rPr>
          <w:rFonts w:hAnsi="宋体" w:cs="Times New Roman"/>
        </w:rPr>
      </w:pPr>
      <w:r w:rsidRPr="003866E7">
        <w:rPr>
          <w:rFonts w:hAnsi="宋体" w:cs="Times New Roman"/>
        </w:rPr>
        <w:fldChar w:fldCharType="begin"/>
      </w:r>
      <w:r w:rsidR="00A33E70" w:rsidRPr="003866E7">
        <w:rPr>
          <w:rFonts w:hAnsi="宋体" w:cs="Times New Roman"/>
        </w:rPr>
        <w:instrText xml:space="preserve"> </w:instrText>
      </w:r>
      <w:r w:rsidR="00A33E70" w:rsidRPr="003866E7">
        <w:rPr>
          <w:rFonts w:hAnsi="宋体" w:cs="Times New Roman" w:hint="eastAsia"/>
        </w:rPr>
        <w:instrText>= 1 \* GB3</w:instrText>
      </w:r>
      <w:r w:rsidR="00A33E70" w:rsidRPr="003866E7">
        <w:rPr>
          <w:rFonts w:hAnsi="宋体" w:cs="Times New Roman"/>
        </w:rPr>
        <w:instrText xml:space="preserve"> </w:instrText>
      </w:r>
      <w:r w:rsidRPr="003866E7">
        <w:rPr>
          <w:rFonts w:hAnsi="宋体" w:cs="Times New Roman"/>
        </w:rPr>
        <w:fldChar w:fldCharType="separate"/>
      </w:r>
      <w:r w:rsidR="00A33E70" w:rsidRPr="003866E7">
        <w:rPr>
          <w:rFonts w:hAnsi="宋体" w:cs="Times New Roman" w:hint="eastAsia"/>
        </w:rPr>
        <w:t>①</w:t>
      </w:r>
      <w:r w:rsidRPr="003866E7">
        <w:rPr>
          <w:rFonts w:hAnsi="宋体" w:cs="Times New Roman"/>
        </w:rPr>
        <w:fldChar w:fldCharType="end"/>
      </w:r>
      <w:r w:rsidR="00BB0BA5" w:rsidRPr="003866E7">
        <w:rPr>
          <w:rFonts w:hAnsi="宋体" w:cs="Times New Roman" w:hint="eastAsia"/>
        </w:rPr>
        <w:t>必须是当事人确实有经济困难，有需要暂缓或者延期缴纳罚款的情况。如：被处罚人被处罚后因遭受灾害造成财产损失，无法按时缴纳罚款，需要暂缓或者延期缴纳的。必须区分被处罚人故意拒绝或拖延缴纳罚款的情形，如果当事人有能力履行罚款决定，而故意不履行，或者拖延履行，管理专利工作的部门应当对其加处罚款或申请法院强制执行。</w:t>
      </w:r>
    </w:p>
    <w:p w:rsidR="00BB0BA5" w:rsidRPr="003866E7" w:rsidRDefault="006C0C60" w:rsidP="003866E7">
      <w:pPr>
        <w:pStyle w:val="a9"/>
        <w:spacing w:line="336" w:lineRule="auto"/>
        <w:ind w:firstLineChars="200" w:firstLine="420"/>
        <w:rPr>
          <w:rFonts w:hAnsi="宋体" w:cs="Times New Roman"/>
        </w:rPr>
      </w:pPr>
      <w:r w:rsidRPr="003866E7">
        <w:rPr>
          <w:rFonts w:hAnsi="宋体" w:cs="Times New Roman"/>
        </w:rPr>
        <w:fldChar w:fldCharType="begin"/>
      </w:r>
      <w:r w:rsidR="00A33E70" w:rsidRPr="003866E7">
        <w:rPr>
          <w:rFonts w:hAnsi="宋体" w:cs="Times New Roman"/>
        </w:rPr>
        <w:instrText xml:space="preserve"> </w:instrText>
      </w:r>
      <w:r w:rsidR="00A33E70" w:rsidRPr="003866E7">
        <w:rPr>
          <w:rFonts w:hAnsi="宋体" w:cs="Times New Roman" w:hint="eastAsia"/>
        </w:rPr>
        <w:instrText>= 2 \* GB3</w:instrText>
      </w:r>
      <w:r w:rsidR="00A33E70" w:rsidRPr="003866E7">
        <w:rPr>
          <w:rFonts w:hAnsi="宋体" w:cs="Times New Roman"/>
        </w:rPr>
        <w:instrText xml:space="preserve"> </w:instrText>
      </w:r>
      <w:r w:rsidRPr="003866E7">
        <w:rPr>
          <w:rFonts w:hAnsi="宋体" w:cs="Times New Roman"/>
        </w:rPr>
        <w:fldChar w:fldCharType="separate"/>
      </w:r>
      <w:r w:rsidR="00A33E70" w:rsidRPr="003866E7">
        <w:rPr>
          <w:rFonts w:hAnsi="宋体" w:cs="Times New Roman" w:hint="eastAsia"/>
        </w:rPr>
        <w:t>②</w:t>
      </w:r>
      <w:r w:rsidRPr="003866E7">
        <w:rPr>
          <w:rFonts w:hAnsi="宋体" w:cs="Times New Roman"/>
        </w:rPr>
        <w:fldChar w:fldCharType="end"/>
      </w:r>
      <w:r w:rsidR="00BB0BA5" w:rsidRPr="003866E7">
        <w:rPr>
          <w:rFonts w:hAnsi="宋体" w:cs="Times New Roman" w:hint="eastAsia"/>
        </w:rPr>
        <w:t>当事人要向管理专利工作的部门申请，并且得到管理专利工作的部门的批准。被处罚人应当向管理专利工作的部门提出申请，阐述其不能按期缴纳罚款的理由，并提出申请延期的期限或者需要分成几次来缴纳罚款。管理专利工作的部门在收到当事人的申请之后，应当进行严格审查，调查清楚当事人目前的经济状况，从而确定是否有缴纳罚款的能力。如经审查，认为当事人的申请理由不成立的，予以驳回；认为申请理由成立的，应当</w:t>
      </w:r>
      <w:r w:rsidR="00F57D5C" w:rsidRPr="003866E7">
        <w:rPr>
          <w:rFonts w:hAnsi="宋体" w:cs="Times New Roman" w:hint="eastAsia"/>
        </w:rPr>
        <w:t>向当事人发送《延期/分期缴纳罚款通知书》</w:t>
      </w:r>
      <w:r w:rsidR="00BB0BA5" w:rsidRPr="003866E7">
        <w:rPr>
          <w:rFonts w:hAnsi="宋体" w:cs="Times New Roman" w:hint="eastAsia"/>
        </w:rPr>
        <w:t>。</w:t>
      </w:r>
    </w:p>
    <w:p w:rsidR="00BB0BA5" w:rsidRPr="009A568E" w:rsidRDefault="00A33E70" w:rsidP="00430121">
      <w:pPr>
        <w:pStyle w:val="3"/>
        <w:ind w:firstLine="562"/>
        <w:rPr>
          <w:rFonts w:ascii="Times New Roman" w:hAnsi="Times New Roman"/>
        </w:rPr>
      </w:pPr>
      <w:bookmarkStart w:id="482" w:name="_Toc487793452"/>
      <w:bookmarkStart w:id="483" w:name="_Hlk39414521"/>
      <w:bookmarkStart w:id="484" w:name="_Toc39915540"/>
      <w:bookmarkStart w:id="485" w:name="_Toc39915742"/>
      <w:bookmarkStart w:id="486" w:name="_Toc39917080"/>
      <w:bookmarkStart w:id="487" w:name="_Toc39924197"/>
      <w:r w:rsidRPr="009A568E">
        <w:rPr>
          <w:rFonts w:ascii="Times New Roman" w:hAnsi="Times New Roman" w:hint="eastAsia"/>
        </w:rPr>
        <w:t>二、</w:t>
      </w:r>
      <w:r w:rsidR="00BB0BA5" w:rsidRPr="009A568E">
        <w:rPr>
          <w:rFonts w:ascii="Times New Roman" w:hAnsi="Times New Roman" w:hint="eastAsia"/>
        </w:rPr>
        <w:t>执行的特殊情形</w:t>
      </w:r>
      <w:bookmarkEnd w:id="482"/>
      <w:bookmarkEnd w:id="484"/>
      <w:bookmarkEnd w:id="485"/>
      <w:bookmarkEnd w:id="486"/>
      <w:bookmarkEnd w:id="487"/>
    </w:p>
    <w:p w:rsidR="00BB0BA5" w:rsidRPr="009A568E" w:rsidRDefault="00A33E70" w:rsidP="00430121">
      <w:pPr>
        <w:pStyle w:val="4"/>
        <w:ind w:firstLine="562"/>
        <w:rPr>
          <w:rFonts w:ascii="Times New Roman" w:hAnsi="Times New Roman"/>
        </w:rPr>
      </w:pPr>
      <w:bookmarkStart w:id="488" w:name="_Toc39915541"/>
      <w:bookmarkStart w:id="489" w:name="_Toc39915743"/>
      <w:bookmarkStart w:id="490" w:name="_Toc39917081"/>
      <w:bookmarkStart w:id="491" w:name="_Toc39924198"/>
      <w:r w:rsidRPr="009A568E">
        <w:rPr>
          <w:rFonts w:ascii="Times New Roman" w:hAnsi="Times New Roman" w:hint="eastAsia"/>
        </w:rPr>
        <w:t>（一）</w:t>
      </w:r>
      <w:r w:rsidR="00BB0BA5" w:rsidRPr="009A568E">
        <w:rPr>
          <w:rFonts w:ascii="Times New Roman" w:hAnsi="Times New Roman" w:hint="eastAsia"/>
        </w:rPr>
        <w:t>申请强制执行</w:t>
      </w:r>
      <w:bookmarkEnd w:id="488"/>
      <w:bookmarkEnd w:id="489"/>
      <w:bookmarkEnd w:id="490"/>
      <w:bookmarkEnd w:id="491"/>
    </w:p>
    <w:bookmarkEnd w:id="483"/>
    <w:p w:rsidR="00A33E70" w:rsidRPr="003866E7" w:rsidRDefault="00BB0BA5" w:rsidP="003866E7">
      <w:pPr>
        <w:pStyle w:val="a9"/>
        <w:spacing w:line="336" w:lineRule="auto"/>
        <w:ind w:firstLineChars="200" w:firstLine="420"/>
        <w:rPr>
          <w:rFonts w:hAnsi="宋体" w:cs="Times New Roman"/>
        </w:rPr>
      </w:pPr>
      <w:r w:rsidRPr="003866E7">
        <w:rPr>
          <w:rFonts w:hAnsi="宋体" w:cs="Times New Roman" w:hint="eastAsia"/>
        </w:rPr>
        <w:t>被处罚人在收到《行政处罚决定书》后，没有在</w:t>
      </w:r>
      <w:r w:rsidR="00F57D5C" w:rsidRPr="003866E7">
        <w:rPr>
          <w:rFonts w:hAnsi="宋体" w:cs="Times New Roman" w:hint="eastAsia"/>
        </w:rPr>
        <w:t>六十</w:t>
      </w:r>
      <w:r w:rsidRPr="003866E7">
        <w:rPr>
          <w:rFonts w:hAnsi="宋体" w:cs="Times New Roman" w:hint="eastAsia"/>
        </w:rPr>
        <w:t>日内申请行政复议，或没有在</w:t>
      </w:r>
      <w:r w:rsidR="00F57D5C" w:rsidRPr="003866E7">
        <w:rPr>
          <w:rFonts w:hAnsi="宋体" w:cs="Times New Roman" w:hint="eastAsia"/>
        </w:rPr>
        <w:t>六</w:t>
      </w:r>
      <w:r w:rsidRPr="003866E7">
        <w:rPr>
          <w:rFonts w:hAnsi="宋体" w:cs="Times New Roman" w:hint="eastAsia"/>
        </w:rPr>
        <w:t>个月内向人民法院起诉，又不履行行政处罚决定的，管理专利工作的部门可以申请人民法院强制执行。</w:t>
      </w:r>
      <w:r w:rsidR="00A33E70" w:rsidRPr="003866E7">
        <w:rPr>
          <w:rFonts w:hAnsi="宋体" w:cs="Times New Roman"/>
        </w:rPr>
        <w:t>请求人民法院强制执行所需费用，由当事人承担。</w:t>
      </w:r>
    </w:p>
    <w:p w:rsidR="00A33E70" w:rsidRPr="003866E7" w:rsidRDefault="002A0448" w:rsidP="003866E7">
      <w:pPr>
        <w:pStyle w:val="a9"/>
        <w:spacing w:line="336" w:lineRule="auto"/>
        <w:ind w:firstLineChars="200" w:firstLine="420"/>
        <w:rPr>
          <w:rFonts w:hAnsi="宋体" w:cs="Times New Roman"/>
        </w:rPr>
      </w:pPr>
      <w:r w:rsidRPr="003866E7">
        <w:rPr>
          <w:rFonts w:hAnsi="宋体" w:cs="Times New Roman"/>
        </w:rPr>
        <w:t>管理专利工作的部门</w:t>
      </w:r>
      <w:r w:rsidR="00A33E70" w:rsidRPr="003866E7">
        <w:rPr>
          <w:rFonts w:hAnsi="宋体" w:cs="Times New Roman" w:hint="eastAsia"/>
        </w:rPr>
        <w:t>申请人民法院强制执行前，应当制作《行政处罚决定履行催告书》，催告当事人履行义务。催告书应当载明下列事项：</w:t>
      </w:r>
    </w:p>
    <w:p w:rsidR="00A33E70"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①</w:t>
      </w:r>
      <w:r w:rsidR="00A33E70" w:rsidRPr="003866E7">
        <w:rPr>
          <w:rFonts w:hAnsi="宋体" w:cs="Times New Roman" w:hint="eastAsia"/>
        </w:rPr>
        <w:t>履行期限；</w:t>
      </w:r>
    </w:p>
    <w:p w:rsidR="00A33E70"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②</w:t>
      </w:r>
      <w:r w:rsidR="00A33E70" w:rsidRPr="003866E7">
        <w:rPr>
          <w:rFonts w:hAnsi="宋体" w:cs="Times New Roman" w:hint="eastAsia"/>
        </w:rPr>
        <w:t>履行方式；</w:t>
      </w:r>
    </w:p>
    <w:p w:rsidR="00A33E70"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③</w:t>
      </w:r>
      <w:r w:rsidR="00A33E70" w:rsidRPr="003866E7">
        <w:rPr>
          <w:rFonts w:hAnsi="宋体" w:cs="Times New Roman" w:hint="eastAsia"/>
        </w:rPr>
        <w:t>当事人依法享有的陈述权和申辩权。</w:t>
      </w:r>
    </w:p>
    <w:p w:rsidR="00A33E70" w:rsidRPr="003866E7" w:rsidRDefault="00A33E70" w:rsidP="003866E7">
      <w:pPr>
        <w:pStyle w:val="a9"/>
        <w:spacing w:line="336" w:lineRule="auto"/>
        <w:ind w:firstLineChars="200" w:firstLine="420"/>
        <w:rPr>
          <w:rFonts w:hAnsi="宋体" w:cs="Times New Roman"/>
        </w:rPr>
      </w:pPr>
      <w:r w:rsidRPr="003866E7">
        <w:rPr>
          <w:rFonts w:hAnsi="宋体" w:cs="Times New Roman" w:hint="eastAsia"/>
        </w:rPr>
        <w:t>催告书送达</w:t>
      </w:r>
      <w:hyperlink r:id="rId9" w:tgtFrame="_blank" w:history="1">
        <w:r w:rsidR="00F57D5C" w:rsidRPr="003866E7">
          <w:rPr>
            <w:rFonts w:hAnsi="宋体" w:cs="Times New Roman" w:hint="eastAsia"/>
          </w:rPr>
          <w:t>十</w:t>
        </w:r>
        <w:r w:rsidRPr="003866E7">
          <w:rPr>
            <w:rFonts w:hAnsi="宋体" w:cs="Times New Roman" w:hint="eastAsia"/>
          </w:rPr>
          <w:t>日后</w:t>
        </w:r>
      </w:hyperlink>
      <w:r w:rsidRPr="003866E7">
        <w:rPr>
          <w:rFonts w:hAnsi="宋体" w:cs="Times New Roman" w:hint="eastAsia"/>
        </w:rPr>
        <w:t>当事人仍未履行义务的，管理专利工作的</w:t>
      </w:r>
      <w:r w:rsidRPr="003866E7">
        <w:rPr>
          <w:rFonts w:hAnsi="宋体" w:cs="Times New Roman"/>
        </w:rPr>
        <w:t>部门</w:t>
      </w:r>
      <w:r w:rsidRPr="003866E7">
        <w:rPr>
          <w:rFonts w:hAnsi="宋体" w:cs="Times New Roman" w:hint="eastAsia"/>
        </w:rPr>
        <w:t>可以申请人民法院强制执行。</w:t>
      </w:r>
    </w:p>
    <w:p w:rsidR="00A33E70" w:rsidRPr="003866E7" w:rsidRDefault="00A33E70" w:rsidP="003866E7">
      <w:pPr>
        <w:pStyle w:val="a9"/>
        <w:spacing w:line="336" w:lineRule="auto"/>
        <w:ind w:firstLineChars="200" w:firstLine="420"/>
        <w:rPr>
          <w:rFonts w:hAnsi="宋体" w:cs="Times New Roman"/>
        </w:rPr>
      </w:pPr>
      <w:r w:rsidRPr="003866E7">
        <w:rPr>
          <w:rFonts w:hAnsi="宋体" w:cs="Times New Roman" w:hint="eastAsia"/>
        </w:rPr>
        <w:t>对拒不执行处罚决定的，管理专利工作的</w:t>
      </w:r>
      <w:r w:rsidRPr="003866E7">
        <w:rPr>
          <w:rFonts w:hAnsi="宋体" w:cs="Times New Roman"/>
        </w:rPr>
        <w:t>部门</w:t>
      </w:r>
      <w:r w:rsidRPr="003866E7">
        <w:rPr>
          <w:rFonts w:hAnsi="宋体" w:cs="Times New Roman" w:hint="eastAsia"/>
        </w:rPr>
        <w:t>可以将其纳入社会诚信体系。</w:t>
      </w:r>
    </w:p>
    <w:p w:rsidR="00BB0BA5" w:rsidRPr="003866E7" w:rsidRDefault="00BB0BA5" w:rsidP="003866E7">
      <w:pPr>
        <w:pStyle w:val="a9"/>
        <w:spacing w:line="336" w:lineRule="auto"/>
        <w:ind w:firstLineChars="200" w:firstLine="420"/>
        <w:rPr>
          <w:rFonts w:hAnsi="宋体" w:cs="Times New Roman"/>
        </w:rPr>
      </w:pPr>
      <w:r w:rsidRPr="003866E7">
        <w:rPr>
          <w:rFonts w:hAnsi="宋体" w:cs="Times New Roman" w:hint="eastAsia"/>
        </w:rPr>
        <w:t>申请强制执行的，应当</w:t>
      </w:r>
      <w:proofErr w:type="gramStart"/>
      <w:r w:rsidRPr="003866E7">
        <w:rPr>
          <w:rFonts w:hAnsi="宋体" w:cs="Times New Roman" w:hint="eastAsia"/>
        </w:rPr>
        <w:t>报</w:t>
      </w:r>
      <w:r w:rsidR="00A33E70" w:rsidRPr="003866E7">
        <w:rPr>
          <w:rFonts w:hAnsi="宋体" w:cs="Times New Roman" w:hint="eastAsia"/>
        </w:rPr>
        <w:t>管理</w:t>
      </w:r>
      <w:proofErr w:type="gramEnd"/>
      <w:r w:rsidR="00A33E70" w:rsidRPr="003866E7">
        <w:rPr>
          <w:rFonts w:hAnsi="宋体" w:cs="Times New Roman" w:hint="eastAsia"/>
        </w:rPr>
        <w:t>专利工作的部门负责人</w:t>
      </w:r>
      <w:r w:rsidRPr="003866E7">
        <w:rPr>
          <w:rFonts w:hAnsi="宋体" w:cs="Times New Roman" w:hint="eastAsia"/>
        </w:rPr>
        <w:t>审批</w:t>
      </w:r>
      <w:r w:rsidR="00A33E70" w:rsidRPr="003866E7">
        <w:rPr>
          <w:rFonts w:hAnsi="宋体" w:cs="Times New Roman" w:hint="eastAsia"/>
        </w:rPr>
        <w:t>后</w:t>
      </w:r>
      <w:r w:rsidR="000B45F9" w:rsidRPr="003866E7">
        <w:rPr>
          <w:rFonts w:hAnsi="宋体" w:cs="Times New Roman" w:hint="eastAsia"/>
        </w:rPr>
        <w:t>，填写《行政处罚强制执行申请书》，</w:t>
      </w:r>
      <w:r w:rsidR="00264382" w:rsidRPr="003866E7">
        <w:rPr>
          <w:rFonts w:hAnsi="宋体" w:cs="Times New Roman" w:hint="eastAsia"/>
        </w:rPr>
        <w:t>提交</w:t>
      </w:r>
      <w:r w:rsidR="000B45F9" w:rsidRPr="003866E7">
        <w:rPr>
          <w:rFonts w:hAnsi="宋体" w:cs="Times New Roman" w:hint="eastAsia"/>
        </w:rPr>
        <w:t>有强制执行权的人民法院</w:t>
      </w:r>
      <w:r w:rsidRPr="003866E7">
        <w:rPr>
          <w:rFonts w:hAnsi="宋体" w:cs="Times New Roman" w:hint="eastAsia"/>
        </w:rPr>
        <w:t>。</w:t>
      </w:r>
    </w:p>
    <w:p w:rsidR="00BB0BA5" w:rsidRPr="009A568E" w:rsidRDefault="00A33E70" w:rsidP="00430121">
      <w:pPr>
        <w:pStyle w:val="4"/>
        <w:ind w:firstLine="562"/>
        <w:rPr>
          <w:rFonts w:ascii="Times New Roman" w:hAnsi="Times New Roman"/>
        </w:rPr>
      </w:pPr>
      <w:bookmarkStart w:id="492" w:name="_Hlk39414530"/>
      <w:bookmarkStart w:id="493" w:name="_Toc39915542"/>
      <w:bookmarkStart w:id="494" w:name="_Toc39915744"/>
      <w:bookmarkStart w:id="495" w:name="_Toc39917082"/>
      <w:bookmarkStart w:id="496" w:name="_Toc39924199"/>
      <w:r w:rsidRPr="009A568E">
        <w:rPr>
          <w:rFonts w:ascii="Times New Roman" w:hAnsi="Times New Roman" w:hint="eastAsia"/>
        </w:rPr>
        <w:t>（二）</w:t>
      </w:r>
      <w:r w:rsidR="00BB0BA5" w:rsidRPr="009A568E">
        <w:rPr>
          <w:rFonts w:ascii="Times New Roman" w:hAnsi="Times New Roman" w:hint="eastAsia"/>
        </w:rPr>
        <w:t>加处罚款</w:t>
      </w:r>
      <w:bookmarkEnd w:id="493"/>
      <w:bookmarkEnd w:id="494"/>
      <w:bookmarkEnd w:id="495"/>
      <w:bookmarkEnd w:id="496"/>
    </w:p>
    <w:bookmarkEnd w:id="492"/>
    <w:p w:rsidR="00BB0BA5" w:rsidRPr="003866E7" w:rsidRDefault="00BB0BA5" w:rsidP="003866E7">
      <w:pPr>
        <w:pStyle w:val="a9"/>
        <w:spacing w:line="336" w:lineRule="auto"/>
        <w:ind w:firstLineChars="200" w:firstLine="420"/>
        <w:rPr>
          <w:rFonts w:hAnsi="宋体" w:cs="Times New Roman"/>
        </w:rPr>
      </w:pPr>
      <w:r w:rsidRPr="003866E7">
        <w:rPr>
          <w:rFonts w:hAnsi="宋体" w:cs="Times New Roman" w:hint="eastAsia"/>
        </w:rPr>
        <w:t>根据《行政处罚法》第五十一条的规定，被处罚人如果没有正当理由，到期不缴纳罚款的，每天按照罚款数额的3%加处罚款。</w:t>
      </w:r>
    </w:p>
    <w:p w:rsidR="00BB0BA5" w:rsidRPr="003866E7" w:rsidRDefault="00BB0BA5" w:rsidP="003866E7">
      <w:pPr>
        <w:pStyle w:val="a9"/>
        <w:spacing w:line="336" w:lineRule="auto"/>
        <w:ind w:firstLineChars="200" w:firstLine="420"/>
        <w:rPr>
          <w:rFonts w:hAnsi="宋体" w:cs="Times New Roman"/>
        </w:rPr>
      </w:pPr>
      <w:r w:rsidRPr="003866E7">
        <w:rPr>
          <w:rFonts w:hAnsi="宋体" w:cs="Times New Roman" w:hint="eastAsia"/>
        </w:rPr>
        <w:t>根据《行政强制法》第四十五条第二款的规定，加处罚款或者滞纳金的数额不得超出金钱给付</w:t>
      </w:r>
      <w:r w:rsidRPr="003866E7">
        <w:rPr>
          <w:rFonts w:hAnsi="宋体" w:cs="Times New Roman" w:hint="eastAsia"/>
        </w:rPr>
        <w:lastRenderedPageBreak/>
        <w:t>义务的数额。</w:t>
      </w:r>
    </w:p>
    <w:p w:rsidR="00BB0BA5" w:rsidRPr="009A568E" w:rsidRDefault="00A33E70" w:rsidP="00430121">
      <w:pPr>
        <w:pStyle w:val="4"/>
        <w:ind w:firstLine="562"/>
        <w:rPr>
          <w:rFonts w:ascii="Times New Roman" w:hAnsi="Times New Roman"/>
        </w:rPr>
      </w:pPr>
      <w:bookmarkStart w:id="497" w:name="_Hlk39414539"/>
      <w:bookmarkStart w:id="498" w:name="_Toc39915543"/>
      <w:bookmarkStart w:id="499" w:name="_Toc39915745"/>
      <w:bookmarkStart w:id="500" w:name="_Toc39917083"/>
      <w:bookmarkStart w:id="501" w:name="_Toc39924200"/>
      <w:r w:rsidRPr="009A568E">
        <w:rPr>
          <w:rFonts w:ascii="Times New Roman" w:hAnsi="Times New Roman" w:hint="eastAsia"/>
        </w:rPr>
        <w:t>（三）</w:t>
      </w:r>
      <w:r w:rsidR="00BB0BA5" w:rsidRPr="009A568E">
        <w:rPr>
          <w:rFonts w:ascii="Times New Roman" w:hAnsi="Times New Roman" w:hint="eastAsia"/>
        </w:rPr>
        <w:t>执行的停止</w:t>
      </w:r>
      <w:bookmarkEnd w:id="498"/>
      <w:bookmarkEnd w:id="499"/>
      <w:bookmarkEnd w:id="500"/>
      <w:bookmarkEnd w:id="501"/>
    </w:p>
    <w:bookmarkEnd w:id="497"/>
    <w:p w:rsidR="00BB0BA5" w:rsidRPr="003866E7" w:rsidRDefault="00BB0BA5" w:rsidP="003866E7">
      <w:pPr>
        <w:pStyle w:val="a9"/>
        <w:spacing w:line="336" w:lineRule="auto"/>
        <w:ind w:firstLineChars="200" w:firstLine="420"/>
        <w:rPr>
          <w:rFonts w:hAnsi="宋体" w:cs="Times New Roman"/>
        </w:rPr>
      </w:pPr>
      <w:r w:rsidRPr="003866E7">
        <w:rPr>
          <w:rFonts w:hAnsi="宋体" w:cs="Times New Roman" w:hint="eastAsia"/>
        </w:rPr>
        <w:t>行政复议或者行政诉讼期间，不停止行政处罚决定的执行。有下列情形之一，应当停止执行：</w:t>
      </w:r>
    </w:p>
    <w:p w:rsidR="00BB0BA5"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①</w:t>
      </w:r>
      <w:r w:rsidR="00BB0BA5" w:rsidRPr="003866E7">
        <w:rPr>
          <w:rFonts w:hAnsi="宋体" w:cs="Times New Roman" w:hint="eastAsia"/>
        </w:rPr>
        <w:t>法律规定停止执行的；</w:t>
      </w:r>
    </w:p>
    <w:p w:rsidR="00BB0BA5"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②</w:t>
      </w:r>
      <w:r w:rsidR="00BB0BA5" w:rsidRPr="003866E7">
        <w:rPr>
          <w:rFonts w:hAnsi="宋体" w:cs="Times New Roman" w:hint="eastAsia"/>
        </w:rPr>
        <w:t>人民法院裁定停止执行的；</w:t>
      </w:r>
    </w:p>
    <w:p w:rsidR="00BB0BA5"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③</w:t>
      </w:r>
      <w:r w:rsidR="00BB0BA5" w:rsidRPr="003866E7">
        <w:rPr>
          <w:rFonts w:hAnsi="宋体" w:cs="Times New Roman" w:hint="eastAsia"/>
        </w:rPr>
        <w:t>行政复议机关认为需要停止执行的；</w:t>
      </w:r>
    </w:p>
    <w:p w:rsidR="00BB0BA5"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④</w:t>
      </w:r>
      <w:r w:rsidR="00BB0BA5" w:rsidRPr="003866E7">
        <w:rPr>
          <w:rFonts w:hAnsi="宋体" w:cs="Times New Roman" w:hint="eastAsia"/>
        </w:rPr>
        <w:t>管理专利工作的部门认为需要停止执行的。</w:t>
      </w:r>
    </w:p>
    <w:p w:rsidR="00BB0BA5" w:rsidRPr="009A568E" w:rsidRDefault="00A33E70" w:rsidP="00430121">
      <w:pPr>
        <w:pStyle w:val="3"/>
        <w:ind w:firstLine="562"/>
        <w:rPr>
          <w:rFonts w:ascii="Times New Roman" w:hAnsi="Times New Roman"/>
        </w:rPr>
      </w:pPr>
      <w:bookmarkStart w:id="502" w:name="_Toc487793453"/>
      <w:bookmarkStart w:id="503" w:name="_Hlk39414548"/>
      <w:bookmarkStart w:id="504" w:name="_Toc39915544"/>
      <w:bookmarkStart w:id="505" w:name="_Toc39915746"/>
      <w:bookmarkStart w:id="506" w:name="_Toc39917084"/>
      <w:bookmarkStart w:id="507" w:name="_Toc39924201"/>
      <w:r w:rsidRPr="009A568E">
        <w:rPr>
          <w:rFonts w:ascii="Times New Roman" w:hAnsi="Times New Roman" w:hint="eastAsia"/>
        </w:rPr>
        <w:t>三、</w:t>
      </w:r>
      <w:r w:rsidR="00BB0BA5" w:rsidRPr="009A568E">
        <w:rPr>
          <w:rFonts w:ascii="Times New Roman" w:hAnsi="Times New Roman" w:hint="eastAsia"/>
        </w:rPr>
        <w:t>结果公开</w:t>
      </w:r>
      <w:bookmarkEnd w:id="502"/>
      <w:bookmarkEnd w:id="504"/>
      <w:bookmarkEnd w:id="505"/>
      <w:bookmarkEnd w:id="506"/>
      <w:bookmarkEnd w:id="507"/>
    </w:p>
    <w:p w:rsidR="00BB0BA5" w:rsidRPr="009A568E" w:rsidRDefault="000B45F9" w:rsidP="00430121">
      <w:pPr>
        <w:pStyle w:val="4"/>
        <w:ind w:firstLine="562"/>
        <w:rPr>
          <w:rFonts w:ascii="Times New Roman" w:hAnsi="Times New Roman"/>
        </w:rPr>
      </w:pPr>
      <w:bookmarkStart w:id="508" w:name="_Toc39915545"/>
      <w:bookmarkStart w:id="509" w:name="_Toc39915747"/>
      <w:bookmarkStart w:id="510" w:name="_Toc39917085"/>
      <w:bookmarkStart w:id="511" w:name="_Toc39924202"/>
      <w:r w:rsidRPr="009A568E">
        <w:rPr>
          <w:rFonts w:ascii="Times New Roman" w:hAnsi="Times New Roman" w:hint="eastAsia"/>
        </w:rPr>
        <w:t>（一）</w:t>
      </w:r>
      <w:r w:rsidR="00BB0BA5" w:rsidRPr="009A568E">
        <w:rPr>
          <w:rFonts w:ascii="Times New Roman" w:hAnsi="Times New Roman" w:hint="eastAsia"/>
        </w:rPr>
        <w:t>公开的主体与权限</w:t>
      </w:r>
      <w:bookmarkEnd w:id="508"/>
      <w:bookmarkEnd w:id="509"/>
      <w:bookmarkEnd w:id="510"/>
      <w:bookmarkEnd w:id="511"/>
    </w:p>
    <w:bookmarkEnd w:id="503"/>
    <w:p w:rsidR="00BB0BA5" w:rsidRPr="003866E7" w:rsidRDefault="00BB0BA5" w:rsidP="003866E7">
      <w:pPr>
        <w:pStyle w:val="a9"/>
        <w:spacing w:line="336" w:lineRule="auto"/>
        <w:ind w:firstLineChars="200" w:firstLine="420"/>
        <w:rPr>
          <w:rFonts w:hAnsi="宋体" w:cs="Times New Roman"/>
        </w:rPr>
      </w:pPr>
      <w:r w:rsidRPr="003866E7">
        <w:rPr>
          <w:rFonts w:hAnsi="宋体" w:cs="Times New Roman" w:hint="eastAsia"/>
        </w:rPr>
        <w:t>各省（自治区、直辖市）人民政府以及各设区的市的人民政府设立的管理专利工作的部门负责公开本单位行政执法案件信息。</w:t>
      </w:r>
    </w:p>
    <w:p w:rsidR="00BB0BA5" w:rsidRPr="003866E7" w:rsidRDefault="00BB0BA5" w:rsidP="003866E7">
      <w:pPr>
        <w:pStyle w:val="a9"/>
        <w:spacing w:line="336" w:lineRule="auto"/>
        <w:ind w:firstLineChars="200" w:firstLine="420"/>
        <w:rPr>
          <w:rFonts w:hAnsi="宋体" w:cs="Times New Roman"/>
        </w:rPr>
      </w:pPr>
      <w:r w:rsidRPr="003866E7">
        <w:rPr>
          <w:rFonts w:hAnsi="宋体" w:cs="Times New Roman" w:hint="eastAsia"/>
        </w:rPr>
        <w:t>受委托开展专利行政执法工作的地区（自治州、盟）、县（区）人民政府设立的管理专利工作的部门办理的行政执法案件，由委托单位负责公开相应案件信息。</w:t>
      </w:r>
    </w:p>
    <w:p w:rsidR="00BB0BA5" w:rsidRPr="003866E7" w:rsidRDefault="00BB0BA5" w:rsidP="003866E7">
      <w:pPr>
        <w:pStyle w:val="a9"/>
        <w:spacing w:line="336" w:lineRule="auto"/>
        <w:ind w:firstLineChars="200" w:firstLine="420"/>
        <w:rPr>
          <w:rFonts w:hAnsi="宋体" w:cs="Times New Roman"/>
        </w:rPr>
      </w:pPr>
      <w:r w:rsidRPr="003866E7">
        <w:rPr>
          <w:rFonts w:hAnsi="宋体" w:cs="Times New Roman" w:hint="eastAsia"/>
        </w:rPr>
        <w:t>地方性法规授权具有专利行政执法职责的地区（自治州、盟）、县（区）人民政府设立的管理专利工作的部门负责公开本单位行政执法案件信息。</w:t>
      </w:r>
    </w:p>
    <w:p w:rsidR="00BB0BA5" w:rsidRPr="009A568E" w:rsidRDefault="000B45F9" w:rsidP="00430121">
      <w:pPr>
        <w:pStyle w:val="4"/>
        <w:ind w:firstLine="562"/>
        <w:rPr>
          <w:rFonts w:ascii="Times New Roman" w:hAnsi="Times New Roman"/>
        </w:rPr>
      </w:pPr>
      <w:bookmarkStart w:id="512" w:name="_Hlk39414558"/>
      <w:bookmarkStart w:id="513" w:name="_Toc39915546"/>
      <w:bookmarkStart w:id="514" w:name="_Toc39915748"/>
      <w:bookmarkStart w:id="515" w:name="_Toc39917086"/>
      <w:bookmarkStart w:id="516" w:name="_Toc39924203"/>
      <w:r w:rsidRPr="009A568E">
        <w:rPr>
          <w:rFonts w:ascii="Times New Roman" w:hAnsi="Times New Roman" w:hint="eastAsia"/>
        </w:rPr>
        <w:t>（二）</w:t>
      </w:r>
      <w:r w:rsidR="00BB0BA5" w:rsidRPr="009A568E">
        <w:rPr>
          <w:rFonts w:ascii="Times New Roman" w:hAnsi="Times New Roman" w:hint="eastAsia"/>
        </w:rPr>
        <w:t>公开的内容</w:t>
      </w:r>
      <w:bookmarkEnd w:id="513"/>
      <w:bookmarkEnd w:id="514"/>
      <w:bookmarkEnd w:id="515"/>
      <w:bookmarkEnd w:id="516"/>
    </w:p>
    <w:bookmarkEnd w:id="512"/>
    <w:p w:rsidR="00BB0BA5" w:rsidRPr="003866E7" w:rsidRDefault="00BB0BA5" w:rsidP="003866E7">
      <w:pPr>
        <w:pStyle w:val="a9"/>
        <w:spacing w:line="336" w:lineRule="auto"/>
        <w:ind w:firstLineChars="200" w:firstLine="420"/>
        <w:rPr>
          <w:rFonts w:hAnsi="宋体" w:cs="Times New Roman"/>
        </w:rPr>
      </w:pPr>
      <w:proofErr w:type="gramStart"/>
      <w:r w:rsidRPr="003866E7">
        <w:rPr>
          <w:rFonts w:hAnsi="宋体" w:cs="Times New Roman" w:hint="eastAsia"/>
        </w:rPr>
        <w:t>作出</w:t>
      </w:r>
      <w:proofErr w:type="gramEnd"/>
      <w:r w:rsidRPr="003866E7">
        <w:rPr>
          <w:rFonts w:hAnsi="宋体" w:cs="Times New Roman" w:hint="eastAsia"/>
        </w:rPr>
        <w:t>行政处罚</w:t>
      </w:r>
      <w:r w:rsidR="000B45F9" w:rsidRPr="003866E7">
        <w:rPr>
          <w:rFonts w:hAnsi="宋体" w:cs="Times New Roman" w:hint="eastAsia"/>
        </w:rPr>
        <w:t>/不予行政处罚</w:t>
      </w:r>
      <w:r w:rsidRPr="003866E7">
        <w:rPr>
          <w:rFonts w:hAnsi="宋体" w:cs="Times New Roman" w:hint="eastAsia"/>
        </w:rPr>
        <w:t>决定的假冒专利案件，公开内容应当包括：行政处罚</w:t>
      </w:r>
      <w:r w:rsidR="000B45F9" w:rsidRPr="003866E7">
        <w:rPr>
          <w:rFonts w:hAnsi="宋体" w:cs="Times New Roman" w:hint="eastAsia"/>
        </w:rPr>
        <w:t>/不予行政处罚</w:t>
      </w:r>
      <w:r w:rsidRPr="003866E7">
        <w:rPr>
          <w:rFonts w:hAnsi="宋体" w:cs="Times New Roman" w:hint="eastAsia"/>
        </w:rPr>
        <w:t>决定书文号、案件名称、违法企业名称或自然人姓名、违法企业组织机构代码、法定代表人姓名、主要违法事实、行政处罚的种类和依据、行政处罚的履行方式和期限、</w:t>
      </w:r>
      <w:proofErr w:type="gramStart"/>
      <w:r w:rsidRPr="003866E7">
        <w:rPr>
          <w:rFonts w:hAnsi="宋体" w:cs="Times New Roman" w:hint="eastAsia"/>
        </w:rPr>
        <w:t>作出</w:t>
      </w:r>
      <w:proofErr w:type="gramEnd"/>
      <w:r w:rsidRPr="003866E7">
        <w:rPr>
          <w:rFonts w:hAnsi="宋体" w:cs="Times New Roman" w:hint="eastAsia"/>
        </w:rPr>
        <w:t>处罚决定的机关名称和日期。</w:t>
      </w:r>
    </w:p>
    <w:p w:rsidR="00BB0BA5" w:rsidRPr="003866E7" w:rsidRDefault="00BB0BA5" w:rsidP="003866E7">
      <w:pPr>
        <w:pStyle w:val="a9"/>
        <w:spacing w:line="336" w:lineRule="auto"/>
        <w:ind w:firstLineChars="200" w:firstLine="420"/>
        <w:rPr>
          <w:rFonts w:hAnsi="宋体" w:cs="Times New Roman"/>
        </w:rPr>
      </w:pPr>
      <w:r w:rsidRPr="003866E7">
        <w:rPr>
          <w:rFonts w:hAnsi="宋体" w:cs="Times New Roman" w:hint="eastAsia"/>
        </w:rPr>
        <w:t>公开的假冒专利行为行政处罚</w:t>
      </w:r>
      <w:proofErr w:type="gramStart"/>
      <w:r w:rsidRPr="003866E7">
        <w:rPr>
          <w:rFonts w:hAnsi="宋体" w:cs="Times New Roman" w:hint="eastAsia"/>
        </w:rPr>
        <w:t>决定因</w:t>
      </w:r>
      <w:proofErr w:type="gramEnd"/>
      <w:r w:rsidRPr="003866E7">
        <w:rPr>
          <w:rFonts w:hAnsi="宋体" w:cs="Times New Roman" w:hint="eastAsia"/>
        </w:rPr>
        <w:t>行政复议或行政诉讼发生变更或撤销的，应当及时公开相关信息。</w:t>
      </w:r>
    </w:p>
    <w:p w:rsidR="00BB0BA5" w:rsidRPr="009A568E" w:rsidRDefault="000B45F9" w:rsidP="00430121">
      <w:pPr>
        <w:pStyle w:val="4"/>
        <w:ind w:firstLine="562"/>
        <w:rPr>
          <w:rFonts w:ascii="Times New Roman" w:hAnsi="Times New Roman"/>
        </w:rPr>
      </w:pPr>
      <w:bookmarkStart w:id="517" w:name="_Hlk39414566"/>
      <w:bookmarkStart w:id="518" w:name="_Toc39915547"/>
      <w:bookmarkStart w:id="519" w:name="_Toc39915749"/>
      <w:bookmarkStart w:id="520" w:name="_Toc39917087"/>
      <w:bookmarkStart w:id="521" w:name="_Toc39924204"/>
      <w:r w:rsidRPr="009A568E">
        <w:rPr>
          <w:rFonts w:ascii="Times New Roman" w:hAnsi="Times New Roman" w:hint="eastAsia"/>
        </w:rPr>
        <w:t>（三）</w:t>
      </w:r>
      <w:r w:rsidR="00BB0BA5" w:rsidRPr="009A568E">
        <w:rPr>
          <w:rFonts w:ascii="Times New Roman" w:hAnsi="Times New Roman" w:hint="eastAsia"/>
        </w:rPr>
        <w:t>公开的时限</w:t>
      </w:r>
      <w:bookmarkEnd w:id="518"/>
      <w:bookmarkEnd w:id="519"/>
      <w:bookmarkEnd w:id="520"/>
      <w:bookmarkEnd w:id="521"/>
    </w:p>
    <w:bookmarkEnd w:id="517"/>
    <w:p w:rsidR="00BB0BA5" w:rsidRPr="003866E7" w:rsidRDefault="00BB0BA5" w:rsidP="003866E7">
      <w:pPr>
        <w:pStyle w:val="a9"/>
        <w:spacing w:line="336" w:lineRule="auto"/>
        <w:ind w:firstLineChars="200" w:firstLine="420"/>
        <w:rPr>
          <w:rFonts w:hAnsi="宋体" w:cs="Times New Roman"/>
        </w:rPr>
      </w:pPr>
      <w:r w:rsidRPr="003866E7">
        <w:rPr>
          <w:rFonts w:hAnsi="宋体" w:cs="Times New Roman" w:hint="eastAsia"/>
        </w:rPr>
        <w:t>对于假冒专利行为行政处罚案件，自</w:t>
      </w:r>
      <w:proofErr w:type="gramStart"/>
      <w:r w:rsidRPr="003866E7">
        <w:rPr>
          <w:rFonts w:hAnsi="宋体" w:cs="Times New Roman" w:hint="eastAsia"/>
        </w:rPr>
        <w:t>作出</w:t>
      </w:r>
      <w:proofErr w:type="gramEnd"/>
      <w:r w:rsidRPr="003866E7">
        <w:rPr>
          <w:rFonts w:hAnsi="宋体" w:cs="Times New Roman" w:hint="eastAsia"/>
        </w:rPr>
        <w:t>行政处罚</w:t>
      </w:r>
      <w:r w:rsidR="000B45F9" w:rsidRPr="003866E7">
        <w:rPr>
          <w:rFonts w:hAnsi="宋体" w:cs="Times New Roman" w:hint="eastAsia"/>
        </w:rPr>
        <w:t>/不予行政处罚</w:t>
      </w:r>
      <w:r w:rsidRPr="003866E7">
        <w:rPr>
          <w:rFonts w:hAnsi="宋体" w:cs="Times New Roman" w:hint="eastAsia"/>
        </w:rPr>
        <w:t>决定之日起</w:t>
      </w:r>
      <w:r w:rsidR="00F57D5C" w:rsidRPr="003866E7">
        <w:rPr>
          <w:rFonts w:hAnsi="宋体" w:cs="Times New Roman" w:hint="eastAsia"/>
        </w:rPr>
        <w:t>七</w:t>
      </w:r>
      <w:r w:rsidRPr="003866E7">
        <w:rPr>
          <w:rFonts w:hAnsi="宋体" w:cs="Times New Roman" w:hint="eastAsia"/>
        </w:rPr>
        <w:t>日内依法主动公开相关信息；因行政复议或行政诉讼发生变更或撤销的，要在处罚决定变更或撤销之日起</w:t>
      </w:r>
      <w:r w:rsidR="00F57D5C" w:rsidRPr="003866E7">
        <w:rPr>
          <w:rFonts w:hAnsi="宋体" w:cs="Times New Roman" w:hint="eastAsia"/>
        </w:rPr>
        <w:t>二十</w:t>
      </w:r>
      <w:r w:rsidRPr="003866E7">
        <w:rPr>
          <w:rFonts w:hAnsi="宋体" w:cs="Times New Roman" w:hint="eastAsia"/>
        </w:rPr>
        <w:t>个工作日内公开有关变更或撤销的信息。</w:t>
      </w:r>
    </w:p>
    <w:p w:rsidR="00BB0BA5" w:rsidRPr="009A568E" w:rsidRDefault="000B45F9" w:rsidP="00430121">
      <w:pPr>
        <w:pStyle w:val="4"/>
        <w:ind w:firstLine="562"/>
        <w:rPr>
          <w:rFonts w:ascii="Times New Roman" w:hAnsi="Times New Roman"/>
        </w:rPr>
      </w:pPr>
      <w:bookmarkStart w:id="522" w:name="_Hlk39414574"/>
      <w:bookmarkStart w:id="523" w:name="_Toc39915548"/>
      <w:bookmarkStart w:id="524" w:name="_Toc39915750"/>
      <w:bookmarkStart w:id="525" w:name="_Toc39917088"/>
      <w:bookmarkStart w:id="526" w:name="_Toc39924205"/>
      <w:r w:rsidRPr="009A568E">
        <w:rPr>
          <w:rFonts w:ascii="Times New Roman" w:hAnsi="Times New Roman" w:hint="eastAsia"/>
        </w:rPr>
        <w:lastRenderedPageBreak/>
        <w:t>（四）</w:t>
      </w:r>
      <w:r w:rsidR="00BB0BA5" w:rsidRPr="009A568E">
        <w:rPr>
          <w:rFonts w:ascii="Times New Roman" w:hAnsi="Times New Roman" w:hint="eastAsia"/>
        </w:rPr>
        <w:t>公开的方式</w:t>
      </w:r>
      <w:bookmarkEnd w:id="523"/>
      <w:bookmarkEnd w:id="524"/>
      <w:bookmarkEnd w:id="525"/>
      <w:bookmarkEnd w:id="526"/>
    </w:p>
    <w:bookmarkEnd w:id="522"/>
    <w:p w:rsidR="00BB0BA5" w:rsidRPr="003866E7" w:rsidRDefault="00BB0BA5" w:rsidP="003866E7">
      <w:pPr>
        <w:pStyle w:val="a9"/>
        <w:spacing w:line="336" w:lineRule="auto"/>
        <w:ind w:firstLineChars="200" w:firstLine="420"/>
        <w:rPr>
          <w:rFonts w:hAnsi="宋体" w:cs="Times New Roman"/>
        </w:rPr>
      </w:pPr>
      <w:r w:rsidRPr="003866E7">
        <w:rPr>
          <w:rFonts w:hAnsi="宋体" w:cs="Times New Roman" w:hint="eastAsia"/>
        </w:rPr>
        <w:t>管理专利工作的部门应当主要通过本单位官方网站公开行政执法案件信息，也可以选择公告栏、新闻发布会以及报刊、广播、电视等便于公众知晓的方式予以公开。公开的案</w:t>
      </w:r>
      <w:r w:rsidR="00901EA2" w:rsidRPr="003866E7">
        <w:rPr>
          <w:rFonts w:hAnsi="宋体" w:cs="Times New Roman" w:hint="eastAsia"/>
        </w:rPr>
        <w:t>件信息应以适当方式便于公众查询</w:t>
      </w:r>
      <w:r w:rsidRPr="003866E7">
        <w:rPr>
          <w:rFonts w:hAnsi="宋体" w:cs="Times New Roman" w:hint="eastAsia"/>
        </w:rPr>
        <w:t>。</w:t>
      </w:r>
    </w:p>
    <w:p w:rsidR="00901EA2" w:rsidRPr="009A568E" w:rsidRDefault="00901EA2" w:rsidP="00430121">
      <w:pPr>
        <w:pStyle w:val="3"/>
        <w:ind w:firstLine="562"/>
        <w:rPr>
          <w:rFonts w:ascii="Times New Roman" w:hAnsi="Times New Roman"/>
        </w:rPr>
      </w:pPr>
      <w:bookmarkStart w:id="527" w:name="_Hlk39414581"/>
      <w:bookmarkStart w:id="528" w:name="_Toc39915549"/>
      <w:bookmarkStart w:id="529" w:name="_Toc39915751"/>
      <w:bookmarkStart w:id="530" w:name="_Toc39917089"/>
      <w:bookmarkStart w:id="531" w:name="_Toc39924206"/>
      <w:r w:rsidRPr="009A568E">
        <w:rPr>
          <w:rFonts w:ascii="Times New Roman" w:hAnsi="Times New Roman" w:hint="eastAsia"/>
        </w:rPr>
        <w:t>四、结案</w:t>
      </w:r>
      <w:bookmarkEnd w:id="528"/>
      <w:bookmarkEnd w:id="529"/>
      <w:bookmarkEnd w:id="530"/>
      <w:bookmarkEnd w:id="531"/>
    </w:p>
    <w:p w:rsidR="00901EA2" w:rsidRPr="009A568E" w:rsidRDefault="00901EA2" w:rsidP="00430121">
      <w:pPr>
        <w:pStyle w:val="4"/>
        <w:ind w:firstLine="562"/>
        <w:rPr>
          <w:rFonts w:ascii="Times New Roman" w:hAnsi="Times New Roman"/>
        </w:rPr>
      </w:pPr>
      <w:bookmarkStart w:id="532" w:name="_Toc39915550"/>
      <w:bookmarkStart w:id="533" w:name="_Toc39915752"/>
      <w:bookmarkStart w:id="534" w:name="_Toc39917090"/>
      <w:bookmarkStart w:id="535" w:name="_Toc39924207"/>
      <w:r w:rsidRPr="009A568E">
        <w:rPr>
          <w:rFonts w:ascii="Times New Roman" w:hAnsi="Times New Roman" w:hint="eastAsia"/>
        </w:rPr>
        <w:t>（一）结案审批</w:t>
      </w:r>
      <w:bookmarkEnd w:id="532"/>
      <w:bookmarkEnd w:id="533"/>
      <w:bookmarkEnd w:id="534"/>
      <w:bookmarkEnd w:id="535"/>
    </w:p>
    <w:bookmarkEnd w:id="527"/>
    <w:p w:rsidR="00901EA2" w:rsidRPr="003866E7" w:rsidRDefault="00901EA2" w:rsidP="003866E7">
      <w:pPr>
        <w:pStyle w:val="a9"/>
        <w:spacing w:line="336" w:lineRule="auto"/>
        <w:ind w:firstLineChars="200" w:firstLine="420"/>
        <w:rPr>
          <w:rFonts w:hAnsi="宋体" w:cs="Times New Roman"/>
        </w:rPr>
      </w:pPr>
      <w:r w:rsidRPr="003866E7">
        <w:rPr>
          <w:rFonts w:hAnsi="宋体" w:cs="Times New Roman" w:hint="eastAsia"/>
        </w:rPr>
        <w:t>适用一般程序的案件有以下情形之一的，办案机构应当在十五个工作日内填写结案审批表，经管理专利工作的部门负责人批准后，予以结案：</w:t>
      </w:r>
    </w:p>
    <w:p w:rsidR="00901EA2"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①</w:t>
      </w:r>
      <w:r w:rsidR="00901EA2" w:rsidRPr="003866E7">
        <w:rPr>
          <w:rFonts w:hAnsi="宋体" w:cs="Times New Roman" w:hint="eastAsia"/>
        </w:rPr>
        <w:t>行政处罚决定执行完毕的；</w:t>
      </w:r>
    </w:p>
    <w:p w:rsidR="00901EA2"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②</w:t>
      </w:r>
      <w:r w:rsidR="00901EA2" w:rsidRPr="003866E7">
        <w:rPr>
          <w:rFonts w:hAnsi="宋体" w:cs="Times New Roman" w:hint="eastAsia"/>
        </w:rPr>
        <w:t>人民法院裁定终结执行的；</w:t>
      </w:r>
    </w:p>
    <w:p w:rsidR="00901EA2"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③</w:t>
      </w:r>
      <w:r w:rsidR="00901EA2" w:rsidRPr="003866E7">
        <w:rPr>
          <w:rFonts w:hAnsi="宋体" w:cs="Times New Roman" w:hint="eastAsia"/>
        </w:rPr>
        <w:t>案件终止调查的；</w:t>
      </w:r>
    </w:p>
    <w:p w:rsidR="00901EA2"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④</w:t>
      </w:r>
      <w:r w:rsidR="00697E2A" w:rsidRPr="003866E7">
        <w:rPr>
          <w:rFonts w:hAnsi="宋体" w:cs="Times New Roman" w:hint="eastAsia"/>
        </w:rPr>
        <w:t>撤销、</w:t>
      </w:r>
      <w:proofErr w:type="gramStart"/>
      <w:r w:rsidR="00901EA2" w:rsidRPr="003866E7">
        <w:rPr>
          <w:rFonts w:hAnsi="宋体" w:cs="Times New Roman" w:hint="eastAsia"/>
        </w:rPr>
        <w:t>作出</w:t>
      </w:r>
      <w:proofErr w:type="gramEnd"/>
      <w:r w:rsidR="00697E2A" w:rsidRPr="003866E7">
        <w:rPr>
          <w:rFonts w:hAnsi="宋体" w:cs="Times New Roman" w:hint="eastAsia"/>
        </w:rPr>
        <w:t>不予处罚决定、移送到其他单位</w:t>
      </w:r>
      <w:r w:rsidR="00901EA2" w:rsidRPr="003866E7">
        <w:rPr>
          <w:rFonts w:hAnsi="宋体" w:cs="Times New Roman" w:hint="eastAsia"/>
        </w:rPr>
        <w:t>的；</w:t>
      </w:r>
    </w:p>
    <w:p w:rsidR="00901EA2"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⑤</w:t>
      </w:r>
      <w:r w:rsidR="00901EA2" w:rsidRPr="003866E7">
        <w:rPr>
          <w:rFonts w:hAnsi="宋体" w:cs="Times New Roman" w:hint="eastAsia"/>
        </w:rPr>
        <w:t>其他应予结案的情形。</w:t>
      </w:r>
    </w:p>
    <w:p w:rsidR="00697E2A" w:rsidRPr="009A568E" w:rsidRDefault="00697E2A" w:rsidP="00430121">
      <w:pPr>
        <w:pStyle w:val="4"/>
        <w:ind w:firstLine="562"/>
        <w:rPr>
          <w:rFonts w:ascii="Times New Roman" w:hAnsi="Times New Roman"/>
        </w:rPr>
      </w:pPr>
      <w:bookmarkStart w:id="536" w:name="_Hlk39414593"/>
      <w:bookmarkStart w:id="537" w:name="_Toc39915551"/>
      <w:bookmarkStart w:id="538" w:name="_Toc39915753"/>
      <w:bookmarkStart w:id="539" w:name="_Toc39917091"/>
      <w:bookmarkStart w:id="540" w:name="_Toc39924208"/>
      <w:r w:rsidRPr="009A568E">
        <w:rPr>
          <w:rFonts w:ascii="Times New Roman" w:hAnsi="Times New Roman" w:hint="eastAsia"/>
        </w:rPr>
        <w:t>（二）案件材料的归档</w:t>
      </w:r>
      <w:bookmarkEnd w:id="537"/>
      <w:bookmarkEnd w:id="538"/>
      <w:bookmarkEnd w:id="539"/>
      <w:bookmarkEnd w:id="540"/>
    </w:p>
    <w:bookmarkEnd w:id="536"/>
    <w:p w:rsidR="00901EA2" w:rsidRPr="003866E7" w:rsidRDefault="00901EA2" w:rsidP="003866E7">
      <w:pPr>
        <w:pStyle w:val="a9"/>
        <w:spacing w:line="336" w:lineRule="auto"/>
        <w:ind w:firstLineChars="200" w:firstLine="420"/>
        <w:rPr>
          <w:rFonts w:hAnsi="宋体" w:cs="Times New Roman"/>
        </w:rPr>
      </w:pPr>
      <w:r w:rsidRPr="003866E7">
        <w:rPr>
          <w:rFonts w:hAnsi="宋体" w:cs="Times New Roman" w:hint="eastAsia"/>
        </w:rPr>
        <w:t>结案后，办案人员应当将案件材料按照档案管理的有关规定立卷归档。案卷归档应当一案一卷、材料齐全、规范有序。</w:t>
      </w:r>
    </w:p>
    <w:p w:rsidR="00901EA2" w:rsidRPr="003866E7" w:rsidRDefault="00901EA2" w:rsidP="003866E7">
      <w:pPr>
        <w:pStyle w:val="a9"/>
        <w:spacing w:line="336" w:lineRule="auto"/>
        <w:ind w:firstLineChars="200" w:firstLine="420"/>
        <w:rPr>
          <w:rFonts w:hAnsi="宋体" w:cs="Times New Roman"/>
        </w:rPr>
      </w:pPr>
      <w:r w:rsidRPr="003866E7">
        <w:rPr>
          <w:rFonts w:hAnsi="宋体" w:cs="Times New Roman" w:hint="eastAsia"/>
        </w:rPr>
        <w:t>案卷可以分正卷、副卷。正</w:t>
      </w:r>
      <w:proofErr w:type="gramStart"/>
      <w:r w:rsidRPr="003866E7">
        <w:rPr>
          <w:rFonts w:hAnsi="宋体" w:cs="Times New Roman" w:hint="eastAsia"/>
        </w:rPr>
        <w:t>卷按照</w:t>
      </w:r>
      <w:proofErr w:type="gramEnd"/>
      <w:r w:rsidRPr="003866E7">
        <w:rPr>
          <w:rFonts w:hAnsi="宋体" w:cs="Times New Roman" w:hint="eastAsia"/>
        </w:rPr>
        <w:t>下列顺序归档：</w:t>
      </w:r>
    </w:p>
    <w:p w:rsidR="00901EA2"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①</w:t>
      </w:r>
      <w:r w:rsidR="00901EA2" w:rsidRPr="003866E7">
        <w:rPr>
          <w:rFonts w:hAnsi="宋体" w:cs="Times New Roman" w:hint="eastAsia"/>
        </w:rPr>
        <w:t>立案审批表；</w:t>
      </w:r>
    </w:p>
    <w:p w:rsidR="00901EA2"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②</w:t>
      </w:r>
      <w:r w:rsidR="00901EA2" w:rsidRPr="003866E7">
        <w:rPr>
          <w:rFonts w:hAnsi="宋体" w:cs="Times New Roman" w:hint="eastAsia"/>
        </w:rPr>
        <w:t>行政处罚</w:t>
      </w:r>
      <w:r w:rsidR="00697E2A" w:rsidRPr="003866E7">
        <w:rPr>
          <w:rFonts w:hAnsi="宋体" w:cs="Times New Roman" w:hint="eastAsia"/>
        </w:rPr>
        <w:t>/不予行政处罚</w:t>
      </w:r>
      <w:r w:rsidR="00901EA2" w:rsidRPr="003866E7">
        <w:rPr>
          <w:rFonts w:hAnsi="宋体" w:cs="Times New Roman" w:hint="eastAsia"/>
        </w:rPr>
        <w:t>决定书及送达回证；</w:t>
      </w:r>
    </w:p>
    <w:p w:rsidR="00901EA2"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③</w:t>
      </w:r>
      <w:r w:rsidR="00901EA2" w:rsidRPr="003866E7">
        <w:rPr>
          <w:rFonts w:hAnsi="宋体" w:cs="Times New Roman" w:hint="eastAsia"/>
        </w:rPr>
        <w:t>对当事</w:t>
      </w:r>
      <w:proofErr w:type="gramStart"/>
      <w:r w:rsidR="00901EA2" w:rsidRPr="003866E7">
        <w:rPr>
          <w:rFonts w:hAnsi="宋体" w:cs="Times New Roman" w:hint="eastAsia"/>
        </w:rPr>
        <w:t>人制</w:t>
      </w:r>
      <w:proofErr w:type="gramEnd"/>
      <w:r w:rsidR="00901EA2" w:rsidRPr="003866E7">
        <w:rPr>
          <w:rFonts w:hAnsi="宋体" w:cs="Times New Roman" w:hint="eastAsia"/>
        </w:rPr>
        <w:t>发的其他法律文书及送达回证；</w:t>
      </w:r>
    </w:p>
    <w:p w:rsidR="00901EA2"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④</w:t>
      </w:r>
      <w:r w:rsidR="00901EA2" w:rsidRPr="003866E7">
        <w:rPr>
          <w:rFonts w:hAnsi="宋体" w:cs="Times New Roman" w:hint="eastAsia"/>
        </w:rPr>
        <w:t>证据材料；</w:t>
      </w:r>
    </w:p>
    <w:p w:rsidR="00901EA2"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⑤</w:t>
      </w:r>
      <w:r w:rsidR="00901EA2" w:rsidRPr="003866E7">
        <w:rPr>
          <w:rFonts w:hAnsi="宋体" w:cs="Times New Roman" w:hint="eastAsia"/>
        </w:rPr>
        <w:t>听证笔录；</w:t>
      </w:r>
    </w:p>
    <w:p w:rsidR="00901EA2"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⑥</w:t>
      </w:r>
      <w:r w:rsidR="00901EA2" w:rsidRPr="003866E7">
        <w:rPr>
          <w:rFonts w:hAnsi="宋体" w:cs="Times New Roman" w:hint="eastAsia"/>
        </w:rPr>
        <w:t>财物处理单据；</w:t>
      </w:r>
    </w:p>
    <w:p w:rsidR="00901EA2"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⑦</w:t>
      </w:r>
      <w:r w:rsidR="00901EA2" w:rsidRPr="003866E7">
        <w:rPr>
          <w:rFonts w:hAnsi="宋体" w:cs="Times New Roman" w:hint="eastAsia"/>
        </w:rPr>
        <w:t>其他有关材料。</w:t>
      </w:r>
    </w:p>
    <w:p w:rsidR="00901EA2" w:rsidRPr="003866E7" w:rsidRDefault="00901EA2" w:rsidP="003866E7">
      <w:pPr>
        <w:pStyle w:val="a9"/>
        <w:spacing w:line="336" w:lineRule="auto"/>
        <w:ind w:firstLineChars="200" w:firstLine="420"/>
        <w:rPr>
          <w:rFonts w:hAnsi="宋体" w:cs="Times New Roman"/>
        </w:rPr>
      </w:pPr>
      <w:r w:rsidRPr="003866E7">
        <w:rPr>
          <w:rFonts w:hAnsi="宋体" w:cs="Times New Roman" w:hint="eastAsia"/>
        </w:rPr>
        <w:t>副</w:t>
      </w:r>
      <w:proofErr w:type="gramStart"/>
      <w:r w:rsidRPr="003866E7">
        <w:rPr>
          <w:rFonts w:hAnsi="宋体" w:cs="Times New Roman" w:hint="eastAsia"/>
        </w:rPr>
        <w:t>卷按照</w:t>
      </w:r>
      <w:proofErr w:type="gramEnd"/>
      <w:r w:rsidRPr="003866E7">
        <w:rPr>
          <w:rFonts w:hAnsi="宋体" w:cs="Times New Roman" w:hint="eastAsia"/>
        </w:rPr>
        <w:t>下列顺序归档：</w:t>
      </w:r>
    </w:p>
    <w:p w:rsidR="00901EA2"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①</w:t>
      </w:r>
      <w:r w:rsidR="00901EA2" w:rsidRPr="003866E7">
        <w:rPr>
          <w:rFonts w:hAnsi="宋体" w:cs="Times New Roman" w:hint="eastAsia"/>
        </w:rPr>
        <w:t>案</w:t>
      </w:r>
      <w:proofErr w:type="gramStart"/>
      <w:r w:rsidR="00901EA2" w:rsidRPr="003866E7">
        <w:rPr>
          <w:rFonts w:hAnsi="宋体" w:cs="Times New Roman" w:hint="eastAsia"/>
        </w:rPr>
        <w:t>源材料</w:t>
      </w:r>
      <w:proofErr w:type="gramEnd"/>
      <w:r w:rsidR="00901EA2" w:rsidRPr="003866E7">
        <w:rPr>
          <w:rFonts w:hAnsi="宋体" w:cs="Times New Roman" w:hint="eastAsia"/>
        </w:rPr>
        <w:t>；</w:t>
      </w:r>
    </w:p>
    <w:p w:rsidR="00901EA2"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②</w:t>
      </w:r>
      <w:r w:rsidR="00901EA2" w:rsidRPr="003866E7">
        <w:rPr>
          <w:rFonts w:hAnsi="宋体" w:cs="Times New Roman" w:hint="eastAsia"/>
        </w:rPr>
        <w:t>调查终结报告；</w:t>
      </w:r>
    </w:p>
    <w:p w:rsidR="00901EA2"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③</w:t>
      </w:r>
      <w:r w:rsidR="00901EA2" w:rsidRPr="003866E7">
        <w:rPr>
          <w:rFonts w:hAnsi="宋体" w:cs="Times New Roman" w:hint="eastAsia"/>
        </w:rPr>
        <w:t>审核意见；</w:t>
      </w:r>
    </w:p>
    <w:p w:rsidR="00901EA2"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lastRenderedPageBreak/>
        <w:t>④</w:t>
      </w:r>
      <w:r w:rsidR="00901EA2" w:rsidRPr="003866E7">
        <w:rPr>
          <w:rFonts w:hAnsi="宋体" w:cs="Times New Roman" w:hint="eastAsia"/>
        </w:rPr>
        <w:t>听证报告；</w:t>
      </w:r>
    </w:p>
    <w:p w:rsidR="00901EA2"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⑤</w:t>
      </w:r>
      <w:r w:rsidR="00901EA2" w:rsidRPr="003866E7">
        <w:rPr>
          <w:rFonts w:hAnsi="宋体" w:cs="Times New Roman" w:hint="eastAsia"/>
        </w:rPr>
        <w:t>结案审批表；</w:t>
      </w:r>
    </w:p>
    <w:p w:rsidR="00901EA2"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⑥</w:t>
      </w:r>
      <w:r w:rsidR="00901EA2" w:rsidRPr="003866E7">
        <w:rPr>
          <w:rFonts w:hAnsi="宋体" w:cs="Times New Roman" w:hint="eastAsia"/>
        </w:rPr>
        <w:t>其他有关材料。</w:t>
      </w:r>
    </w:p>
    <w:p w:rsidR="00901EA2" w:rsidRPr="003866E7" w:rsidRDefault="00901EA2" w:rsidP="003866E7">
      <w:pPr>
        <w:pStyle w:val="a9"/>
        <w:spacing w:line="336" w:lineRule="auto"/>
        <w:ind w:firstLineChars="200" w:firstLine="420"/>
        <w:rPr>
          <w:rFonts w:hAnsi="宋体" w:cs="Times New Roman"/>
        </w:rPr>
      </w:pPr>
      <w:r w:rsidRPr="003866E7">
        <w:rPr>
          <w:rFonts w:hAnsi="宋体" w:cs="Times New Roman" w:hint="eastAsia"/>
        </w:rPr>
        <w:t>案卷的保管和查阅，按照档案管理的有关规定执行。</w:t>
      </w:r>
    </w:p>
    <w:p w:rsidR="002C7F06" w:rsidRPr="009A568E" w:rsidRDefault="002C7F06" w:rsidP="00046C2E">
      <w:pPr>
        <w:pStyle w:val="2"/>
        <w:numPr>
          <w:ilvl w:val="0"/>
          <w:numId w:val="0"/>
        </w:numPr>
        <w:ind w:left="600"/>
        <w:jc w:val="center"/>
        <w:rPr>
          <w:rFonts w:ascii="Times New Roman" w:hAnsi="Times New Roman"/>
        </w:rPr>
      </w:pPr>
      <w:bookmarkStart w:id="541" w:name="_Hlk39414601"/>
      <w:bookmarkStart w:id="542" w:name="_Toc39915552"/>
      <w:bookmarkStart w:id="543" w:name="_Toc39915754"/>
      <w:bookmarkStart w:id="544" w:name="_Toc39917092"/>
      <w:bookmarkStart w:id="545" w:name="_Toc39924209"/>
      <w:r w:rsidRPr="009A568E">
        <w:rPr>
          <w:rFonts w:ascii="Times New Roman" w:hAnsi="Times New Roman" w:hint="eastAsia"/>
        </w:rPr>
        <w:t>第八节</w:t>
      </w:r>
      <w:r w:rsidR="00327B1C">
        <w:rPr>
          <w:rFonts w:ascii="Times New Roman" w:hAnsi="Times New Roman" w:hint="eastAsia"/>
        </w:rPr>
        <w:t xml:space="preserve">  </w:t>
      </w:r>
      <w:r w:rsidRPr="009A568E">
        <w:rPr>
          <w:rFonts w:ascii="Times New Roman" w:hAnsi="Times New Roman" w:hint="eastAsia"/>
        </w:rPr>
        <w:t>假冒专利案件行政复议与行政诉讼</w:t>
      </w:r>
      <w:bookmarkEnd w:id="542"/>
      <w:bookmarkEnd w:id="543"/>
      <w:bookmarkEnd w:id="544"/>
      <w:bookmarkEnd w:id="545"/>
    </w:p>
    <w:bookmarkEnd w:id="541"/>
    <w:p w:rsidR="002C7F06" w:rsidRPr="003866E7" w:rsidRDefault="002C7F06" w:rsidP="003866E7">
      <w:pPr>
        <w:pStyle w:val="a9"/>
        <w:spacing w:line="336" w:lineRule="auto"/>
        <w:ind w:firstLineChars="200" w:firstLine="420"/>
        <w:rPr>
          <w:rFonts w:hAnsi="宋体" w:cs="Times New Roman"/>
        </w:rPr>
      </w:pPr>
      <w:r w:rsidRPr="003866E7">
        <w:rPr>
          <w:rFonts w:hAnsi="宋体" w:cs="Times New Roman" w:hint="eastAsia"/>
        </w:rPr>
        <w:t>根据《行政处罚法》</w:t>
      </w:r>
      <w:r w:rsidR="00327B1C" w:rsidRPr="003866E7">
        <w:rPr>
          <w:rFonts w:hAnsi="宋体" w:cs="Times New Roman" w:hint="eastAsia"/>
        </w:rPr>
        <w:t>、</w:t>
      </w:r>
      <w:r w:rsidRPr="003866E7">
        <w:rPr>
          <w:rFonts w:hAnsi="宋体" w:cs="Times New Roman" w:hint="eastAsia"/>
        </w:rPr>
        <w:t>《</w:t>
      </w:r>
      <w:r w:rsidR="00327B1C" w:rsidRPr="003866E7">
        <w:rPr>
          <w:rFonts w:hAnsi="宋体" w:cs="Times New Roman" w:hint="eastAsia"/>
        </w:rPr>
        <w:t>中华人民共和国</w:t>
      </w:r>
      <w:r w:rsidRPr="003866E7">
        <w:rPr>
          <w:rFonts w:hAnsi="宋体" w:cs="Times New Roman" w:hint="eastAsia"/>
        </w:rPr>
        <w:t>行政复议法》</w:t>
      </w:r>
      <w:r w:rsidR="00327B1C" w:rsidRPr="003866E7">
        <w:rPr>
          <w:rFonts w:hAnsi="宋体" w:cs="Times New Roman" w:hint="eastAsia"/>
        </w:rPr>
        <w:t>（以下简称《行政复议法》）、</w:t>
      </w:r>
      <w:r w:rsidRPr="003866E7">
        <w:rPr>
          <w:rFonts w:hAnsi="宋体" w:cs="Times New Roman" w:hint="eastAsia"/>
        </w:rPr>
        <w:t>《行政诉讼法》</w:t>
      </w:r>
      <w:r w:rsidR="00327B1C" w:rsidRPr="003866E7">
        <w:rPr>
          <w:rFonts w:hAnsi="宋体" w:cs="Times New Roman" w:hint="eastAsia"/>
        </w:rPr>
        <w:t>、</w:t>
      </w:r>
      <w:r w:rsidRPr="003866E7">
        <w:rPr>
          <w:rFonts w:hAnsi="宋体" w:cs="Times New Roman" w:hint="eastAsia"/>
        </w:rPr>
        <w:t>《专利法》的相关规定，在查处假冒专利行为时，对行政机关</w:t>
      </w:r>
      <w:proofErr w:type="gramStart"/>
      <w:r w:rsidRPr="003866E7">
        <w:rPr>
          <w:rFonts w:hAnsi="宋体" w:cs="Times New Roman" w:hint="eastAsia"/>
        </w:rPr>
        <w:t>作出</w:t>
      </w:r>
      <w:proofErr w:type="gramEnd"/>
      <w:r w:rsidRPr="003866E7">
        <w:rPr>
          <w:rFonts w:hAnsi="宋体" w:cs="Times New Roman" w:hint="eastAsia"/>
        </w:rPr>
        <w:t>的具体行政行为不服的，当事人可以选择行政复议或行政诉讼进行救济，既可以在提起行政诉讼前先行申请行政复议，也可以放弃行政复议权利而直接提起行政诉讼。</w:t>
      </w:r>
    </w:p>
    <w:p w:rsidR="002C7F06" w:rsidRPr="009A568E" w:rsidRDefault="002C7F06" w:rsidP="00430121">
      <w:pPr>
        <w:pStyle w:val="3"/>
        <w:ind w:firstLine="562"/>
        <w:rPr>
          <w:rFonts w:ascii="Times New Roman" w:hAnsi="Times New Roman"/>
        </w:rPr>
      </w:pPr>
      <w:bookmarkStart w:id="546" w:name="_Hlk39414609"/>
      <w:bookmarkStart w:id="547" w:name="_Toc39915553"/>
      <w:bookmarkStart w:id="548" w:name="_Toc39915755"/>
      <w:bookmarkStart w:id="549" w:name="_Toc39917093"/>
      <w:bookmarkStart w:id="550" w:name="_Toc39924210"/>
      <w:r w:rsidRPr="009A568E">
        <w:rPr>
          <w:rFonts w:ascii="Times New Roman" w:hAnsi="Times New Roman" w:hint="eastAsia"/>
        </w:rPr>
        <w:t>一、行政复议</w:t>
      </w:r>
      <w:bookmarkEnd w:id="547"/>
      <w:bookmarkEnd w:id="548"/>
      <w:bookmarkEnd w:id="549"/>
      <w:bookmarkEnd w:id="550"/>
    </w:p>
    <w:p w:rsidR="002C7F06" w:rsidRPr="009A568E" w:rsidRDefault="002C7F06" w:rsidP="00430121">
      <w:pPr>
        <w:pStyle w:val="4"/>
        <w:ind w:firstLine="562"/>
        <w:rPr>
          <w:rFonts w:ascii="Times New Roman" w:hAnsi="Times New Roman"/>
        </w:rPr>
      </w:pPr>
      <w:bookmarkStart w:id="551" w:name="_Toc39915554"/>
      <w:bookmarkStart w:id="552" w:name="_Toc39915756"/>
      <w:bookmarkStart w:id="553" w:name="_Toc39917094"/>
      <w:bookmarkStart w:id="554" w:name="_Toc39924211"/>
      <w:r w:rsidRPr="009A568E">
        <w:rPr>
          <w:rFonts w:ascii="Times New Roman" w:hAnsi="Times New Roman" w:hint="eastAsia"/>
        </w:rPr>
        <w:t>（一）</w:t>
      </w:r>
      <w:proofErr w:type="gramStart"/>
      <w:r w:rsidRPr="009A568E">
        <w:rPr>
          <w:rFonts w:ascii="Times New Roman" w:hAnsi="Times New Roman" w:hint="eastAsia"/>
        </w:rPr>
        <w:t>可行政</w:t>
      </w:r>
      <w:proofErr w:type="gramEnd"/>
      <w:r w:rsidRPr="009A568E">
        <w:rPr>
          <w:rFonts w:ascii="Times New Roman" w:hAnsi="Times New Roman" w:hint="eastAsia"/>
        </w:rPr>
        <w:t>复议事项种类</w:t>
      </w:r>
      <w:bookmarkEnd w:id="551"/>
      <w:bookmarkEnd w:id="552"/>
      <w:bookmarkEnd w:id="553"/>
      <w:bookmarkEnd w:id="554"/>
    </w:p>
    <w:bookmarkEnd w:id="546"/>
    <w:p w:rsidR="002C7F06" w:rsidRPr="003866E7" w:rsidRDefault="002C7F06" w:rsidP="003866E7">
      <w:pPr>
        <w:pStyle w:val="a9"/>
        <w:spacing w:line="336" w:lineRule="auto"/>
        <w:ind w:firstLineChars="200" w:firstLine="420"/>
        <w:rPr>
          <w:rFonts w:hAnsi="宋体" w:cs="Times New Roman"/>
        </w:rPr>
      </w:pPr>
      <w:r w:rsidRPr="003866E7">
        <w:rPr>
          <w:rFonts w:hAnsi="宋体" w:cs="Times New Roman" w:hint="eastAsia"/>
        </w:rPr>
        <w:t>与查处假冒专利行为相关的</w:t>
      </w:r>
      <w:proofErr w:type="gramStart"/>
      <w:r w:rsidRPr="003866E7">
        <w:rPr>
          <w:rFonts w:hAnsi="宋体" w:cs="Times New Roman" w:hint="eastAsia"/>
        </w:rPr>
        <w:t>可行政</w:t>
      </w:r>
      <w:proofErr w:type="gramEnd"/>
      <w:r w:rsidRPr="003866E7">
        <w:rPr>
          <w:rFonts w:hAnsi="宋体" w:cs="Times New Roman" w:hint="eastAsia"/>
        </w:rPr>
        <w:t>复议的事项</w:t>
      </w:r>
      <w:r w:rsidR="00F8777D" w:rsidRPr="003866E7">
        <w:rPr>
          <w:rFonts w:hAnsi="宋体" w:cs="Times New Roman" w:hint="eastAsia"/>
        </w:rPr>
        <w:t>有</w:t>
      </w:r>
      <w:r w:rsidRPr="003866E7">
        <w:rPr>
          <w:rFonts w:hAnsi="宋体" w:cs="Times New Roman" w:hint="eastAsia"/>
        </w:rPr>
        <w:t>以下几种：</w:t>
      </w:r>
    </w:p>
    <w:p w:rsidR="002C7F06"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①</w:t>
      </w:r>
      <w:r w:rsidR="002C7F06" w:rsidRPr="003866E7">
        <w:rPr>
          <w:rFonts w:hAnsi="宋体" w:cs="Times New Roman" w:hint="eastAsia"/>
        </w:rPr>
        <w:t>对查处假冒专利行为时</w:t>
      </w:r>
      <w:proofErr w:type="gramStart"/>
      <w:r w:rsidR="002C7F06" w:rsidRPr="003866E7">
        <w:rPr>
          <w:rFonts w:hAnsi="宋体" w:cs="Times New Roman" w:hint="eastAsia"/>
        </w:rPr>
        <w:t>作出</w:t>
      </w:r>
      <w:proofErr w:type="gramEnd"/>
      <w:r w:rsidR="002C7F06" w:rsidRPr="003866E7">
        <w:rPr>
          <w:rFonts w:hAnsi="宋体" w:cs="Times New Roman" w:hint="eastAsia"/>
        </w:rPr>
        <w:t>的责令改正、罚款、没收违法所得</w:t>
      </w:r>
      <w:r w:rsidR="00642032" w:rsidRPr="003866E7">
        <w:rPr>
          <w:rFonts w:hAnsi="宋体" w:cs="Times New Roman" w:hint="eastAsia"/>
        </w:rPr>
        <w:t>、罚款</w:t>
      </w:r>
      <w:r w:rsidR="002C7F06" w:rsidRPr="003866E7">
        <w:rPr>
          <w:rFonts w:hAnsi="宋体" w:cs="Times New Roman" w:hint="eastAsia"/>
        </w:rPr>
        <w:t>等行政</w:t>
      </w:r>
      <w:r w:rsidR="00F8777D" w:rsidRPr="003866E7">
        <w:rPr>
          <w:rFonts w:hAnsi="宋体" w:cs="Times New Roman" w:hint="eastAsia"/>
        </w:rPr>
        <w:t>行为</w:t>
      </w:r>
      <w:r w:rsidR="002C7F06" w:rsidRPr="003866E7">
        <w:rPr>
          <w:rFonts w:hAnsi="宋体" w:cs="Times New Roman" w:hint="eastAsia"/>
        </w:rPr>
        <w:t>不服的；</w:t>
      </w:r>
    </w:p>
    <w:p w:rsidR="002C7F06"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②</w:t>
      </w:r>
      <w:r w:rsidR="002C7F06" w:rsidRPr="003866E7">
        <w:rPr>
          <w:rFonts w:hAnsi="宋体" w:cs="Times New Roman" w:hint="eastAsia"/>
        </w:rPr>
        <w:t>对查处假冒专利行为时</w:t>
      </w:r>
      <w:proofErr w:type="gramStart"/>
      <w:r w:rsidR="002C7F06" w:rsidRPr="003866E7">
        <w:rPr>
          <w:rFonts w:hAnsi="宋体" w:cs="Times New Roman" w:hint="eastAsia"/>
        </w:rPr>
        <w:t>作出</w:t>
      </w:r>
      <w:proofErr w:type="gramEnd"/>
      <w:r w:rsidR="002C7F06" w:rsidRPr="003866E7">
        <w:rPr>
          <w:rFonts w:hAnsi="宋体" w:cs="Times New Roman" w:hint="eastAsia"/>
        </w:rPr>
        <w:t>的查封、扣押等强制措施不服的；</w:t>
      </w:r>
    </w:p>
    <w:p w:rsidR="002C7F06"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③</w:t>
      </w:r>
      <w:r w:rsidR="002C7F06" w:rsidRPr="003866E7">
        <w:rPr>
          <w:rFonts w:hAnsi="宋体" w:cs="Times New Roman" w:hint="eastAsia"/>
        </w:rPr>
        <w:t>认为</w:t>
      </w:r>
      <w:r w:rsidR="002A0448" w:rsidRPr="003866E7">
        <w:rPr>
          <w:rFonts w:hAnsi="宋体" w:cs="Times New Roman" w:hint="eastAsia"/>
        </w:rPr>
        <w:t>管理专利工作的部门</w:t>
      </w:r>
      <w:r w:rsidR="002C7F06" w:rsidRPr="003866E7">
        <w:rPr>
          <w:rFonts w:hAnsi="宋体" w:cs="Times New Roman" w:hint="eastAsia"/>
        </w:rPr>
        <w:t>在专利执法过程中侵犯法律、法规规定的经营自主权的；</w:t>
      </w:r>
    </w:p>
    <w:p w:rsidR="002C7F06"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④</w:t>
      </w:r>
      <w:r w:rsidR="002C7F06" w:rsidRPr="003866E7">
        <w:rPr>
          <w:rFonts w:hAnsi="宋体" w:cs="Times New Roman" w:hint="eastAsia"/>
        </w:rPr>
        <w:t>申请</w:t>
      </w:r>
      <w:r w:rsidR="002A0448" w:rsidRPr="003866E7">
        <w:rPr>
          <w:rFonts w:hAnsi="宋体" w:cs="Times New Roman" w:hint="eastAsia"/>
        </w:rPr>
        <w:t>管理专利工作的部门</w:t>
      </w:r>
      <w:r w:rsidR="002C7F06" w:rsidRPr="003866E7">
        <w:rPr>
          <w:rFonts w:hAnsi="宋体" w:cs="Times New Roman" w:hint="eastAsia"/>
        </w:rPr>
        <w:t>履行专利执法法定职责，</w:t>
      </w:r>
      <w:r w:rsidR="002A0448" w:rsidRPr="003866E7">
        <w:rPr>
          <w:rFonts w:hAnsi="宋体" w:cs="Times New Roman" w:hint="eastAsia"/>
        </w:rPr>
        <w:t>管理专利工作的部门</w:t>
      </w:r>
      <w:r w:rsidR="002C7F06" w:rsidRPr="003866E7">
        <w:rPr>
          <w:rFonts w:hAnsi="宋体" w:cs="Times New Roman" w:hint="eastAsia"/>
        </w:rPr>
        <w:t>没有依法履行的，主要包括举报假冒专利行为，</w:t>
      </w:r>
      <w:r w:rsidR="002A0448" w:rsidRPr="003866E7">
        <w:rPr>
          <w:rFonts w:hAnsi="宋体" w:cs="Times New Roman" w:hint="eastAsia"/>
        </w:rPr>
        <w:t>管理专利工作的部门</w:t>
      </w:r>
      <w:r w:rsidR="002C7F06" w:rsidRPr="003866E7">
        <w:rPr>
          <w:rFonts w:hAnsi="宋体" w:cs="Times New Roman" w:hint="eastAsia"/>
        </w:rPr>
        <w:t>不予立案等</w:t>
      </w:r>
      <w:r w:rsidR="00F8777D" w:rsidRPr="003866E7">
        <w:rPr>
          <w:rFonts w:hAnsi="宋体" w:cs="Times New Roman" w:hint="eastAsia"/>
        </w:rPr>
        <w:t>情形</w:t>
      </w:r>
      <w:r w:rsidR="002C7F06" w:rsidRPr="003866E7">
        <w:rPr>
          <w:rFonts w:hAnsi="宋体" w:cs="Times New Roman" w:hint="eastAsia"/>
        </w:rPr>
        <w:t>；</w:t>
      </w:r>
    </w:p>
    <w:p w:rsidR="002C7F06"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⑤</w:t>
      </w:r>
      <w:r w:rsidR="002C7F06" w:rsidRPr="003866E7">
        <w:rPr>
          <w:rFonts w:hAnsi="宋体" w:cs="Times New Roman" w:hint="eastAsia"/>
        </w:rPr>
        <w:t>认为</w:t>
      </w:r>
      <w:r w:rsidR="002A0448" w:rsidRPr="003866E7">
        <w:rPr>
          <w:rFonts w:hAnsi="宋体" w:cs="Times New Roman" w:hint="eastAsia"/>
        </w:rPr>
        <w:t>管理专利工作的部门</w:t>
      </w:r>
      <w:r w:rsidR="002C7F06" w:rsidRPr="003866E7">
        <w:rPr>
          <w:rFonts w:hAnsi="宋体" w:cs="Times New Roman" w:hint="eastAsia"/>
        </w:rPr>
        <w:t>在执法信息公开中的具体行政行为侵犯其合法权益的，或者申请执法信息公开，</w:t>
      </w:r>
      <w:r w:rsidR="002A0448" w:rsidRPr="003866E7">
        <w:rPr>
          <w:rFonts w:hAnsi="宋体" w:cs="Times New Roman" w:hint="eastAsia"/>
        </w:rPr>
        <w:t>管理专利工作的部门</w:t>
      </w:r>
      <w:r w:rsidR="002C7F06" w:rsidRPr="003866E7">
        <w:rPr>
          <w:rFonts w:hAnsi="宋体" w:cs="Times New Roman" w:hint="eastAsia"/>
        </w:rPr>
        <w:t>依法应公开而不公开或逾期不答复的；</w:t>
      </w:r>
    </w:p>
    <w:p w:rsidR="002C7F06"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⑥</w:t>
      </w:r>
      <w:r w:rsidR="002C7F06" w:rsidRPr="003866E7">
        <w:rPr>
          <w:rFonts w:hAnsi="宋体" w:cs="Times New Roman" w:hint="eastAsia"/>
        </w:rPr>
        <w:t>认为</w:t>
      </w:r>
      <w:r w:rsidR="002A0448" w:rsidRPr="003866E7">
        <w:rPr>
          <w:rFonts w:hAnsi="宋体" w:cs="Times New Roman" w:hint="eastAsia"/>
        </w:rPr>
        <w:t>管理专利工作的部门</w:t>
      </w:r>
      <w:r w:rsidR="002C7F06" w:rsidRPr="003866E7">
        <w:rPr>
          <w:rFonts w:hAnsi="宋体" w:cs="Times New Roman" w:hint="eastAsia"/>
        </w:rPr>
        <w:t>的其他具体行政行为侵犯其合法权益的。</w:t>
      </w:r>
    </w:p>
    <w:p w:rsidR="002C7F06" w:rsidRPr="009A568E" w:rsidRDefault="00F8777D" w:rsidP="00430121">
      <w:pPr>
        <w:pStyle w:val="4"/>
        <w:ind w:firstLine="562"/>
        <w:rPr>
          <w:rFonts w:ascii="Times New Roman" w:hAnsi="Times New Roman"/>
        </w:rPr>
      </w:pPr>
      <w:bookmarkStart w:id="555" w:name="_Hlk39414619"/>
      <w:bookmarkStart w:id="556" w:name="_Toc39915555"/>
      <w:bookmarkStart w:id="557" w:name="_Toc39915757"/>
      <w:bookmarkStart w:id="558" w:name="_Toc39917095"/>
      <w:bookmarkStart w:id="559" w:name="_Toc39924212"/>
      <w:r w:rsidRPr="009A568E">
        <w:rPr>
          <w:rFonts w:ascii="Times New Roman" w:hAnsi="Times New Roman" w:hint="eastAsia"/>
        </w:rPr>
        <w:t>（二）</w:t>
      </w:r>
      <w:r w:rsidR="002C7F06" w:rsidRPr="009A568E">
        <w:rPr>
          <w:rFonts w:ascii="Times New Roman" w:hAnsi="Times New Roman" w:hint="eastAsia"/>
        </w:rPr>
        <w:t>复议机关</w:t>
      </w:r>
      <w:bookmarkEnd w:id="556"/>
      <w:bookmarkEnd w:id="557"/>
      <w:bookmarkEnd w:id="558"/>
      <w:bookmarkEnd w:id="559"/>
    </w:p>
    <w:bookmarkEnd w:id="555"/>
    <w:p w:rsidR="002C7F06" w:rsidRPr="003866E7" w:rsidRDefault="002C7F06" w:rsidP="003866E7">
      <w:pPr>
        <w:pStyle w:val="a9"/>
        <w:spacing w:line="336" w:lineRule="auto"/>
        <w:ind w:firstLineChars="200" w:firstLine="420"/>
        <w:rPr>
          <w:rFonts w:hAnsi="宋体" w:cs="Times New Roman"/>
        </w:rPr>
      </w:pPr>
      <w:r w:rsidRPr="003866E7">
        <w:rPr>
          <w:rFonts w:hAnsi="宋体" w:cs="Times New Roman" w:hint="eastAsia"/>
        </w:rPr>
        <w:t>可以按照以下原则来确定行政复议机关：</w:t>
      </w:r>
    </w:p>
    <w:p w:rsidR="002C7F06"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①</w:t>
      </w:r>
      <w:r w:rsidR="002C7F06" w:rsidRPr="003866E7">
        <w:rPr>
          <w:rFonts w:hAnsi="宋体" w:cs="Times New Roman" w:hint="eastAsia"/>
        </w:rPr>
        <w:t>对县（市、区）</w:t>
      </w:r>
      <w:r w:rsidR="002A0448" w:rsidRPr="003866E7">
        <w:rPr>
          <w:rFonts w:hAnsi="宋体" w:cs="Times New Roman" w:hint="eastAsia"/>
        </w:rPr>
        <w:t>管理专利工作的部门</w:t>
      </w:r>
      <w:r w:rsidR="002C7F06" w:rsidRPr="003866E7">
        <w:rPr>
          <w:rFonts w:hAnsi="宋体" w:cs="Times New Roman" w:hint="eastAsia"/>
        </w:rPr>
        <w:t>查处假冒专利行为执法过程中的具体行政行为，可以依法申请</w:t>
      </w:r>
      <w:proofErr w:type="gramStart"/>
      <w:r w:rsidR="002C7F06" w:rsidRPr="003866E7">
        <w:rPr>
          <w:rFonts w:hAnsi="宋体" w:cs="Times New Roman" w:hint="eastAsia"/>
        </w:rPr>
        <w:t>作出</w:t>
      </w:r>
      <w:proofErr w:type="gramEnd"/>
      <w:r w:rsidR="002C7F06" w:rsidRPr="003866E7">
        <w:rPr>
          <w:rFonts w:hAnsi="宋体" w:cs="Times New Roman" w:hint="eastAsia"/>
        </w:rPr>
        <w:t>具体行政行为所属地的地市（州）级</w:t>
      </w:r>
      <w:r w:rsidR="002A0448" w:rsidRPr="003866E7">
        <w:rPr>
          <w:rFonts w:hAnsi="宋体" w:cs="Times New Roman" w:hint="eastAsia"/>
        </w:rPr>
        <w:t>管理专利工作的部门</w:t>
      </w:r>
      <w:r w:rsidR="002C7F06" w:rsidRPr="003866E7">
        <w:rPr>
          <w:rFonts w:hAnsi="宋体" w:cs="Times New Roman" w:hint="eastAsia"/>
        </w:rPr>
        <w:t>或者设在县（市、区）人民政府的法制工作机构提出行政复议。</w:t>
      </w:r>
    </w:p>
    <w:p w:rsidR="002C7F06"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②</w:t>
      </w:r>
      <w:r w:rsidR="002C7F06" w:rsidRPr="003866E7">
        <w:rPr>
          <w:rFonts w:hAnsi="宋体" w:cs="Times New Roman" w:hint="eastAsia"/>
        </w:rPr>
        <w:t>对地市（州、区）级</w:t>
      </w:r>
      <w:r w:rsidR="002A0448" w:rsidRPr="003866E7">
        <w:rPr>
          <w:rFonts w:hAnsi="宋体" w:cs="Times New Roman" w:hint="eastAsia"/>
        </w:rPr>
        <w:t>管理专利工作的部门</w:t>
      </w:r>
      <w:r w:rsidR="002C7F06" w:rsidRPr="003866E7">
        <w:rPr>
          <w:rFonts w:hAnsi="宋体" w:cs="Times New Roman" w:hint="eastAsia"/>
        </w:rPr>
        <w:t>查处假冒专利行为执法过程中的具体行政行为，可以依法申请</w:t>
      </w:r>
      <w:proofErr w:type="gramStart"/>
      <w:r w:rsidR="002C7F06" w:rsidRPr="003866E7">
        <w:rPr>
          <w:rFonts w:hAnsi="宋体" w:cs="Times New Roman" w:hint="eastAsia"/>
        </w:rPr>
        <w:t>作出</w:t>
      </w:r>
      <w:proofErr w:type="gramEnd"/>
      <w:r w:rsidR="002C7F06" w:rsidRPr="003866E7">
        <w:rPr>
          <w:rFonts w:hAnsi="宋体" w:cs="Times New Roman" w:hint="eastAsia"/>
        </w:rPr>
        <w:t>具体行政行为所属地的省（自治区、直辖市）级</w:t>
      </w:r>
      <w:r w:rsidR="002A0448" w:rsidRPr="003866E7">
        <w:rPr>
          <w:rFonts w:hAnsi="宋体" w:cs="Times New Roman" w:hint="eastAsia"/>
        </w:rPr>
        <w:t>管理专利工作的部门</w:t>
      </w:r>
      <w:r w:rsidR="002C7F06" w:rsidRPr="003866E7">
        <w:rPr>
          <w:rFonts w:hAnsi="宋体" w:cs="Times New Roman" w:hint="eastAsia"/>
        </w:rPr>
        <w:t>或者设在地市</w:t>
      </w:r>
      <w:r w:rsidR="002C7F06" w:rsidRPr="003866E7">
        <w:rPr>
          <w:rFonts w:hAnsi="宋体" w:cs="Times New Roman" w:hint="eastAsia"/>
        </w:rPr>
        <w:lastRenderedPageBreak/>
        <w:t>（州、区）人民政府的法制工作机构提出行政复议。</w:t>
      </w:r>
    </w:p>
    <w:p w:rsidR="002C7F06"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③</w:t>
      </w:r>
      <w:r w:rsidR="002C7F06" w:rsidRPr="003866E7">
        <w:rPr>
          <w:rFonts w:hAnsi="宋体" w:cs="Times New Roman" w:hint="eastAsia"/>
        </w:rPr>
        <w:t>对省（自治区、直辖市）</w:t>
      </w:r>
      <w:r w:rsidR="002A0448" w:rsidRPr="003866E7">
        <w:rPr>
          <w:rFonts w:hAnsi="宋体" w:cs="Times New Roman" w:hint="eastAsia"/>
        </w:rPr>
        <w:t>管理专利工作的部门</w:t>
      </w:r>
      <w:r w:rsidR="002C7F06" w:rsidRPr="003866E7">
        <w:rPr>
          <w:rFonts w:hAnsi="宋体" w:cs="Times New Roman" w:hint="eastAsia"/>
        </w:rPr>
        <w:t>查处假冒专利行为的具体行政行为，可以依法申请</w:t>
      </w:r>
      <w:proofErr w:type="gramStart"/>
      <w:r w:rsidR="002C7F06" w:rsidRPr="003866E7">
        <w:rPr>
          <w:rFonts w:hAnsi="宋体" w:cs="Times New Roman" w:hint="eastAsia"/>
        </w:rPr>
        <w:t>作出</w:t>
      </w:r>
      <w:proofErr w:type="gramEnd"/>
      <w:r w:rsidR="002C7F06" w:rsidRPr="003866E7">
        <w:rPr>
          <w:rFonts w:hAnsi="宋体" w:cs="Times New Roman" w:hint="eastAsia"/>
        </w:rPr>
        <w:t>具体行政行为所属地设在省（自治区、直辖市）人民政府的法制工作机构或国家知识产权局提出行政复议。</w:t>
      </w:r>
    </w:p>
    <w:p w:rsidR="002C7F06"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④</w:t>
      </w:r>
      <w:r w:rsidR="002C7F06" w:rsidRPr="003866E7">
        <w:rPr>
          <w:rFonts w:hAnsi="宋体" w:cs="Times New Roman" w:hint="eastAsia"/>
        </w:rPr>
        <w:t>对受委托查处假冒专利行为执法过程中的具体行政行为不服的，申请人可以向委托部门的本级人民政府或者上级</w:t>
      </w:r>
      <w:r w:rsidR="002A0448" w:rsidRPr="003866E7">
        <w:rPr>
          <w:rFonts w:hAnsi="宋体" w:cs="Times New Roman" w:hint="eastAsia"/>
        </w:rPr>
        <w:t>管理专利工作的部门</w:t>
      </w:r>
      <w:r w:rsidR="002C7F06" w:rsidRPr="003866E7">
        <w:rPr>
          <w:rFonts w:hAnsi="宋体" w:cs="Times New Roman" w:hint="eastAsia"/>
        </w:rPr>
        <w:t>申请行政复议；</w:t>
      </w:r>
    </w:p>
    <w:p w:rsidR="002C7F06"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⑤</w:t>
      </w:r>
      <w:r w:rsidR="002C7F06" w:rsidRPr="003866E7">
        <w:rPr>
          <w:rFonts w:hAnsi="宋体" w:cs="Times New Roman" w:hint="eastAsia"/>
        </w:rPr>
        <w:t>对被撤销的</w:t>
      </w:r>
      <w:r w:rsidR="002A0448" w:rsidRPr="003866E7">
        <w:rPr>
          <w:rFonts w:hAnsi="宋体" w:cs="Times New Roman" w:hint="eastAsia"/>
        </w:rPr>
        <w:t>管理专利工作的部门</w:t>
      </w:r>
      <w:r w:rsidR="002C7F06" w:rsidRPr="003866E7">
        <w:rPr>
          <w:rFonts w:hAnsi="宋体" w:cs="Times New Roman" w:hint="eastAsia"/>
        </w:rPr>
        <w:t>在撤销前查处假冒专利行为执法过程中的具体行政行为不服的，申请人可以向继续行使其职权的部门的本级人民政府或者上级</w:t>
      </w:r>
      <w:r w:rsidR="002A0448" w:rsidRPr="003866E7">
        <w:rPr>
          <w:rFonts w:hAnsi="宋体" w:cs="Times New Roman" w:hint="eastAsia"/>
        </w:rPr>
        <w:t>管理专利工作的部门</w:t>
      </w:r>
      <w:r w:rsidR="002C7F06" w:rsidRPr="003866E7">
        <w:rPr>
          <w:rFonts w:hAnsi="宋体" w:cs="Times New Roman" w:hint="eastAsia"/>
        </w:rPr>
        <w:t>申请行政复议。</w:t>
      </w:r>
    </w:p>
    <w:p w:rsidR="002C7F06" w:rsidRPr="003866E7" w:rsidRDefault="002C7F06" w:rsidP="003866E7">
      <w:pPr>
        <w:pStyle w:val="a9"/>
        <w:spacing w:line="336" w:lineRule="auto"/>
        <w:ind w:firstLineChars="200" w:firstLine="420"/>
        <w:rPr>
          <w:rFonts w:hAnsi="宋体" w:cs="Times New Roman"/>
        </w:rPr>
      </w:pPr>
      <w:r w:rsidRPr="003866E7">
        <w:rPr>
          <w:rFonts w:hAnsi="宋体" w:cs="Times New Roman" w:hint="eastAsia"/>
        </w:rPr>
        <w:t>复议机关的复议机构具体办理有关行政复议工作。包括地方各级人民政府和</w:t>
      </w:r>
      <w:r w:rsidR="002A0448" w:rsidRPr="003866E7">
        <w:rPr>
          <w:rFonts w:hAnsi="宋体" w:cs="Times New Roman" w:hint="eastAsia"/>
        </w:rPr>
        <w:t>管理专利工作的部门</w:t>
      </w:r>
      <w:r w:rsidRPr="003866E7">
        <w:rPr>
          <w:rFonts w:hAnsi="宋体" w:cs="Times New Roman" w:hint="eastAsia"/>
        </w:rPr>
        <w:t>的行政复议机构。</w:t>
      </w:r>
    </w:p>
    <w:p w:rsidR="002C7F06" w:rsidRPr="009A568E" w:rsidRDefault="00F8777D" w:rsidP="00430121">
      <w:pPr>
        <w:pStyle w:val="3"/>
        <w:ind w:firstLine="562"/>
        <w:rPr>
          <w:rFonts w:ascii="Times New Roman" w:hAnsi="Times New Roman"/>
        </w:rPr>
      </w:pPr>
      <w:bookmarkStart w:id="560" w:name="_Hlk39414629"/>
      <w:bookmarkStart w:id="561" w:name="_Toc39915556"/>
      <w:bookmarkStart w:id="562" w:name="_Toc39915758"/>
      <w:bookmarkStart w:id="563" w:name="_Toc39917096"/>
      <w:bookmarkStart w:id="564" w:name="_Toc39924213"/>
      <w:r w:rsidRPr="009A568E">
        <w:rPr>
          <w:rFonts w:ascii="Times New Roman" w:hAnsi="Times New Roman" w:hint="eastAsia"/>
        </w:rPr>
        <w:t>二、行政诉讼</w:t>
      </w:r>
      <w:bookmarkEnd w:id="561"/>
      <w:bookmarkEnd w:id="562"/>
      <w:bookmarkEnd w:id="563"/>
      <w:bookmarkEnd w:id="564"/>
    </w:p>
    <w:p w:rsidR="002C7F06" w:rsidRPr="009A568E" w:rsidRDefault="00F8777D" w:rsidP="00430121">
      <w:pPr>
        <w:pStyle w:val="4"/>
        <w:ind w:firstLine="562"/>
        <w:rPr>
          <w:rFonts w:ascii="Times New Roman" w:hAnsi="Times New Roman"/>
        </w:rPr>
      </w:pPr>
      <w:bookmarkStart w:id="565" w:name="_Toc39915557"/>
      <w:bookmarkStart w:id="566" w:name="_Toc39915759"/>
      <w:bookmarkStart w:id="567" w:name="_Toc39917097"/>
      <w:bookmarkStart w:id="568" w:name="_Toc39924214"/>
      <w:r w:rsidRPr="009A568E">
        <w:rPr>
          <w:rFonts w:ascii="Times New Roman" w:hAnsi="Times New Roman" w:hint="eastAsia"/>
        </w:rPr>
        <w:t>（一）</w:t>
      </w:r>
      <w:r w:rsidR="002C7F06" w:rsidRPr="009A568E">
        <w:rPr>
          <w:rFonts w:ascii="Times New Roman" w:hAnsi="Times New Roman" w:hint="eastAsia"/>
        </w:rPr>
        <w:t>可行政诉讼事项种类</w:t>
      </w:r>
      <w:bookmarkEnd w:id="565"/>
      <w:bookmarkEnd w:id="566"/>
      <w:bookmarkEnd w:id="567"/>
      <w:bookmarkEnd w:id="568"/>
    </w:p>
    <w:bookmarkEnd w:id="560"/>
    <w:p w:rsidR="002C7F06" w:rsidRPr="003866E7" w:rsidRDefault="002C7F06" w:rsidP="003866E7">
      <w:pPr>
        <w:pStyle w:val="a9"/>
        <w:spacing w:line="336" w:lineRule="auto"/>
        <w:ind w:firstLineChars="200" w:firstLine="420"/>
        <w:rPr>
          <w:rFonts w:hAnsi="宋体" w:cs="Times New Roman"/>
        </w:rPr>
      </w:pPr>
      <w:r w:rsidRPr="003866E7">
        <w:rPr>
          <w:rFonts w:hAnsi="宋体" w:cs="Times New Roman" w:hint="eastAsia"/>
        </w:rPr>
        <w:t>除上述行政复议中可复议的事项皆为可提起行政诉讼的事项外，还</w:t>
      </w:r>
      <w:r w:rsidRPr="003866E7">
        <w:rPr>
          <w:rFonts w:hAnsi="宋体" w:cs="Times New Roman"/>
        </w:rPr>
        <w:t>包括当事人对</w:t>
      </w:r>
      <w:r w:rsidR="002A0448" w:rsidRPr="003866E7">
        <w:rPr>
          <w:rFonts w:hAnsi="宋体" w:cs="Times New Roman" w:hint="eastAsia"/>
        </w:rPr>
        <w:t>管理专利工作的部门</w:t>
      </w:r>
      <w:proofErr w:type="gramStart"/>
      <w:r w:rsidRPr="003866E7">
        <w:rPr>
          <w:rFonts w:hAnsi="宋体" w:cs="Times New Roman"/>
        </w:rPr>
        <w:t>作出</w:t>
      </w:r>
      <w:proofErr w:type="gramEnd"/>
      <w:r w:rsidRPr="003866E7">
        <w:rPr>
          <w:rFonts w:hAnsi="宋体" w:cs="Times New Roman"/>
        </w:rPr>
        <w:t>的行政行为不服</w:t>
      </w:r>
      <w:r w:rsidRPr="003866E7">
        <w:rPr>
          <w:rFonts w:hAnsi="宋体" w:cs="Times New Roman" w:hint="eastAsia"/>
        </w:rPr>
        <w:t>，</w:t>
      </w:r>
      <w:r w:rsidRPr="003866E7">
        <w:rPr>
          <w:rFonts w:hAnsi="宋体" w:cs="Times New Roman"/>
        </w:rPr>
        <w:t>依法向</w:t>
      </w:r>
      <w:r w:rsidRPr="003866E7">
        <w:rPr>
          <w:rFonts w:hAnsi="宋体" w:cs="Times New Roman" w:hint="eastAsia"/>
        </w:rPr>
        <w:t>复议机关</w:t>
      </w:r>
      <w:r w:rsidRPr="003866E7">
        <w:rPr>
          <w:rFonts w:hAnsi="宋体" w:cs="Times New Roman"/>
        </w:rPr>
        <w:t>申请行政复议</w:t>
      </w:r>
      <w:r w:rsidRPr="003866E7">
        <w:rPr>
          <w:rFonts w:hAnsi="宋体" w:cs="Times New Roman" w:hint="eastAsia"/>
        </w:rPr>
        <w:t>，</w:t>
      </w:r>
      <w:r w:rsidRPr="003866E7">
        <w:rPr>
          <w:rFonts w:hAnsi="宋体" w:cs="Times New Roman"/>
        </w:rPr>
        <w:t>复议机关维持原行政行为</w:t>
      </w:r>
      <w:r w:rsidRPr="003866E7">
        <w:rPr>
          <w:rFonts w:hAnsi="宋体" w:cs="Times New Roman" w:hint="eastAsia"/>
        </w:rPr>
        <w:t>，</w:t>
      </w:r>
      <w:r w:rsidRPr="003866E7">
        <w:rPr>
          <w:rFonts w:hAnsi="宋体" w:cs="Times New Roman"/>
        </w:rPr>
        <w:t>当事人对复议决定不服</w:t>
      </w:r>
      <w:r w:rsidRPr="003866E7">
        <w:rPr>
          <w:rFonts w:hAnsi="宋体" w:cs="Times New Roman" w:hint="eastAsia"/>
        </w:rPr>
        <w:t>，提起行政诉讼的情形。</w:t>
      </w:r>
    </w:p>
    <w:p w:rsidR="002C7F06" w:rsidRPr="003866E7" w:rsidRDefault="002C7F06" w:rsidP="003866E7">
      <w:pPr>
        <w:pStyle w:val="a9"/>
        <w:spacing w:line="336" w:lineRule="auto"/>
        <w:ind w:firstLineChars="200" w:firstLine="420"/>
        <w:rPr>
          <w:rFonts w:hAnsi="宋体" w:cs="Times New Roman"/>
        </w:rPr>
      </w:pPr>
      <w:r w:rsidRPr="003866E7">
        <w:rPr>
          <w:rFonts w:hAnsi="宋体" w:cs="Times New Roman"/>
        </w:rPr>
        <w:t>调查取证、登记保存证据等程序性行为</w:t>
      </w:r>
      <w:r w:rsidRPr="003866E7">
        <w:rPr>
          <w:rFonts w:hAnsi="宋体" w:cs="Times New Roman" w:hint="eastAsia"/>
        </w:rPr>
        <w:t>，</w:t>
      </w:r>
      <w:r w:rsidRPr="003866E7">
        <w:rPr>
          <w:rFonts w:hAnsi="宋体" w:cs="Times New Roman"/>
        </w:rPr>
        <w:t>虽然也可能影响当事人的利益</w:t>
      </w:r>
      <w:r w:rsidRPr="003866E7">
        <w:rPr>
          <w:rFonts w:hAnsi="宋体" w:cs="Times New Roman" w:hint="eastAsia"/>
        </w:rPr>
        <w:t>，</w:t>
      </w:r>
      <w:r w:rsidRPr="003866E7">
        <w:rPr>
          <w:rFonts w:hAnsi="宋体" w:cs="Times New Roman"/>
        </w:rPr>
        <w:t>但不宜将其纳入行政诉讼范畴。</w:t>
      </w:r>
    </w:p>
    <w:p w:rsidR="002C7F06" w:rsidRPr="009A568E" w:rsidRDefault="00F8777D" w:rsidP="00430121">
      <w:pPr>
        <w:pStyle w:val="4"/>
        <w:ind w:firstLine="562"/>
        <w:rPr>
          <w:rFonts w:ascii="Times New Roman" w:hAnsi="Times New Roman"/>
        </w:rPr>
      </w:pPr>
      <w:bookmarkStart w:id="569" w:name="_Hlk39414636"/>
      <w:bookmarkStart w:id="570" w:name="_Toc39915558"/>
      <w:bookmarkStart w:id="571" w:name="_Toc39915760"/>
      <w:bookmarkStart w:id="572" w:name="_Toc39917098"/>
      <w:bookmarkStart w:id="573" w:name="_Toc39924215"/>
      <w:r w:rsidRPr="009A568E">
        <w:rPr>
          <w:rFonts w:ascii="Times New Roman" w:hAnsi="Times New Roman" w:hint="eastAsia"/>
        </w:rPr>
        <w:t>（二）</w:t>
      </w:r>
      <w:r w:rsidR="002C7F06" w:rsidRPr="009A568E">
        <w:rPr>
          <w:rFonts w:ascii="Times New Roman" w:hAnsi="Times New Roman" w:hint="eastAsia"/>
        </w:rPr>
        <w:t>行政诉讼案件管辖</w:t>
      </w:r>
      <w:bookmarkEnd w:id="570"/>
      <w:bookmarkEnd w:id="571"/>
      <w:bookmarkEnd w:id="572"/>
      <w:bookmarkEnd w:id="573"/>
    </w:p>
    <w:bookmarkEnd w:id="569"/>
    <w:p w:rsidR="002C7F06" w:rsidRPr="003866E7" w:rsidRDefault="002A0448" w:rsidP="003866E7">
      <w:pPr>
        <w:pStyle w:val="a9"/>
        <w:spacing w:line="336" w:lineRule="auto"/>
        <w:ind w:firstLineChars="200" w:firstLine="420"/>
        <w:rPr>
          <w:rFonts w:hAnsi="宋体" w:cs="Times New Roman"/>
        </w:rPr>
      </w:pPr>
      <w:r w:rsidRPr="003866E7">
        <w:rPr>
          <w:rFonts w:hAnsi="宋体" w:cs="Times New Roman" w:hint="eastAsia"/>
        </w:rPr>
        <w:t>管理专利工作的部门</w:t>
      </w:r>
      <w:r w:rsidR="002C7F06" w:rsidRPr="003866E7">
        <w:rPr>
          <w:rFonts w:hAnsi="宋体" w:cs="Times New Roman" w:hint="eastAsia"/>
        </w:rPr>
        <w:t>查处假冒专利行为执法过程中的具体行政行为</w:t>
      </w:r>
      <w:r w:rsidR="002C7F06" w:rsidRPr="003866E7">
        <w:rPr>
          <w:rFonts w:hAnsi="宋体" w:cs="Times New Roman"/>
        </w:rPr>
        <w:t>提起的第一审行政诉讼案件</w:t>
      </w:r>
      <w:r w:rsidR="002C7F06" w:rsidRPr="003866E7">
        <w:rPr>
          <w:rFonts w:hAnsi="宋体" w:cs="Times New Roman" w:hint="eastAsia"/>
        </w:rPr>
        <w:t>，</w:t>
      </w:r>
      <w:r w:rsidR="002C7F06" w:rsidRPr="003866E7">
        <w:rPr>
          <w:rFonts w:hAnsi="宋体" w:cs="Times New Roman"/>
        </w:rPr>
        <w:t>由</w:t>
      </w:r>
      <w:r w:rsidRPr="003866E7">
        <w:rPr>
          <w:rFonts w:hAnsi="宋体" w:cs="Times New Roman" w:hint="eastAsia"/>
        </w:rPr>
        <w:t>管理专利工作的部门</w:t>
      </w:r>
      <w:r w:rsidR="002C7F06" w:rsidRPr="003866E7">
        <w:rPr>
          <w:rFonts w:hAnsi="宋体" w:cs="Times New Roman"/>
        </w:rPr>
        <w:t>所在地中级人民法院和最高人民法院指定的中级</w:t>
      </w:r>
      <w:r w:rsidR="002C7F06" w:rsidRPr="003866E7">
        <w:rPr>
          <w:rFonts w:hAnsi="宋体" w:cs="Times New Roman" w:hint="eastAsia"/>
        </w:rPr>
        <w:t>人民法院、法庭或基层人民法院管辖。例如：</w:t>
      </w:r>
    </w:p>
    <w:p w:rsidR="002C7F06"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①</w:t>
      </w:r>
      <w:r w:rsidR="002C7F06" w:rsidRPr="003866E7">
        <w:rPr>
          <w:rFonts w:hAnsi="宋体" w:cs="Times New Roman"/>
        </w:rPr>
        <w:t>不服北京市知识产权局、上海市知识产权局的行政行为提起的行政诉讼</w:t>
      </w:r>
      <w:r w:rsidR="002C7F06" w:rsidRPr="003866E7">
        <w:rPr>
          <w:rFonts w:hAnsi="宋体" w:cs="Times New Roman" w:hint="eastAsia"/>
        </w:rPr>
        <w:t>，</w:t>
      </w:r>
      <w:r w:rsidR="002C7F06" w:rsidRPr="003866E7">
        <w:rPr>
          <w:rFonts w:hAnsi="宋体" w:cs="Times New Roman"/>
        </w:rPr>
        <w:t>分别由北京知识产权法院、上海知识产权法院管辖；</w:t>
      </w:r>
    </w:p>
    <w:p w:rsidR="002C7F06"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②</w:t>
      </w:r>
      <w:r w:rsidR="002C7F06" w:rsidRPr="003866E7">
        <w:rPr>
          <w:rFonts w:hAnsi="宋体" w:cs="Times New Roman"/>
        </w:rPr>
        <w:t>不服广东省内（深圳地区除外）各</w:t>
      </w:r>
      <w:r w:rsidR="002A0448" w:rsidRPr="003866E7">
        <w:rPr>
          <w:rFonts w:hAnsi="宋体" w:cs="Times New Roman" w:hint="eastAsia"/>
        </w:rPr>
        <w:t>管理专利工作的部门</w:t>
      </w:r>
      <w:r w:rsidR="002C7F06" w:rsidRPr="003866E7">
        <w:rPr>
          <w:rFonts w:hAnsi="宋体" w:cs="Times New Roman"/>
        </w:rPr>
        <w:t>的行政行为提起的行政诉讼</w:t>
      </w:r>
      <w:r w:rsidR="002C7F06" w:rsidRPr="003866E7">
        <w:rPr>
          <w:rFonts w:hAnsi="宋体" w:cs="Times New Roman" w:hint="eastAsia"/>
        </w:rPr>
        <w:t>，</w:t>
      </w:r>
      <w:r w:rsidR="002C7F06" w:rsidRPr="003866E7">
        <w:rPr>
          <w:rFonts w:hAnsi="宋体" w:cs="Times New Roman"/>
        </w:rPr>
        <w:t>由广州知识产权法院管辖；不服深圳地区</w:t>
      </w:r>
      <w:r w:rsidR="002A0448" w:rsidRPr="003866E7">
        <w:rPr>
          <w:rFonts w:hAnsi="宋体" w:cs="Times New Roman" w:hint="eastAsia"/>
        </w:rPr>
        <w:t>管理专利工作的部门</w:t>
      </w:r>
      <w:r w:rsidR="002C7F06" w:rsidRPr="003866E7">
        <w:rPr>
          <w:rFonts w:hAnsi="宋体" w:cs="Times New Roman"/>
        </w:rPr>
        <w:t>的行政行为提起的行政诉讼</w:t>
      </w:r>
      <w:r w:rsidR="002C7F06" w:rsidRPr="003866E7">
        <w:rPr>
          <w:rFonts w:hAnsi="宋体" w:cs="Times New Roman" w:hint="eastAsia"/>
        </w:rPr>
        <w:t>，</w:t>
      </w:r>
      <w:r w:rsidR="002C7F06" w:rsidRPr="003866E7">
        <w:rPr>
          <w:rFonts w:hAnsi="宋体" w:cs="Times New Roman"/>
        </w:rPr>
        <w:t>由深圳市中级人民法院管辖；</w:t>
      </w:r>
    </w:p>
    <w:p w:rsidR="002C7F06"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③</w:t>
      </w:r>
      <w:r w:rsidR="002C7F06" w:rsidRPr="003866E7">
        <w:rPr>
          <w:rFonts w:hAnsi="宋体" w:cs="Times New Roman"/>
        </w:rPr>
        <w:t>不服其他</w:t>
      </w:r>
      <w:r w:rsidR="002C7F06" w:rsidRPr="003866E7">
        <w:rPr>
          <w:rFonts w:hAnsi="宋体" w:cs="Times New Roman" w:hint="eastAsia"/>
        </w:rPr>
        <w:t>省级、地级市、区级</w:t>
      </w:r>
      <w:r w:rsidR="002A0448" w:rsidRPr="003866E7">
        <w:rPr>
          <w:rFonts w:hAnsi="宋体" w:cs="Times New Roman" w:hint="eastAsia"/>
        </w:rPr>
        <w:t>管理专利工作的部门</w:t>
      </w:r>
      <w:r w:rsidR="002C7F06" w:rsidRPr="003866E7">
        <w:rPr>
          <w:rFonts w:hAnsi="宋体" w:cs="Times New Roman"/>
        </w:rPr>
        <w:t>的行政行为提起的行政诉讼</w:t>
      </w:r>
      <w:r w:rsidR="002C7F06" w:rsidRPr="003866E7">
        <w:rPr>
          <w:rFonts w:hAnsi="宋体" w:cs="Times New Roman" w:hint="eastAsia"/>
        </w:rPr>
        <w:t>，</w:t>
      </w:r>
      <w:r w:rsidR="002C7F06" w:rsidRPr="003866E7">
        <w:rPr>
          <w:rFonts w:hAnsi="宋体" w:cs="Times New Roman"/>
        </w:rPr>
        <w:t>由</w:t>
      </w:r>
      <w:r w:rsidR="002C7F06" w:rsidRPr="003866E7">
        <w:rPr>
          <w:rFonts w:hAnsi="宋体" w:cs="Times New Roman" w:hint="eastAsia"/>
        </w:rPr>
        <w:t>各省、市、</w:t>
      </w:r>
      <w:r w:rsidR="002C7F06" w:rsidRPr="003866E7">
        <w:rPr>
          <w:rFonts w:hAnsi="宋体" w:cs="Times New Roman" w:hint="eastAsia"/>
        </w:rPr>
        <w:lastRenderedPageBreak/>
        <w:t>区</w:t>
      </w:r>
      <w:r w:rsidR="002C7F06" w:rsidRPr="003866E7">
        <w:rPr>
          <w:rFonts w:hAnsi="宋体" w:cs="Times New Roman"/>
        </w:rPr>
        <w:t>所在地中级人民法院或</w:t>
      </w:r>
      <w:r w:rsidR="002C7F06" w:rsidRPr="003866E7">
        <w:rPr>
          <w:rFonts w:hAnsi="宋体" w:cs="Times New Roman" w:hint="eastAsia"/>
        </w:rPr>
        <w:t>者最高人民法院指定的中级人民法院、法庭或基层人民法院管辖；</w:t>
      </w:r>
    </w:p>
    <w:p w:rsidR="002C7F06" w:rsidRPr="003866E7" w:rsidRDefault="002A0448" w:rsidP="003866E7">
      <w:pPr>
        <w:pStyle w:val="a9"/>
        <w:spacing w:line="336" w:lineRule="auto"/>
        <w:ind w:firstLineChars="200" w:firstLine="420"/>
        <w:rPr>
          <w:rFonts w:hAnsi="宋体" w:cs="Times New Roman"/>
        </w:rPr>
      </w:pPr>
      <w:r w:rsidRPr="003866E7">
        <w:rPr>
          <w:rFonts w:hAnsi="宋体" w:cs="Times New Roman" w:hint="eastAsia"/>
        </w:rPr>
        <w:t>管理专利工作的部门</w:t>
      </w:r>
      <w:r w:rsidR="002C7F06" w:rsidRPr="003866E7">
        <w:rPr>
          <w:rFonts w:hAnsi="宋体" w:cs="Times New Roman"/>
        </w:rPr>
        <w:t>作为复议机关的</w:t>
      </w:r>
      <w:r w:rsidR="002C7F06" w:rsidRPr="003866E7">
        <w:rPr>
          <w:rFonts w:hAnsi="宋体" w:cs="Times New Roman" w:hint="eastAsia"/>
        </w:rPr>
        <w:t>，</w:t>
      </w:r>
      <w:r w:rsidR="002C7F06" w:rsidRPr="003866E7">
        <w:rPr>
          <w:rFonts w:hAnsi="宋体" w:cs="Times New Roman"/>
        </w:rPr>
        <w:t>根据复议决定的类型、当事人的诉讼请求</w:t>
      </w:r>
      <w:r w:rsidR="002C7F06" w:rsidRPr="003866E7">
        <w:rPr>
          <w:rFonts w:hAnsi="宋体" w:cs="Times New Roman" w:hint="eastAsia"/>
        </w:rPr>
        <w:t>，</w:t>
      </w:r>
      <w:r w:rsidR="002C7F06" w:rsidRPr="003866E7">
        <w:rPr>
          <w:rFonts w:hAnsi="宋体" w:cs="Times New Roman"/>
        </w:rPr>
        <w:t>结合以上</w:t>
      </w:r>
      <w:r w:rsidR="00CF0974" w:rsidRPr="003866E7">
        <w:rPr>
          <w:rFonts w:hAnsi="宋体" w:cs="Times New Roman" w:hint="eastAsia"/>
        </w:rPr>
        <w:t>①</w:t>
      </w:r>
      <w:r w:rsidR="002C7F06" w:rsidRPr="003866E7">
        <w:rPr>
          <w:rFonts w:hAnsi="宋体" w:cs="Times New Roman"/>
        </w:rPr>
        <w:t>～</w:t>
      </w:r>
      <w:r w:rsidR="00CF0974" w:rsidRPr="003866E7">
        <w:rPr>
          <w:rFonts w:hAnsi="宋体" w:cs="Times New Roman" w:hint="eastAsia"/>
        </w:rPr>
        <w:t>③</w:t>
      </w:r>
      <w:r w:rsidR="002C7F06" w:rsidRPr="003866E7">
        <w:rPr>
          <w:rFonts w:hAnsi="宋体" w:cs="Times New Roman"/>
        </w:rPr>
        <w:t>中的管辖原则确定具体的管辖法院。例如</w:t>
      </w:r>
      <w:r w:rsidR="002C7F06" w:rsidRPr="003866E7">
        <w:rPr>
          <w:rFonts w:hAnsi="宋体" w:cs="Times New Roman" w:hint="eastAsia"/>
        </w:rPr>
        <w:t>，</w:t>
      </w:r>
      <w:r w:rsidR="002C7F06" w:rsidRPr="003866E7">
        <w:rPr>
          <w:rFonts w:hAnsi="宋体" w:cs="Times New Roman"/>
        </w:rPr>
        <w:t>复议机关维持原行政行为的</w:t>
      </w:r>
      <w:r w:rsidR="002C7F06" w:rsidRPr="003866E7">
        <w:rPr>
          <w:rFonts w:hAnsi="宋体" w:cs="Times New Roman" w:hint="eastAsia"/>
        </w:rPr>
        <w:t>，</w:t>
      </w:r>
      <w:proofErr w:type="gramStart"/>
      <w:r w:rsidR="002C7F06" w:rsidRPr="003866E7">
        <w:rPr>
          <w:rFonts w:hAnsi="宋体" w:cs="Times New Roman"/>
        </w:rPr>
        <w:t>作出</w:t>
      </w:r>
      <w:proofErr w:type="gramEnd"/>
      <w:r w:rsidR="002C7F06" w:rsidRPr="003866E7">
        <w:rPr>
          <w:rFonts w:hAnsi="宋体" w:cs="Times New Roman"/>
        </w:rPr>
        <w:t>原行政行为的行政机关和复议机关作为共同被告</w:t>
      </w:r>
      <w:r w:rsidR="002C7F06" w:rsidRPr="003866E7">
        <w:rPr>
          <w:rFonts w:hAnsi="宋体" w:cs="Times New Roman" w:hint="eastAsia"/>
        </w:rPr>
        <w:t>，</w:t>
      </w:r>
      <w:r w:rsidR="002C7F06" w:rsidRPr="003866E7">
        <w:rPr>
          <w:rFonts w:hAnsi="宋体" w:cs="Times New Roman"/>
        </w:rPr>
        <w:t>两被告所在地有管辖权的人民法院均可管辖；复议机关改变原行政行为的</w:t>
      </w:r>
      <w:r w:rsidR="002C7F06" w:rsidRPr="003866E7">
        <w:rPr>
          <w:rFonts w:hAnsi="宋体" w:cs="Times New Roman" w:hint="eastAsia"/>
        </w:rPr>
        <w:t>，</w:t>
      </w:r>
      <w:r w:rsidR="002C7F06" w:rsidRPr="003866E7">
        <w:rPr>
          <w:rFonts w:hAnsi="宋体" w:cs="Times New Roman"/>
        </w:rPr>
        <w:t>由复议机关所在地有管辖权的人民法院管辖；复议机关在法定期限内未</w:t>
      </w:r>
      <w:proofErr w:type="gramStart"/>
      <w:r w:rsidR="002C7F06" w:rsidRPr="003866E7">
        <w:rPr>
          <w:rFonts w:hAnsi="宋体" w:cs="Times New Roman"/>
        </w:rPr>
        <w:t>作出</w:t>
      </w:r>
      <w:proofErr w:type="gramEnd"/>
      <w:r w:rsidR="002C7F06" w:rsidRPr="003866E7">
        <w:rPr>
          <w:rFonts w:hAnsi="宋体" w:cs="Times New Roman"/>
        </w:rPr>
        <w:t>复议决定</w:t>
      </w:r>
      <w:r w:rsidR="002C7F06" w:rsidRPr="003866E7">
        <w:rPr>
          <w:rFonts w:hAnsi="宋体" w:cs="Times New Roman" w:hint="eastAsia"/>
        </w:rPr>
        <w:t>，</w:t>
      </w:r>
      <w:r w:rsidR="002C7F06" w:rsidRPr="003866E7">
        <w:rPr>
          <w:rFonts w:hAnsi="宋体" w:cs="Times New Roman"/>
        </w:rPr>
        <w:t>当事人起诉原行政行为的</w:t>
      </w:r>
      <w:r w:rsidR="002C7F06" w:rsidRPr="003866E7">
        <w:rPr>
          <w:rFonts w:hAnsi="宋体" w:cs="Times New Roman" w:hint="eastAsia"/>
        </w:rPr>
        <w:t>，</w:t>
      </w:r>
      <w:r w:rsidR="002C7F06" w:rsidRPr="003866E7">
        <w:rPr>
          <w:rFonts w:hAnsi="宋体" w:cs="Times New Roman"/>
        </w:rPr>
        <w:t>由</w:t>
      </w:r>
      <w:proofErr w:type="gramStart"/>
      <w:r w:rsidR="002C7F06" w:rsidRPr="003866E7">
        <w:rPr>
          <w:rFonts w:hAnsi="宋体" w:cs="Times New Roman"/>
        </w:rPr>
        <w:t>作出</w:t>
      </w:r>
      <w:proofErr w:type="gramEnd"/>
      <w:r w:rsidR="002C7F06" w:rsidRPr="003866E7">
        <w:rPr>
          <w:rFonts w:hAnsi="宋体" w:cs="Times New Roman"/>
        </w:rPr>
        <w:t>原行政行为的行政机关所在地有管辖权的人民法院管辖；起诉复议机关不作为的</w:t>
      </w:r>
      <w:r w:rsidR="002C7F06" w:rsidRPr="003866E7">
        <w:rPr>
          <w:rFonts w:hAnsi="宋体" w:cs="Times New Roman" w:hint="eastAsia"/>
        </w:rPr>
        <w:t>，</w:t>
      </w:r>
      <w:r w:rsidR="002C7F06" w:rsidRPr="003866E7">
        <w:rPr>
          <w:rFonts w:hAnsi="宋体" w:cs="Times New Roman"/>
        </w:rPr>
        <w:t>由复议机关所在地有管辖权的人民法院</w:t>
      </w:r>
      <w:r w:rsidR="002C7F06" w:rsidRPr="003866E7">
        <w:rPr>
          <w:rFonts w:hAnsi="宋体" w:cs="Times New Roman" w:hint="eastAsia"/>
        </w:rPr>
        <w:t>管辖。</w:t>
      </w:r>
    </w:p>
    <w:p w:rsidR="002C7F06" w:rsidRPr="003866E7" w:rsidRDefault="002C7F06" w:rsidP="003866E7">
      <w:pPr>
        <w:pStyle w:val="a9"/>
        <w:spacing w:line="336" w:lineRule="auto"/>
        <w:ind w:firstLineChars="200" w:firstLine="420"/>
        <w:rPr>
          <w:rFonts w:hAnsi="宋体" w:cs="Times New Roman"/>
        </w:rPr>
      </w:pPr>
      <w:r w:rsidRPr="003866E7">
        <w:rPr>
          <w:rFonts w:hAnsi="宋体" w:cs="Times New Roman"/>
        </w:rPr>
        <w:t>对</w:t>
      </w:r>
      <w:r w:rsidRPr="003866E7">
        <w:rPr>
          <w:rFonts w:hAnsi="宋体" w:cs="Times New Roman" w:hint="eastAsia"/>
        </w:rPr>
        <w:t>上述</w:t>
      </w:r>
      <w:r w:rsidRPr="003866E7">
        <w:rPr>
          <w:rFonts w:hAnsi="宋体" w:cs="Times New Roman"/>
        </w:rPr>
        <w:t>一审判决、裁定不服提起的上诉案件</w:t>
      </w:r>
      <w:r w:rsidRPr="003866E7">
        <w:rPr>
          <w:rFonts w:hAnsi="宋体" w:cs="Times New Roman" w:hint="eastAsia"/>
        </w:rPr>
        <w:t>，</w:t>
      </w:r>
      <w:r w:rsidRPr="003866E7">
        <w:rPr>
          <w:rFonts w:hAnsi="宋体" w:cs="Times New Roman"/>
        </w:rPr>
        <w:t>由</w:t>
      </w:r>
      <w:r w:rsidRPr="003866E7">
        <w:rPr>
          <w:rFonts w:hAnsi="宋体" w:cs="Times New Roman" w:hint="eastAsia"/>
        </w:rPr>
        <w:t>最高人民法院知识产权法庭</w:t>
      </w:r>
      <w:r w:rsidRPr="003866E7">
        <w:rPr>
          <w:rFonts w:hAnsi="宋体" w:cs="Times New Roman"/>
        </w:rPr>
        <w:t>管辖。</w:t>
      </w:r>
    </w:p>
    <w:p w:rsidR="002C7F06" w:rsidRPr="003866E7" w:rsidRDefault="00F8777D" w:rsidP="003866E7">
      <w:pPr>
        <w:pStyle w:val="a9"/>
        <w:spacing w:line="336" w:lineRule="auto"/>
        <w:ind w:firstLineChars="200" w:firstLine="420"/>
        <w:rPr>
          <w:rFonts w:hAnsi="宋体" w:cs="Times New Roman"/>
        </w:rPr>
      </w:pPr>
      <w:r w:rsidRPr="003866E7">
        <w:rPr>
          <w:rFonts w:hAnsi="宋体" w:cs="Times New Roman" w:hint="eastAsia"/>
        </w:rPr>
        <w:t>行政复议、行政诉讼程序可</w:t>
      </w:r>
      <w:r w:rsidR="00070436" w:rsidRPr="003866E7">
        <w:rPr>
          <w:rFonts w:hAnsi="宋体" w:cs="Times New Roman" w:hint="eastAsia"/>
        </w:rPr>
        <w:t>参照</w:t>
      </w:r>
      <w:r w:rsidRPr="003866E7">
        <w:rPr>
          <w:rFonts w:hAnsi="宋体" w:cs="Times New Roman" w:hint="eastAsia"/>
        </w:rPr>
        <w:t>《行政诉讼法》《行政复议法》及相关法规规章、规范性文件执行。</w:t>
      </w:r>
    </w:p>
    <w:p w:rsidR="00C41D3E" w:rsidRPr="009A568E" w:rsidRDefault="00E425B4" w:rsidP="009219E1">
      <w:pPr>
        <w:pStyle w:val="1"/>
        <w:rPr>
          <w:rFonts w:ascii="Times New Roman" w:hAnsi="Times New Roman"/>
        </w:rPr>
      </w:pPr>
      <w:bookmarkStart w:id="574" w:name="_Hlk39428889"/>
      <w:bookmarkStart w:id="575" w:name="_Toc39915559"/>
      <w:bookmarkStart w:id="576" w:name="_Toc39915761"/>
      <w:bookmarkStart w:id="577" w:name="_Toc39917099"/>
      <w:bookmarkStart w:id="578" w:name="_Toc39924216"/>
      <w:r w:rsidRPr="009A568E">
        <w:rPr>
          <w:rFonts w:ascii="Times New Roman" w:hAnsi="Times New Roman" w:hint="eastAsia"/>
        </w:rPr>
        <w:t>第三章</w:t>
      </w:r>
      <w:r w:rsidR="00CF0974" w:rsidRPr="009A568E">
        <w:rPr>
          <w:rFonts w:ascii="Times New Roman" w:hAnsi="Times New Roman" w:hint="eastAsia"/>
        </w:rPr>
        <w:t xml:space="preserve">  </w:t>
      </w:r>
      <w:r w:rsidR="00BA11D2" w:rsidRPr="009A568E">
        <w:rPr>
          <w:rFonts w:ascii="Times New Roman" w:hAnsi="Times New Roman" w:hint="eastAsia"/>
        </w:rPr>
        <w:t>查处专利标识标注不规范行为办案程序</w:t>
      </w:r>
      <w:bookmarkEnd w:id="575"/>
      <w:bookmarkEnd w:id="576"/>
      <w:bookmarkEnd w:id="577"/>
      <w:bookmarkEnd w:id="578"/>
    </w:p>
    <w:p w:rsidR="00CE5DB2" w:rsidRPr="009A568E" w:rsidRDefault="00CE5DB2" w:rsidP="00046C2E">
      <w:pPr>
        <w:pStyle w:val="2"/>
        <w:numPr>
          <w:ilvl w:val="0"/>
          <w:numId w:val="0"/>
        </w:numPr>
        <w:ind w:left="600"/>
        <w:jc w:val="center"/>
        <w:rPr>
          <w:rFonts w:ascii="Times New Roman" w:hAnsi="Times New Roman"/>
        </w:rPr>
      </w:pPr>
      <w:bookmarkStart w:id="579" w:name="_Toc39915560"/>
      <w:bookmarkStart w:id="580" w:name="_Toc39915762"/>
      <w:bookmarkStart w:id="581" w:name="_Toc39917100"/>
      <w:bookmarkStart w:id="582" w:name="_Toc39924217"/>
      <w:r w:rsidRPr="009A568E">
        <w:rPr>
          <w:rFonts w:ascii="Times New Roman" w:hAnsi="Times New Roman" w:hint="eastAsia"/>
        </w:rPr>
        <w:t>第一节</w:t>
      </w:r>
      <w:r w:rsidR="00CF0974" w:rsidRPr="009A568E">
        <w:rPr>
          <w:rFonts w:ascii="Times New Roman" w:hAnsi="Times New Roman" w:hint="eastAsia"/>
        </w:rPr>
        <w:t xml:space="preserve">  </w:t>
      </w:r>
      <w:r w:rsidR="00BA11D2" w:rsidRPr="009A568E">
        <w:rPr>
          <w:rFonts w:ascii="Times New Roman" w:hAnsi="Times New Roman" w:hint="eastAsia"/>
        </w:rPr>
        <w:t>办案</w:t>
      </w:r>
      <w:r w:rsidRPr="009A568E">
        <w:rPr>
          <w:rFonts w:ascii="Times New Roman" w:hAnsi="Times New Roman" w:hint="eastAsia"/>
        </w:rPr>
        <w:t>程序</w:t>
      </w:r>
      <w:bookmarkEnd w:id="579"/>
      <w:bookmarkEnd w:id="580"/>
      <w:bookmarkEnd w:id="581"/>
      <w:bookmarkEnd w:id="582"/>
    </w:p>
    <w:bookmarkEnd w:id="574"/>
    <w:p w:rsidR="00A56467" w:rsidRPr="003866E7" w:rsidRDefault="00C41D3E" w:rsidP="003866E7">
      <w:pPr>
        <w:pStyle w:val="a9"/>
        <w:spacing w:line="336" w:lineRule="auto"/>
        <w:ind w:firstLineChars="200" w:firstLine="420"/>
        <w:rPr>
          <w:rFonts w:hAnsi="宋体" w:cs="Times New Roman"/>
        </w:rPr>
      </w:pPr>
      <w:r w:rsidRPr="003866E7">
        <w:rPr>
          <w:rFonts w:hAnsi="宋体" w:cs="Times New Roman" w:hint="eastAsia"/>
        </w:rPr>
        <w:t>专利标识标注不规范行为是因违反了《专利标识标注办法》的规定而造成的，</w:t>
      </w:r>
      <w:r w:rsidR="00E425B4" w:rsidRPr="003866E7">
        <w:rPr>
          <w:rFonts w:hAnsi="宋体" w:cs="Times New Roman" w:hint="eastAsia"/>
        </w:rPr>
        <w:t>该行为</w:t>
      </w:r>
      <w:r w:rsidRPr="003866E7">
        <w:rPr>
          <w:rFonts w:hAnsi="宋体" w:cs="Times New Roman" w:hint="eastAsia"/>
        </w:rPr>
        <w:t>是违反专利行政管理秩序的行为。因此，</w:t>
      </w:r>
      <w:r w:rsidR="002A0448" w:rsidRPr="003866E7">
        <w:rPr>
          <w:rFonts w:hAnsi="宋体" w:cs="Times New Roman" w:hint="eastAsia"/>
        </w:rPr>
        <w:t>管理专利工作的部门</w:t>
      </w:r>
      <w:r w:rsidRPr="003866E7">
        <w:rPr>
          <w:rFonts w:hAnsi="宋体" w:cs="Times New Roman" w:hint="eastAsia"/>
        </w:rPr>
        <w:t>按照《专利标识标注办法》第三条、第八条的规定，对该种违法行为进行监管和查处，也是对行政管理相对人的单方面具体行政行为。</w:t>
      </w:r>
      <w:bookmarkStart w:id="583" w:name="_Hlk39428256"/>
      <w:r w:rsidRPr="003866E7">
        <w:rPr>
          <w:rFonts w:hAnsi="宋体" w:cs="Times New Roman" w:hint="eastAsia"/>
        </w:rPr>
        <w:t>所以，</w:t>
      </w:r>
      <w:r w:rsidR="00E425B4" w:rsidRPr="003866E7">
        <w:rPr>
          <w:rFonts w:hAnsi="宋体" w:cs="Times New Roman" w:hint="eastAsia"/>
        </w:rPr>
        <w:t>查处专利</w:t>
      </w:r>
      <w:r w:rsidRPr="003866E7">
        <w:rPr>
          <w:rFonts w:hAnsi="宋体" w:cs="Times New Roman" w:hint="eastAsia"/>
        </w:rPr>
        <w:t>标注不规范行为的程序可以参考本书</w:t>
      </w:r>
      <w:r w:rsidR="00E425B4" w:rsidRPr="003866E7">
        <w:rPr>
          <w:rFonts w:hAnsi="宋体" w:cs="Times New Roman" w:hint="eastAsia"/>
        </w:rPr>
        <w:t>第二章“</w:t>
      </w:r>
      <w:r w:rsidRPr="003866E7">
        <w:rPr>
          <w:rFonts w:hAnsi="宋体" w:cs="Times New Roman" w:hint="eastAsia"/>
        </w:rPr>
        <w:t>查处假冒专利行为</w:t>
      </w:r>
      <w:r w:rsidR="00E425B4" w:rsidRPr="003866E7">
        <w:rPr>
          <w:rFonts w:hAnsi="宋体" w:cs="Times New Roman" w:hint="eastAsia"/>
        </w:rPr>
        <w:t>程序”</w:t>
      </w:r>
      <w:r w:rsidRPr="003866E7">
        <w:rPr>
          <w:rFonts w:hAnsi="宋体" w:cs="Times New Roman" w:hint="eastAsia"/>
        </w:rPr>
        <w:t>中的相关程序进行。</w:t>
      </w:r>
      <w:r w:rsidR="00A56467" w:rsidRPr="003866E7">
        <w:rPr>
          <w:rFonts w:hAnsi="宋体" w:cs="Times New Roman" w:hint="eastAsia"/>
        </w:rPr>
        <w:t>但</w:t>
      </w:r>
      <w:r w:rsidRPr="003866E7">
        <w:rPr>
          <w:rFonts w:hAnsi="宋体" w:cs="Times New Roman" w:hint="eastAsia"/>
        </w:rPr>
        <w:t>需要注意</w:t>
      </w:r>
      <w:r w:rsidR="00A56467" w:rsidRPr="003866E7">
        <w:rPr>
          <w:rFonts w:hAnsi="宋体" w:cs="Times New Roman" w:hint="eastAsia"/>
        </w:rPr>
        <w:t>以下几点：</w:t>
      </w:r>
    </w:p>
    <w:p w:rsidR="00C366C2"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①</w:t>
      </w:r>
      <w:r w:rsidR="00A56467" w:rsidRPr="003866E7">
        <w:rPr>
          <w:rFonts w:hAnsi="宋体" w:cs="Times New Roman" w:hint="eastAsia"/>
        </w:rPr>
        <w:t>专利标识标注不规范行为没有</w:t>
      </w:r>
      <w:r w:rsidR="00226AD1" w:rsidRPr="003866E7">
        <w:rPr>
          <w:rFonts w:hAnsi="宋体" w:cs="Times New Roman" w:hint="eastAsia"/>
        </w:rPr>
        <w:t>行政处罚</w:t>
      </w:r>
      <w:r w:rsidR="00A56467" w:rsidRPr="003866E7">
        <w:rPr>
          <w:rFonts w:hAnsi="宋体" w:cs="Times New Roman" w:hint="eastAsia"/>
        </w:rPr>
        <w:t>。《专利法实施细则》第八十三条、《专利标识标注办法》第八条规定，对专利标识标注不规范行为，管理专利工作的部门只能责令改正，无诸如查处假冒专利</w:t>
      </w:r>
      <w:r w:rsidR="00C366C2" w:rsidRPr="003866E7">
        <w:rPr>
          <w:rFonts w:hAnsi="宋体" w:cs="Times New Roman" w:hint="eastAsia"/>
        </w:rPr>
        <w:t>案件时</w:t>
      </w:r>
      <w:r w:rsidR="00A56467" w:rsidRPr="003866E7">
        <w:rPr>
          <w:rFonts w:hAnsi="宋体" w:cs="Times New Roman" w:hint="eastAsia"/>
        </w:rPr>
        <w:t>的没收违法所得或者罚款的职权，因此，本</w:t>
      </w:r>
      <w:r w:rsidR="00B9677B" w:rsidRPr="003866E7">
        <w:rPr>
          <w:rFonts w:hAnsi="宋体" w:cs="Times New Roman" w:hint="eastAsia"/>
        </w:rPr>
        <w:t>指南</w:t>
      </w:r>
      <w:r w:rsidR="00A56467" w:rsidRPr="003866E7">
        <w:rPr>
          <w:rFonts w:hAnsi="宋体" w:cs="Times New Roman" w:hint="eastAsia"/>
        </w:rPr>
        <w:t>第二章“查处假冒专利行为程序”第四节、第六节、第</w:t>
      </w:r>
      <w:r w:rsidR="00C366C2" w:rsidRPr="003866E7">
        <w:rPr>
          <w:rFonts w:hAnsi="宋体" w:cs="Times New Roman" w:hint="eastAsia"/>
        </w:rPr>
        <w:t>七节（结案部分除外）不适用</w:t>
      </w:r>
      <w:proofErr w:type="gramStart"/>
      <w:r w:rsidR="00C366C2" w:rsidRPr="003866E7">
        <w:rPr>
          <w:rFonts w:hAnsi="宋体" w:cs="Times New Roman" w:hint="eastAsia"/>
        </w:rPr>
        <w:t>于查处</w:t>
      </w:r>
      <w:proofErr w:type="gramEnd"/>
      <w:r w:rsidR="00C366C2" w:rsidRPr="003866E7">
        <w:rPr>
          <w:rFonts w:hAnsi="宋体" w:cs="Times New Roman" w:hint="eastAsia"/>
        </w:rPr>
        <w:t>专利标识标注不规范行为。</w:t>
      </w:r>
    </w:p>
    <w:p w:rsidR="00F918DD"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②</w:t>
      </w:r>
      <w:r w:rsidR="000E582D" w:rsidRPr="003866E7">
        <w:rPr>
          <w:rFonts w:hAnsi="宋体" w:cs="Times New Roman" w:hint="eastAsia"/>
        </w:rPr>
        <w:t>专利标识标注不规范行为没有行政强制措施。查处专利标识</w:t>
      </w:r>
      <w:r w:rsidR="00C41D3E" w:rsidRPr="003866E7">
        <w:rPr>
          <w:rFonts w:hAnsi="宋体" w:cs="Times New Roman" w:hint="eastAsia"/>
        </w:rPr>
        <w:t>标注不规范行为</w:t>
      </w:r>
      <w:r w:rsidR="00F918DD" w:rsidRPr="003866E7">
        <w:rPr>
          <w:rFonts w:hAnsi="宋体" w:cs="Times New Roman" w:hint="eastAsia"/>
        </w:rPr>
        <w:t>时，管理专利工作的部门</w:t>
      </w:r>
      <w:r w:rsidR="00C41D3E" w:rsidRPr="003866E7">
        <w:rPr>
          <w:rFonts w:hAnsi="宋体" w:cs="Times New Roman" w:hint="eastAsia"/>
        </w:rPr>
        <w:t>没有查封、扣押等行政强制措施，因此，</w:t>
      </w:r>
      <w:r w:rsidR="00F918DD" w:rsidRPr="003866E7">
        <w:rPr>
          <w:rFonts w:hAnsi="宋体" w:cs="Times New Roman" w:hint="eastAsia"/>
        </w:rPr>
        <w:t>本</w:t>
      </w:r>
      <w:r w:rsidR="00B9677B" w:rsidRPr="003866E7">
        <w:rPr>
          <w:rFonts w:hAnsi="宋体" w:cs="Times New Roman" w:hint="eastAsia"/>
        </w:rPr>
        <w:t>指南</w:t>
      </w:r>
      <w:r w:rsidR="00F918DD" w:rsidRPr="003866E7">
        <w:rPr>
          <w:rFonts w:hAnsi="宋体" w:cs="Times New Roman" w:hint="eastAsia"/>
        </w:rPr>
        <w:t>第二章“查处假冒专利行为程序”第二节中的“行政强制措施”不适用</w:t>
      </w:r>
      <w:proofErr w:type="gramStart"/>
      <w:r w:rsidR="00F918DD" w:rsidRPr="003866E7">
        <w:rPr>
          <w:rFonts w:hAnsi="宋体" w:cs="Times New Roman" w:hint="eastAsia"/>
        </w:rPr>
        <w:t>于查处</w:t>
      </w:r>
      <w:proofErr w:type="gramEnd"/>
      <w:r w:rsidR="00F918DD" w:rsidRPr="003866E7">
        <w:rPr>
          <w:rFonts w:hAnsi="宋体" w:cs="Times New Roman" w:hint="eastAsia"/>
        </w:rPr>
        <w:t>专利标识标注不规范行为。</w:t>
      </w:r>
    </w:p>
    <w:p w:rsidR="00C41D3E"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③</w:t>
      </w:r>
      <w:r w:rsidR="00226AD1" w:rsidRPr="003866E7">
        <w:rPr>
          <w:rFonts w:hAnsi="宋体" w:cs="Times New Roman" w:hint="eastAsia"/>
        </w:rPr>
        <w:t>查处专利标识标注不规范行为的最终决定为责令改正决定。由于查处专利标识标注不规范行为，管理专利工作的部门只能责令改正</w:t>
      </w:r>
      <w:r w:rsidR="00B2745C" w:rsidRPr="003866E7">
        <w:rPr>
          <w:rFonts w:hAnsi="宋体" w:cs="Times New Roman" w:hint="eastAsia"/>
        </w:rPr>
        <w:t>，没有行政处罚的职权</w:t>
      </w:r>
      <w:r w:rsidR="007A0316" w:rsidRPr="003866E7">
        <w:rPr>
          <w:rFonts w:hAnsi="宋体" w:cs="Times New Roman" w:hint="eastAsia"/>
        </w:rPr>
        <w:t>。</w:t>
      </w:r>
      <w:r w:rsidR="00226AD1" w:rsidRPr="003866E7">
        <w:rPr>
          <w:rFonts w:hAnsi="宋体" w:cs="Times New Roman" w:hint="eastAsia"/>
        </w:rPr>
        <w:t>因此，与假冒专利</w:t>
      </w:r>
      <w:r w:rsidR="007A0316" w:rsidRPr="003866E7">
        <w:rPr>
          <w:rFonts w:hAnsi="宋体" w:cs="Times New Roman" w:hint="eastAsia"/>
        </w:rPr>
        <w:t>案件中，责令改正只是中间文书或行政处罚/不予行政处罚决定书中的部分内容不同，责令改正决定是查处专利标识标注不规范行为的最终决定文书</w:t>
      </w:r>
      <w:r w:rsidR="00B2745C" w:rsidRPr="003866E7">
        <w:rPr>
          <w:rFonts w:hAnsi="宋体" w:cs="Times New Roman" w:hint="eastAsia"/>
        </w:rPr>
        <w:t>，当事人针对</w:t>
      </w:r>
      <w:proofErr w:type="gramStart"/>
      <w:r w:rsidR="00B2745C" w:rsidRPr="003866E7">
        <w:rPr>
          <w:rFonts w:hAnsi="宋体" w:cs="Times New Roman" w:hint="eastAsia"/>
        </w:rPr>
        <w:t>对</w:t>
      </w:r>
      <w:proofErr w:type="gramEnd"/>
      <w:r w:rsidR="00B2745C" w:rsidRPr="003866E7">
        <w:rPr>
          <w:rFonts w:hAnsi="宋体" w:cs="Times New Roman" w:hint="eastAsia"/>
        </w:rPr>
        <w:t>该责令改正决定可以提起行政复议或行政诉讼。同</w:t>
      </w:r>
      <w:r w:rsidR="00B2745C" w:rsidRPr="003866E7">
        <w:rPr>
          <w:rFonts w:hAnsi="宋体" w:cs="Times New Roman" w:hint="eastAsia"/>
        </w:rPr>
        <w:lastRenderedPageBreak/>
        <w:t>理，不能认为查处专利标识标注不规范行为是情节轻微的违法行为，就</w:t>
      </w:r>
      <w:proofErr w:type="gramStart"/>
      <w:r w:rsidR="00B2745C" w:rsidRPr="003866E7">
        <w:rPr>
          <w:rFonts w:hAnsi="宋体" w:cs="Times New Roman" w:hint="eastAsia"/>
        </w:rPr>
        <w:t>作出</w:t>
      </w:r>
      <w:proofErr w:type="gramEnd"/>
      <w:r w:rsidR="00B2745C" w:rsidRPr="003866E7">
        <w:rPr>
          <w:rFonts w:hAnsi="宋体" w:cs="Times New Roman" w:hint="eastAsia"/>
        </w:rPr>
        <w:t>不予行政处罚的决定。</w:t>
      </w:r>
      <w:r w:rsidR="00B2745C" w:rsidRPr="003866E7">
        <w:rPr>
          <w:rFonts w:hAnsi="宋体" w:cs="Times New Roman"/>
        </w:rPr>
        <w:t xml:space="preserve"> </w:t>
      </w:r>
    </w:p>
    <w:p w:rsidR="00B2745C" w:rsidRPr="003866E7" w:rsidRDefault="00B2745C" w:rsidP="003866E7">
      <w:pPr>
        <w:pStyle w:val="a9"/>
        <w:spacing w:line="336" w:lineRule="auto"/>
        <w:ind w:firstLineChars="200" w:firstLine="420"/>
        <w:rPr>
          <w:rFonts w:hAnsi="宋体" w:cs="Times New Roman"/>
        </w:rPr>
      </w:pPr>
      <w:bookmarkStart w:id="584" w:name="_Hlk39428476"/>
      <w:bookmarkEnd w:id="583"/>
      <w:r w:rsidRPr="003866E7">
        <w:rPr>
          <w:rFonts w:hAnsi="宋体" w:cs="Times New Roman" w:hint="eastAsia"/>
        </w:rPr>
        <w:t>除上述不适用的章节及内容外，第二章第一节、第二节（行政强制措施除外）、第三节、第五节、第七节中的结案部分、第八节都适用于查处专利标识标注不规范行为。</w:t>
      </w:r>
    </w:p>
    <w:p w:rsidR="00CE5DB2" w:rsidRPr="009A568E" w:rsidRDefault="00CE5DB2" w:rsidP="00046C2E">
      <w:pPr>
        <w:pStyle w:val="2"/>
        <w:numPr>
          <w:ilvl w:val="0"/>
          <w:numId w:val="0"/>
        </w:numPr>
        <w:ind w:left="600"/>
        <w:jc w:val="center"/>
        <w:rPr>
          <w:rFonts w:ascii="Times New Roman" w:hAnsi="Times New Roman"/>
        </w:rPr>
      </w:pPr>
      <w:bookmarkStart w:id="585" w:name="_Hlk39428899"/>
      <w:bookmarkStart w:id="586" w:name="_Toc39915561"/>
      <w:bookmarkStart w:id="587" w:name="_Toc39915763"/>
      <w:bookmarkStart w:id="588" w:name="_Toc39917101"/>
      <w:bookmarkStart w:id="589" w:name="_Toc39924218"/>
      <w:bookmarkEnd w:id="584"/>
      <w:r w:rsidRPr="009A568E">
        <w:rPr>
          <w:rFonts w:ascii="Times New Roman" w:hAnsi="Times New Roman" w:hint="eastAsia"/>
        </w:rPr>
        <w:t>第二节</w:t>
      </w:r>
      <w:r w:rsidRPr="009A568E">
        <w:rPr>
          <w:rFonts w:ascii="Times New Roman" w:hAnsi="Times New Roman" w:hint="eastAsia"/>
        </w:rPr>
        <w:t xml:space="preserve"> </w:t>
      </w:r>
      <w:r w:rsidRPr="009A568E">
        <w:rPr>
          <w:rFonts w:ascii="Times New Roman" w:hAnsi="Times New Roman" w:hint="eastAsia"/>
        </w:rPr>
        <w:t>责令改正决定</w:t>
      </w:r>
      <w:bookmarkEnd w:id="586"/>
      <w:bookmarkEnd w:id="587"/>
      <w:bookmarkEnd w:id="588"/>
      <w:bookmarkEnd w:id="589"/>
    </w:p>
    <w:p w:rsidR="00CE5DB2" w:rsidRPr="009A568E" w:rsidRDefault="00CE5DB2" w:rsidP="00430121">
      <w:pPr>
        <w:pStyle w:val="3"/>
        <w:ind w:firstLine="562"/>
        <w:rPr>
          <w:rFonts w:ascii="Times New Roman" w:hAnsi="Times New Roman"/>
        </w:rPr>
      </w:pPr>
      <w:bookmarkStart w:id="590" w:name="_Toc39915562"/>
      <w:bookmarkStart w:id="591" w:name="_Toc39915764"/>
      <w:bookmarkStart w:id="592" w:name="_Toc39917102"/>
      <w:bookmarkStart w:id="593" w:name="_Toc39924219"/>
      <w:r w:rsidRPr="009A568E">
        <w:rPr>
          <w:rFonts w:ascii="Times New Roman" w:hAnsi="Times New Roman" w:hint="eastAsia"/>
        </w:rPr>
        <w:t>一、责令改正决定书</w:t>
      </w:r>
      <w:bookmarkEnd w:id="590"/>
      <w:bookmarkEnd w:id="591"/>
      <w:bookmarkEnd w:id="592"/>
      <w:bookmarkEnd w:id="593"/>
    </w:p>
    <w:bookmarkEnd w:id="585"/>
    <w:p w:rsidR="00CE5DB2" w:rsidRPr="003866E7" w:rsidRDefault="00CE5DB2" w:rsidP="003866E7">
      <w:pPr>
        <w:pStyle w:val="a9"/>
        <w:spacing w:line="336" w:lineRule="auto"/>
        <w:ind w:firstLineChars="200" w:firstLine="420"/>
        <w:rPr>
          <w:rFonts w:hAnsi="宋体" w:cs="Times New Roman"/>
        </w:rPr>
      </w:pPr>
      <w:r w:rsidRPr="003866E7">
        <w:rPr>
          <w:rFonts w:hAnsi="宋体" w:cs="Times New Roman" w:hint="eastAsia"/>
        </w:rPr>
        <w:t>管理专利工作的部门认定标注不规范行为成立的，虽然</w:t>
      </w:r>
      <w:r w:rsidR="006A5FD1" w:rsidRPr="003866E7">
        <w:rPr>
          <w:rFonts w:hAnsi="宋体" w:cs="Times New Roman" w:hint="eastAsia"/>
        </w:rPr>
        <w:t>只是责令改正，</w:t>
      </w:r>
      <w:r w:rsidRPr="003866E7">
        <w:rPr>
          <w:rFonts w:hAnsi="宋体" w:cs="Times New Roman" w:hint="eastAsia"/>
        </w:rPr>
        <w:t>不予行政处罚，但仍需要履行告知程序。告知可以采用书面告知（参考假冒专利案件</w:t>
      </w:r>
      <w:r w:rsidR="00642032" w:rsidRPr="003866E7">
        <w:rPr>
          <w:rFonts w:hAnsi="宋体" w:cs="Times New Roman" w:hint="eastAsia"/>
        </w:rPr>
        <w:t>中的处罚告知</w:t>
      </w:r>
      <w:r w:rsidRPr="003866E7">
        <w:rPr>
          <w:rFonts w:hAnsi="宋体" w:cs="Times New Roman" w:hint="eastAsia"/>
        </w:rPr>
        <w:t>程序），也可以采用口头告知。采用口头告知的，应当将</w:t>
      </w:r>
      <w:r w:rsidR="006A5FD1" w:rsidRPr="003866E7">
        <w:rPr>
          <w:rFonts w:hAnsi="宋体" w:cs="Times New Roman"/>
        </w:rPr>
        <w:t>告知当事人</w:t>
      </w:r>
      <w:r w:rsidR="006A5FD1" w:rsidRPr="003866E7">
        <w:rPr>
          <w:rFonts w:hAnsi="宋体" w:cs="Times New Roman" w:hint="eastAsia"/>
        </w:rPr>
        <w:t>违法事实、责令其改正</w:t>
      </w:r>
      <w:r w:rsidR="006A5FD1" w:rsidRPr="003866E7">
        <w:rPr>
          <w:rFonts w:hAnsi="宋体" w:cs="Times New Roman"/>
        </w:rPr>
        <w:t>的理由、依据</w:t>
      </w:r>
      <w:r w:rsidR="006A5FD1" w:rsidRPr="003866E7">
        <w:rPr>
          <w:rFonts w:hAnsi="宋体" w:cs="Times New Roman" w:hint="eastAsia"/>
        </w:rPr>
        <w:t>、</w:t>
      </w:r>
      <w:r w:rsidR="006A5FD1" w:rsidRPr="003866E7">
        <w:rPr>
          <w:rFonts w:hAnsi="宋体" w:cs="Times New Roman"/>
        </w:rPr>
        <w:t>当事人依法享有的权利、救济途径</w:t>
      </w:r>
      <w:r w:rsidR="006A5FD1" w:rsidRPr="003866E7">
        <w:rPr>
          <w:rFonts w:hAnsi="宋体" w:cs="Times New Roman" w:hint="eastAsia"/>
        </w:rPr>
        <w:t>的情况，以及</w:t>
      </w:r>
      <w:r w:rsidRPr="003866E7">
        <w:rPr>
          <w:rFonts w:hAnsi="宋体" w:cs="Times New Roman" w:hint="eastAsia"/>
        </w:rPr>
        <w:t>当事人陈述、申辩/放弃陈述、申辩的有关情况记入现场笔录。</w:t>
      </w:r>
    </w:p>
    <w:p w:rsidR="00CE5DB2" w:rsidRPr="003866E7" w:rsidRDefault="00CE5DB2" w:rsidP="003866E7">
      <w:pPr>
        <w:pStyle w:val="a9"/>
        <w:spacing w:line="336" w:lineRule="auto"/>
        <w:ind w:firstLineChars="200" w:firstLine="420"/>
        <w:rPr>
          <w:rFonts w:hAnsi="宋体" w:cs="Times New Roman"/>
        </w:rPr>
      </w:pPr>
      <w:r w:rsidRPr="003866E7">
        <w:rPr>
          <w:rFonts w:hAnsi="宋体" w:cs="Times New Roman" w:hint="eastAsia"/>
        </w:rPr>
        <w:t>经管理专利工作的部门批准后，向当事人发出《专利标识标注不规范责令改正决定书》。《专利标识标注不规范责令改正决定书》应当包括下列内容：</w:t>
      </w:r>
    </w:p>
    <w:p w:rsidR="00CE5DB2"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①</w:t>
      </w:r>
      <w:r w:rsidR="00CE5DB2" w:rsidRPr="003866E7">
        <w:rPr>
          <w:rFonts w:hAnsi="宋体" w:cs="Times New Roman" w:hint="eastAsia"/>
        </w:rPr>
        <w:t>当事人的姓名或者名称、地址；</w:t>
      </w:r>
    </w:p>
    <w:p w:rsidR="00CE5DB2"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②</w:t>
      </w:r>
      <w:r w:rsidR="00CE5DB2" w:rsidRPr="003866E7">
        <w:rPr>
          <w:rFonts w:hAnsi="宋体" w:cs="Times New Roman" w:hint="eastAsia"/>
        </w:rPr>
        <w:t>违反法律、法规或者规章的事实和证据；</w:t>
      </w:r>
    </w:p>
    <w:p w:rsidR="00CE5DB2"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③</w:t>
      </w:r>
      <w:r w:rsidR="00CE5DB2" w:rsidRPr="003866E7">
        <w:rPr>
          <w:rFonts w:hAnsi="宋体" w:cs="Times New Roman" w:hint="eastAsia"/>
        </w:rPr>
        <w:t>责令改正的依据；</w:t>
      </w:r>
    </w:p>
    <w:p w:rsidR="00CE5DB2"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④</w:t>
      </w:r>
      <w:r w:rsidR="00CE5DB2" w:rsidRPr="003866E7">
        <w:rPr>
          <w:rFonts w:hAnsi="宋体" w:cs="Times New Roman" w:hint="eastAsia"/>
        </w:rPr>
        <w:t>改正方式和期限；</w:t>
      </w:r>
    </w:p>
    <w:p w:rsidR="00CE5DB2"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⑤</w:t>
      </w:r>
      <w:r w:rsidR="00CE5DB2" w:rsidRPr="003866E7">
        <w:rPr>
          <w:rFonts w:hAnsi="宋体" w:cs="Times New Roman" w:hint="eastAsia"/>
        </w:rPr>
        <w:t>不服责令改正决定，申请行政复议或者提起行政诉讼的途径和期限；</w:t>
      </w:r>
    </w:p>
    <w:p w:rsidR="00CE5DB2"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⑥</w:t>
      </w:r>
      <w:proofErr w:type="gramStart"/>
      <w:r w:rsidR="00CE5DB2" w:rsidRPr="003866E7">
        <w:rPr>
          <w:rFonts w:hAnsi="宋体" w:cs="Times New Roman" w:hint="eastAsia"/>
        </w:rPr>
        <w:t>作出</w:t>
      </w:r>
      <w:proofErr w:type="gramEnd"/>
      <w:r w:rsidR="00CE5DB2" w:rsidRPr="003866E7">
        <w:rPr>
          <w:rFonts w:hAnsi="宋体" w:cs="Times New Roman" w:hint="eastAsia"/>
        </w:rPr>
        <w:t>责令改正决定的行政机关名称和</w:t>
      </w:r>
      <w:proofErr w:type="gramStart"/>
      <w:r w:rsidR="00CE5DB2" w:rsidRPr="003866E7">
        <w:rPr>
          <w:rFonts w:hAnsi="宋体" w:cs="Times New Roman" w:hint="eastAsia"/>
        </w:rPr>
        <w:t>作出</w:t>
      </w:r>
      <w:proofErr w:type="gramEnd"/>
      <w:r w:rsidR="00CE5DB2" w:rsidRPr="003866E7">
        <w:rPr>
          <w:rFonts w:hAnsi="宋体" w:cs="Times New Roman" w:hint="eastAsia"/>
        </w:rPr>
        <w:t>决定的日期；</w:t>
      </w:r>
    </w:p>
    <w:p w:rsidR="00CE5DB2"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⑦</w:t>
      </w:r>
      <w:r w:rsidR="00CE5DB2" w:rsidRPr="003866E7">
        <w:rPr>
          <w:rFonts w:hAnsi="宋体" w:cs="Times New Roman" w:hint="eastAsia"/>
        </w:rPr>
        <w:t>加盖管理专利工作的部门公章。</w:t>
      </w:r>
    </w:p>
    <w:p w:rsidR="00CE5DB2" w:rsidRPr="003866E7" w:rsidRDefault="00CE5DB2" w:rsidP="003866E7">
      <w:pPr>
        <w:pStyle w:val="a9"/>
        <w:spacing w:line="336" w:lineRule="auto"/>
        <w:ind w:firstLineChars="200" w:firstLine="420"/>
        <w:rPr>
          <w:rFonts w:hAnsi="宋体" w:cs="Times New Roman"/>
        </w:rPr>
      </w:pPr>
      <w:r w:rsidRPr="003866E7">
        <w:rPr>
          <w:rFonts w:hAnsi="宋体" w:cs="Times New Roman" w:hint="eastAsia"/>
        </w:rPr>
        <w:t>《专利标识标注不规范责令改正决定书》应当在宣告后当场交付当事人；当事人不在场的，管理专利工作的部门应当在</w:t>
      </w:r>
      <w:r w:rsidR="00642032" w:rsidRPr="003866E7">
        <w:rPr>
          <w:rFonts w:hAnsi="宋体" w:cs="Times New Roman" w:hint="eastAsia"/>
        </w:rPr>
        <w:t>七</w:t>
      </w:r>
      <w:r w:rsidRPr="003866E7">
        <w:rPr>
          <w:rFonts w:hAnsi="宋体" w:cs="Times New Roman" w:hint="eastAsia"/>
        </w:rPr>
        <w:t>个工作日内送达当事人。《专利标识标注不规范责令改正决定书》送达即生效。</w:t>
      </w:r>
    </w:p>
    <w:p w:rsidR="00CE5DB2" w:rsidRPr="003866E7" w:rsidRDefault="00CE5DB2" w:rsidP="003866E7">
      <w:pPr>
        <w:pStyle w:val="a9"/>
        <w:spacing w:line="336" w:lineRule="auto"/>
        <w:ind w:firstLineChars="200" w:firstLine="420"/>
        <w:rPr>
          <w:rFonts w:hAnsi="宋体" w:cs="Times New Roman"/>
        </w:rPr>
      </w:pPr>
      <w:r w:rsidRPr="003866E7">
        <w:rPr>
          <w:rFonts w:hAnsi="宋体" w:cs="Times New Roman" w:hint="eastAsia"/>
        </w:rPr>
        <w:t>《专利标识标注不规范责令改正决定书》一经送达，管理专利工作的部门不得随意变更。</w:t>
      </w:r>
    </w:p>
    <w:p w:rsidR="00CE5DB2" w:rsidRPr="009A568E" w:rsidRDefault="00CE5DB2" w:rsidP="00430121">
      <w:pPr>
        <w:pStyle w:val="3"/>
        <w:ind w:firstLine="562"/>
        <w:rPr>
          <w:rFonts w:ascii="Times New Roman" w:hAnsi="Times New Roman"/>
        </w:rPr>
      </w:pPr>
      <w:bookmarkStart w:id="594" w:name="_Hlk39428917"/>
      <w:bookmarkStart w:id="595" w:name="_Toc39915563"/>
      <w:bookmarkStart w:id="596" w:name="_Toc39915765"/>
      <w:bookmarkStart w:id="597" w:name="_Toc39917103"/>
      <w:bookmarkStart w:id="598" w:name="_Toc39924220"/>
      <w:r w:rsidRPr="009A568E">
        <w:rPr>
          <w:rFonts w:ascii="Times New Roman" w:hAnsi="Times New Roman" w:hint="eastAsia"/>
        </w:rPr>
        <w:t>二、责令改正措施</w:t>
      </w:r>
      <w:bookmarkEnd w:id="595"/>
      <w:bookmarkEnd w:id="596"/>
      <w:bookmarkEnd w:id="597"/>
      <w:bookmarkEnd w:id="598"/>
    </w:p>
    <w:bookmarkEnd w:id="594"/>
    <w:p w:rsidR="00CE5DB2" w:rsidRPr="003866E7" w:rsidRDefault="00CE5DB2" w:rsidP="003866E7">
      <w:pPr>
        <w:pStyle w:val="a9"/>
        <w:spacing w:line="336" w:lineRule="auto"/>
        <w:ind w:firstLineChars="200" w:firstLine="420"/>
        <w:rPr>
          <w:rFonts w:hAnsi="宋体" w:cs="Times New Roman"/>
        </w:rPr>
      </w:pPr>
      <w:r w:rsidRPr="003866E7">
        <w:rPr>
          <w:rFonts w:hAnsi="宋体" w:cs="Times New Roman" w:hint="eastAsia"/>
        </w:rPr>
        <w:t>管理专利工作的部门认定标注不规范行为成立的，可以责令行为人采取下列改正措施：</w:t>
      </w:r>
    </w:p>
    <w:p w:rsidR="00CE5DB2"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①</w:t>
      </w:r>
      <w:r w:rsidR="00CE5DB2" w:rsidRPr="003866E7">
        <w:rPr>
          <w:rFonts w:hAnsi="宋体" w:cs="Times New Roman" w:hint="eastAsia"/>
        </w:rPr>
        <w:t>在产品或者其包装上标注不规范的专利标识或专利申请标记的，立即停止错误的标注行为，消除或者修正尚未售出的产品或者其包装上的专利标识或者专利申请标记；</w:t>
      </w:r>
    </w:p>
    <w:p w:rsidR="00CE5DB2"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②</w:t>
      </w:r>
      <w:r w:rsidR="00CE5DB2" w:rsidRPr="003866E7">
        <w:rPr>
          <w:rFonts w:hAnsi="宋体" w:cs="Times New Roman" w:hint="eastAsia"/>
        </w:rPr>
        <w:t>销售、许诺销售第</w:t>
      </w:r>
      <w:r w:rsidRPr="003866E7">
        <w:rPr>
          <w:rFonts w:hAnsi="宋体" w:cs="Times New Roman" w:hint="eastAsia"/>
        </w:rPr>
        <w:t>①</w:t>
      </w:r>
      <w:r w:rsidR="00CE5DB2" w:rsidRPr="003866E7">
        <w:rPr>
          <w:rFonts w:hAnsi="宋体" w:cs="Times New Roman" w:hint="eastAsia"/>
        </w:rPr>
        <w:t>项所述产品的，立即消除或者修正尚未售出的产品或者其包装上的专利标识或者专利申请标记；产品上的专利标识或者专利申请标记难以消除或者修正的，停止销售、许</w:t>
      </w:r>
      <w:r w:rsidR="00CE5DB2" w:rsidRPr="003866E7">
        <w:rPr>
          <w:rFonts w:hAnsi="宋体" w:cs="Times New Roman" w:hint="eastAsia"/>
        </w:rPr>
        <w:lastRenderedPageBreak/>
        <w:t>诺销售行为；</w:t>
      </w:r>
    </w:p>
    <w:p w:rsidR="00CE5DB2"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③</w:t>
      </w:r>
      <w:r w:rsidR="00CE5DB2" w:rsidRPr="003866E7">
        <w:rPr>
          <w:rFonts w:hAnsi="宋体" w:cs="Times New Roman" w:hint="eastAsia"/>
        </w:rPr>
        <w:t>在产品说明书等材料中标注不规范的专利标识或者专利申请标记的，立即停止错误的标注行为，消除或者修正尚未发出的材料上的专利标识或者专利申请标记；难以消除或者修正的，销毁尚未发出的材料；</w:t>
      </w:r>
      <w:r w:rsidR="00CE5DB2" w:rsidRPr="003866E7">
        <w:rPr>
          <w:rFonts w:hAnsi="宋体" w:cs="Times New Roman"/>
        </w:rPr>
        <w:t xml:space="preserve"> </w:t>
      </w:r>
    </w:p>
    <w:p w:rsidR="00CE5DB2"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④</w:t>
      </w:r>
      <w:r w:rsidR="00CE5DB2" w:rsidRPr="003866E7">
        <w:rPr>
          <w:rFonts w:hAnsi="宋体" w:cs="Times New Roman" w:hint="eastAsia"/>
        </w:rPr>
        <w:t>责令标注不规范的参展方采取从展会上撤出专利展品、消除或者修正相应的宣传材料、更换或者遮盖相应的展板等措施；</w:t>
      </w:r>
    </w:p>
    <w:p w:rsidR="00CE5DB2"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⑤</w:t>
      </w:r>
      <w:r w:rsidR="00CE5DB2" w:rsidRPr="003866E7">
        <w:rPr>
          <w:rFonts w:hAnsi="宋体" w:cs="Times New Roman" w:hint="eastAsia"/>
        </w:rPr>
        <w:t>其他必要的改正措施。</w:t>
      </w:r>
    </w:p>
    <w:p w:rsidR="00CE5DB2" w:rsidRPr="003866E7" w:rsidRDefault="00CE5DB2" w:rsidP="003866E7">
      <w:pPr>
        <w:pStyle w:val="a9"/>
        <w:spacing w:line="336" w:lineRule="auto"/>
        <w:ind w:firstLineChars="200" w:firstLine="420"/>
        <w:rPr>
          <w:rFonts w:hAnsi="宋体" w:cs="Times New Roman"/>
        </w:rPr>
      </w:pPr>
      <w:r w:rsidRPr="003866E7">
        <w:rPr>
          <w:rFonts w:hAnsi="宋体" w:cs="Times New Roman" w:hint="eastAsia"/>
        </w:rPr>
        <w:t>管理专利工作的部门认定电子商务平台上的标注不规范行为成立的，应当通知电子商务平台提供者及时通知相关商户，对标注不规范的网页及时进行更正；拒不更正的，采取删除、屏蔽或者断开链接等措施。</w:t>
      </w:r>
    </w:p>
    <w:p w:rsidR="00BB0BA5" w:rsidRPr="009A568E" w:rsidRDefault="00B9677B" w:rsidP="009219E1">
      <w:pPr>
        <w:pStyle w:val="1"/>
        <w:rPr>
          <w:rFonts w:ascii="Times New Roman" w:hAnsi="Times New Roman"/>
        </w:rPr>
      </w:pPr>
      <w:bookmarkStart w:id="599" w:name="_Hlk39429994"/>
      <w:bookmarkStart w:id="600" w:name="_Toc39915564"/>
      <w:bookmarkStart w:id="601" w:name="_Toc39915766"/>
      <w:bookmarkStart w:id="602" w:name="_Toc39917104"/>
      <w:bookmarkStart w:id="603" w:name="_Toc39924221"/>
      <w:r w:rsidRPr="009A568E">
        <w:rPr>
          <w:rFonts w:ascii="Times New Roman" w:hAnsi="Times New Roman" w:hint="eastAsia"/>
        </w:rPr>
        <w:t>第四章</w:t>
      </w:r>
      <w:r w:rsidR="00CF0974" w:rsidRPr="009A568E">
        <w:rPr>
          <w:rFonts w:ascii="Times New Roman" w:hAnsi="Times New Roman" w:hint="eastAsia"/>
        </w:rPr>
        <w:t xml:space="preserve"> </w:t>
      </w:r>
      <w:r w:rsidRPr="009A568E">
        <w:rPr>
          <w:rFonts w:ascii="Times New Roman" w:hAnsi="Times New Roman" w:hint="eastAsia"/>
        </w:rPr>
        <w:t xml:space="preserve"> </w:t>
      </w:r>
      <w:r w:rsidRPr="009A568E">
        <w:rPr>
          <w:rFonts w:ascii="Times New Roman" w:hAnsi="Times New Roman" w:hint="eastAsia"/>
        </w:rPr>
        <w:t>假冒专利行为认定</w:t>
      </w:r>
      <w:bookmarkEnd w:id="600"/>
      <w:bookmarkEnd w:id="601"/>
      <w:bookmarkEnd w:id="602"/>
      <w:bookmarkEnd w:id="603"/>
    </w:p>
    <w:p w:rsidR="00BB0BA5" w:rsidRPr="009A568E" w:rsidRDefault="00B93C71" w:rsidP="00046C2E">
      <w:pPr>
        <w:pStyle w:val="2"/>
        <w:numPr>
          <w:ilvl w:val="0"/>
          <w:numId w:val="0"/>
        </w:numPr>
        <w:ind w:left="600"/>
        <w:jc w:val="center"/>
        <w:rPr>
          <w:rFonts w:ascii="Times New Roman" w:hAnsi="Times New Roman"/>
        </w:rPr>
      </w:pPr>
      <w:bookmarkStart w:id="604" w:name="_Toc39915565"/>
      <w:bookmarkStart w:id="605" w:name="_Toc39915767"/>
      <w:bookmarkStart w:id="606" w:name="_Toc39917105"/>
      <w:bookmarkStart w:id="607" w:name="_Toc39924222"/>
      <w:r w:rsidRPr="009A568E">
        <w:rPr>
          <w:rFonts w:ascii="Times New Roman" w:hAnsi="Times New Roman" w:hint="eastAsia"/>
        </w:rPr>
        <w:t>第一节</w:t>
      </w:r>
      <w:r w:rsidR="00CF0974" w:rsidRPr="009A568E">
        <w:rPr>
          <w:rFonts w:ascii="Times New Roman" w:hAnsi="Times New Roman" w:hint="eastAsia"/>
        </w:rPr>
        <w:t xml:space="preserve"> </w:t>
      </w:r>
      <w:r w:rsidRPr="009A568E">
        <w:rPr>
          <w:rFonts w:ascii="Times New Roman" w:hAnsi="Times New Roman" w:hint="eastAsia"/>
        </w:rPr>
        <w:t xml:space="preserve"> </w:t>
      </w:r>
      <w:r w:rsidRPr="009A568E">
        <w:rPr>
          <w:rFonts w:ascii="Times New Roman" w:hAnsi="Times New Roman" w:hint="eastAsia"/>
        </w:rPr>
        <w:t>假冒专利行为概述</w:t>
      </w:r>
      <w:bookmarkEnd w:id="604"/>
      <w:bookmarkEnd w:id="605"/>
      <w:bookmarkEnd w:id="606"/>
      <w:bookmarkEnd w:id="607"/>
    </w:p>
    <w:bookmarkEnd w:id="599"/>
    <w:p w:rsidR="00417B8A" w:rsidRPr="003866E7" w:rsidRDefault="00417B8A" w:rsidP="003866E7">
      <w:pPr>
        <w:pStyle w:val="a9"/>
        <w:spacing w:line="336" w:lineRule="auto"/>
        <w:ind w:firstLineChars="200" w:firstLine="420"/>
        <w:rPr>
          <w:rFonts w:hAnsi="宋体" w:cs="Times New Roman"/>
        </w:rPr>
      </w:pPr>
      <w:r w:rsidRPr="003866E7">
        <w:rPr>
          <w:rFonts w:hAnsi="宋体" w:cs="Times New Roman" w:hint="eastAsia"/>
        </w:rPr>
        <w:t>《</w:t>
      </w:r>
      <w:r w:rsidRPr="003866E7">
        <w:rPr>
          <w:rFonts w:hAnsi="宋体" w:cs="Times New Roman"/>
        </w:rPr>
        <w:t>专利法</w:t>
      </w:r>
      <w:r w:rsidRPr="003866E7">
        <w:rPr>
          <w:rFonts w:hAnsi="宋体" w:cs="Times New Roman" w:hint="eastAsia"/>
        </w:rPr>
        <w:t>》</w:t>
      </w:r>
      <w:r w:rsidRPr="003866E7">
        <w:rPr>
          <w:rFonts w:hAnsi="宋体" w:cs="Times New Roman"/>
        </w:rPr>
        <w:t>第六十三条规定</w:t>
      </w:r>
      <w:r w:rsidR="00125A93" w:rsidRPr="003866E7">
        <w:rPr>
          <w:rFonts w:hAnsi="宋体" w:cs="Times New Roman" w:hint="eastAsia"/>
        </w:rPr>
        <w:t>：</w:t>
      </w:r>
      <w:r w:rsidRPr="003866E7">
        <w:rPr>
          <w:rFonts w:hAnsi="宋体" w:cs="Times New Roman"/>
        </w:rPr>
        <w:t>假冒专利的，除依法承担民事责任外，由管理专利工作的部门责令改正并予公告，没收违法所得，可以并处违法所得四倍以下的罚款</w:t>
      </w:r>
      <w:r w:rsidRPr="003866E7">
        <w:rPr>
          <w:rFonts w:hAnsi="宋体" w:cs="Times New Roman" w:hint="eastAsia"/>
        </w:rPr>
        <w:t>；</w:t>
      </w:r>
      <w:r w:rsidRPr="003866E7">
        <w:rPr>
          <w:rFonts w:hAnsi="宋体" w:cs="Times New Roman"/>
        </w:rPr>
        <w:t>没有违法所得的，可以处二十万以下的罚款</w:t>
      </w:r>
      <w:r w:rsidR="00125A93" w:rsidRPr="003866E7">
        <w:rPr>
          <w:rFonts w:hAnsi="宋体" w:cs="Times New Roman" w:hint="eastAsia"/>
        </w:rPr>
        <w:t>；</w:t>
      </w:r>
      <w:r w:rsidRPr="003866E7">
        <w:rPr>
          <w:rFonts w:hAnsi="宋体" w:cs="Times New Roman"/>
        </w:rPr>
        <w:t>构成犯罪的，依法追究刑事责任。</w:t>
      </w:r>
    </w:p>
    <w:p w:rsidR="00417B8A" w:rsidRPr="003866E7" w:rsidRDefault="00417B8A" w:rsidP="003866E7">
      <w:pPr>
        <w:pStyle w:val="a9"/>
        <w:spacing w:line="336" w:lineRule="auto"/>
        <w:ind w:firstLineChars="200" w:firstLine="420"/>
        <w:rPr>
          <w:rFonts w:hAnsi="宋体" w:cs="Times New Roman"/>
        </w:rPr>
      </w:pPr>
      <w:r w:rsidRPr="003866E7">
        <w:rPr>
          <w:rFonts w:hAnsi="宋体" w:cs="Times New Roman"/>
        </w:rPr>
        <w:t>此外，</w:t>
      </w:r>
      <w:r w:rsidR="00125A93" w:rsidRPr="003866E7">
        <w:rPr>
          <w:rFonts w:hAnsi="宋体" w:cs="Times New Roman" w:hint="eastAsia"/>
        </w:rPr>
        <w:t>《</w:t>
      </w:r>
      <w:r w:rsidR="00125A93" w:rsidRPr="003866E7">
        <w:rPr>
          <w:rFonts w:hAnsi="宋体" w:cs="Times New Roman"/>
        </w:rPr>
        <w:t>刑法</w:t>
      </w:r>
      <w:r w:rsidR="00125A93" w:rsidRPr="003866E7">
        <w:rPr>
          <w:rFonts w:hAnsi="宋体" w:cs="Times New Roman" w:hint="eastAsia"/>
        </w:rPr>
        <w:t>》</w:t>
      </w:r>
      <w:r w:rsidRPr="003866E7">
        <w:rPr>
          <w:rFonts w:hAnsi="宋体" w:cs="Times New Roman"/>
        </w:rPr>
        <w:t>第二百一十六条规定</w:t>
      </w:r>
      <w:r w:rsidR="00125A93" w:rsidRPr="003866E7">
        <w:rPr>
          <w:rFonts w:hAnsi="宋体" w:cs="Times New Roman" w:hint="eastAsia"/>
        </w:rPr>
        <w:t>：</w:t>
      </w:r>
      <w:r w:rsidRPr="003866E7">
        <w:rPr>
          <w:rFonts w:hAnsi="宋体" w:cs="Times New Roman"/>
        </w:rPr>
        <w:t>假冒他人专利，情节严重的，处三年以下有期徒刑或者拘役，并处或者单处罚金。</w:t>
      </w:r>
    </w:p>
    <w:p w:rsidR="008302C2" w:rsidRPr="009A568E" w:rsidRDefault="008302C2" w:rsidP="00430121">
      <w:pPr>
        <w:pStyle w:val="3"/>
        <w:ind w:firstLine="562"/>
        <w:rPr>
          <w:rFonts w:ascii="Times New Roman" w:hAnsi="Times New Roman"/>
        </w:rPr>
      </w:pPr>
      <w:bookmarkStart w:id="608" w:name="_Hlk39430004"/>
      <w:bookmarkStart w:id="609" w:name="_Toc39915566"/>
      <w:bookmarkStart w:id="610" w:name="_Toc39915768"/>
      <w:bookmarkStart w:id="611" w:name="_Toc39917106"/>
      <w:bookmarkStart w:id="612" w:name="_Toc39924223"/>
      <w:r w:rsidRPr="009A568E">
        <w:rPr>
          <w:rFonts w:ascii="Times New Roman" w:hAnsi="Times New Roman" w:hint="eastAsia"/>
        </w:rPr>
        <w:t>一、假冒专利行为的概念</w:t>
      </w:r>
      <w:bookmarkEnd w:id="609"/>
      <w:bookmarkEnd w:id="610"/>
      <w:bookmarkEnd w:id="611"/>
      <w:bookmarkEnd w:id="612"/>
    </w:p>
    <w:bookmarkEnd w:id="608"/>
    <w:p w:rsidR="004378A9" w:rsidRPr="003866E7" w:rsidRDefault="004378A9" w:rsidP="003866E7">
      <w:pPr>
        <w:pStyle w:val="a9"/>
        <w:spacing w:line="336" w:lineRule="auto"/>
        <w:ind w:firstLineChars="200" w:firstLine="420"/>
        <w:rPr>
          <w:rFonts w:hAnsi="宋体" w:cs="Times New Roman"/>
        </w:rPr>
      </w:pPr>
      <w:r w:rsidRPr="003866E7">
        <w:rPr>
          <w:rFonts w:hAnsi="宋体" w:cs="Times New Roman" w:hint="eastAsia"/>
        </w:rPr>
        <w:t>根据2010年2月1日起实施的《专利法实施细则》第八十四条</w:t>
      </w:r>
      <w:r w:rsidR="007E47D3" w:rsidRPr="003866E7">
        <w:rPr>
          <w:rFonts w:hAnsi="宋体" w:cs="Times New Roman" w:hint="eastAsia"/>
        </w:rPr>
        <w:t>第一款</w:t>
      </w:r>
      <w:r w:rsidRPr="003866E7">
        <w:rPr>
          <w:rFonts w:hAnsi="宋体" w:cs="Times New Roman" w:hint="eastAsia"/>
        </w:rPr>
        <w:t>的规定，下列行为属于《专利法》第六十三条规定的假冒专利的行为：</w:t>
      </w:r>
    </w:p>
    <w:p w:rsidR="004378A9" w:rsidRPr="003866E7" w:rsidRDefault="00CF0974" w:rsidP="003866E7">
      <w:pPr>
        <w:pStyle w:val="a9"/>
        <w:spacing w:line="336" w:lineRule="auto"/>
        <w:ind w:firstLineChars="200" w:firstLine="420"/>
        <w:rPr>
          <w:rFonts w:hAnsi="宋体" w:cs="Times New Roman"/>
        </w:rPr>
      </w:pPr>
      <w:r w:rsidRPr="003866E7">
        <w:rPr>
          <w:rFonts w:hAnsi="宋体" w:cs="Times New Roman" w:hint="eastAsia"/>
        </w:rPr>
        <w:t>“</w:t>
      </w:r>
      <w:r w:rsidR="004378A9" w:rsidRPr="003866E7">
        <w:rPr>
          <w:rFonts w:hAnsi="宋体" w:cs="Times New Roman" w:hint="eastAsia"/>
        </w:rPr>
        <w:t>（</w:t>
      </w:r>
      <w:r w:rsidR="009409B0" w:rsidRPr="003866E7">
        <w:rPr>
          <w:rFonts w:hAnsi="宋体" w:cs="Times New Roman" w:hint="eastAsia"/>
        </w:rPr>
        <w:t>一</w:t>
      </w:r>
      <w:r w:rsidR="004378A9" w:rsidRPr="003866E7">
        <w:rPr>
          <w:rFonts w:hAnsi="宋体" w:cs="Times New Roman" w:hint="eastAsia"/>
        </w:rPr>
        <w:t>）在未被授予专利权的产品或者其包装上标注专利标识，专利权被宣告无效后或者终止后继续在产品或者其包装上标注专利标识，或者未经许可在产品或者产品包装上标注他人的专利号</w:t>
      </w:r>
      <w:r w:rsidR="002024FE" w:rsidRPr="003866E7">
        <w:rPr>
          <w:rFonts w:hAnsi="宋体" w:cs="Times New Roman" w:hint="eastAsia"/>
        </w:rPr>
        <w:t>；</w:t>
      </w:r>
    </w:p>
    <w:p w:rsidR="004378A9" w:rsidRPr="003866E7" w:rsidRDefault="004378A9" w:rsidP="003866E7">
      <w:pPr>
        <w:pStyle w:val="a9"/>
        <w:spacing w:line="336" w:lineRule="auto"/>
        <w:ind w:firstLineChars="200" w:firstLine="420"/>
        <w:rPr>
          <w:rFonts w:hAnsi="宋体" w:cs="Times New Roman"/>
        </w:rPr>
      </w:pPr>
      <w:r w:rsidRPr="003866E7">
        <w:rPr>
          <w:rFonts w:hAnsi="宋体" w:cs="Times New Roman" w:hint="eastAsia"/>
        </w:rPr>
        <w:t>（</w:t>
      </w:r>
      <w:r w:rsidR="009409B0" w:rsidRPr="003866E7">
        <w:rPr>
          <w:rFonts w:hAnsi="宋体" w:cs="Times New Roman" w:hint="eastAsia"/>
        </w:rPr>
        <w:t>二</w:t>
      </w:r>
      <w:r w:rsidRPr="003866E7">
        <w:rPr>
          <w:rFonts w:hAnsi="宋体" w:cs="Times New Roman" w:hint="eastAsia"/>
        </w:rPr>
        <w:t>）销售第（</w:t>
      </w:r>
      <w:r w:rsidR="00E366EB" w:rsidRPr="003866E7">
        <w:rPr>
          <w:rFonts w:hAnsi="宋体" w:cs="Times New Roman" w:hint="eastAsia"/>
        </w:rPr>
        <w:t>一</w:t>
      </w:r>
      <w:r w:rsidRPr="003866E7">
        <w:rPr>
          <w:rFonts w:hAnsi="宋体" w:cs="Times New Roman" w:hint="eastAsia"/>
        </w:rPr>
        <w:t>）项所述产品</w:t>
      </w:r>
      <w:r w:rsidR="002024FE" w:rsidRPr="003866E7">
        <w:rPr>
          <w:rFonts w:hAnsi="宋体" w:cs="Times New Roman" w:hint="eastAsia"/>
        </w:rPr>
        <w:t>；</w:t>
      </w:r>
    </w:p>
    <w:p w:rsidR="004378A9" w:rsidRPr="003866E7" w:rsidRDefault="004378A9" w:rsidP="003866E7">
      <w:pPr>
        <w:pStyle w:val="a9"/>
        <w:spacing w:line="336" w:lineRule="auto"/>
        <w:ind w:firstLineChars="200" w:firstLine="420"/>
        <w:rPr>
          <w:rFonts w:hAnsi="宋体" w:cs="Times New Roman"/>
        </w:rPr>
      </w:pPr>
      <w:r w:rsidRPr="003866E7">
        <w:rPr>
          <w:rFonts w:hAnsi="宋体" w:cs="Times New Roman" w:hint="eastAsia"/>
        </w:rPr>
        <w:t>（</w:t>
      </w:r>
      <w:r w:rsidR="009409B0" w:rsidRPr="003866E7">
        <w:rPr>
          <w:rFonts w:hAnsi="宋体" w:cs="Times New Roman" w:hint="eastAsia"/>
        </w:rPr>
        <w:t>三</w:t>
      </w:r>
      <w:r w:rsidRPr="003866E7">
        <w:rPr>
          <w:rFonts w:hAnsi="宋体" w:cs="Times New Roman" w:hint="eastAsia"/>
        </w:rPr>
        <w:t>）在产品说明书等材料中将未被授予专利权的技术或者设计称为专利技术或者专利设计，将专利申请称为专利，或者未经许可使用他人的专利号，使公众将所涉及的技术或者设计误认为是专利技术或者专利设计</w:t>
      </w:r>
      <w:r w:rsidR="002024FE" w:rsidRPr="003866E7">
        <w:rPr>
          <w:rFonts w:hAnsi="宋体" w:cs="Times New Roman" w:hint="eastAsia"/>
        </w:rPr>
        <w:t>；</w:t>
      </w:r>
    </w:p>
    <w:p w:rsidR="004378A9" w:rsidRPr="003866E7" w:rsidRDefault="004378A9" w:rsidP="003866E7">
      <w:pPr>
        <w:pStyle w:val="a9"/>
        <w:spacing w:line="336" w:lineRule="auto"/>
        <w:ind w:firstLineChars="200" w:firstLine="420"/>
        <w:rPr>
          <w:rFonts w:hAnsi="宋体" w:cs="Times New Roman"/>
        </w:rPr>
      </w:pPr>
      <w:r w:rsidRPr="003866E7">
        <w:rPr>
          <w:rFonts w:hAnsi="宋体" w:cs="Times New Roman" w:hint="eastAsia"/>
        </w:rPr>
        <w:t>（</w:t>
      </w:r>
      <w:r w:rsidR="009409B0" w:rsidRPr="003866E7">
        <w:rPr>
          <w:rFonts w:hAnsi="宋体" w:cs="Times New Roman" w:hint="eastAsia"/>
        </w:rPr>
        <w:t>四</w:t>
      </w:r>
      <w:r w:rsidRPr="003866E7">
        <w:rPr>
          <w:rFonts w:hAnsi="宋体" w:cs="Times New Roman" w:hint="eastAsia"/>
        </w:rPr>
        <w:t>）伪造或者变造专利证书、专利文件或者专利申请文件</w:t>
      </w:r>
      <w:r w:rsidR="002024FE" w:rsidRPr="003866E7">
        <w:rPr>
          <w:rFonts w:hAnsi="宋体" w:cs="Times New Roman" w:hint="eastAsia"/>
        </w:rPr>
        <w:t>；</w:t>
      </w:r>
    </w:p>
    <w:p w:rsidR="004378A9" w:rsidRPr="003866E7" w:rsidRDefault="004378A9" w:rsidP="003866E7">
      <w:pPr>
        <w:pStyle w:val="a9"/>
        <w:spacing w:line="336" w:lineRule="auto"/>
        <w:ind w:firstLineChars="200" w:firstLine="420"/>
        <w:rPr>
          <w:rFonts w:hAnsi="宋体" w:cs="Times New Roman"/>
        </w:rPr>
      </w:pPr>
      <w:r w:rsidRPr="003866E7">
        <w:rPr>
          <w:rFonts w:hAnsi="宋体" w:cs="Times New Roman" w:hint="eastAsia"/>
        </w:rPr>
        <w:lastRenderedPageBreak/>
        <w:t>（</w:t>
      </w:r>
      <w:r w:rsidR="009409B0" w:rsidRPr="003866E7">
        <w:rPr>
          <w:rFonts w:hAnsi="宋体" w:cs="Times New Roman" w:hint="eastAsia"/>
        </w:rPr>
        <w:t>五</w:t>
      </w:r>
      <w:r w:rsidRPr="003866E7">
        <w:rPr>
          <w:rFonts w:hAnsi="宋体" w:cs="Times New Roman" w:hint="eastAsia"/>
        </w:rPr>
        <w:t>）其他使公众混淆，将未被授予专利权的技术或者设计误认为是专利技术或者专利设计的行为。</w:t>
      </w:r>
      <w:r w:rsidR="00CF0974" w:rsidRPr="003866E7">
        <w:rPr>
          <w:rFonts w:hAnsi="宋体" w:cs="Times New Roman" w:hint="eastAsia"/>
        </w:rPr>
        <w:t>”</w:t>
      </w:r>
    </w:p>
    <w:p w:rsidR="00BD6952" w:rsidRPr="003866E7" w:rsidRDefault="009409B0" w:rsidP="003866E7">
      <w:pPr>
        <w:pStyle w:val="a9"/>
        <w:spacing w:line="336" w:lineRule="auto"/>
        <w:ind w:firstLineChars="200" w:firstLine="420"/>
        <w:rPr>
          <w:rFonts w:hAnsi="宋体" w:cs="Times New Roman"/>
        </w:rPr>
      </w:pPr>
      <w:r w:rsidRPr="003866E7">
        <w:rPr>
          <w:rFonts w:hAnsi="宋体" w:cs="Times New Roman" w:hint="eastAsia"/>
        </w:rPr>
        <w:t>上述《</w:t>
      </w:r>
      <w:r w:rsidRPr="003866E7">
        <w:rPr>
          <w:rFonts w:hAnsi="宋体" w:cs="Times New Roman"/>
        </w:rPr>
        <w:t>专利法实施细则</w:t>
      </w:r>
      <w:r w:rsidRPr="003866E7">
        <w:rPr>
          <w:rFonts w:hAnsi="宋体" w:cs="Times New Roman" w:hint="eastAsia"/>
        </w:rPr>
        <w:t>》</w:t>
      </w:r>
      <w:r w:rsidRPr="003866E7">
        <w:rPr>
          <w:rFonts w:hAnsi="宋体" w:cs="Times New Roman"/>
        </w:rPr>
        <w:t>第八十四条第一款第</w:t>
      </w:r>
      <w:r w:rsidR="00125A93" w:rsidRPr="003866E7">
        <w:rPr>
          <w:rFonts w:hAnsi="宋体" w:cs="Times New Roman" w:hint="eastAsia"/>
        </w:rPr>
        <w:t>（一）</w:t>
      </w:r>
      <w:r w:rsidRPr="003866E7">
        <w:rPr>
          <w:rFonts w:hAnsi="宋体" w:cs="Times New Roman"/>
        </w:rPr>
        <w:t>项至第</w:t>
      </w:r>
      <w:r w:rsidR="00125A93" w:rsidRPr="003866E7">
        <w:rPr>
          <w:rFonts w:hAnsi="宋体" w:cs="Times New Roman" w:hint="eastAsia"/>
        </w:rPr>
        <w:t>（四）</w:t>
      </w:r>
      <w:r w:rsidRPr="003866E7">
        <w:rPr>
          <w:rFonts w:hAnsi="宋体" w:cs="Times New Roman"/>
        </w:rPr>
        <w:t>项列举了属于假冒专利行为的四种情形，第</w:t>
      </w:r>
      <w:r w:rsidR="00125A93" w:rsidRPr="003866E7">
        <w:rPr>
          <w:rFonts w:hAnsi="宋体" w:cs="Times New Roman" w:hint="eastAsia"/>
        </w:rPr>
        <w:t>（五）</w:t>
      </w:r>
      <w:r w:rsidRPr="003866E7">
        <w:rPr>
          <w:rFonts w:hAnsi="宋体" w:cs="Times New Roman"/>
        </w:rPr>
        <w:t>项为兜底性条款</w:t>
      </w:r>
      <w:r w:rsidR="00BD6952" w:rsidRPr="003866E7">
        <w:rPr>
          <w:rFonts w:hAnsi="宋体" w:cs="Times New Roman" w:hint="eastAsia"/>
        </w:rPr>
        <w:t>。</w:t>
      </w:r>
    </w:p>
    <w:p w:rsidR="00BD6952" w:rsidRPr="003866E7" w:rsidRDefault="00BD6952" w:rsidP="003866E7">
      <w:pPr>
        <w:pStyle w:val="a9"/>
        <w:spacing w:line="336" w:lineRule="auto"/>
        <w:ind w:firstLineChars="200" w:firstLine="420"/>
        <w:rPr>
          <w:rFonts w:hAnsi="宋体" w:cs="Times New Roman"/>
        </w:rPr>
      </w:pPr>
      <w:r w:rsidRPr="003866E7">
        <w:rPr>
          <w:rFonts w:hAnsi="宋体" w:cs="Times New Roman" w:hint="eastAsia"/>
        </w:rPr>
        <w:t>《专利法实施细则》第八十四条</w:t>
      </w:r>
      <w:r w:rsidR="009409B0" w:rsidRPr="003866E7">
        <w:rPr>
          <w:rFonts w:hAnsi="宋体" w:cs="Times New Roman"/>
        </w:rPr>
        <w:t>第二款则规定了不属于假冒专利行为</w:t>
      </w:r>
      <w:r w:rsidR="00F31391" w:rsidRPr="003866E7">
        <w:rPr>
          <w:rFonts w:hAnsi="宋体" w:cs="Times New Roman" w:hint="eastAsia"/>
        </w:rPr>
        <w:t>的</w:t>
      </w:r>
      <w:r w:rsidR="009409B0" w:rsidRPr="003866E7">
        <w:rPr>
          <w:rFonts w:hAnsi="宋体" w:cs="Times New Roman"/>
        </w:rPr>
        <w:t>情形</w:t>
      </w:r>
      <w:r w:rsidRPr="003866E7">
        <w:rPr>
          <w:rFonts w:hAnsi="宋体" w:cs="Times New Roman" w:hint="eastAsia"/>
        </w:rPr>
        <w:t>：</w:t>
      </w:r>
      <w:r w:rsidR="002024FE" w:rsidRPr="003866E7">
        <w:rPr>
          <w:rFonts w:hAnsi="宋体" w:cs="Times New Roman" w:hint="eastAsia"/>
        </w:rPr>
        <w:t>“</w:t>
      </w:r>
      <w:r w:rsidRPr="003866E7">
        <w:rPr>
          <w:rFonts w:hAnsi="宋体" w:cs="Times New Roman"/>
        </w:rPr>
        <w:t>专利权终止前依法在专利产品、依照专利方法直接获得的产品或者其包装上标注专利标识，在专利权终止后许诺销售、销售该产品的，不属于假冒专利行为。</w:t>
      </w:r>
      <w:r w:rsidR="002024FE" w:rsidRPr="003866E7">
        <w:rPr>
          <w:rFonts w:hAnsi="宋体" w:cs="Times New Roman" w:hint="eastAsia"/>
        </w:rPr>
        <w:t>”</w:t>
      </w:r>
    </w:p>
    <w:p w:rsidR="008302C2" w:rsidRPr="009A568E" w:rsidRDefault="00DB289E" w:rsidP="00430121">
      <w:pPr>
        <w:pStyle w:val="3"/>
        <w:ind w:firstLine="562"/>
        <w:rPr>
          <w:rFonts w:ascii="Times New Roman" w:hAnsi="Times New Roman"/>
        </w:rPr>
      </w:pPr>
      <w:bookmarkStart w:id="613" w:name="_Hlk39430035"/>
      <w:bookmarkStart w:id="614" w:name="_Toc39915567"/>
      <w:bookmarkStart w:id="615" w:name="_Toc39915769"/>
      <w:bookmarkStart w:id="616" w:name="_Toc39917107"/>
      <w:bookmarkStart w:id="617" w:name="_Toc39924224"/>
      <w:r w:rsidRPr="009A568E">
        <w:rPr>
          <w:rFonts w:ascii="Times New Roman" w:hAnsi="Times New Roman" w:hint="eastAsia"/>
        </w:rPr>
        <w:t>二</w:t>
      </w:r>
      <w:r w:rsidR="00B01EC6" w:rsidRPr="009A568E">
        <w:rPr>
          <w:rFonts w:ascii="Times New Roman" w:hAnsi="Times New Roman" w:hint="eastAsia"/>
        </w:rPr>
        <w:t>、假冒专利</w:t>
      </w:r>
      <w:r w:rsidR="00307445" w:rsidRPr="009A568E">
        <w:rPr>
          <w:rFonts w:ascii="Times New Roman" w:hAnsi="Times New Roman" w:hint="eastAsia"/>
        </w:rPr>
        <w:t>的</w:t>
      </w:r>
      <w:r w:rsidR="00B01EC6" w:rsidRPr="009A568E">
        <w:rPr>
          <w:rFonts w:ascii="Times New Roman" w:hAnsi="Times New Roman" w:hint="eastAsia"/>
        </w:rPr>
        <w:t>行为</w:t>
      </w:r>
      <w:r w:rsidR="00307445" w:rsidRPr="009A568E">
        <w:rPr>
          <w:rFonts w:ascii="Times New Roman" w:hAnsi="Times New Roman" w:hint="eastAsia"/>
        </w:rPr>
        <w:t>方式</w:t>
      </w:r>
      <w:bookmarkEnd w:id="613"/>
      <w:bookmarkEnd w:id="614"/>
      <w:bookmarkEnd w:id="615"/>
      <w:bookmarkEnd w:id="616"/>
      <w:bookmarkEnd w:id="617"/>
    </w:p>
    <w:p w:rsidR="008302C2" w:rsidRPr="003866E7" w:rsidRDefault="00B01EC6" w:rsidP="003866E7">
      <w:pPr>
        <w:pStyle w:val="a9"/>
        <w:spacing w:line="336" w:lineRule="auto"/>
        <w:ind w:firstLineChars="200" w:firstLine="420"/>
        <w:rPr>
          <w:rFonts w:hAnsi="宋体" w:cs="Times New Roman"/>
        </w:rPr>
      </w:pPr>
      <w:r w:rsidRPr="003866E7">
        <w:rPr>
          <w:rFonts w:hAnsi="宋体" w:cs="Times New Roman" w:hint="eastAsia"/>
        </w:rPr>
        <w:t>标注专利标识</w:t>
      </w:r>
      <w:r w:rsidR="00DB289E" w:rsidRPr="003866E7">
        <w:rPr>
          <w:rFonts w:hAnsi="宋体" w:cs="Times New Roman" w:hint="eastAsia"/>
        </w:rPr>
        <w:t>的</w:t>
      </w:r>
      <w:r w:rsidRPr="003866E7">
        <w:rPr>
          <w:rFonts w:hAnsi="宋体" w:cs="Times New Roman" w:hint="eastAsia"/>
        </w:rPr>
        <w:t>行为</w:t>
      </w:r>
      <w:r w:rsidR="00DB289E" w:rsidRPr="003866E7">
        <w:rPr>
          <w:rFonts w:hAnsi="宋体" w:cs="Times New Roman" w:hint="eastAsia"/>
        </w:rPr>
        <w:t>方式</w:t>
      </w:r>
      <w:r w:rsidR="008302C2" w:rsidRPr="003866E7">
        <w:rPr>
          <w:rFonts w:hAnsi="宋体" w:cs="Times New Roman" w:hint="eastAsia"/>
        </w:rPr>
        <w:t>主要</w:t>
      </w:r>
      <w:r w:rsidR="00125A93" w:rsidRPr="003866E7">
        <w:rPr>
          <w:rFonts w:hAnsi="宋体" w:cs="Times New Roman" w:hint="eastAsia"/>
        </w:rPr>
        <w:t>包括：</w:t>
      </w:r>
      <w:r w:rsidR="008302C2" w:rsidRPr="003866E7">
        <w:rPr>
          <w:rFonts w:hAnsi="宋体" w:cs="Times New Roman" w:hint="eastAsia"/>
        </w:rPr>
        <w:t>在产品或产品的包装上标注专</w:t>
      </w:r>
      <w:r w:rsidRPr="003866E7">
        <w:rPr>
          <w:rFonts w:hAnsi="宋体" w:cs="Times New Roman" w:hint="eastAsia"/>
        </w:rPr>
        <w:t>利标识、销售标注了专利标识的产品、在产品说明书等材料中宣称专利等，如果上述行为中涉及的专利权未授权、或已终止、或被宣告无效或者是</w:t>
      </w:r>
      <w:r w:rsidR="00915894" w:rsidRPr="003866E7">
        <w:rPr>
          <w:rFonts w:hAnsi="宋体" w:cs="Times New Roman" w:hint="eastAsia"/>
        </w:rPr>
        <w:t>未经许可标注的</w:t>
      </w:r>
      <w:r w:rsidRPr="003866E7">
        <w:rPr>
          <w:rFonts w:hAnsi="宋体" w:cs="Times New Roman" w:hint="eastAsia"/>
        </w:rPr>
        <w:t>他人的专利权，则构成假冒专利行为；另外，伪造或者变造专利证书等文件、</w:t>
      </w:r>
      <w:r w:rsidR="002D082D" w:rsidRPr="003866E7">
        <w:rPr>
          <w:rFonts w:hAnsi="宋体" w:cs="Times New Roman" w:hint="eastAsia"/>
        </w:rPr>
        <w:t>使公众混淆或误认</w:t>
      </w:r>
      <w:r w:rsidRPr="003866E7">
        <w:rPr>
          <w:rFonts w:hAnsi="宋体" w:cs="Times New Roman" w:hint="eastAsia"/>
        </w:rPr>
        <w:t>为有专利权等行为，也构成假冒专利行为</w:t>
      </w:r>
      <w:r w:rsidR="008302C2" w:rsidRPr="003866E7">
        <w:rPr>
          <w:rFonts w:hAnsi="宋体" w:cs="Times New Roman" w:hint="eastAsia"/>
        </w:rPr>
        <w:t>。</w:t>
      </w:r>
      <w:r w:rsidR="00125A93" w:rsidRPr="003866E7">
        <w:rPr>
          <w:rFonts w:hAnsi="宋体" w:cs="Times New Roman" w:hint="eastAsia"/>
        </w:rPr>
        <w:t>下面</w:t>
      </w:r>
      <w:r w:rsidR="003866E7">
        <w:rPr>
          <w:rFonts w:hAnsi="宋体" w:cs="Times New Roman" w:hint="eastAsia"/>
        </w:rPr>
        <w:t>就</w:t>
      </w:r>
      <w:r w:rsidR="00125A93" w:rsidRPr="003866E7">
        <w:rPr>
          <w:rFonts w:hAnsi="宋体" w:cs="Times New Roman" w:hint="eastAsia"/>
        </w:rPr>
        <w:t>《</w:t>
      </w:r>
      <w:r w:rsidR="00125A93" w:rsidRPr="003866E7">
        <w:rPr>
          <w:rFonts w:hAnsi="宋体" w:cs="Times New Roman"/>
        </w:rPr>
        <w:t>专利法实施细则</w:t>
      </w:r>
      <w:r w:rsidR="00125A93" w:rsidRPr="003866E7">
        <w:rPr>
          <w:rFonts w:hAnsi="宋体" w:cs="Times New Roman" w:hint="eastAsia"/>
        </w:rPr>
        <w:t>》</w:t>
      </w:r>
      <w:r w:rsidR="00125A93" w:rsidRPr="003866E7">
        <w:rPr>
          <w:rFonts w:hAnsi="宋体" w:cs="Times New Roman"/>
        </w:rPr>
        <w:t>第八十四条第一款</w:t>
      </w:r>
      <w:r w:rsidR="00125A93" w:rsidRPr="003866E7">
        <w:rPr>
          <w:rFonts w:hAnsi="宋体" w:cs="Times New Roman" w:hint="eastAsia"/>
        </w:rPr>
        <w:t>所列举的假冒专利行为分别进行说明</w:t>
      </w:r>
      <w:r w:rsidR="003866E7">
        <w:rPr>
          <w:rFonts w:hAnsi="宋体" w:cs="Times New Roman" w:hint="eastAsia"/>
        </w:rPr>
        <w:t>。</w:t>
      </w:r>
    </w:p>
    <w:p w:rsidR="008302C2" w:rsidRPr="009A568E" w:rsidRDefault="008302C2" w:rsidP="00430121">
      <w:pPr>
        <w:pStyle w:val="4"/>
        <w:ind w:firstLine="562"/>
        <w:rPr>
          <w:rFonts w:ascii="Times New Roman" w:hAnsi="Times New Roman"/>
        </w:rPr>
      </w:pPr>
      <w:bookmarkStart w:id="618" w:name="_Hlk39430047"/>
      <w:bookmarkStart w:id="619" w:name="_Toc39915568"/>
      <w:bookmarkStart w:id="620" w:name="_Toc39915770"/>
      <w:bookmarkStart w:id="621" w:name="_Toc39917108"/>
      <w:bookmarkStart w:id="622" w:name="_Toc39924225"/>
      <w:r w:rsidRPr="009A568E">
        <w:rPr>
          <w:rFonts w:ascii="Times New Roman" w:hAnsi="Times New Roman" w:hint="eastAsia"/>
        </w:rPr>
        <w:t>（一）在产品或者产品的包装上标注专利标识</w:t>
      </w:r>
      <w:bookmarkEnd w:id="619"/>
      <w:bookmarkEnd w:id="620"/>
      <w:bookmarkEnd w:id="621"/>
      <w:bookmarkEnd w:id="622"/>
    </w:p>
    <w:bookmarkEnd w:id="618"/>
    <w:p w:rsidR="008302C2" w:rsidRPr="003866E7" w:rsidRDefault="00DB289E" w:rsidP="003866E7">
      <w:pPr>
        <w:pStyle w:val="a9"/>
        <w:spacing w:line="336" w:lineRule="auto"/>
        <w:ind w:firstLineChars="200" w:firstLine="420"/>
        <w:rPr>
          <w:rFonts w:hAnsi="宋体" w:cs="Times New Roman"/>
        </w:rPr>
      </w:pPr>
      <w:r w:rsidRPr="003866E7">
        <w:rPr>
          <w:rFonts w:hAnsi="宋体" w:cs="Times New Roman" w:hint="eastAsia"/>
        </w:rPr>
        <w:t>按照《专利标识标注办法》的规定，</w:t>
      </w:r>
      <w:r w:rsidR="008302C2" w:rsidRPr="003866E7">
        <w:rPr>
          <w:rFonts w:hAnsi="宋体" w:cs="Times New Roman" w:hint="eastAsia"/>
        </w:rPr>
        <w:t>专利标识</w:t>
      </w:r>
      <w:r w:rsidRPr="003866E7">
        <w:rPr>
          <w:rFonts w:hAnsi="宋体" w:cs="Times New Roman" w:hint="eastAsia"/>
        </w:rPr>
        <w:t>应当</w:t>
      </w:r>
      <w:r w:rsidR="008302C2" w:rsidRPr="003866E7">
        <w:rPr>
          <w:rFonts w:hAnsi="宋体" w:cs="Times New Roman" w:hint="eastAsia"/>
        </w:rPr>
        <w:t>采用中文标明专利权的类别，例如中国发明专利、中国实用新型专利、中国外观设计专利。同时再标明由国家知识产权局授予该专利权的专利号。除上述内容之外，还可以附加其他文字、图形标记附加的文字、图形标记及其标注方式，但不得误导公众。</w:t>
      </w:r>
    </w:p>
    <w:p w:rsidR="008302C2" w:rsidRPr="003866E7" w:rsidRDefault="0016290D" w:rsidP="003866E7">
      <w:pPr>
        <w:pStyle w:val="a9"/>
        <w:spacing w:line="336" w:lineRule="auto"/>
        <w:ind w:firstLineChars="200" w:firstLine="420"/>
        <w:rPr>
          <w:rFonts w:hAnsi="宋体" w:cs="Times New Roman"/>
        </w:rPr>
      </w:pPr>
      <w:r w:rsidRPr="003866E7">
        <w:rPr>
          <w:rFonts w:hAnsi="宋体" w:cs="Times New Roman" w:hint="eastAsia"/>
        </w:rPr>
        <w:t>在产品或者产品的包装上标注专利标识是最常见的引发假冒专利行为的情形</w:t>
      </w:r>
      <w:r w:rsidR="008302C2" w:rsidRPr="003866E7">
        <w:rPr>
          <w:rFonts w:hAnsi="宋体" w:cs="Times New Roman" w:hint="eastAsia"/>
        </w:rPr>
        <w:t>，主要包括两种情况：一是产品本身并没有被授予专利权或者是在“专利权被宣告无效或者终止后”即不</w:t>
      </w:r>
      <w:r w:rsidRPr="003866E7">
        <w:rPr>
          <w:rFonts w:hAnsi="宋体" w:cs="Times New Roman" w:hint="eastAsia"/>
        </w:rPr>
        <w:t>具有任何有效的专利权的情况下，行为人在该产品或者该产品包装上标注</w:t>
      </w:r>
      <w:r w:rsidR="008302C2" w:rsidRPr="003866E7">
        <w:rPr>
          <w:rFonts w:hAnsi="宋体" w:cs="Times New Roman" w:hint="eastAsia"/>
        </w:rPr>
        <w:t>专利标识；二是标</w:t>
      </w:r>
      <w:r w:rsidRPr="003866E7">
        <w:rPr>
          <w:rFonts w:hAnsi="宋体" w:cs="Times New Roman" w:hint="eastAsia"/>
        </w:rPr>
        <w:t>注的专利号虽然合法有效，但标注专利标识的行为人并不是专利权人或经专利权人同意享有专利标识标注权的被许可人</w:t>
      </w:r>
      <w:r w:rsidR="008302C2" w:rsidRPr="003866E7">
        <w:rPr>
          <w:rFonts w:hAnsi="宋体" w:cs="Times New Roman" w:hint="eastAsia"/>
        </w:rPr>
        <w:t>。</w:t>
      </w:r>
    </w:p>
    <w:p w:rsidR="008302C2" w:rsidRPr="009A568E" w:rsidRDefault="008302C2" w:rsidP="003866E7">
      <w:pPr>
        <w:pStyle w:val="a9"/>
        <w:spacing w:line="336" w:lineRule="auto"/>
        <w:ind w:firstLineChars="200" w:firstLine="420"/>
        <w:rPr>
          <w:rFonts w:ascii="Times New Roman" w:hAnsi="Times New Roman"/>
        </w:rPr>
      </w:pPr>
      <w:r w:rsidRPr="003866E7">
        <w:rPr>
          <w:rFonts w:hAnsi="宋体" w:cs="Times New Roman" w:hint="eastAsia"/>
        </w:rPr>
        <w:t>以上两种情况下，标注专利标识的</w:t>
      </w:r>
      <w:r w:rsidR="0016290D" w:rsidRPr="003866E7">
        <w:rPr>
          <w:rFonts w:hAnsi="宋体" w:cs="Times New Roman" w:hint="eastAsia"/>
        </w:rPr>
        <w:t>行为人一般为产品制造者，而构成假冒专利</w:t>
      </w:r>
      <w:r w:rsidRPr="003866E7">
        <w:rPr>
          <w:rFonts w:hAnsi="宋体" w:cs="Times New Roman" w:hint="eastAsia"/>
        </w:rPr>
        <w:t>行为</w:t>
      </w:r>
      <w:r w:rsidR="0016290D" w:rsidRPr="003866E7">
        <w:rPr>
          <w:rFonts w:hAnsi="宋体" w:cs="Times New Roman" w:hint="eastAsia"/>
        </w:rPr>
        <w:t>的方式</w:t>
      </w:r>
      <w:r w:rsidRPr="003866E7">
        <w:rPr>
          <w:rFonts w:hAnsi="宋体" w:cs="Times New Roman" w:hint="eastAsia"/>
        </w:rPr>
        <w:t>既有可能发生在产品的制造过程中，也可能发生在产品的销售、流通过程中，无论发生在哪个环节，其行为均构</w:t>
      </w:r>
      <w:r w:rsidRPr="009A568E">
        <w:rPr>
          <w:rFonts w:ascii="Times New Roman" w:hAnsi="Times New Roman" w:hint="eastAsia"/>
        </w:rPr>
        <w:t>成假冒专利行为。</w:t>
      </w:r>
    </w:p>
    <w:p w:rsidR="008302C2" w:rsidRPr="009A568E" w:rsidRDefault="00307445" w:rsidP="00430121">
      <w:pPr>
        <w:pStyle w:val="4"/>
        <w:ind w:firstLine="562"/>
        <w:rPr>
          <w:rFonts w:ascii="Times New Roman" w:hAnsi="Times New Roman"/>
        </w:rPr>
      </w:pPr>
      <w:bookmarkStart w:id="623" w:name="_Hlk39430155"/>
      <w:bookmarkStart w:id="624" w:name="_Toc39915569"/>
      <w:bookmarkStart w:id="625" w:name="_Toc39915771"/>
      <w:bookmarkStart w:id="626" w:name="_Toc39917109"/>
      <w:bookmarkStart w:id="627" w:name="_Toc39924226"/>
      <w:r w:rsidRPr="009A568E">
        <w:rPr>
          <w:rFonts w:ascii="Times New Roman" w:hAnsi="Times New Roman" w:hint="eastAsia"/>
        </w:rPr>
        <w:t>（二）销售</w:t>
      </w:r>
      <w:r w:rsidR="008302C2" w:rsidRPr="009A568E">
        <w:rPr>
          <w:rFonts w:ascii="Times New Roman" w:hAnsi="Times New Roman" w:hint="eastAsia"/>
        </w:rPr>
        <w:t>标注了专利标识的产品</w:t>
      </w:r>
      <w:bookmarkEnd w:id="624"/>
      <w:bookmarkEnd w:id="625"/>
      <w:bookmarkEnd w:id="626"/>
      <w:bookmarkEnd w:id="627"/>
    </w:p>
    <w:bookmarkEnd w:id="623"/>
    <w:p w:rsidR="008302C2" w:rsidRPr="003866E7" w:rsidRDefault="008302C2" w:rsidP="003866E7">
      <w:pPr>
        <w:pStyle w:val="a9"/>
        <w:spacing w:line="336" w:lineRule="auto"/>
        <w:ind w:firstLineChars="200" w:firstLine="420"/>
        <w:rPr>
          <w:rFonts w:hAnsi="宋体" w:cs="Times New Roman"/>
        </w:rPr>
      </w:pPr>
      <w:r w:rsidRPr="003866E7">
        <w:rPr>
          <w:rFonts w:hAnsi="宋体" w:cs="Times New Roman" w:hint="eastAsia"/>
        </w:rPr>
        <w:t>根据社会分工的不同，</w:t>
      </w:r>
      <w:r w:rsidR="00307445" w:rsidRPr="003866E7">
        <w:rPr>
          <w:rFonts w:hAnsi="宋体" w:cs="Times New Roman" w:hint="eastAsia"/>
        </w:rPr>
        <w:t>市场主体除制造方外，还存在大量只负责销售、不负责制造的销售商，</w:t>
      </w:r>
      <w:r w:rsidRPr="003866E7">
        <w:rPr>
          <w:rFonts w:hAnsi="宋体" w:cs="Times New Roman" w:hint="eastAsia"/>
        </w:rPr>
        <w:lastRenderedPageBreak/>
        <w:t>如果仅仅限定在非专利产品上标注专利标识</w:t>
      </w:r>
      <w:r w:rsidR="00307445" w:rsidRPr="003866E7">
        <w:rPr>
          <w:rFonts w:hAnsi="宋体" w:cs="Times New Roman" w:hint="eastAsia"/>
        </w:rPr>
        <w:t>的制造行为</w:t>
      </w:r>
      <w:r w:rsidRPr="003866E7">
        <w:rPr>
          <w:rFonts w:hAnsi="宋体" w:cs="Times New Roman" w:hint="eastAsia"/>
        </w:rPr>
        <w:t>才构成假冒专利行为，则销售者就会逃脱法律责任，因此</w:t>
      </w:r>
      <w:r w:rsidR="00307445" w:rsidRPr="003866E7">
        <w:rPr>
          <w:rFonts w:hAnsi="宋体" w:cs="Times New Roman" w:hint="eastAsia"/>
        </w:rPr>
        <w:t>，</w:t>
      </w:r>
      <w:r w:rsidRPr="003866E7">
        <w:rPr>
          <w:rFonts w:hAnsi="宋体" w:cs="Times New Roman" w:hint="eastAsia"/>
        </w:rPr>
        <w:t>销售</w:t>
      </w:r>
      <w:r w:rsidR="00307445" w:rsidRPr="003866E7">
        <w:rPr>
          <w:rFonts w:hAnsi="宋体" w:cs="Times New Roman" w:hint="eastAsia"/>
        </w:rPr>
        <w:t>标注有专利标记的非专利产品的行为，</w:t>
      </w:r>
      <w:r w:rsidRPr="003866E7">
        <w:rPr>
          <w:rFonts w:hAnsi="宋体" w:cs="Times New Roman" w:hint="eastAsia"/>
        </w:rPr>
        <w:t>同样构成假冒专利行为。</w:t>
      </w:r>
    </w:p>
    <w:p w:rsidR="008302C2" w:rsidRPr="003866E7" w:rsidRDefault="00307445" w:rsidP="003866E7">
      <w:pPr>
        <w:pStyle w:val="a9"/>
        <w:spacing w:line="336" w:lineRule="auto"/>
        <w:ind w:firstLineChars="200" w:firstLine="420"/>
        <w:rPr>
          <w:rFonts w:hAnsi="宋体" w:cs="Times New Roman"/>
        </w:rPr>
      </w:pPr>
      <w:r w:rsidRPr="003866E7">
        <w:rPr>
          <w:rFonts w:hAnsi="宋体" w:cs="Times New Roman" w:hint="eastAsia"/>
        </w:rPr>
        <w:t>但是，</w:t>
      </w:r>
      <w:r w:rsidR="008302C2" w:rsidRPr="003866E7">
        <w:rPr>
          <w:rFonts w:hAnsi="宋体" w:cs="Times New Roman" w:hint="eastAsia"/>
        </w:rPr>
        <w:t>基于合理性的考虑，</w:t>
      </w:r>
      <w:r w:rsidRPr="003866E7">
        <w:rPr>
          <w:rFonts w:hAnsi="宋体" w:cs="Times New Roman" w:hint="eastAsia"/>
        </w:rPr>
        <w:t>如果销售者所销售产品或其包装上的专利标记系在专利权有效期内标注，那么即便该专利权终止后</w:t>
      </w:r>
      <w:r w:rsidR="002C64BC" w:rsidRPr="003866E7">
        <w:rPr>
          <w:rFonts w:hAnsi="宋体" w:cs="Times New Roman" w:hint="eastAsia"/>
        </w:rPr>
        <w:t>，销售者继续销售该产品也不构成假冒专利行为（见《专利法实施细则》第八十四条第二款）。同时，</w:t>
      </w:r>
      <w:r w:rsidR="00781AB9" w:rsidRPr="003866E7">
        <w:rPr>
          <w:rFonts w:hAnsi="宋体" w:cs="Times New Roman" w:hint="eastAsia"/>
        </w:rPr>
        <w:t>为了</w:t>
      </w:r>
      <w:r w:rsidR="00CE31C7" w:rsidRPr="003866E7">
        <w:rPr>
          <w:rFonts w:hAnsi="宋体" w:cs="Times New Roman" w:hint="eastAsia"/>
        </w:rPr>
        <w:t>减少不知情销售者的责任，《专利法实施细则》第八十四条第三款规定，</w:t>
      </w:r>
      <w:r w:rsidR="008302C2" w:rsidRPr="003866E7">
        <w:rPr>
          <w:rFonts w:hAnsi="宋体" w:cs="Times New Roman" w:hint="eastAsia"/>
        </w:rPr>
        <w:t>销售不知道是假冒专利产品，并且能够证明该产品合法来源的，</w:t>
      </w:r>
      <w:r w:rsidR="002A0448" w:rsidRPr="003866E7">
        <w:rPr>
          <w:rFonts w:hAnsi="宋体" w:cs="Times New Roman" w:hint="eastAsia"/>
        </w:rPr>
        <w:t>管理专利工作的部门</w:t>
      </w:r>
      <w:r w:rsidR="008302C2" w:rsidRPr="003866E7">
        <w:rPr>
          <w:rFonts w:hAnsi="宋体" w:cs="Times New Roman" w:hint="eastAsia"/>
        </w:rPr>
        <w:t>责令其停止销售，但免除罚款的处罚。</w:t>
      </w:r>
      <w:r w:rsidR="00CE31C7" w:rsidRPr="003866E7">
        <w:rPr>
          <w:rFonts w:hAnsi="宋体" w:cs="Times New Roman" w:hint="eastAsia"/>
        </w:rPr>
        <w:t>该款虽然对该种行为免除了罚款的处罚，但该行为仍然构成假冒专利行为，需承担除罚款以外的行政处罚。</w:t>
      </w:r>
    </w:p>
    <w:p w:rsidR="008302C2" w:rsidRPr="009A568E" w:rsidRDefault="008302C2" w:rsidP="00430121">
      <w:pPr>
        <w:pStyle w:val="4"/>
        <w:ind w:firstLine="562"/>
        <w:rPr>
          <w:rFonts w:ascii="Times New Roman" w:hAnsi="Times New Roman"/>
        </w:rPr>
      </w:pPr>
      <w:bookmarkStart w:id="628" w:name="_Hlk39430250"/>
      <w:bookmarkStart w:id="629" w:name="_Toc39915570"/>
      <w:bookmarkStart w:id="630" w:name="_Toc39915772"/>
      <w:bookmarkStart w:id="631" w:name="_Toc39917110"/>
      <w:bookmarkStart w:id="632" w:name="_Toc39924227"/>
      <w:r w:rsidRPr="009A568E">
        <w:rPr>
          <w:rFonts w:ascii="Times New Roman" w:hAnsi="Times New Roman" w:hint="eastAsia"/>
        </w:rPr>
        <w:t>（三）在产品说明书等材料中宣称专利</w:t>
      </w:r>
      <w:bookmarkEnd w:id="628"/>
      <w:bookmarkEnd w:id="629"/>
      <w:bookmarkEnd w:id="630"/>
      <w:bookmarkEnd w:id="631"/>
      <w:bookmarkEnd w:id="632"/>
    </w:p>
    <w:p w:rsidR="008302C2" w:rsidRPr="003866E7" w:rsidRDefault="008302C2" w:rsidP="003866E7">
      <w:pPr>
        <w:pStyle w:val="a9"/>
        <w:spacing w:line="336" w:lineRule="auto"/>
        <w:ind w:firstLineChars="200" w:firstLine="420"/>
        <w:rPr>
          <w:rFonts w:hAnsi="宋体" w:cs="Times New Roman"/>
        </w:rPr>
      </w:pPr>
      <w:r w:rsidRPr="003866E7">
        <w:rPr>
          <w:rFonts w:hAnsi="宋体" w:cs="Times New Roman" w:hint="eastAsia"/>
        </w:rPr>
        <w:t>涉嫌构成假冒专利行为的情况还包括在产品说明书、产品宣传资料等材料中将未被授予专利权的技术或者设计称为专利技术或者专利设计，将专利申请称为专利，或者未经许可使用他人的专利号，使公众将所涉及的技术或者设计误认为是专利技术或者专利设计。在产品说明书等材料中将非专利技术或者设计宣称为专利技术或者专利设计也是常见的构成假冒专利行为的方式。</w:t>
      </w:r>
    </w:p>
    <w:p w:rsidR="008302C2" w:rsidRPr="009A568E" w:rsidRDefault="008302C2" w:rsidP="00430121">
      <w:pPr>
        <w:pStyle w:val="4"/>
        <w:ind w:firstLine="562"/>
        <w:rPr>
          <w:rFonts w:ascii="Times New Roman" w:hAnsi="Times New Roman"/>
        </w:rPr>
      </w:pPr>
      <w:bookmarkStart w:id="633" w:name="_Hlk39430279"/>
      <w:bookmarkStart w:id="634" w:name="_Toc39915571"/>
      <w:bookmarkStart w:id="635" w:name="_Toc39915773"/>
      <w:bookmarkStart w:id="636" w:name="_Toc39917111"/>
      <w:bookmarkStart w:id="637" w:name="_Toc39924228"/>
      <w:r w:rsidRPr="009A568E">
        <w:rPr>
          <w:rFonts w:ascii="Times New Roman" w:hAnsi="Times New Roman" w:hint="eastAsia"/>
        </w:rPr>
        <w:t>（四）伪造或者变造专利证书、专利文件或者专利申请文件</w:t>
      </w:r>
      <w:bookmarkEnd w:id="634"/>
      <w:bookmarkEnd w:id="635"/>
      <w:bookmarkEnd w:id="636"/>
      <w:bookmarkEnd w:id="637"/>
    </w:p>
    <w:bookmarkEnd w:id="633"/>
    <w:p w:rsidR="00631B84" w:rsidRPr="003866E7" w:rsidRDefault="0009267F" w:rsidP="003866E7">
      <w:pPr>
        <w:pStyle w:val="a9"/>
        <w:spacing w:line="336" w:lineRule="auto"/>
        <w:ind w:firstLineChars="200" w:firstLine="420"/>
        <w:rPr>
          <w:rFonts w:hAnsi="宋体" w:cs="Times New Roman"/>
        </w:rPr>
      </w:pPr>
      <w:r w:rsidRPr="003866E7">
        <w:rPr>
          <w:rFonts w:hAnsi="宋体" w:cs="Times New Roman" w:hint="eastAsia"/>
        </w:rPr>
        <w:t>专利证书是专利申请经审查合格后，由国家知识产权局发给专利权</w:t>
      </w:r>
      <w:r w:rsidR="008302C2" w:rsidRPr="003866E7">
        <w:rPr>
          <w:rFonts w:hAnsi="宋体" w:cs="Times New Roman" w:hint="eastAsia"/>
        </w:rPr>
        <w:t>人的法律证明文件。专利证书记载了发明创造的名称、</w:t>
      </w:r>
      <w:r w:rsidRPr="003866E7">
        <w:rPr>
          <w:rFonts w:hAnsi="宋体" w:cs="Times New Roman" w:hint="eastAsia"/>
        </w:rPr>
        <w:t>专利权人</w:t>
      </w:r>
      <w:r w:rsidR="008302C2" w:rsidRPr="003866E7">
        <w:rPr>
          <w:rFonts w:hAnsi="宋体" w:cs="Times New Roman" w:hint="eastAsia"/>
        </w:rPr>
        <w:t>姓名或名称、专利权起始日期、申请号及专利号等。</w:t>
      </w:r>
    </w:p>
    <w:p w:rsidR="00631B84" w:rsidRPr="003866E7" w:rsidRDefault="008302C2" w:rsidP="003866E7">
      <w:pPr>
        <w:pStyle w:val="a9"/>
        <w:spacing w:line="336" w:lineRule="auto"/>
        <w:ind w:firstLineChars="200" w:firstLine="420"/>
        <w:rPr>
          <w:rFonts w:hAnsi="宋体" w:cs="Times New Roman"/>
        </w:rPr>
      </w:pPr>
      <w:r w:rsidRPr="003866E7">
        <w:rPr>
          <w:rFonts w:hAnsi="宋体" w:cs="Times New Roman" w:hint="eastAsia"/>
        </w:rPr>
        <w:t>伪造专利证书、专利文件或者专利申请文件，是指行为人编造国家知识产权局未颁发过的专利证书、没有公告过的专利文件、并未受理过的专利申请文件。</w:t>
      </w:r>
    </w:p>
    <w:p w:rsidR="00631B84" w:rsidRPr="003866E7" w:rsidRDefault="008302C2" w:rsidP="003866E7">
      <w:pPr>
        <w:pStyle w:val="a9"/>
        <w:spacing w:line="336" w:lineRule="auto"/>
        <w:ind w:firstLineChars="200" w:firstLine="420"/>
        <w:rPr>
          <w:rFonts w:hAnsi="宋体" w:cs="Times New Roman"/>
        </w:rPr>
      </w:pPr>
      <w:r w:rsidRPr="003866E7">
        <w:rPr>
          <w:rFonts w:hAnsi="宋体" w:cs="Times New Roman" w:hint="eastAsia"/>
        </w:rPr>
        <w:t>变造专利证书、专利文件或者专利申请文件，是指行为人以篡改方式变造国家知识产权局颁发的专利证书、公告的专利文件、受理的专利申请文件。</w:t>
      </w:r>
    </w:p>
    <w:p w:rsidR="008302C2" w:rsidRPr="009A568E" w:rsidRDefault="008302C2" w:rsidP="00430121">
      <w:pPr>
        <w:pStyle w:val="4"/>
        <w:ind w:firstLine="562"/>
        <w:rPr>
          <w:rFonts w:ascii="Times New Roman" w:hAnsi="Times New Roman"/>
        </w:rPr>
      </w:pPr>
      <w:bookmarkStart w:id="638" w:name="_Hlk39430370"/>
      <w:bookmarkStart w:id="639" w:name="_Toc39915572"/>
      <w:bookmarkStart w:id="640" w:name="_Toc39915774"/>
      <w:bookmarkStart w:id="641" w:name="_Toc39917112"/>
      <w:bookmarkStart w:id="642" w:name="_Toc39924229"/>
      <w:r w:rsidRPr="009A568E">
        <w:rPr>
          <w:rFonts w:ascii="Times New Roman" w:hAnsi="Times New Roman" w:hint="eastAsia"/>
        </w:rPr>
        <w:t>（五）其他假冒专利行为</w:t>
      </w:r>
      <w:bookmarkEnd w:id="638"/>
      <w:bookmarkEnd w:id="639"/>
      <w:bookmarkEnd w:id="640"/>
      <w:bookmarkEnd w:id="641"/>
      <w:bookmarkEnd w:id="642"/>
    </w:p>
    <w:p w:rsidR="00631B84" w:rsidRPr="003866E7" w:rsidRDefault="008302C2" w:rsidP="003866E7">
      <w:pPr>
        <w:pStyle w:val="a9"/>
        <w:spacing w:line="336" w:lineRule="auto"/>
        <w:ind w:firstLineChars="200" w:firstLine="420"/>
        <w:rPr>
          <w:rFonts w:hAnsi="宋体" w:cs="Times New Roman"/>
        </w:rPr>
      </w:pPr>
      <w:r w:rsidRPr="003866E7">
        <w:rPr>
          <w:rFonts w:hAnsi="宋体" w:cs="Times New Roman" w:hint="eastAsia"/>
        </w:rPr>
        <w:t>《专利法实施细则》第</w:t>
      </w:r>
      <w:r w:rsidR="00C71B45" w:rsidRPr="003866E7">
        <w:rPr>
          <w:rFonts w:hAnsi="宋体" w:cs="Times New Roman" w:hint="eastAsia"/>
        </w:rPr>
        <w:t>八十四</w:t>
      </w:r>
      <w:r w:rsidRPr="003866E7">
        <w:rPr>
          <w:rFonts w:hAnsi="宋体" w:cs="Times New Roman" w:hint="eastAsia"/>
        </w:rPr>
        <w:t>条第</w:t>
      </w:r>
      <w:r w:rsidR="00C71B45" w:rsidRPr="003866E7">
        <w:rPr>
          <w:rFonts w:hAnsi="宋体" w:cs="Times New Roman" w:hint="eastAsia"/>
        </w:rPr>
        <w:t>一</w:t>
      </w:r>
      <w:r w:rsidRPr="003866E7">
        <w:rPr>
          <w:rFonts w:hAnsi="宋体" w:cs="Times New Roman" w:hint="eastAsia"/>
        </w:rPr>
        <w:t>款第（</w:t>
      </w:r>
      <w:r w:rsidR="00C71B45" w:rsidRPr="003866E7">
        <w:rPr>
          <w:rFonts w:hAnsi="宋体" w:cs="Times New Roman" w:hint="eastAsia"/>
        </w:rPr>
        <w:t>一</w:t>
      </w:r>
      <w:r w:rsidRPr="003866E7">
        <w:rPr>
          <w:rFonts w:hAnsi="宋体" w:cs="Times New Roman" w:hint="eastAsia"/>
        </w:rPr>
        <w:t>）</w:t>
      </w:r>
      <w:r w:rsidR="002024FE" w:rsidRPr="003866E7">
        <w:rPr>
          <w:rFonts w:hAnsi="宋体" w:cs="Times New Roman" w:hint="eastAsia"/>
        </w:rPr>
        <w:t>～</w:t>
      </w:r>
      <w:r w:rsidRPr="003866E7">
        <w:rPr>
          <w:rFonts w:hAnsi="宋体" w:cs="Times New Roman" w:hint="eastAsia"/>
        </w:rPr>
        <w:t>（</w:t>
      </w:r>
      <w:r w:rsidR="00C71B45" w:rsidRPr="003866E7">
        <w:rPr>
          <w:rFonts w:hAnsi="宋体" w:cs="Times New Roman" w:hint="eastAsia"/>
        </w:rPr>
        <w:t>四</w:t>
      </w:r>
      <w:r w:rsidRPr="003866E7">
        <w:rPr>
          <w:rFonts w:hAnsi="宋体" w:cs="Times New Roman" w:hint="eastAsia"/>
        </w:rPr>
        <w:t>）项规定了假冒专利行为的多种表现形式，考虑到实践中还存在形式比较特殊的其他违法行为，为有效打击假冒专利行为，《专利法实施细则》第</w:t>
      </w:r>
      <w:r w:rsidR="00724425" w:rsidRPr="003866E7">
        <w:rPr>
          <w:rFonts w:hAnsi="宋体" w:cs="Times New Roman" w:hint="eastAsia"/>
        </w:rPr>
        <w:t>八十四条第一款</w:t>
      </w:r>
      <w:r w:rsidRPr="003866E7">
        <w:rPr>
          <w:rFonts w:hAnsi="宋体" w:cs="Times New Roman" w:hint="eastAsia"/>
        </w:rPr>
        <w:t>设置一项兜底性条款，以涵盖该款第（</w:t>
      </w:r>
      <w:r w:rsidR="00724425" w:rsidRPr="003866E7">
        <w:rPr>
          <w:rFonts w:hAnsi="宋体" w:cs="Times New Roman" w:hint="eastAsia"/>
        </w:rPr>
        <w:t>一</w:t>
      </w:r>
      <w:r w:rsidRPr="003866E7">
        <w:rPr>
          <w:rFonts w:hAnsi="宋体" w:cs="Times New Roman" w:hint="eastAsia"/>
        </w:rPr>
        <w:t>）</w:t>
      </w:r>
      <w:r w:rsidR="002024FE" w:rsidRPr="003866E7">
        <w:rPr>
          <w:rFonts w:hAnsi="宋体" w:cs="Times New Roman" w:hint="eastAsia"/>
        </w:rPr>
        <w:t>～</w:t>
      </w:r>
      <w:r w:rsidRPr="003866E7">
        <w:rPr>
          <w:rFonts w:hAnsi="宋体" w:cs="Times New Roman" w:hint="eastAsia"/>
        </w:rPr>
        <w:t>（</w:t>
      </w:r>
      <w:r w:rsidR="00724425" w:rsidRPr="003866E7">
        <w:rPr>
          <w:rFonts w:hAnsi="宋体" w:cs="Times New Roman" w:hint="eastAsia"/>
        </w:rPr>
        <w:t>四</w:t>
      </w:r>
      <w:r w:rsidRPr="003866E7">
        <w:rPr>
          <w:rFonts w:hAnsi="宋体" w:cs="Times New Roman" w:hint="eastAsia"/>
        </w:rPr>
        <w:t>）</w:t>
      </w:r>
      <w:proofErr w:type="gramStart"/>
      <w:r w:rsidRPr="003866E7">
        <w:rPr>
          <w:rFonts w:hAnsi="宋体" w:cs="Times New Roman" w:hint="eastAsia"/>
        </w:rPr>
        <w:t>项未能</w:t>
      </w:r>
      <w:proofErr w:type="gramEnd"/>
      <w:r w:rsidRPr="003866E7">
        <w:rPr>
          <w:rFonts w:hAnsi="宋体" w:cs="Times New Roman" w:hint="eastAsia"/>
        </w:rPr>
        <w:t>涵盖的其他假冒专利行为。其他使公众混淆，将未被授予专利权的技术或者设计误认为是专利技术或者专利设计的行为也应当被认为是假冒专利的行为。</w:t>
      </w:r>
    </w:p>
    <w:p w:rsidR="003F7366" w:rsidRPr="003866E7" w:rsidRDefault="008302C2" w:rsidP="003866E7">
      <w:pPr>
        <w:pStyle w:val="a9"/>
        <w:spacing w:line="336" w:lineRule="auto"/>
        <w:ind w:firstLineChars="200" w:firstLine="420"/>
        <w:rPr>
          <w:rFonts w:hAnsi="宋体" w:cs="Times New Roman"/>
        </w:rPr>
      </w:pPr>
      <w:r w:rsidRPr="003866E7">
        <w:rPr>
          <w:rFonts w:hAnsi="宋体" w:cs="Times New Roman" w:hint="eastAsia"/>
        </w:rPr>
        <w:t>近年来，我国经济的国际化水平日益增强，市场上逐渐出现了许多带有国外专利标识的商品。只要国外专利是真实存在的，这种行为确实没有欺骗公众。因此，不能因为标注了国外专利标识就</w:t>
      </w:r>
      <w:r w:rsidRPr="003866E7">
        <w:rPr>
          <w:rFonts w:hAnsi="宋体" w:cs="Times New Roman" w:hint="eastAsia"/>
        </w:rPr>
        <w:lastRenderedPageBreak/>
        <w:t>认定为属于假冒专利行为，而应该审查所</w:t>
      </w:r>
      <w:proofErr w:type="gramStart"/>
      <w:r w:rsidRPr="003866E7">
        <w:rPr>
          <w:rFonts w:hAnsi="宋体" w:cs="Times New Roman" w:hint="eastAsia"/>
        </w:rPr>
        <w:t>述国外</w:t>
      </w:r>
      <w:proofErr w:type="gramEnd"/>
      <w:r w:rsidRPr="003866E7">
        <w:rPr>
          <w:rFonts w:hAnsi="宋体" w:cs="Times New Roman" w:hint="eastAsia"/>
        </w:rPr>
        <w:t>专利的真实性，区别对待。</w:t>
      </w:r>
    </w:p>
    <w:p w:rsidR="008302C2" w:rsidRPr="009A568E" w:rsidRDefault="008302C2" w:rsidP="00430121">
      <w:pPr>
        <w:pStyle w:val="3"/>
        <w:ind w:firstLine="562"/>
        <w:rPr>
          <w:rFonts w:ascii="Times New Roman" w:hAnsi="Times New Roman"/>
        </w:rPr>
      </w:pPr>
      <w:bookmarkStart w:id="643" w:name="_Hlk39430548"/>
      <w:bookmarkStart w:id="644" w:name="_Toc39915573"/>
      <w:bookmarkStart w:id="645" w:name="_Toc39915775"/>
      <w:bookmarkStart w:id="646" w:name="_Toc39917113"/>
      <w:bookmarkStart w:id="647" w:name="_Toc39924230"/>
      <w:r w:rsidRPr="009A568E">
        <w:rPr>
          <w:rFonts w:ascii="Times New Roman" w:hAnsi="Times New Roman" w:hint="eastAsia"/>
        </w:rPr>
        <w:t>三、假冒专利行为的法律责任</w:t>
      </w:r>
      <w:bookmarkEnd w:id="644"/>
      <w:bookmarkEnd w:id="645"/>
      <w:bookmarkEnd w:id="646"/>
      <w:bookmarkEnd w:id="647"/>
    </w:p>
    <w:bookmarkEnd w:id="643"/>
    <w:p w:rsidR="008302C2" w:rsidRPr="003866E7" w:rsidRDefault="00F31391" w:rsidP="003866E7">
      <w:pPr>
        <w:pStyle w:val="a9"/>
        <w:spacing w:line="336" w:lineRule="auto"/>
        <w:ind w:firstLineChars="200" w:firstLine="420"/>
        <w:rPr>
          <w:rFonts w:hAnsi="宋体" w:cs="Times New Roman"/>
        </w:rPr>
      </w:pPr>
      <w:r w:rsidRPr="003866E7">
        <w:rPr>
          <w:rFonts w:hAnsi="宋体" w:cs="Times New Roman" w:hint="eastAsia"/>
        </w:rPr>
        <w:t>假冒专利的行为直接欺骗消费者，假冒他人专利在侵害社会公共利益的同时也侵害专利权人的利益，扰乱专利管理秩序和社会经济秩序。我国《专利法》</w:t>
      </w:r>
      <w:r w:rsidR="004D4B86" w:rsidRPr="003866E7">
        <w:rPr>
          <w:rFonts w:hAnsi="宋体" w:cs="Times New Roman" w:hint="eastAsia"/>
        </w:rPr>
        <w:t>明确规定了</w:t>
      </w:r>
      <w:r w:rsidRPr="003866E7">
        <w:rPr>
          <w:rFonts w:hAnsi="宋体" w:cs="Times New Roman" w:hint="eastAsia"/>
        </w:rPr>
        <w:t>假冒专利行为</w:t>
      </w:r>
      <w:r w:rsidR="004D4B86" w:rsidRPr="003866E7">
        <w:rPr>
          <w:rFonts w:hAnsi="宋体" w:cs="Times New Roman" w:hint="eastAsia"/>
        </w:rPr>
        <w:t>者应当承担的法律责任。</w:t>
      </w:r>
      <w:r w:rsidR="008302C2" w:rsidRPr="003866E7">
        <w:rPr>
          <w:rFonts w:hAnsi="宋体" w:cs="Times New Roman" w:hint="eastAsia"/>
        </w:rPr>
        <w:t>《专利法》第</w:t>
      </w:r>
      <w:r w:rsidR="004D4B86" w:rsidRPr="003866E7">
        <w:rPr>
          <w:rFonts w:hAnsi="宋体" w:cs="Times New Roman" w:hint="eastAsia"/>
        </w:rPr>
        <w:t>六十三</w:t>
      </w:r>
      <w:r w:rsidR="008302C2" w:rsidRPr="003866E7">
        <w:rPr>
          <w:rFonts w:hAnsi="宋体" w:cs="Times New Roman" w:hint="eastAsia"/>
        </w:rPr>
        <w:t>条规定：“假冒专利的，除依法承担民事责任外，由</w:t>
      </w:r>
      <w:r w:rsidR="002A0448" w:rsidRPr="003866E7">
        <w:rPr>
          <w:rFonts w:hAnsi="宋体" w:cs="Times New Roman" w:hint="eastAsia"/>
        </w:rPr>
        <w:t>管理专利工作的部门</w:t>
      </w:r>
      <w:r w:rsidR="008302C2" w:rsidRPr="003866E7">
        <w:rPr>
          <w:rFonts w:hAnsi="宋体" w:cs="Times New Roman" w:hint="eastAsia"/>
        </w:rPr>
        <w:t>责令改正并予公告，没收违法所得，可以并处违法所得四倍以下的罚款；没有违法</w:t>
      </w:r>
      <w:r w:rsidR="00763E40" w:rsidRPr="003866E7">
        <w:rPr>
          <w:rFonts w:hAnsi="宋体" w:cs="Times New Roman" w:hint="eastAsia"/>
        </w:rPr>
        <w:t>所得的，可以处二十万元以下的罚款；构成犯罪的，依法追究刑事责任</w:t>
      </w:r>
      <w:r w:rsidR="008302C2" w:rsidRPr="003866E7">
        <w:rPr>
          <w:rFonts w:hAnsi="宋体" w:cs="Times New Roman" w:hint="eastAsia"/>
        </w:rPr>
        <w:t>”</w:t>
      </w:r>
      <w:r w:rsidR="00763E40" w:rsidRPr="003866E7">
        <w:rPr>
          <w:rFonts w:hAnsi="宋体" w:cs="Times New Roman" w:hint="eastAsia"/>
        </w:rPr>
        <w:t>。</w:t>
      </w:r>
      <w:r w:rsidR="008302C2" w:rsidRPr="003866E7">
        <w:rPr>
          <w:rFonts w:hAnsi="宋体" w:cs="Times New Roman" w:hint="eastAsia"/>
        </w:rPr>
        <w:t>该条明确规定了假冒专利行为的法律责任，包括行政责任</w:t>
      </w:r>
      <w:r w:rsidR="00B2399E" w:rsidRPr="003866E7">
        <w:rPr>
          <w:rFonts w:hAnsi="宋体" w:cs="Times New Roman" w:hint="eastAsia"/>
        </w:rPr>
        <w:t>、民事责任</w:t>
      </w:r>
      <w:r w:rsidR="008302C2" w:rsidRPr="003866E7">
        <w:rPr>
          <w:rFonts w:hAnsi="宋体" w:cs="Times New Roman" w:hint="eastAsia"/>
        </w:rPr>
        <w:t>和刑事责任。</w:t>
      </w:r>
    </w:p>
    <w:p w:rsidR="00B2399E" w:rsidRPr="009A568E" w:rsidRDefault="000E7F57" w:rsidP="00430121">
      <w:pPr>
        <w:pStyle w:val="4"/>
        <w:ind w:firstLine="562"/>
        <w:rPr>
          <w:rFonts w:ascii="Times New Roman" w:hAnsi="Times New Roman"/>
        </w:rPr>
      </w:pPr>
      <w:bookmarkStart w:id="648" w:name="_Hlk39430631"/>
      <w:bookmarkStart w:id="649" w:name="_Toc39915574"/>
      <w:bookmarkStart w:id="650" w:name="_Toc39915776"/>
      <w:bookmarkStart w:id="651" w:name="_Toc39917114"/>
      <w:bookmarkStart w:id="652" w:name="_Toc39924231"/>
      <w:r w:rsidRPr="009A568E">
        <w:rPr>
          <w:rFonts w:ascii="Times New Roman" w:hAnsi="Times New Roman" w:hint="eastAsia"/>
        </w:rPr>
        <w:t>（一</w:t>
      </w:r>
      <w:r w:rsidR="00B2399E" w:rsidRPr="009A568E">
        <w:rPr>
          <w:rFonts w:ascii="Times New Roman" w:hAnsi="Times New Roman" w:hint="eastAsia"/>
        </w:rPr>
        <w:t>）行政责任</w:t>
      </w:r>
      <w:bookmarkEnd w:id="649"/>
      <w:bookmarkEnd w:id="650"/>
      <w:bookmarkEnd w:id="651"/>
      <w:bookmarkEnd w:id="652"/>
    </w:p>
    <w:bookmarkEnd w:id="648"/>
    <w:p w:rsidR="007036F9" w:rsidRPr="003866E7" w:rsidRDefault="004E4D82" w:rsidP="003866E7">
      <w:pPr>
        <w:pStyle w:val="a9"/>
        <w:spacing w:line="336" w:lineRule="auto"/>
        <w:ind w:firstLineChars="200" w:firstLine="420"/>
        <w:rPr>
          <w:rFonts w:hAnsi="宋体" w:cs="Times New Roman"/>
        </w:rPr>
      </w:pPr>
      <w:r w:rsidRPr="003866E7">
        <w:rPr>
          <w:rFonts w:hAnsi="宋体" w:cs="Times New Roman" w:hint="eastAsia"/>
        </w:rPr>
        <w:t>假冒专利行为</w:t>
      </w:r>
      <w:r w:rsidR="00B2399E" w:rsidRPr="003866E7">
        <w:rPr>
          <w:rFonts w:hAnsi="宋体" w:cs="Times New Roman" w:hint="eastAsia"/>
        </w:rPr>
        <w:t>是一种</w:t>
      </w:r>
      <w:r w:rsidRPr="003866E7">
        <w:rPr>
          <w:rFonts w:hAnsi="宋体" w:cs="Times New Roman" w:hint="eastAsia"/>
        </w:rPr>
        <w:t>破坏市场正常竞争秩序、违反</w:t>
      </w:r>
      <w:r w:rsidR="007036F9" w:rsidRPr="003866E7">
        <w:rPr>
          <w:rFonts w:hAnsi="宋体" w:cs="Times New Roman" w:hint="eastAsia"/>
        </w:rPr>
        <w:t>行政管理秩序</w:t>
      </w:r>
      <w:r w:rsidRPr="003866E7">
        <w:rPr>
          <w:rFonts w:hAnsi="宋体" w:cs="Times New Roman" w:hint="eastAsia"/>
        </w:rPr>
        <w:t>的行为，</w:t>
      </w:r>
      <w:r w:rsidR="00B2399E" w:rsidRPr="003866E7">
        <w:rPr>
          <w:rFonts w:hAnsi="宋体" w:cs="Times New Roman" w:hint="eastAsia"/>
        </w:rPr>
        <w:t>应当承担行政责任。</w:t>
      </w:r>
      <w:r w:rsidR="003C7DD3" w:rsidRPr="003866E7">
        <w:rPr>
          <w:rFonts w:hAnsi="宋体" w:cs="Times New Roman" w:hint="eastAsia"/>
        </w:rPr>
        <w:t>根据《专利法》第六十三条的规定，</w:t>
      </w:r>
      <w:r w:rsidR="00EB40D5" w:rsidRPr="003866E7">
        <w:rPr>
          <w:rFonts w:hAnsi="宋体" w:cs="Times New Roman" w:hint="eastAsia"/>
        </w:rPr>
        <w:t>假冒专利行为需要</w:t>
      </w:r>
      <w:r w:rsidR="003C7DD3" w:rsidRPr="003866E7">
        <w:rPr>
          <w:rFonts w:hAnsi="宋体" w:cs="Times New Roman" w:hint="eastAsia"/>
        </w:rPr>
        <w:t>承担的行政责任主要包括以下几种</w:t>
      </w:r>
      <w:r w:rsidR="003866E7">
        <w:rPr>
          <w:rFonts w:hAnsi="宋体" w:cs="Times New Roman" w:hint="eastAsia"/>
        </w:rPr>
        <w:t>。</w:t>
      </w:r>
    </w:p>
    <w:p w:rsidR="003C7DD3" w:rsidRPr="003866E7" w:rsidRDefault="002024FE" w:rsidP="003866E7">
      <w:pPr>
        <w:pStyle w:val="a9"/>
        <w:spacing w:line="336" w:lineRule="auto"/>
        <w:ind w:firstLineChars="200" w:firstLine="420"/>
        <w:rPr>
          <w:rFonts w:hAnsi="宋体" w:cs="Times New Roman"/>
        </w:rPr>
      </w:pPr>
      <w:r w:rsidRPr="003866E7">
        <w:rPr>
          <w:rFonts w:hAnsi="宋体" w:cs="Times New Roman" w:hint="eastAsia"/>
        </w:rPr>
        <w:t>（1）</w:t>
      </w:r>
      <w:r w:rsidR="00367801" w:rsidRPr="003866E7">
        <w:rPr>
          <w:rFonts w:hAnsi="宋体" w:cs="Times New Roman" w:hint="eastAsia"/>
        </w:rPr>
        <w:t>责令改正</w:t>
      </w:r>
    </w:p>
    <w:p w:rsidR="00175710" w:rsidRPr="003866E7" w:rsidRDefault="00367801" w:rsidP="003866E7">
      <w:pPr>
        <w:pStyle w:val="a9"/>
        <w:spacing w:line="336" w:lineRule="auto"/>
        <w:ind w:firstLineChars="200" w:firstLine="420"/>
        <w:rPr>
          <w:rFonts w:hAnsi="宋体" w:cs="Times New Roman"/>
        </w:rPr>
      </w:pPr>
      <w:r w:rsidRPr="003866E7">
        <w:rPr>
          <w:rFonts w:hAnsi="宋体" w:cs="Times New Roman" w:hint="eastAsia"/>
        </w:rPr>
        <w:t>根据《专利法》第六十三条的规定，假冒专利的，除依法承担民事责任外，由</w:t>
      </w:r>
      <w:r w:rsidR="002A0448" w:rsidRPr="003866E7">
        <w:rPr>
          <w:rFonts w:hAnsi="宋体" w:cs="Times New Roman" w:hint="eastAsia"/>
        </w:rPr>
        <w:t>管理专利工作的部门</w:t>
      </w:r>
      <w:r w:rsidRPr="003866E7">
        <w:rPr>
          <w:rFonts w:hAnsi="宋体" w:cs="Times New Roman" w:hint="eastAsia"/>
        </w:rPr>
        <w:t>责令改正并予公告。</w:t>
      </w:r>
    </w:p>
    <w:p w:rsidR="00B03AF9" w:rsidRPr="003866E7" w:rsidRDefault="002024FE" w:rsidP="003866E7">
      <w:pPr>
        <w:pStyle w:val="a9"/>
        <w:spacing w:line="336" w:lineRule="auto"/>
        <w:ind w:firstLineChars="200" w:firstLine="420"/>
        <w:rPr>
          <w:rFonts w:hAnsi="宋体" w:cs="Times New Roman"/>
        </w:rPr>
      </w:pPr>
      <w:bookmarkStart w:id="653" w:name="_Hlk39430699"/>
      <w:r w:rsidRPr="003866E7">
        <w:rPr>
          <w:rFonts w:hAnsi="宋体" w:cs="Times New Roman" w:hint="eastAsia"/>
        </w:rPr>
        <w:t>（2）</w:t>
      </w:r>
      <w:r w:rsidR="00B03AF9" w:rsidRPr="003866E7">
        <w:rPr>
          <w:rFonts w:hAnsi="宋体" w:cs="Times New Roman" w:hint="eastAsia"/>
        </w:rPr>
        <w:t>行政处罚</w:t>
      </w:r>
      <w:bookmarkEnd w:id="653"/>
    </w:p>
    <w:p w:rsidR="00B2399E" w:rsidRPr="003866E7" w:rsidRDefault="00246547" w:rsidP="003866E7">
      <w:pPr>
        <w:pStyle w:val="a9"/>
        <w:spacing w:line="336" w:lineRule="auto"/>
        <w:ind w:firstLineChars="200" w:firstLine="420"/>
        <w:rPr>
          <w:rFonts w:hAnsi="宋体" w:cs="Times New Roman"/>
        </w:rPr>
      </w:pPr>
      <w:r w:rsidRPr="003866E7">
        <w:rPr>
          <w:rFonts w:hAnsi="宋体" w:cs="Times New Roman" w:hint="eastAsia"/>
        </w:rPr>
        <w:t>根据</w:t>
      </w:r>
      <w:r w:rsidR="00B03AF9" w:rsidRPr="003866E7">
        <w:rPr>
          <w:rFonts w:hAnsi="宋体" w:cs="Times New Roman" w:hint="eastAsia"/>
        </w:rPr>
        <w:t>《专利法》第六十三条的规定，假冒专利行为成立的，应当接受行政处罚，具体处罚种类包括没收违法所得以及罚款。假冒专利行为有违法所得的，应当没收违法所得，可以并处罚款；没有违法所得的，可以处以罚款的行政处罚。</w:t>
      </w:r>
      <w:r w:rsidR="00B2399E" w:rsidRPr="003866E7">
        <w:rPr>
          <w:rFonts w:hAnsi="宋体" w:cs="Times New Roman" w:hint="eastAsia"/>
        </w:rPr>
        <w:t>关于违法所得的计算方式，《专利行政执法办法》第</w:t>
      </w:r>
      <w:r w:rsidR="00B03AF9" w:rsidRPr="003866E7">
        <w:rPr>
          <w:rFonts w:hAnsi="宋体" w:cs="Times New Roman" w:hint="eastAsia"/>
        </w:rPr>
        <w:t>四十七条</w:t>
      </w:r>
      <w:proofErr w:type="gramStart"/>
      <w:r w:rsidR="00B03AF9" w:rsidRPr="003866E7">
        <w:rPr>
          <w:rFonts w:hAnsi="宋体" w:cs="Times New Roman" w:hint="eastAsia"/>
        </w:rPr>
        <w:t>作出</w:t>
      </w:r>
      <w:proofErr w:type="gramEnd"/>
      <w:r w:rsidR="00B03AF9" w:rsidRPr="003866E7">
        <w:rPr>
          <w:rFonts w:hAnsi="宋体" w:cs="Times New Roman" w:hint="eastAsia"/>
        </w:rPr>
        <w:t>明确规定：</w:t>
      </w:r>
      <w:r w:rsidR="00B2399E" w:rsidRPr="003866E7">
        <w:rPr>
          <w:rFonts w:hAnsi="宋体" w:cs="Times New Roman" w:hint="eastAsia"/>
        </w:rPr>
        <w:t>销售假冒专利的产品的，以产品销售价格乘以所销售产品的数量作为其违法所得</w:t>
      </w:r>
      <w:r w:rsidR="00B03AF9" w:rsidRPr="003866E7">
        <w:rPr>
          <w:rFonts w:hAnsi="宋体" w:cs="Times New Roman" w:hint="eastAsia"/>
        </w:rPr>
        <w:t>；</w:t>
      </w:r>
      <w:r w:rsidR="00B2399E" w:rsidRPr="003866E7">
        <w:rPr>
          <w:rFonts w:hAnsi="宋体" w:cs="Times New Roman" w:hint="eastAsia"/>
        </w:rPr>
        <w:t>订立假冒专利的合同的，以收取的费用作为其违法所得。</w:t>
      </w:r>
    </w:p>
    <w:p w:rsidR="00B03AF9" w:rsidRPr="003866E7" w:rsidRDefault="00B03AF9" w:rsidP="003866E7">
      <w:pPr>
        <w:pStyle w:val="a9"/>
        <w:spacing w:line="336" w:lineRule="auto"/>
        <w:ind w:firstLineChars="200" w:firstLine="420"/>
        <w:rPr>
          <w:rFonts w:hAnsi="宋体" w:cs="Times New Roman"/>
        </w:rPr>
      </w:pPr>
      <w:r w:rsidRPr="003866E7">
        <w:rPr>
          <w:rFonts w:hAnsi="宋体" w:cs="Times New Roman" w:hint="eastAsia"/>
        </w:rPr>
        <w:t>另外，需要注意的是，《专利法实施细则》第八十四条第三款对不知情销售假冒专利产品，并且能够证明该产品合法来源的行为免除了罚款的行政处罚。但是，罚款只是假冒专利行为需要承担的行政处罚种类之一，即便该款规定免除了罚款的行政处罚，但若该违法行为存在违法所得，则仍然需要承担没收违法所得的行政处罚。</w:t>
      </w:r>
    </w:p>
    <w:p w:rsidR="008302C2" w:rsidRPr="009A568E" w:rsidRDefault="00626749" w:rsidP="00430121">
      <w:pPr>
        <w:pStyle w:val="4"/>
        <w:ind w:firstLine="562"/>
        <w:rPr>
          <w:rFonts w:ascii="Times New Roman" w:hAnsi="Times New Roman"/>
        </w:rPr>
      </w:pPr>
      <w:bookmarkStart w:id="654" w:name="_Hlk39430761"/>
      <w:bookmarkStart w:id="655" w:name="_Toc39915575"/>
      <w:bookmarkStart w:id="656" w:name="_Toc39915777"/>
      <w:bookmarkStart w:id="657" w:name="_Toc39917115"/>
      <w:bookmarkStart w:id="658" w:name="_Toc39924232"/>
      <w:r w:rsidRPr="009A568E">
        <w:rPr>
          <w:rFonts w:ascii="Times New Roman" w:hAnsi="Times New Roman" w:hint="eastAsia"/>
        </w:rPr>
        <w:t>（二</w:t>
      </w:r>
      <w:r w:rsidR="008302C2" w:rsidRPr="009A568E">
        <w:rPr>
          <w:rFonts w:ascii="Times New Roman" w:hAnsi="Times New Roman" w:hint="eastAsia"/>
        </w:rPr>
        <w:t>）民事责任</w:t>
      </w:r>
      <w:bookmarkEnd w:id="655"/>
      <w:bookmarkEnd w:id="656"/>
      <w:bookmarkEnd w:id="657"/>
      <w:bookmarkEnd w:id="658"/>
    </w:p>
    <w:bookmarkEnd w:id="654"/>
    <w:p w:rsidR="008302C2" w:rsidRPr="003866E7" w:rsidRDefault="008302C2" w:rsidP="003866E7">
      <w:pPr>
        <w:pStyle w:val="a9"/>
        <w:spacing w:line="336" w:lineRule="auto"/>
        <w:ind w:firstLineChars="200" w:firstLine="420"/>
        <w:rPr>
          <w:rFonts w:hAnsi="宋体" w:cs="Times New Roman"/>
        </w:rPr>
      </w:pPr>
      <w:r w:rsidRPr="003866E7">
        <w:rPr>
          <w:rFonts w:hAnsi="宋体" w:cs="Times New Roman" w:hint="eastAsia"/>
        </w:rPr>
        <w:t>未经许可在产品上标注他人专利标记和专利号，</w:t>
      </w:r>
      <w:r w:rsidR="00CD0F28" w:rsidRPr="003866E7">
        <w:rPr>
          <w:rFonts w:hAnsi="宋体" w:cs="Times New Roman" w:hint="eastAsia"/>
        </w:rPr>
        <w:t>该行为不但违反了行政管理秩序，还</w:t>
      </w:r>
      <w:r w:rsidRPr="003866E7">
        <w:rPr>
          <w:rFonts w:hAnsi="宋体" w:cs="Times New Roman" w:hint="eastAsia"/>
        </w:rPr>
        <w:t>直接侵害了专利权人拥有的专利标注权</w:t>
      </w:r>
      <w:r w:rsidR="00380D9C" w:rsidRPr="003866E7">
        <w:rPr>
          <w:rFonts w:hAnsi="宋体" w:cs="Times New Roman" w:hint="eastAsia"/>
        </w:rPr>
        <w:t>（对该行为本节以下简称假冒他人专利行为）</w:t>
      </w:r>
      <w:r w:rsidRPr="003866E7">
        <w:rPr>
          <w:rFonts w:hAnsi="宋体" w:cs="Times New Roman" w:hint="eastAsia"/>
        </w:rPr>
        <w:t>。即使假冒专利的产品实际上并没有使用他人的专利技术、不具备专利产品应有的功能，这样的产品在市场上出售，也必然</w:t>
      </w:r>
      <w:r w:rsidRPr="003866E7">
        <w:rPr>
          <w:rFonts w:hAnsi="宋体" w:cs="Times New Roman" w:hint="eastAsia"/>
        </w:rPr>
        <w:lastRenderedPageBreak/>
        <w:t>会影响专利产品的声誉，损害专利权人通过制造、销售专利产品获益的权利。因此假冒</w:t>
      </w:r>
      <w:r w:rsidR="00396790" w:rsidRPr="003866E7">
        <w:rPr>
          <w:rFonts w:hAnsi="宋体" w:cs="Times New Roman" w:hint="eastAsia"/>
        </w:rPr>
        <w:t>他人</w:t>
      </w:r>
      <w:r w:rsidRPr="003866E7">
        <w:rPr>
          <w:rFonts w:hAnsi="宋体" w:cs="Times New Roman" w:hint="eastAsia"/>
        </w:rPr>
        <w:t>专利行为构成对专利权人标注权的侵犯，是一种民事侵权行为，专利权人或</w:t>
      </w:r>
      <w:r w:rsidR="00396790" w:rsidRPr="003866E7">
        <w:rPr>
          <w:rFonts w:hAnsi="宋体" w:cs="Times New Roman" w:hint="eastAsia"/>
        </w:rPr>
        <w:t>经专利权人同意享有专利标识标注权的被许可人</w:t>
      </w:r>
      <w:r w:rsidRPr="003866E7">
        <w:rPr>
          <w:rFonts w:hAnsi="宋体" w:cs="Times New Roman" w:hint="eastAsia"/>
        </w:rPr>
        <w:t>可以要求</w:t>
      </w:r>
      <w:r w:rsidR="00396790" w:rsidRPr="003866E7">
        <w:rPr>
          <w:rFonts w:hAnsi="宋体" w:cs="Times New Roman" w:hint="eastAsia"/>
        </w:rPr>
        <w:t>标注者</w:t>
      </w:r>
      <w:r w:rsidRPr="003866E7">
        <w:rPr>
          <w:rFonts w:hAnsi="宋体" w:cs="Times New Roman" w:hint="eastAsia"/>
        </w:rPr>
        <w:t>承担民事责任。</w:t>
      </w:r>
    </w:p>
    <w:p w:rsidR="008302C2" w:rsidRPr="003866E7" w:rsidRDefault="00CD0F28" w:rsidP="003866E7">
      <w:pPr>
        <w:pStyle w:val="a9"/>
        <w:spacing w:line="336" w:lineRule="auto"/>
        <w:ind w:firstLineChars="200" w:firstLine="420"/>
        <w:rPr>
          <w:rFonts w:hAnsi="宋体" w:cs="Times New Roman"/>
        </w:rPr>
      </w:pPr>
      <w:r w:rsidRPr="003866E7">
        <w:rPr>
          <w:rFonts w:hAnsi="宋体" w:cs="Times New Roman" w:hint="eastAsia"/>
        </w:rPr>
        <w:t>该种情形下承担民事责任存在两种情形，一种情形是，违法行为人不但标注了他人享有标注权的专利标识，同时其产品还采用了与专利技术或设计相同（等同或相似）的技术或设计，这种情况下，专利权人或者利害关系人可以根据《专利法》第六十条、六十五条的规定主张其承担相应的民事责任；另一种情形是</w:t>
      </w:r>
      <w:r w:rsidR="00F107F6" w:rsidRPr="003866E7">
        <w:rPr>
          <w:rFonts w:hAnsi="宋体" w:cs="Times New Roman" w:hint="eastAsia"/>
        </w:rPr>
        <w:t>违法行为人只标注了他人享有标注权的专利标识，但其产品未采用与专利技术或设计相同（等同或相似）的技术或设计，《专利法》对这种情形下需承担</w:t>
      </w:r>
      <w:r w:rsidR="008302C2" w:rsidRPr="003866E7">
        <w:rPr>
          <w:rFonts w:hAnsi="宋体" w:cs="Times New Roman" w:hint="eastAsia"/>
        </w:rPr>
        <w:t>的民事责任未作具体规定，因此只能依据其他法律的有关规定。如《中华人民共和国民法通则》</w:t>
      </w:r>
      <w:r w:rsidR="00327B1C" w:rsidRPr="003866E7">
        <w:rPr>
          <w:rFonts w:hAnsi="宋体" w:cs="Times New Roman" w:hint="eastAsia"/>
        </w:rPr>
        <w:t>（</w:t>
      </w:r>
      <w:r w:rsidR="008302C2" w:rsidRPr="003866E7">
        <w:rPr>
          <w:rFonts w:hAnsi="宋体" w:cs="Times New Roman" w:hint="eastAsia"/>
        </w:rPr>
        <w:t>以下简称《民法通则》）第</w:t>
      </w:r>
      <w:r w:rsidR="00327B1C" w:rsidRPr="003866E7">
        <w:rPr>
          <w:rFonts w:hAnsi="宋体" w:cs="Times New Roman" w:hint="eastAsia"/>
        </w:rPr>
        <w:t>一百一十八</w:t>
      </w:r>
      <w:r w:rsidR="008302C2" w:rsidRPr="003866E7">
        <w:rPr>
          <w:rFonts w:hAnsi="宋体" w:cs="Times New Roman" w:hint="eastAsia"/>
        </w:rPr>
        <w:t>条规定：“公民、法人的著作权（版权）、专利权、商标专用权、发现权、发明权和其他科技成果权受到剽窃、篡改、假冒等侵害的，有权要求停止侵害，消除影响，赔偿损失。”专利权人或者利害关系人可以根据该条规定，要求假冒其专利的侵权人承担相应的民事责任</w:t>
      </w:r>
      <w:r w:rsidR="00380D9C" w:rsidRPr="003866E7">
        <w:rPr>
          <w:rFonts w:hAnsi="宋体" w:cs="Times New Roman" w:hint="eastAsia"/>
        </w:rPr>
        <w:t>。</w:t>
      </w:r>
    </w:p>
    <w:p w:rsidR="008302C2" w:rsidRPr="009A568E" w:rsidRDefault="008302C2" w:rsidP="00430121">
      <w:pPr>
        <w:pStyle w:val="4"/>
        <w:ind w:firstLine="562"/>
        <w:rPr>
          <w:rFonts w:ascii="Times New Roman" w:hAnsi="Times New Roman"/>
        </w:rPr>
      </w:pPr>
      <w:bookmarkStart w:id="659" w:name="_Hlk39430827"/>
      <w:bookmarkStart w:id="660" w:name="_Toc39915576"/>
      <w:bookmarkStart w:id="661" w:name="_Toc39915778"/>
      <w:bookmarkStart w:id="662" w:name="_Toc39917116"/>
      <w:bookmarkStart w:id="663" w:name="_Toc39924233"/>
      <w:r w:rsidRPr="009A568E">
        <w:rPr>
          <w:rFonts w:ascii="Times New Roman" w:hAnsi="Times New Roman" w:hint="eastAsia"/>
        </w:rPr>
        <w:t>（三）刑事责任</w:t>
      </w:r>
      <w:bookmarkEnd w:id="659"/>
      <w:bookmarkEnd w:id="660"/>
      <w:bookmarkEnd w:id="661"/>
      <w:bookmarkEnd w:id="662"/>
      <w:bookmarkEnd w:id="663"/>
    </w:p>
    <w:p w:rsidR="008302C2" w:rsidRPr="003866E7" w:rsidRDefault="008302C2" w:rsidP="003866E7">
      <w:pPr>
        <w:pStyle w:val="a9"/>
        <w:spacing w:line="336" w:lineRule="auto"/>
        <w:ind w:firstLineChars="200" w:firstLine="420"/>
        <w:rPr>
          <w:rFonts w:hAnsi="宋体" w:cs="Times New Roman"/>
        </w:rPr>
      </w:pPr>
      <w:r w:rsidRPr="003866E7">
        <w:rPr>
          <w:rFonts w:hAnsi="宋体" w:cs="Times New Roman" w:hint="eastAsia"/>
        </w:rPr>
        <w:t>假冒他人专利的行为，不但侵犯专利权人的利益，而且侵犯公众利益，破坏社会经济秩序，如果情节严重具有社会危害性，就构成了犯罪，应当承担刑事责任。假冒他人专利的行为是否情节严重，要由人民法院依据行为的具体情况予以认定。《刑法》第</w:t>
      </w:r>
      <w:r w:rsidR="00380D9C" w:rsidRPr="003866E7">
        <w:rPr>
          <w:rFonts w:hAnsi="宋体" w:cs="Times New Roman" w:hint="eastAsia"/>
        </w:rPr>
        <w:t>二百一十六</w:t>
      </w:r>
      <w:r w:rsidRPr="003866E7">
        <w:rPr>
          <w:rFonts w:hAnsi="宋体" w:cs="Times New Roman" w:hint="eastAsia"/>
        </w:rPr>
        <w:t>条规定了假冒专利罪：“假冒他人专利，情节严重的，处</w:t>
      </w:r>
      <w:r w:rsidR="00380D9C" w:rsidRPr="003866E7">
        <w:rPr>
          <w:rFonts w:hAnsi="宋体" w:cs="Times New Roman" w:hint="eastAsia"/>
        </w:rPr>
        <w:t>三</w:t>
      </w:r>
      <w:r w:rsidRPr="003866E7">
        <w:rPr>
          <w:rFonts w:hAnsi="宋体" w:cs="Times New Roman" w:hint="eastAsia"/>
        </w:rPr>
        <w:t>年以下有期徒刑或者拘役，并处或者单处罚金。”</w:t>
      </w:r>
    </w:p>
    <w:p w:rsidR="00C77593" w:rsidRPr="003866E7" w:rsidRDefault="008302C2" w:rsidP="003866E7">
      <w:pPr>
        <w:pStyle w:val="a9"/>
        <w:spacing w:line="336" w:lineRule="auto"/>
        <w:ind w:firstLineChars="200" w:firstLine="420"/>
        <w:rPr>
          <w:rFonts w:hAnsi="宋体" w:cs="Times New Roman"/>
        </w:rPr>
      </w:pPr>
      <w:r w:rsidRPr="003866E7">
        <w:rPr>
          <w:rFonts w:hAnsi="宋体" w:cs="Times New Roman" w:hint="eastAsia"/>
        </w:rPr>
        <w:t>在认定假冒他人专利行为的刑事责任时，需要对“假冒他人专利”和“情节严重”</w:t>
      </w:r>
      <w:proofErr w:type="gramStart"/>
      <w:r w:rsidRPr="003866E7">
        <w:rPr>
          <w:rFonts w:hAnsi="宋体" w:cs="Times New Roman" w:hint="eastAsia"/>
        </w:rPr>
        <w:t>作出</w:t>
      </w:r>
      <w:proofErr w:type="gramEnd"/>
      <w:r w:rsidRPr="003866E7">
        <w:rPr>
          <w:rFonts w:hAnsi="宋体" w:cs="Times New Roman" w:hint="eastAsia"/>
        </w:rPr>
        <w:t>解释和认定。</w:t>
      </w:r>
      <w:r w:rsidR="00AC7BC1" w:rsidRPr="003866E7">
        <w:rPr>
          <w:rFonts w:hAnsi="宋体" w:cs="Times New Roman" w:hint="eastAsia"/>
        </w:rPr>
        <w:t>具体</w:t>
      </w:r>
      <w:proofErr w:type="gramStart"/>
      <w:r w:rsidR="00AC7BC1" w:rsidRPr="003866E7">
        <w:rPr>
          <w:rFonts w:hAnsi="宋体" w:cs="Times New Roman" w:hint="eastAsia"/>
        </w:rPr>
        <w:t>认定见</w:t>
      </w:r>
      <w:proofErr w:type="gramEnd"/>
      <w:r w:rsidR="00AC7BC1" w:rsidRPr="003866E7">
        <w:rPr>
          <w:rFonts w:hAnsi="宋体" w:cs="Times New Roman" w:hint="eastAsia"/>
        </w:rPr>
        <w:t>本指南</w:t>
      </w:r>
      <w:r w:rsidR="008C7545" w:rsidRPr="003866E7">
        <w:rPr>
          <w:rFonts w:hAnsi="宋体" w:cs="Times New Roman" w:hint="eastAsia"/>
        </w:rPr>
        <w:t>第二章</w:t>
      </w:r>
      <w:r w:rsidR="00AC7BC1" w:rsidRPr="003866E7">
        <w:rPr>
          <w:rFonts w:hAnsi="宋体" w:cs="Times New Roman" w:hint="eastAsia"/>
        </w:rPr>
        <w:t>第六节“移送司法机关”</w:t>
      </w:r>
      <w:r w:rsidR="008C7545" w:rsidRPr="003866E7">
        <w:rPr>
          <w:rFonts w:hAnsi="宋体" w:cs="Times New Roman" w:hint="eastAsia"/>
        </w:rPr>
        <w:t>部分</w:t>
      </w:r>
      <w:r w:rsidR="00AC7BC1" w:rsidRPr="003866E7">
        <w:rPr>
          <w:rFonts w:hAnsi="宋体" w:cs="Times New Roman" w:hint="eastAsia"/>
        </w:rPr>
        <w:t>。</w:t>
      </w:r>
    </w:p>
    <w:p w:rsidR="003354F6" w:rsidRPr="009A568E" w:rsidRDefault="00C77593" w:rsidP="00046C2E">
      <w:pPr>
        <w:pStyle w:val="2"/>
        <w:numPr>
          <w:ilvl w:val="0"/>
          <w:numId w:val="0"/>
        </w:numPr>
        <w:ind w:left="600"/>
        <w:jc w:val="center"/>
        <w:rPr>
          <w:rFonts w:ascii="Times New Roman" w:hAnsi="Times New Roman"/>
        </w:rPr>
      </w:pPr>
      <w:bookmarkStart w:id="664" w:name="_Hlk39431048"/>
      <w:bookmarkStart w:id="665" w:name="_Toc39915577"/>
      <w:bookmarkStart w:id="666" w:name="_Toc39915779"/>
      <w:bookmarkStart w:id="667" w:name="_Toc39917117"/>
      <w:bookmarkStart w:id="668" w:name="_Toc39924234"/>
      <w:r w:rsidRPr="009A568E">
        <w:rPr>
          <w:rFonts w:ascii="Times New Roman" w:hAnsi="Times New Roman" w:hint="eastAsia"/>
        </w:rPr>
        <w:t>第二节</w:t>
      </w:r>
      <w:r w:rsidR="002024FE" w:rsidRPr="009A568E">
        <w:rPr>
          <w:rFonts w:ascii="Times New Roman" w:hAnsi="Times New Roman" w:hint="eastAsia"/>
        </w:rPr>
        <w:t xml:space="preserve"> </w:t>
      </w:r>
      <w:r w:rsidRPr="009A568E">
        <w:rPr>
          <w:rFonts w:ascii="Times New Roman" w:hAnsi="Times New Roman" w:hint="eastAsia"/>
        </w:rPr>
        <w:t xml:space="preserve"> </w:t>
      </w:r>
      <w:r w:rsidRPr="009A568E">
        <w:rPr>
          <w:rFonts w:ascii="Times New Roman" w:hAnsi="Times New Roman" w:hint="eastAsia"/>
        </w:rPr>
        <w:t>假冒专利行为认定</w:t>
      </w:r>
      <w:bookmarkEnd w:id="665"/>
      <w:bookmarkEnd w:id="666"/>
      <w:bookmarkEnd w:id="667"/>
      <w:bookmarkEnd w:id="668"/>
    </w:p>
    <w:p w:rsidR="00D95517" w:rsidRPr="009A568E" w:rsidRDefault="00605CA0" w:rsidP="00430121">
      <w:pPr>
        <w:pStyle w:val="3"/>
        <w:ind w:firstLine="562"/>
        <w:rPr>
          <w:rFonts w:ascii="Times New Roman" w:hAnsi="Times New Roman"/>
        </w:rPr>
      </w:pPr>
      <w:bookmarkStart w:id="669" w:name="_Toc39915578"/>
      <w:bookmarkStart w:id="670" w:name="_Toc39915780"/>
      <w:bookmarkStart w:id="671" w:name="_Toc39917118"/>
      <w:bookmarkStart w:id="672" w:name="_Toc39924235"/>
      <w:r w:rsidRPr="009A568E">
        <w:rPr>
          <w:rFonts w:ascii="Times New Roman" w:hAnsi="Times New Roman" w:hint="eastAsia"/>
        </w:rPr>
        <w:t>一、</w:t>
      </w:r>
      <w:r w:rsidR="00D95517" w:rsidRPr="009A568E">
        <w:rPr>
          <w:rFonts w:ascii="Times New Roman" w:hAnsi="Times New Roman" w:hint="eastAsia"/>
          <w:snapToGrid w:val="0"/>
          <w:kern w:val="0"/>
          <w:szCs w:val="28"/>
        </w:rPr>
        <w:t xml:space="preserve"> </w:t>
      </w:r>
      <w:r w:rsidR="00D95517" w:rsidRPr="009A568E">
        <w:rPr>
          <w:rFonts w:ascii="Times New Roman" w:hAnsi="Times New Roman" w:hint="eastAsia"/>
        </w:rPr>
        <w:t>认定构成假冒专利的要素</w:t>
      </w:r>
      <w:bookmarkEnd w:id="669"/>
      <w:bookmarkEnd w:id="670"/>
      <w:bookmarkEnd w:id="671"/>
      <w:bookmarkEnd w:id="672"/>
    </w:p>
    <w:bookmarkEnd w:id="664"/>
    <w:p w:rsidR="00D95517" w:rsidRPr="003866E7" w:rsidRDefault="00FE6DDE" w:rsidP="003866E7">
      <w:pPr>
        <w:pStyle w:val="a9"/>
        <w:spacing w:line="336" w:lineRule="auto"/>
        <w:ind w:firstLineChars="200" w:firstLine="420"/>
        <w:rPr>
          <w:rFonts w:hAnsi="宋体" w:cs="Times New Roman"/>
        </w:rPr>
      </w:pPr>
      <w:r w:rsidRPr="003866E7">
        <w:rPr>
          <w:rFonts w:hAnsi="宋体" w:cs="Times New Roman" w:hint="eastAsia"/>
        </w:rPr>
        <w:t>假冒专利行为是</w:t>
      </w:r>
      <w:r w:rsidR="00945AE9" w:rsidRPr="003866E7">
        <w:rPr>
          <w:rFonts w:hAnsi="宋体" w:cs="Times New Roman" w:hint="eastAsia"/>
        </w:rPr>
        <w:t>在制造、销售、许诺销售、宣传某产品（或技术），或者实施专利许可、签订技术合同等商业活动中，将非专利产品（或方法）冒充专利产品（或方法）的</w:t>
      </w:r>
      <w:r w:rsidR="007C508B" w:rsidRPr="003866E7">
        <w:rPr>
          <w:rFonts w:hAnsi="宋体" w:cs="Times New Roman" w:hint="eastAsia"/>
        </w:rPr>
        <w:t>行为，该违法行为本质上是因错误的专利标识标注而引发的，因此，</w:t>
      </w:r>
      <w:r w:rsidR="00945AE9" w:rsidRPr="003866E7">
        <w:rPr>
          <w:rFonts w:hAnsi="宋体" w:cs="Times New Roman" w:hint="eastAsia"/>
        </w:rPr>
        <w:t>某行为是否构成假冒专利行为</w:t>
      </w:r>
      <w:r w:rsidR="007C508B" w:rsidRPr="003866E7">
        <w:rPr>
          <w:rFonts w:hAnsi="宋体" w:cs="Times New Roman" w:hint="eastAsia"/>
        </w:rPr>
        <w:t>与标注的专利标识有直接关系。</w:t>
      </w:r>
      <w:r w:rsidR="00D95517" w:rsidRPr="003866E7">
        <w:rPr>
          <w:rFonts w:hAnsi="宋体" w:cs="Times New Roman" w:hint="eastAsia"/>
        </w:rPr>
        <w:t>一项合法的专利标识应当满足以下条件: 第一，行为主体</w:t>
      </w:r>
      <w:r w:rsidR="007C508B" w:rsidRPr="003866E7">
        <w:rPr>
          <w:rFonts w:hAnsi="宋体" w:cs="Times New Roman" w:hint="eastAsia"/>
        </w:rPr>
        <w:t>合法。</w:t>
      </w:r>
      <w:r w:rsidR="00D95517" w:rsidRPr="003866E7">
        <w:rPr>
          <w:rFonts w:hAnsi="宋体" w:cs="Times New Roman" w:hint="eastAsia"/>
        </w:rPr>
        <w:t>应当是有权主体，即专利权人或者经专利权人同意享有专利标识标注权的被许可人</w:t>
      </w:r>
      <w:r w:rsidR="00605CA0" w:rsidRPr="003866E7">
        <w:rPr>
          <w:rFonts w:hAnsi="宋体" w:cs="Times New Roman" w:hint="eastAsia"/>
        </w:rPr>
        <w:t>；</w:t>
      </w:r>
      <w:r w:rsidR="00D95517" w:rsidRPr="003866E7">
        <w:rPr>
          <w:rFonts w:hAnsi="宋体" w:cs="Times New Roman" w:hint="eastAsia"/>
        </w:rPr>
        <w:t>第二，行为形式</w:t>
      </w:r>
      <w:r w:rsidR="007C508B" w:rsidRPr="003866E7">
        <w:rPr>
          <w:rFonts w:hAnsi="宋体" w:cs="Times New Roman" w:hint="eastAsia"/>
        </w:rPr>
        <w:t>合法。专利标识</w:t>
      </w:r>
      <w:r w:rsidR="00D95517" w:rsidRPr="003866E7">
        <w:rPr>
          <w:rFonts w:hAnsi="宋体" w:cs="Times New Roman" w:hint="eastAsia"/>
        </w:rPr>
        <w:t>应当</w:t>
      </w:r>
      <w:r w:rsidR="007C508B" w:rsidRPr="003866E7">
        <w:rPr>
          <w:rFonts w:hAnsi="宋体" w:cs="Times New Roman" w:hint="eastAsia"/>
        </w:rPr>
        <w:t>符合《专利标识标注办法》的规定，即</w:t>
      </w:r>
      <w:r w:rsidR="00D95517" w:rsidRPr="003866E7">
        <w:rPr>
          <w:rFonts w:hAnsi="宋体" w:cs="Times New Roman" w:hint="eastAsia"/>
        </w:rPr>
        <w:t>同时标注中文专利类别和专利号，附加的文字、 图形标记不会误导公众</w:t>
      </w:r>
      <w:r w:rsidR="00605CA0" w:rsidRPr="003866E7">
        <w:rPr>
          <w:rFonts w:hAnsi="宋体" w:cs="Times New Roman" w:hint="eastAsia"/>
        </w:rPr>
        <w:t>；</w:t>
      </w:r>
      <w:r w:rsidR="00D95517" w:rsidRPr="003866E7">
        <w:rPr>
          <w:rFonts w:hAnsi="宋体" w:cs="Times New Roman" w:hint="eastAsia"/>
        </w:rPr>
        <w:t>第三，行为载体应当是专利产品、依照专利方法直接获得的产品、产品包装、产品说明</w:t>
      </w:r>
      <w:r w:rsidR="00D95517" w:rsidRPr="003866E7">
        <w:rPr>
          <w:rFonts w:hAnsi="宋体" w:cs="Times New Roman" w:hint="eastAsia"/>
        </w:rPr>
        <w:lastRenderedPageBreak/>
        <w:t>书等资料，</w:t>
      </w:r>
      <w:r w:rsidR="00605CA0" w:rsidRPr="003866E7">
        <w:rPr>
          <w:rFonts w:hAnsi="宋体" w:cs="Times New Roman" w:hint="eastAsia"/>
        </w:rPr>
        <w:t>以及专利证书、</w:t>
      </w:r>
      <w:r w:rsidR="00D95517" w:rsidRPr="003866E7">
        <w:rPr>
          <w:rFonts w:hAnsi="宋体" w:cs="Times New Roman" w:hint="eastAsia"/>
        </w:rPr>
        <w:t>专利文件或者专利申请文件</w:t>
      </w:r>
      <w:r w:rsidR="00605CA0" w:rsidRPr="003866E7">
        <w:rPr>
          <w:rFonts w:hAnsi="宋体" w:cs="Times New Roman" w:hint="eastAsia"/>
        </w:rPr>
        <w:t>；</w:t>
      </w:r>
      <w:r w:rsidR="00D95517" w:rsidRPr="003866E7">
        <w:rPr>
          <w:rFonts w:hAnsi="宋体" w:cs="Times New Roman" w:hint="eastAsia"/>
        </w:rPr>
        <w:t>第四，</w:t>
      </w:r>
      <w:r w:rsidR="007C508B" w:rsidRPr="003866E7">
        <w:rPr>
          <w:rFonts w:hAnsi="宋体" w:cs="Times New Roman" w:hint="eastAsia"/>
        </w:rPr>
        <w:t>标注时间合法。应当</w:t>
      </w:r>
      <w:r w:rsidR="00D95517" w:rsidRPr="003866E7">
        <w:rPr>
          <w:rFonts w:hAnsi="宋体" w:cs="Times New Roman" w:hint="eastAsia"/>
        </w:rPr>
        <w:t>在专利授权之后的专利权有效期内</w:t>
      </w:r>
      <w:r w:rsidR="007C508B" w:rsidRPr="003866E7">
        <w:rPr>
          <w:rFonts w:hAnsi="宋体" w:cs="Times New Roman" w:hint="eastAsia"/>
        </w:rPr>
        <w:t>标注</w:t>
      </w:r>
      <w:r w:rsidR="00D95517" w:rsidRPr="003866E7">
        <w:rPr>
          <w:rFonts w:hAnsi="宋体" w:cs="Times New Roman" w:hint="eastAsia"/>
        </w:rPr>
        <w:t>。</w:t>
      </w:r>
    </w:p>
    <w:p w:rsidR="00D95517" w:rsidRPr="003866E7" w:rsidRDefault="00D95517" w:rsidP="003866E7">
      <w:pPr>
        <w:pStyle w:val="a9"/>
        <w:spacing w:line="336" w:lineRule="auto"/>
        <w:ind w:firstLineChars="200" w:firstLine="420"/>
        <w:rPr>
          <w:rFonts w:hAnsi="宋体" w:cs="Times New Roman"/>
        </w:rPr>
      </w:pPr>
      <w:r w:rsidRPr="003866E7">
        <w:rPr>
          <w:rFonts w:hAnsi="宋体" w:cs="Times New Roman" w:hint="eastAsia"/>
        </w:rPr>
        <w:t>凡不符合上述条件之一的， 均属于不规范的专利标识标注， 并有可能构成假冒专利的行为。</w:t>
      </w:r>
      <w:r w:rsidR="007C508B" w:rsidRPr="003866E7">
        <w:rPr>
          <w:rFonts w:hAnsi="宋体" w:cs="Times New Roman" w:hint="eastAsia"/>
        </w:rPr>
        <w:t>判断一个行为是否属于假冒专利行为，应当从以下几方面因素</w:t>
      </w:r>
      <w:r w:rsidR="0086176B" w:rsidRPr="003866E7">
        <w:rPr>
          <w:rFonts w:hAnsi="宋体" w:cs="Times New Roman" w:hint="eastAsia"/>
        </w:rPr>
        <w:t>来考虑：</w:t>
      </w:r>
    </w:p>
    <w:p w:rsidR="00B52D72" w:rsidRPr="009A568E" w:rsidRDefault="007C508B" w:rsidP="00430121">
      <w:pPr>
        <w:pStyle w:val="4"/>
        <w:ind w:firstLine="562"/>
        <w:rPr>
          <w:rFonts w:ascii="Times New Roman" w:hAnsi="Times New Roman"/>
        </w:rPr>
      </w:pPr>
      <w:bookmarkStart w:id="673" w:name="_Hlk39432498"/>
      <w:bookmarkStart w:id="674" w:name="_Toc39915579"/>
      <w:bookmarkStart w:id="675" w:name="_Toc39915781"/>
      <w:bookmarkStart w:id="676" w:name="_Toc39917119"/>
      <w:bookmarkStart w:id="677" w:name="_Toc39924236"/>
      <w:r w:rsidRPr="009A568E">
        <w:rPr>
          <w:rFonts w:ascii="Times New Roman" w:hAnsi="Times New Roman" w:hint="eastAsia"/>
        </w:rPr>
        <w:t>（一）</w:t>
      </w:r>
      <w:r w:rsidR="00B52D72" w:rsidRPr="009A568E">
        <w:rPr>
          <w:rFonts w:ascii="Times New Roman" w:hAnsi="Times New Roman" w:hint="eastAsia"/>
        </w:rPr>
        <w:t>行为主体</w:t>
      </w:r>
      <w:bookmarkEnd w:id="674"/>
      <w:bookmarkEnd w:id="675"/>
      <w:bookmarkEnd w:id="676"/>
      <w:bookmarkEnd w:id="677"/>
    </w:p>
    <w:bookmarkEnd w:id="673"/>
    <w:p w:rsidR="00D95517" w:rsidRPr="003866E7" w:rsidRDefault="00D95517" w:rsidP="003866E7">
      <w:pPr>
        <w:pStyle w:val="a9"/>
        <w:spacing w:line="336" w:lineRule="auto"/>
        <w:ind w:firstLineChars="200" w:firstLine="420"/>
        <w:rPr>
          <w:rFonts w:hAnsi="宋体" w:cs="Times New Roman"/>
        </w:rPr>
      </w:pPr>
      <w:r w:rsidRPr="003866E7">
        <w:rPr>
          <w:rFonts w:hAnsi="宋体" w:cs="Times New Roman" w:hint="eastAsia"/>
        </w:rPr>
        <w:t>合</w:t>
      </w:r>
      <w:proofErr w:type="gramStart"/>
      <w:r w:rsidRPr="003866E7">
        <w:rPr>
          <w:rFonts w:hAnsi="宋体" w:cs="Times New Roman" w:hint="eastAsia"/>
        </w:rPr>
        <w:t>规</w:t>
      </w:r>
      <w:proofErr w:type="gramEnd"/>
      <w:r w:rsidRPr="003866E7">
        <w:rPr>
          <w:rFonts w:hAnsi="宋体" w:cs="Times New Roman" w:hint="eastAsia"/>
        </w:rPr>
        <w:t>的行为主体应当是有权在产品或产品包装等载体上标注专利标识的主体，一般指专利权人或者经专利权人同意享有专利标识标注权的被许可人。</w:t>
      </w:r>
      <w:r w:rsidR="0086176B" w:rsidRPr="003866E7">
        <w:rPr>
          <w:rFonts w:hAnsi="宋体" w:cs="Times New Roman" w:hint="eastAsia"/>
        </w:rPr>
        <w:t>这一行为主体应具有民事权利能力和民事行为能力。</w:t>
      </w:r>
    </w:p>
    <w:p w:rsidR="00D95517" w:rsidRPr="003866E7" w:rsidRDefault="00B52D72" w:rsidP="003866E7">
      <w:pPr>
        <w:pStyle w:val="a9"/>
        <w:spacing w:line="336" w:lineRule="auto"/>
        <w:ind w:firstLineChars="200" w:firstLine="420"/>
        <w:rPr>
          <w:rFonts w:hAnsi="宋体" w:cs="Times New Roman"/>
        </w:rPr>
      </w:pPr>
      <w:r w:rsidRPr="003866E7">
        <w:rPr>
          <w:rFonts w:hAnsi="宋体" w:cs="Times New Roman" w:hint="eastAsia"/>
        </w:rPr>
        <w:t>因此，实施假冒专利行为的主体应当是具有责任能力的行政管理相对人。</w:t>
      </w:r>
      <w:r w:rsidR="00D95517" w:rsidRPr="003866E7">
        <w:rPr>
          <w:rFonts w:hAnsi="宋体" w:cs="Times New Roman" w:hint="eastAsia"/>
        </w:rPr>
        <w:t>参照</w:t>
      </w:r>
      <w:r w:rsidR="0086176B" w:rsidRPr="003866E7">
        <w:rPr>
          <w:rFonts w:hAnsi="宋体" w:cs="Times New Roman" w:hint="eastAsia"/>
        </w:rPr>
        <w:t>《行政处罚法》</w:t>
      </w:r>
      <w:r w:rsidR="00D95517" w:rsidRPr="003866E7">
        <w:rPr>
          <w:rFonts w:hAnsi="宋体" w:cs="Times New Roman" w:hint="eastAsia"/>
        </w:rPr>
        <w:t>第三条的规定，违反专利行政管理秩序的</w:t>
      </w:r>
      <w:r w:rsidR="008C7545" w:rsidRPr="003866E7">
        <w:rPr>
          <w:rFonts w:hAnsi="宋体" w:cs="Times New Roman" w:hint="eastAsia"/>
        </w:rPr>
        <w:t>行政管理相对人</w:t>
      </w:r>
      <w:r w:rsidR="00D95517" w:rsidRPr="003866E7">
        <w:rPr>
          <w:rFonts w:hAnsi="宋体" w:cs="Times New Roman" w:hint="eastAsia"/>
        </w:rPr>
        <w:t>是专利权人或者经专利权人同意享有专利标识标注权的被许可人之外的其他公民、法人</w:t>
      </w:r>
      <w:r w:rsidR="0086176B" w:rsidRPr="003866E7">
        <w:rPr>
          <w:rFonts w:hAnsi="宋体" w:cs="Times New Roman" w:hint="eastAsia"/>
        </w:rPr>
        <w:t>或者其他组织</w:t>
      </w:r>
      <w:r w:rsidR="002024FE" w:rsidRPr="003866E7">
        <w:rPr>
          <w:rFonts w:hAnsi="宋体" w:cs="Times New Roman" w:hint="eastAsia"/>
        </w:rPr>
        <w:t>。</w:t>
      </w:r>
      <w:r w:rsidR="00D95517" w:rsidRPr="003866E7">
        <w:rPr>
          <w:rFonts w:hAnsi="宋体" w:cs="Times New Roman" w:hint="eastAsia"/>
        </w:rPr>
        <w:t>其他组织是指合法成立、有一定的组织机构和财产，但又不具备法人资格的组织，包括</w:t>
      </w:r>
      <w:r w:rsidR="0086176B" w:rsidRPr="003866E7">
        <w:rPr>
          <w:rFonts w:hAnsi="宋体" w:cs="Times New Roman" w:hint="eastAsia"/>
        </w:rPr>
        <w:t>：</w:t>
      </w:r>
    </w:p>
    <w:p w:rsidR="00D95517" w:rsidRPr="003866E7" w:rsidRDefault="002024FE" w:rsidP="003866E7">
      <w:pPr>
        <w:pStyle w:val="a9"/>
        <w:spacing w:line="336" w:lineRule="auto"/>
        <w:ind w:firstLineChars="200" w:firstLine="420"/>
        <w:rPr>
          <w:rFonts w:hAnsi="宋体" w:cs="Times New Roman"/>
        </w:rPr>
      </w:pPr>
      <w:r w:rsidRPr="003866E7">
        <w:rPr>
          <w:rFonts w:hAnsi="宋体" w:cs="Times New Roman" w:hint="eastAsia"/>
        </w:rPr>
        <w:t>①</w:t>
      </w:r>
      <w:r w:rsidR="00D95517" w:rsidRPr="003866E7">
        <w:rPr>
          <w:rFonts w:hAnsi="宋体" w:cs="Times New Roman" w:hint="eastAsia"/>
        </w:rPr>
        <w:t>依法登记领取营业执照的私营独资企业、合伙组织</w:t>
      </w:r>
      <w:r w:rsidR="0086176B" w:rsidRPr="003866E7">
        <w:rPr>
          <w:rFonts w:hAnsi="宋体" w:cs="Times New Roman" w:hint="eastAsia"/>
        </w:rPr>
        <w:t>；</w:t>
      </w:r>
    </w:p>
    <w:p w:rsidR="00D95517" w:rsidRPr="003866E7" w:rsidRDefault="002024FE" w:rsidP="003866E7">
      <w:pPr>
        <w:pStyle w:val="a9"/>
        <w:spacing w:line="336" w:lineRule="auto"/>
        <w:ind w:firstLineChars="200" w:firstLine="420"/>
        <w:rPr>
          <w:rFonts w:hAnsi="宋体" w:cs="Times New Roman"/>
        </w:rPr>
      </w:pPr>
      <w:r w:rsidRPr="003866E7">
        <w:rPr>
          <w:rFonts w:hAnsi="宋体" w:cs="Times New Roman" w:hint="eastAsia"/>
        </w:rPr>
        <w:t>②</w:t>
      </w:r>
      <w:r w:rsidR="00D95517" w:rsidRPr="003866E7">
        <w:rPr>
          <w:rFonts w:hAnsi="宋体" w:cs="Times New Roman" w:hint="eastAsia"/>
        </w:rPr>
        <w:t>依法登记领取营业执照的合伙型联营企业</w:t>
      </w:r>
      <w:r w:rsidR="0086176B" w:rsidRPr="003866E7">
        <w:rPr>
          <w:rFonts w:hAnsi="宋体" w:cs="Times New Roman"/>
        </w:rPr>
        <w:t>；</w:t>
      </w:r>
    </w:p>
    <w:p w:rsidR="00D95517" w:rsidRPr="003866E7" w:rsidRDefault="002024FE" w:rsidP="003866E7">
      <w:pPr>
        <w:pStyle w:val="a9"/>
        <w:spacing w:line="336" w:lineRule="auto"/>
        <w:ind w:firstLineChars="200" w:firstLine="420"/>
        <w:rPr>
          <w:rFonts w:hAnsi="宋体" w:cs="Times New Roman"/>
        </w:rPr>
      </w:pPr>
      <w:r w:rsidRPr="003866E7">
        <w:rPr>
          <w:rFonts w:hAnsi="宋体" w:cs="Times New Roman" w:hint="eastAsia"/>
        </w:rPr>
        <w:t>③</w:t>
      </w:r>
      <w:r w:rsidR="00D95517" w:rsidRPr="003866E7">
        <w:rPr>
          <w:rFonts w:hAnsi="宋体" w:cs="Times New Roman" w:hint="eastAsia"/>
        </w:rPr>
        <w:t>依法登记领取我国营业执照的中外合作经营企业、外资企业</w:t>
      </w:r>
      <w:r w:rsidR="0086176B" w:rsidRPr="003866E7">
        <w:rPr>
          <w:rFonts w:hAnsi="宋体" w:cs="Times New Roman"/>
        </w:rPr>
        <w:t>；</w:t>
      </w:r>
    </w:p>
    <w:p w:rsidR="00D95517" w:rsidRPr="003866E7" w:rsidRDefault="002024FE" w:rsidP="003866E7">
      <w:pPr>
        <w:pStyle w:val="a9"/>
        <w:spacing w:line="336" w:lineRule="auto"/>
        <w:ind w:firstLineChars="200" w:firstLine="420"/>
        <w:rPr>
          <w:rFonts w:hAnsi="宋体" w:cs="Times New Roman"/>
        </w:rPr>
      </w:pPr>
      <w:r w:rsidRPr="003866E7">
        <w:rPr>
          <w:rFonts w:hAnsi="宋体" w:cs="Times New Roman" w:hint="eastAsia"/>
        </w:rPr>
        <w:t>④</w:t>
      </w:r>
      <w:r w:rsidR="00D95517" w:rsidRPr="003866E7">
        <w:rPr>
          <w:rFonts w:hAnsi="宋体" w:cs="Times New Roman" w:hint="eastAsia"/>
        </w:rPr>
        <w:t>经民政部门核准登记领取社会团体登记证的社会团体</w:t>
      </w:r>
      <w:r w:rsidR="0086176B" w:rsidRPr="003866E7">
        <w:rPr>
          <w:rFonts w:hAnsi="宋体" w:cs="Times New Roman"/>
        </w:rPr>
        <w:t>；</w:t>
      </w:r>
    </w:p>
    <w:p w:rsidR="00D95517" w:rsidRPr="003866E7" w:rsidRDefault="002024FE" w:rsidP="003866E7">
      <w:pPr>
        <w:pStyle w:val="a9"/>
        <w:spacing w:line="336" w:lineRule="auto"/>
        <w:ind w:firstLineChars="200" w:firstLine="420"/>
        <w:rPr>
          <w:rFonts w:hAnsi="宋体" w:cs="Times New Roman"/>
        </w:rPr>
      </w:pPr>
      <w:r w:rsidRPr="003866E7">
        <w:rPr>
          <w:rFonts w:hAnsi="宋体" w:cs="Times New Roman" w:hint="eastAsia"/>
        </w:rPr>
        <w:t>⑤</w:t>
      </w:r>
      <w:r w:rsidR="00D95517" w:rsidRPr="003866E7">
        <w:rPr>
          <w:rFonts w:hAnsi="宋体" w:cs="Times New Roman" w:hint="eastAsia"/>
        </w:rPr>
        <w:t>法人依法设立并领取营业执照的分支机构</w:t>
      </w:r>
      <w:r w:rsidR="0086176B" w:rsidRPr="003866E7">
        <w:rPr>
          <w:rFonts w:hAnsi="宋体" w:cs="Times New Roman"/>
        </w:rPr>
        <w:t>；</w:t>
      </w:r>
    </w:p>
    <w:p w:rsidR="00D95517" w:rsidRPr="003866E7" w:rsidRDefault="002024FE" w:rsidP="003866E7">
      <w:pPr>
        <w:pStyle w:val="a9"/>
        <w:spacing w:line="336" w:lineRule="auto"/>
        <w:ind w:firstLineChars="200" w:firstLine="420"/>
        <w:rPr>
          <w:rFonts w:hAnsi="宋体" w:cs="Times New Roman"/>
        </w:rPr>
      </w:pPr>
      <w:r w:rsidRPr="003866E7">
        <w:rPr>
          <w:rFonts w:hAnsi="宋体" w:cs="Times New Roman" w:hint="eastAsia"/>
        </w:rPr>
        <w:t>⑥</w:t>
      </w:r>
      <w:r w:rsidR="00D95517" w:rsidRPr="003866E7">
        <w:rPr>
          <w:rFonts w:hAnsi="宋体" w:cs="Times New Roman" w:hint="eastAsia"/>
        </w:rPr>
        <w:t>中国人民银行、各专业银行设在各地的分支机构</w:t>
      </w:r>
      <w:r w:rsidR="0086176B" w:rsidRPr="003866E7">
        <w:rPr>
          <w:rFonts w:hAnsi="宋体" w:cs="Times New Roman"/>
        </w:rPr>
        <w:t>；</w:t>
      </w:r>
    </w:p>
    <w:p w:rsidR="00D95517" w:rsidRPr="003866E7" w:rsidRDefault="002024FE" w:rsidP="003866E7">
      <w:pPr>
        <w:pStyle w:val="a9"/>
        <w:spacing w:line="336" w:lineRule="auto"/>
        <w:ind w:firstLineChars="200" w:firstLine="420"/>
        <w:rPr>
          <w:rFonts w:hAnsi="宋体" w:cs="Times New Roman"/>
        </w:rPr>
      </w:pPr>
      <w:r w:rsidRPr="003866E7">
        <w:rPr>
          <w:rFonts w:hAnsi="宋体" w:cs="Times New Roman" w:hint="eastAsia"/>
        </w:rPr>
        <w:t>⑦</w:t>
      </w:r>
      <w:r w:rsidR="00D95517" w:rsidRPr="003866E7">
        <w:rPr>
          <w:rFonts w:hAnsi="宋体" w:cs="Times New Roman" w:hint="eastAsia"/>
        </w:rPr>
        <w:t>中国人民保险公司设在各地的分支机构</w:t>
      </w:r>
      <w:r w:rsidR="0086176B" w:rsidRPr="003866E7">
        <w:rPr>
          <w:rFonts w:hAnsi="宋体" w:cs="Times New Roman"/>
        </w:rPr>
        <w:t>；</w:t>
      </w:r>
    </w:p>
    <w:p w:rsidR="00D95517" w:rsidRPr="003866E7" w:rsidRDefault="002024FE" w:rsidP="003866E7">
      <w:pPr>
        <w:pStyle w:val="a9"/>
        <w:spacing w:line="336" w:lineRule="auto"/>
        <w:ind w:firstLineChars="200" w:firstLine="420"/>
        <w:rPr>
          <w:rFonts w:hAnsi="宋体" w:cs="Times New Roman"/>
        </w:rPr>
      </w:pPr>
      <w:r w:rsidRPr="003866E7">
        <w:rPr>
          <w:rFonts w:hAnsi="宋体" w:cs="Times New Roman" w:hint="eastAsia"/>
        </w:rPr>
        <w:t>⑧</w:t>
      </w:r>
      <w:r w:rsidR="00D95517" w:rsidRPr="003866E7">
        <w:rPr>
          <w:rFonts w:hAnsi="宋体" w:cs="Times New Roman" w:hint="eastAsia"/>
        </w:rPr>
        <w:t>经核准登记领取营业执照的乡镇、街道、村办企业</w:t>
      </w:r>
      <w:r w:rsidR="0086176B" w:rsidRPr="003866E7">
        <w:rPr>
          <w:rFonts w:hAnsi="宋体" w:cs="Times New Roman"/>
        </w:rPr>
        <w:t>；</w:t>
      </w:r>
    </w:p>
    <w:p w:rsidR="00D95517" w:rsidRPr="003866E7" w:rsidRDefault="002024FE" w:rsidP="003866E7">
      <w:pPr>
        <w:pStyle w:val="a9"/>
        <w:spacing w:line="336" w:lineRule="auto"/>
        <w:ind w:firstLineChars="200" w:firstLine="420"/>
        <w:rPr>
          <w:rFonts w:hAnsi="宋体" w:cs="Times New Roman"/>
        </w:rPr>
      </w:pPr>
      <w:r w:rsidRPr="003866E7">
        <w:rPr>
          <w:rFonts w:hAnsi="宋体" w:cs="Times New Roman" w:hint="eastAsia"/>
        </w:rPr>
        <w:t>⑨</w:t>
      </w:r>
      <w:r w:rsidR="00D95517" w:rsidRPr="003866E7">
        <w:rPr>
          <w:rFonts w:hAnsi="宋体" w:cs="Times New Roman" w:hint="eastAsia"/>
        </w:rPr>
        <w:t>符合条件的其他组织。</w:t>
      </w:r>
    </w:p>
    <w:p w:rsidR="00D95517" w:rsidRPr="003866E7" w:rsidRDefault="00D95517" w:rsidP="003866E7">
      <w:pPr>
        <w:pStyle w:val="a9"/>
        <w:spacing w:line="336" w:lineRule="auto"/>
        <w:ind w:firstLineChars="200" w:firstLine="420"/>
        <w:rPr>
          <w:rFonts w:hAnsi="宋体" w:cs="Times New Roman"/>
        </w:rPr>
      </w:pPr>
      <w:r w:rsidRPr="003866E7">
        <w:rPr>
          <w:rFonts w:hAnsi="宋体" w:cs="Times New Roman" w:hint="eastAsia"/>
        </w:rPr>
        <w:t>对于个体工商户涉及假冒专利行为的，应以营业执照上登记的业主为</w:t>
      </w:r>
      <w:r w:rsidR="00F57D5C" w:rsidRPr="003866E7">
        <w:rPr>
          <w:rFonts w:hAnsi="宋体" w:cs="Times New Roman" w:hint="eastAsia"/>
        </w:rPr>
        <w:t>当事人</w:t>
      </w:r>
      <w:r w:rsidRPr="003866E7">
        <w:rPr>
          <w:rFonts w:hAnsi="宋体" w:cs="Times New Roman" w:hint="eastAsia"/>
        </w:rPr>
        <w:t>。有字号的，应在法律文书中注明登记的字号。营业执照上登记的业主与实际经营者不一致的，以业主和实际经营者共同为</w:t>
      </w:r>
      <w:r w:rsidR="00F57D5C" w:rsidRPr="003866E7">
        <w:rPr>
          <w:rFonts w:hAnsi="宋体" w:cs="Times New Roman" w:hint="eastAsia"/>
        </w:rPr>
        <w:t>当事人</w:t>
      </w:r>
      <w:r w:rsidRPr="003866E7">
        <w:rPr>
          <w:rFonts w:hAnsi="宋体" w:cs="Times New Roman" w:hint="eastAsia"/>
        </w:rPr>
        <w:t>。</w:t>
      </w:r>
    </w:p>
    <w:p w:rsidR="00D95517" w:rsidRPr="001669F5" w:rsidRDefault="00D95517" w:rsidP="001669F5">
      <w:pPr>
        <w:pStyle w:val="a9"/>
        <w:spacing w:line="336" w:lineRule="auto"/>
        <w:ind w:firstLineChars="200" w:firstLine="482"/>
        <w:rPr>
          <w:rFonts w:ascii="楷体" w:eastAsia="楷体" w:hAnsi="楷体" w:cs="Times New Roman"/>
          <w:b/>
          <w:sz w:val="24"/>
          <w:szCs w:val="24"/>
        </w:rPr>
      </w:pPr>
      <w:r w:rsidRPr="001669F5">
        <w:rPr>
          <w:rFonts w:ascii="楷体" w:eastAsia="楷体" w:hAnsi="楷体" w:cs="Times New Roman" w:hint="eastAsia"/>
          <w:b/>
          <w:sz w:val="24"/>
          <w:szCs w:val="24"/>
        </w:rPr>
        <w:t>【案例</w:t>
      </w:r>
      <w:r w:rsidR="00A7750A" w:rsidRPr="001669F5">
        <w:rPr>
          <w:rFonts w:ascii="楷体" w:eastAsia="楷体" w:hAnsi="楷体" w:cs="Times New Roman" w:hint="eastAsia"/>
          <w:b/>
          <w:sz w:val="24"/>
          <w:szCs w:val="24"/>
        </w:rPr>
        <w:t>4-2-</w:t>
      </w:r>
      <w:r w:rsidR="00AC7BC1" w:rsidRPr="001669F5">
        <w:rPr>
          <w:rFonts w:ascii="楷体" w:eastAsia="楷体" w:hAnsi="楷体" w:cs="Times New Roman" w:hint="eastAsia"/>
          <w:b/>
          <w:sz w:val="24"/>
          <w:szCs w:val="24"/>
        </w:rPr>
        <w:t>1</w:t>
      </w:r>
      <w:r w:rsidRPr="001669F5">
        <w:rPr>
          <w:rFonts w:ascii="楷体" w:eastAsia="楷体" w:hAnsi="楷体" w:cs="Times New Roman" w:hint="eastAsia"/>
          <w:b/>
          <w:sz w:val="24"/>
          <w:szCs w:val="24"/>
        </w:rPr>
        <w:t>】</w:t>
      </w:r>
    </w:p>
    <w:p w:rsidR="00D95517" w:rsidRPr="00C805C6" w:rsidRDefault="00D95517"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某市知识产权局到甲药店进行市场检查，发现其销售的一种药品上标注有“本品外观专利</w:t>
      </w:r>
      <w:r w:rsidR="00257CD7" w:rsidRPr="00C805C6">
        <w:rPr>
          <w:rFonts w:ascii="Times New Roman" w:eastAsia="仿宋_GB2312" w:hAnsi="Times New Roman" w:cs="Times New Roman" w:hint="eastAsia"/>
        </w:rPr>
        <w:t>：</w:t>
      </w:r>
      <w:r w:rsidR="00257CD7" w:rsidRPr="00C805C6">
        <w:rPr>
          <w:rFonts w:ascii="Times New Roman" w:eastAsia="仿宋_GB2312" w:hAnsi="Times New Roman" w:cs="Times New Roman" w:hint="eastAsia"/>
        </w:rPr>
        <w:t>2009301178923</w:t>
      </w:r>
      <w:r w:rsidRPr="00C805C6">
        <w:rPr>
          <w:rFonts w:ascii="Times New Roman" w:eastAsia="仿宋_GB2312" w:hAnsi="Times New Roman" w:cs="Times New Roman" w:hint="eastAsia"/>
        </w:rPr>
        <w:t>”字样。经与国家知识产权局专利登记簿副本核对，</w:t>
      </w:r>
      <w:r w:rsidR="00257CD7" w:rsidRPr="00C805C6">
        <w:rPr>
          <w:rFonts w:ascii="Times New Roman" w:eastAsia="仿宋_GB2312" w:hAnsi="Times New Roman" w:cs="Times New Roman" w:hint="eastAsia"/>
        </w:rPr>
        <w:t>2009301178923</w:t>
      </w:r>
      <w:r w:rsidRPr="00C805C6">
        <w:rPr>
          <w:rFonts w:ascii="Times New Roman" w:eastAsia="仿宋_GB2312" w:hAnsi="Times New Roman" w:cs="Times New Roman" w:hint="eastAsia"/>
        </w:rPr>
        <w:t>专利权因未在规定期限内缴纳年费已终止。经查，药品包装上标明生产时间晚于专利终止时间，</w:t>
      </w:r>
      <w:r w:rsidRPr="00C805C6">
        <w:rPr>
          <w:rFonts w:ascii="Times New Roman" w:eastAsia="仿宋_GB2312" w:hAnsi="Times New Roman" w:cs="Times New Roman" w:hint="eastAsia"/>
        </w:rPr>
        <w:t xml:space="preserve"> </w:t>
      </w:r>
      <w:proofErr w:type="gramStart"/>
      <w:r w:rsidRPr="00C805C6">
        <w:rPr>
          <w:rFonts w:ascii="Times New Roman" w:eastAsia="仿宋_GB2312" w:hAnsi="Times New Roman" w:cs="Times New Roman" w:hint="eastAsia"/>
        </w:rPr>
        <w:t>另甲药店</w:t>
      </w:r>
      <w:proofErr w:type="gramEnd"/>
      <w:r w:rsidRPr="00C805C6">
        <w:rPr>
          <w:rFonts w:ascii="Times New Roman" w:eastAsia="仿宋_GB2312" w:hAnsi="Times New Roman" w:cs="Times New Roman" w:hint="eastAsia"/>
        </w:rPr>
        <w:t>是乙公司一家连锁分店，</w:t>
      </w:r>
      <w:r w:rsidRPr="00C805C6">
        <w:rPr>
          <w:rFonts w:ascii="Times New Roman" w:eastAsia="仿宋_GB2312" w:hAnsi="Times New Roman" w:cs="Times New Roman" w:hint="eastAsia"/>
        </w:rPr>
        <w:t xml:space="preserve"> </w:t>
      </w:r>
      <w:r w:rsidRPr="00C805C6">
        <w:rPr>
          <w:rFonts w:ascii="Times New Roman" w:eastAsia="仿宋_GB2312" w:hAnsi="Times New Roman" w:cs="Times New Roman" w:hint="eastAsia"/>
        </w:rPr>
        <w:t>在工商部门领取了营业执照。</w:t>
      </w:r>
    </w:p>
    <w:p w:rsidR="00D95517" w:rsidRPr="001669F5" w:rsidRDefault="00D95517" w:rsidP="001669F5">
      <w:pPr>
        <w:pStyle w:val="a9"/>
        <w:spacing w:line="336" w:lineRule="auto"/>
        <w:ind w:firstLineChars="200" w:firstLine="480"/>
        <w:rPr>
          <w:rFonts w:ascii="Times New Roman" w:eastAsia="隶书" w:hAnsi="Times New Roman" w:cs="Times New Roman"/>
          <w:sz w:val="24"/>
          <w:szCs w:val="24"/>
        </w:rPr>
      </w:pPr>
      <w:r w:rsidRPr="001669F5">
        <w:rPr>
          <w:rFonts w:ascii="Times New Roman" w:eastAsia="隶书" w:hAnsi="Times New Roman" w:cs="Times New Roman" w:hint="eastAsia"/>
          <w:sz w:val="24"/>
          <w:szCs w:val="24"/>
        </w:rPr>
        <w:t>分析与评述</w:t>
      </w:r>
    </w:p>
    <w:p w:rsidR="00D95517" w:rsidRPr="00C805C6" w:rsidRDefault="00D95517"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lastRenderedPageBreak/>
        <w:t>甲药店销售专利权已终止的上述产品的行为，已构成</w:t>
      </w:r>
      <w:r w:rsidR="00257CD7" w:rsidRPr="00C805C6">
        <w:rPr>
          <w:rFonts w:ascii="Times New Roman" w:eastAsia="仿宋_GB2312" w:hAnsi="Times New Roman" w:cs="Times New Roman" w:hint="eastAsia"/>
        </w:rPr>
        <w:t>《专利法实施细则》</w:t>
      </w:r>
      <w:r w:rsidRPr="00C805C6">
        <w:rPr>
          <w:rFonts w:ascii="Times New Roman" w:eastAsia="仿宋_GB2312" w:hAnsi="Times New Roman" w:cs="Times New Roman" w:hint="eastAsia"/>
        </w:rPr>
        <w:t>第八十四条第一款第</w:t>
      </w:r>
      <w:r w:rsidR="00AC7BC1" w:rsidRPr="00C805C6">
        <w:rPr>
          <w:rFonts w:ascii="Times New Roman" w:eastAsia="仿宋_GB2312" w:hAnsi="Times New Roman" w:cs="Times New Roman" w:hint="eastAsia"/>
        </w:rPr>
        <w:t>（二）</w:t>
      </w:r>
      <w:r w:rsidRPr="00C805C6">
        <w:rPr>
          <w:rFonts w:ascii="Times New Roman" w:eastAsia="仿宋_GB2312" w:hAnsi="Times New Roman" w:cs="Times New Roman" w:hint="eastAsia"/>
        </w:rPr>
        <w:t>项规定的“销售第</w:t>
      </w:r>
      <w:r w:rsidR="00AC7BC1" w:rsidRPr="00C805C6">
        <w:rPr>
          <w:rFonts w:ascii="Times New Roman" w:eastAsia="仿宋_GB2312" w:hAnsi="Times New Roman" w:cs="Times New Roman" w:hint="eastAsia"/>
        </w:rPr>
        <w:t>（一）</w:t>
      </w:r>
      <w:r w:rsidRPr="00C805C6">
        <w:rPr>
          <w:rFonts w:ascii="Times New Roman" w:eastAsia="仿宋_GB2312" w:hAnsi="Times New Roman" w:cs="Times New Roman" w:hint="eastAsia"/>
        </w:rPr>
        <w:t>项所述产品”的假冒专利行为，依法应当予以处罚。甲药店虽是乙公司设立的连锁机构，但由于其依法领取营业执照经营。故参照</w:t>
      </w:r>
      <w:r w:rsidR="00257CD7" w:rsidRPr="00C805C6">
        <w:rPr>
          <w:rFonts w:ascii="Times New Roman" w:eastAsia="仿宋_GB2312" w:hAnsi="Times New Roman" w:cs="Times New Roman" w:hint="eastAsia"/>
        </w:rPr>
        <w:t>《最高人民法院关于适用</w:t>
      </w:r>
      <w:r w:rsidR="00327B1C" w:rsidRPr="00C805C6">
        <w:rPr>
          <w:rFonts w:ascii="Times New Roman" w:eastAsia="仿宋_GB2312" w:hAnsi="Times New Roman" w:cs="Times New Roman" w:hint="eastAsia"/>
        </w:rPr>
        <w:t>〈</w:t>
      </w:r>
      <w:r w:rsidR="00257CD7" w:rsidRPr="00C805C6">
        <w:rPr>
          <w:rFonts w:ascii="Times New Roman" w:eastAsia="仿宋_GB2312" w:hAnsi="Times New Roman" w:cs="Times New Roman" w:hint="eastAsia"/>
        </w:rPr>
        <w:t>中华人民共和国民事诉讼法</w:t>
      </w:r>
      <w:r w:rsidR="00327B1C" w:rsidRPr="00C805C6">
        <w:rPr>
          <w:rFonts w:ascii="Times New Roman" w:eastAsia="仿宋_GB2312" w:hAnsi="Times New Roman" w:cs="Times New Roman" w:hint="eastAsia"/>
        </w:rPr>
        <w:t>〉</w:t>
      </w:r>
      <w:r w:rsidR="00257CD7" w:rsidRPr="00C805C6">
        <w:rPr>
          <w:rFonts w:ascii="Times New Roman" w:eastAsia="仿宋_GB2312" w:hAnsi="Times New Roman" w:cs="Times New Roman" w:hint="eastAsia"/>
        </w:rPr>
        <w:t>若干问题的意见》</w:t>
      </w:r>
      <w:r w:rsidRPr="00C805C6">
        <w:rPr>
          <w:rFonts w:ascii="Times New Roman" w:eastAsia="仿宋_GB2312" w:hAnsi="Times New Roman" w:cs="Times New Roman" w:hint="eastAsia"/>
        </w:rPr>
        <w:t>第四十条第</w:t>
      </w:r>
      <w:r w:rsidR="00AC7BC1" w:rsidRPr="00C805C6">
        <w:rPr>
          <w:rFonts w:ascii="Times New Roman" w:eastAsia="仿宋_GB2312" w:hAnsi="Times New Roman" w:cs="Times New Roman" w:hint="eastAsia"/>
        </w:rPr>
        <w:t>（五）</w:t>
      </w:r>
      <w:r w:rsidRPr="00C805C6">
        <w:rPr>
          <w:rFonts w:ascii="Times New Roman" w:eastAsia="仿宋_GB2312" w:hAnsi="Times New Roman" w:cs="Times New Roman" w:hint="eastAsia"/>
        </w:rPr>
        <w:t>项的规定，以甲药店</w:t>
      </w:r>
      <w:proofErr w:type="gramStart"/>
      <w:r w:rsidRPr="00C805C6">
        <w:rPr>
          <w:rFonts w:ascii="Times New Roman" w:eastAsia="仿宋_GB2312" w:hAnsi="Times New Roman" w:cs="Times New Roman" w:hint="eastAsia"/>
        </w:rPr>
        <w:t>为处罚</w:t>
      </w:r>
      <w:proofErr w:type="gramEnd"/>
      <w:r w:rsidRPr="00C805C6">
        <w:rPr>
          <w:rFonts w:ascii="Times New Roman" w:eastAsia="仿宋_GB2312" w:hAnsi="Times New Roman" w:cs="Times New Roman" w:hint="eastAsia"/>
        </w:rPr>
        <w:t>对象，下达处罚决定书。</w:t>
      </w:r>
    </w:p>
    <w:p w:rsidR="00D95517" w:rsidRPr="001669F5" w:rsidRDefault="00D95517" w:rsidP="001669F5">
      <w:pPr>
        <w:pStyle w:val="a9"/>
        <w:spacing w:line="336" w:lineRule="auto"/>
        <w:ind w:firstLineChars="200" w:firstLine="482"/>
        <w:rPr>
          <w:rFonts w:ascii="楷体" w:eastAsia="楷体" w:hAnsi="楷体" w:cs="Times New Roman"/>
          <w:b/>
          <w:sz w:val="24"/>
          <w:szCs w:val="24"/>
        </w:rPr>
      </w:pPr>
      <w:r w:rsidRPr="001669F5">
        <w:rPr>
          <w:rFonts w:ascii="楷体" w:eastAsia="楷体" w:hAnsi="楷体" w:cs="Times New Roman" w:hint="eastAsia"/>
          <w:b/>
          <w:sz w:val="24"/>
          <w:szCs w:val="24"/>
        </w:rPr>
        <w:t>【案例</w:t>
      </w:r>
      <w:r w:rsidR="00A7750A" w:rsidRPr="001669F5">
        <w:rPr>
          <w:rFonts w:ascii="楷体" w:eastAsia="楷体" w:hAnsi="楷体" w:cs="Times New Roman" w:hint="eastAsia"/>
          <w:b/>
          <w:sz w:val="24"/>
          <w:szCs w:val="24"/>
        </w:rPr>
        <w:t>4-2-2</w:t>
      </w:r>
      <w:r w:rsidRPr="001669F5">
        <w:rPr>
          <w:rFonts w:ascii="楷体" w:eastAsia="楷体" w:hAnsi="楷体" w:cs="Times New Roman" w:hint="eastAsia"/>
          <w:b/>
          <w:sz w:val="24"/>
          <w:szCs w:val="24"/>
        </w:rPr>
        <w:t>】</w:t>
      </w:r>
    </w:p>
    <w:p w:rsidR="00D95517" w:rsidRPr="00C805C6" w:rsidRDefault="00D95517"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某公立医院在宣传</w:t>
      </w:r>
      <w:r w:rsidR="0015567B" w:rsidRPr="00C805C6">
        <w:rPr>
          <w:rFonts w:ascii="Times New Roman" w:eastAsia="仿宋_GB2312" w:hAnsi="Times New Roman" w:cs="Times New Roman" w:hint="eastAsia"/>
        </w:rPr>
        <w:t>中称</w:t>
      </w:r>
      <w:r w:rsidRPr="00C805C6">
        <w:rPr>
          <w:rFonts w:ascii="Times New Roman" w:eastAsia="仿宋_GB2312" w:hAnsi="Times New Roman" w:cs="Times New Roman" w:hint="eastAsia"/>
        </w:rPr>
        <w:t>其实施的手术采用了专利技术，在知识产权局对其立案调查的过程中，医院提供不了任何拥有有效专利权的证明，但该医院主张，其为全额拨款的事业单位，经营活动具有公益性质，不以营利为目的，故不构成假冒专利行为。</w:t>
      </w:r>
    </w:p>
    <w:p w:rsidR="00D95517" w:rsidRPr="001669F5" w:rsidRDefault="00D95517" w:rsidP="001669F5">
      <w:pPr>
        <w:pStyle w:val="a9"/>
        <w:spacing w:line="336" w:lineRule="auto"/>
        <w:ind w:firstLineChars="200" w:firstLine="480"/>
        <w:rPr>
          <w:rFonts w:ascii="Times New Roman" w:eastAsia="隶书" w:hAnsi="Times New Roman" w:cs="Times New Roman"/>
          <w:sz w:val="24"/>
          <w:szCs w:val="24"/>
        </w:rPr>
      </w:pPr>
      <w:r w:rsidRPr="001669F5">
        <w:rPr>
          <w:rFonts w:ascii="Times New Roman" w:eastAsia="隶书" w:hAnsi="Times New Roman" w:cs="Times New Roman" w:hint="eastAsia"/>
          <w:sz w:val="24"/>
          <w:szCs w:val="24"/>
        </w:rPr>
        <w:t>分析与评述</w:t>
      </w:r>
    </w:p>
    <w:p w:rsidR="00D95517" w:rsidRPr="00C805C6" w:rsidRDefault="00642E6F"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该</w:t>
      </w:r>
      <w:r w:rsidR="00D95517" w:rsidRPr="00C805C6">
        <w:rPr>
          <w:rFonts w:ascii="Times New Roman" w:eastAsia="仿宋_GB2312" w:hAnsi="Times New Roman" w:cs="Times New Roman" w:hint="eastAsia"/>
        </w:rPr>
        <w:t>案涉及以下问题，行为主体以营利为目的是否是构成假冒专利行为的必要条件。</w:t>
      </w:r>
    </w:p>
    <w:p w:rsidR="00D95517" w:rsidRPr="00C805C6" w:rsidRDefault="00D95517"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首先，</w:t>
      </w:r>
      <w:r w:rsidR="006E3151" w:rsidRPr="00C805C6">
        <w:rPr>
          <w:rFonts w:ascii="Times New Roman" w:eastAsia="仿宋_GB2312" w:hAnsi="Times New Roman" w:cs="Times New Roman" w:hint="eastAsia"/>
        </w:rPr>
        <w:t>以营利为目的并非专利法及其实施细则认定假冒专利行为的必要条件。</w:t>
      </w:r>
      <w:r w:rsidRPr="00C805C6">
        <w:rPr>
          <w:rFonts w:ascii="Times New Roman" w:eastAsia="仿宋_GB2312" w:hAnsi="Times New Roman" w:cs="Times New Roman" w:hint="eastAsia"/>
        </w:rPr>
        <w:t>其次，公立医院即便不营利，其宣传行为亦误导公众认为其拥有专利权，</w:t>
      </w:r>
      <w:r w:rsidRPr="00C805C6">
        <w:rPr>
          <w:rFonts w:ascii="Times New Roman" w:eastAsia="仿宋_GB2312" w:hAnsi="Times New Roman" w:cs="Times New Roman" w:hint="eastAsia"/>
        </w:rPr>
        <w:t xml:space="preserve"> </w:t>
      </w:r>
      <w:r w:rsidRPr="00C805C6">
        <w:rPr>
          <w:rFonts w:ascii="Times New Roman" w:eastAsia="仿宋_GB2312" w:hAnsi="Times New Roman" w:cs="Times New Roman" w:hint="eastAsia"/>
        </w:rPr>
        <w:t>该行为同样扰乱了专利管理秩序。</w:t>
      </w:r>
    </w:p>
    <w:p w:rsidR="00D95517" w:rsidRPr="00C805C6" w:rsidRDefault="00D95517"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另外，生产经营活动也不是构成假冒专利行为的必要条件。利用专利标识进行宣传的行为通常与生产、经营有关，故即便当事人以此理由作为抗辩理由，亦不能否定假冒专利行为的成立。</w:t>
      </w:r>
    </w:p>
    <w:p w:rsidR="00D95517" w:rsidRPr="001669F5" w:rsidRDefault="00D95517" w:rsidP="001669F5">
      <w:pPr>
        <w:pStyle w:val="a9"/>
        <w:spacing w:line="336" w:lineRule="auto"/>
        <w:ind w:firstLineChars="200" w:firstLine="482"/>
        <w:rPr>
          <w:rFonts w:ascii="楷体" w:eastAsia="楷体" w:hAnsi="楷体" w:cs="Times New Roman"/>
          <w:b/>
          <w:sz w:val="24"/>
          <w:szCs w:val="24"/>
        </w:rPr>
      </w:pPr>
      <w:r w:rsidRPr="001669F5">
        <w:rPr>
          <w:rFonts w:ascii="楷体" w:eastAsia="楷体" w:hAnsi="楷体" w:cs="Times New Roman" w:hint="eastAsia"/>
          <w:b/>
          <w:sz w:val="24"/>
          <w:szCs w:val="24"/>
        </w:rPr>
        <w:t>【案例</w:t>
      </w:r>
      <w:r w:rsidR="00A7750A" w:rsidRPr="001669F5">
        <w:rPr>
          <w:rFonts w:ascii="楷体" w:eastAsia="楷体" w:hAnsi="楷体" w:cs="Times New Roman" w:hint="eastAsia"/>
          <w:b/>
          <w:sz w:val="24"/>
          <w:szCs w:val="24"/>
        </w:rPr>
        <w:t>4-2-3</w:t>
      </w:r>
      <w:r w:rsidRPr="001669F5">
        <w:rPr>
          <w:rFonts w:ascii="楷体" w:eastAsia="楷体" w:hAnsi="楷体" w:cs="Times New Roman" w:hint="eastAsia"/>
          <w:b/>
          <w:sz w:val="24"/>
          <w:szCs w:val="24"/>
        </w:rPr>
        <w:t>】</w:t>
      </w:r>
    </w:p>
    <w:p w:rsidR="00D95517" w:rsidRPr="00C805C6" w:rsidRDefault="00D95517"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甲于</w:t>
      </w:r>
      <w:r w:rsidR="00BB71B8" w:rsidRPr="00C805C6">
        <w:rPr>
          <w:rFonts w:ascii="Times New Roman" w:eastAsia="仿宋_GB2312" w:hAnsi="Times New Roman" w:cs="Times New Roman" w:hint="eastAsia"/>
        </w:rPr>
        <w:t>1996</w:t>
      </w:r>
      <w:r w:rsidRPr="00C805C6">
        <w:rPr>
          <w:rFonts w:ascii="Times New Roman" w:eastAsia="仿宋_GB2312" w:hAnsi="Times New Roman" w:cs="Times New Roman" w:hint="eastAsia"/>
        </w:rPr>
        <w:t>年</w:t>
      </w:r>
      <w:r w:rsidR="00BB71B8" w:rsidRPr="00C805C6">
        <w:rPr>
          <w:rFonts w:ascii="Times New Roman" w:eastAsia="仿宋_GB2312" w:hAnsi="Times New Roman" w:cs="Times New Roman" w:hint="eastAsia"/>
        </w:rPr>
        <w:t>12</w:t>
      </w:r>
      <w:r w:rsidRPr="00C805C6">
        <w:rPr>
          <w:rFonts w:ascii="Times New Roman" w:eastAsia="仿宋_GB2312" w:hAnsi="Times New Roman" w:cs="Times New Roman" w:hint="eastAsia"/>
        </w:rPr>
        <w:t>月</w:t>
      </w:r>
      <w:r w:rsidR="00BB71B8" w:rsidRPr="00C805C6">
        <w:rPr>
          <w:rFonts w:ascii="Times New Roman" w:eastAsia="仿宋_GB2312" w:hAnsi="Times New Roman" w:cs="Times New Roman" w:hint="eastAsia"/>
        </w:rPr>
        <w:t>23</w:t>
      </w:r>
      <w:r w:rsidRPr="00C805C6">
        <w:rPr>
          <w:rFonts w:ascii="Times New Roman" w:eastAsia="仿宋_GB2312" w:hAnsi="Times New Roman" w:cs="Times New Roman" w:hint="eastAsia"/>
        </w:rPr>
        <w:t>日向国家知识产权局申请了“组合式墙体结构”的发明专利申请，申请号为</w:t>
      </w:r>
      <w:r w:rsidR="00BB71B8" w:rsidRPr="00C805C6">
        <w:rPr>
          <w:rFonts w:ascii="Times New Roman" w:eastAsia="仿宋_GB2312" w:hAnsi="Times New Roman" w:cs="Times New Roman" w:hint="eastAsia"/>
        </w:rPr>
        <w:t>96122343x</w:t>
      </w:r>
      <w:r w:rsidRPr="00C805C6">
        <w:rPr>
          <w:rFonts w:ascii="Times New Roman" w:eastAsia="仿宋_GB2312" w:hAnsi="Times New Roman" w:cs="Times New Roman" w:hint="eastAsia"/>
        </w:rPr>
        <w:t>。该申请于</w:t>
      </w:r>
      <w:r w:rsidR="00BB71B8" w:rsidRPr="00C805C6">
        <w:rPr>
          <w:rFonts w:ascii="Times New Roman" w:eastAsia="仿宋_GB2312" w:hAnsi="Times New Roman" w:cs="Times New Roman" w:hint="eastAsia"/>
        </w:rPr>
        <w:t>1999</w:t>
      </w:r>
      <w:r w:rsidRPr="00C805C6">
        <w:rPr>
          <w:rFonts w:ascii="Times New Roman" w:eastAsia="仿宋_GB2312" w:hAnsi="Times New Roman" w:cs="Times New Roman" w:hint="eastAsia"/>
        </w:rPr>
        <w:t>年</w:t>
      </w:r>
      <w:r w:rsidRPr="00C805C6">
        <w:rPr>
          <w:rFonts w:ascii="Times New Roman" w:eastAsia="仿宋_GB2312" w:hAnsi="Times New Roman" w:cs="Times New Roman" w:hint="eastAsia"/>
        </w:rPr>
        <w:t xml:space="preserve"> </w:t>
      </w:r>
      <w:r w:rsidR="00BB71B8" w:rsidRPr="00C805C6">
        <w:rPr>
          <w:rFonts w:ascii="Times New Roman" w:eastAsia="仿宋_GB2312" w:hAnsi="Times New Roman" w:cs="Times New Roman" w:hint="eastAsia"/>
        </w:rPr>
        <w:t>10</w:t>
      </w:r>
      <w:r w:rsidRPr="00C805C6">
        <w:rPr>
          <w:rFonts w:ascii="Times New Roman" w:eastAsia="仿宋_GB2312" w:hAnsi="Times New Roman" w:cs="Times New Roman" w:hint="eastAsia"/>
        </w:rPr>
        <w:t>月</w:t>
      </w:r>
      <w:r w:rsidR="00BB71B8" w:rsidRPr="00C805C6">
        <w:rPr>
          <w:rFonts w:ascii="Times New Roman" w:eastAsia="仿宋_GB2312" w:hAnsi="Times New Roman" w:cs="Times New Roman" w:hint="eastAsia"/>
        </w:rPr>
        <w:t>15</w:t>
      </w:r>
      <w:r w:rsidRPr="00C805C6">
        <w:rPr>
          <w:rFonts w:ascii="Times New Roman" w:eastAsia="仿宋_GB2312" w:hAnsi="Times New Roman" w:cs="Times New Roman" w:hint="eastAsia"/>
        </w:rPr>
        <w:t>日进入实审，由于不符合</w:t>
      </w:r>
      <w:r w:rsidR="00BB71B8" w:rsidRPr="00C805C6">
        <w:rPr>
          <w:rFonts w:ascii="Times New Roman" w:eastAsia="仿宋_GB2312" w:hAnsi="Times New Roman" w:cs="Times New Roman" w:hint="eastAsia"/>
        </w:rPr>
        <w:t>《专利法》</w:t>
      </w:r>
      <w:r w:rsidRPr="00C805C6">
        <w:rPr>
          <w:rFonts w:ascii="Times New Roman" w:eastAsia="仿宋_GB2312" w:hAnsi="Times New Roman" w:cs="Times New Roman" w:hint="eastAsia"/>
        </w:rPr>
        <w:t>的有关规定，没有获得专利权。</w:t>
      </w:r>
      <w:r w:rsidR="00BB71B8" w:rsidRPr="00C805C6">
        <w:rPr>
          <w:rFonts w:ascii="Times New Roman" w:eastAsia="仿宋_GB2312" w:hAnsi="Times New Roman" w:cs="Times New Roman" w:hint="eastAsia"/>
        </w:rPr>
        <w:t>2002</w:t>
      </w:r>
      <w:r w:rsidRPr="00C805C6">
        <w:rPr>
          <w:rFonts w:ascii="Times New Roman" w:eastAsia="仿宋_GB2312" w:hAnsi="Times New Roman" w:cs="Times New Roman" w:hint="eastAsia"/>
        </w:rPr>
        <w:t>年</w:t>
      </w:r>
      <w:r w:rsidR="00BB71B8" w:rsidRPr="00C805C6">
        <w:rPr>
          <w:rFonts w:ascii="Times New Roman" w:eastAsia="仿宋_GB2312" w:hAnsi="Times New Roman" w:cs="Times New Roman" w:hint="eastAsia"/>
        </w:rPr>
        <w:t>4</w:t>
      </w:r>
      <w:r w:rsidRPr="00C805C6">
        <w:rPr>
          <w:rFonts w:ascii="Times New Roman" w:eastAsia="仿宋_GB2312" w:hAnsi="Times New Roman" w:cs="Times New Roman" w:hint="eastAsia"/>
        </w:rPr>
        <w:t xml:space="preserve"> </w:t>
      </w:r>
      <w:r w:rsidRPr="00C805C6">
        <w:rPr>
          <w:rFonts w:ascii="Times New Roman" w:eastAsia="仿宋_GB2312" w:hAnsi="Times New Roman" w:cs="Times New Roman" w:hint="eastAsia"/>
        </w:rPr>
        <w:t>月</w:t>
      </w:r>
      <w:r w:rsidR="00BB71B8" w:rsidRPr="00C805C6">
        <w:rPr>
          <w:rFonts w:ascii="Times New Roman" w:eastAsia="仿宋_GB2312" w:hAnsi="Times New Roman" w:cs="Times New Roman" w:hint="eastAsia"/>
        </w:rPr>
        <w:t>9</w:t>
      </w:r>
      <w:r w:rsidRPr="00C805C6">
        <w:rPr>
          <w:rFonts w:ascii="Times New Roman" w:eastAsia="仿宋_GB2312" w:hAnsi="Times New Roman" w:cs="Times New Roman" w:hint="eastAsia"/>
        </w:rPr>
        <w:t>日乙与</w:t>
      </w:r>
      <w:proofErr w:type="gramStart"/>
      <w:r w:rsidRPr="00C805C6">
        <w:rPr>
          <w:rFonts w:ascii="Times New Roman" w:eastAsia="仿宋_GB2312" w:hAnsi="Times New Roman" w:cs="Times New Roman" w:hint="eastAsia"/>
        </w:rPr>
        <w:t>甲签订</w:t>
      </w:r>
      <w:proofErr w:type="gramEnd"/>
      <w:r w:rsidRPr="00C805C6">
        <w:rPr>
          <w:rFonts w:ascii="Times New Roman" w:eastAsia="仿宋_GB2312" w:hAnsi="Times New Roman" w:cs="Times New Roman" w:hint="eastAsia"/>
        </w:rPr>
        <w:t>了</w:t>
      </w:r>
      <w:r w:rsidR="00BB71B8" w:rsidRPr="00C805C6">
        <w:rPr>
          <w:rFonts w:ascii="Times New Roman" w:eastAsia="仿宋_GB2312" w:hAnsi="Times New Roman" w:cs="Times New Roman" w:hint="eastAsia"/>
        </w:rPr>
        <w:t>《合资建厂合同书》</w:t>
      </w:r>
      <w:r w:rsidRPr="00C805C6">
        <w:rPr>
          <w:rFonts w:ascii="Times New Roman" w:eastAsia="仿宋_GB2312" w:hAnsi="Times New Roman" w:cs="Times New Roman" w:hint="eastAsia"/>
        </w:rPr>
        <w:t>，合同约定“组合式板块结构墙板”专利技术折价</w:t>
      </w:r>
      <w:r w:rsidR="00BB71B8" w:rsidRPr="00C805C6">
        <w:rPr>
          <w:rFonts w:ascii="Times New Roman" w:eastAsia="仿宋_GB2312" w:hAnsi="Times New Roman" w:cs="Times New Roman" w:hint="eastAsia"/>
        </w:rPr>
        <w:t>10</w:t>
      </w:r>
      <w:r w:rsidRPr="00C805C6">
        <w:rPr>
          <w:rFonts w:ascii="Times New Roman" w:eastAsia="仿宋_GB2312" w:hAnsi="Times New Roman" w:cs="Times New Roman" w:hint="eastAsia"/>
        </w:rPr>
        <w:t>万元。</w:t>
      </w:r>
      <w:r w:rsidR="00BB71B8" w:rsidRPr="00C805C6">
        <w:rPr>
          <w:rFonts w:ascii="Times New Roman" w:eastAsia="仿宋_GB2312" w:hAnsi="Times New Roman" w:cs="Times New Roman" w:hint="eastAsia"/>
        </w:rPr>
        <w:t>2002</w:t>
      </w:r>
      <w:r w:rsidRPr="00C805C6">
        <w:rPr>
          <w:rFonts w:ascii="Times New Roman" w:eastAsia="仿宋_GB2312" w:hAnsi="Times New Roman" w:cs="Times New Roman" w:hint="eastAsia"/>
        </w:rPr>
        <w:t>年</w:t>
      </w:r>
      <w:r w:rsidR="00BB71B8" w:rsidRPr="00C805C6">
        <w:rPr>
          <w:rFonts w:ascii="Times New Roman" w:eastAsia="仿宋_GB2312" w:hAnsi="Times New Roman" w:cs="Times New Roman" w:hint="eastAsia"/>
        </w:rPr>
        <w:t>8</w:t>
      </w:r>
      <w:r w:rsidRPr="00C805C6">
        <w:rPr>
          <w:rFonts w:ascii="Times New Roman" w:eastAsia="仿宋_GB2312" w:hAnsi="Times New Roman" w:cs="Times New Roman" w:hint="eastAsia"/>
        </w:rPr>
        <w:t>月</w:t>
      </w:r>
      <w:r w:rsidR="00BB71B8" w:rsidRPr="00C805C6">
        <w:rPr>
          <w:rFonts w:ascii="Times New Roman" w:eastAsia="仿宋_GB2312" w:hAnsi="Times New Roman" w:cs="Times New Roman" w:hint="eastAsia"/>
        </w:rPr>
        <w:t>20</w:t>
      </w:r>
      <w:r w:rsidRPr="00C805C6">
        <w:rPr>
          <w:rFonts w:ascii="Times New Roman" w:eastAsia="仿宋_GB2312" w:hAnsi="Times New Roman" w:cs="Times New Roman" w:hint="eastAsia"/>
        </w:rPr>
        <w:t>日甲单方提出解除合资建厂合同，合资双方因此产生纠纷。</w:t>
      </w:r>
      <w:r w:rsidR="00BB71B8" w:rsidRPr="00C805C6">
        <w:rPr>
          <w:rFonts w:ascii="Times New Roman" w:eastAsia="仿宋_GB2312" w:hAnsi="Times New Roman" w:cs="Times New Roman" w:hint="eastAsia"/>
        </w:rPr>
        <w:t>2005</w:t>
      </w:r>
      <w:r w:rsidRPr="00C805C6">
        <w:rPr>
          <w:rFonts w:ascii="Times New Roman" w:eastAsia="仿宋_GB2312" w:hAnsi="Times New Roman" w:cs="Times New Roman" w:hint="eastAsia"/>
        </w:rPr>
        <w:t>年</w:t>
      </w:r>
      <w:r w:rsidR="00BB71B8" w:rsidRPr="00C805C6">
        <w:rPr>
          <w:rFonts w:ascii="Times New Roman" w:eastAsia="仿宋_GB2312" w:hAnsi="Times New Roman" w:cs="Times New Roman" w:hint="eastAsia"/>
        </w:rPr>
        <w:t>6</w:t>
      </w:r>
      <w:r w:rsidRPr="00C805C6">
        <w:rPr>
          <w:rFonts w:ascii="Times New Roman" w:eastAsia="仿宋_GB2312" w:hAnsi="Times New Roman" w:cs="Times New Roman" w:hint="eastAsia"/>
        </w:rPr>
        <w:t>月</w:t>
      </w:r>
      <w:r w:rsidR="00BB71B8" w:rsidRPr="00C805C6">
        <w:rPr>
          <w:rFonts w:ascii="Times New Roman" w:eastAsia="仿宋_GB2312" w:hAnsi="Times New Roman" w:cs="Times New Roman" w:hint="eastAsia"/>
        </w:rPr>
        <w:t>6</w:t>
      </w:r>
      <w:r w:rsidRPr="00C805C6">
        <w:rPr>
          <w:rFonts w:ascii="Times New Roman" w:eastAsia="仿宋_GB2312" w:hAnsi="Times New Roman" w:cs="Times New Roman" w:hint="eastAsia"/>
        </w:rPr>
        <w:t>日，乙向知识产权局举报甲“以非专利产品冒充专利产品、以非专利技术冒充专利技术进行违法活动”，请求查处。案件调查中，</w:t>
      </w:r>
      <w:proofErr w:type="gramStart"/>
      <w:r w:rsidRPr="00C805C6">
        <w:rPr>
          <w:rFonts w:ascii="Times New Roman" w:eastAsia="仿宋_GB2312" w:hAnsi="Times New Roman" w:cs="Times New Roman" w:hint="eastAsia"/>
        </w:rPr>
        <w:t>甲承认</w:t>
      </w:r>
      <w:proofErr w:type="gramEnd"/>
      <w:r w:rsidRPr="00C805C6">
        <w:rPr>
          <w:rFonts w:ascii="Times New Roman" w:eastAsia="仿宋_GB2312" w:hAnsi="Times New Roman" w:cs="Times New Roman" w:hint="eastAsia"/>
        </w:rPr>
        <w:t>在</w:t>
      </w:r>
      <w:r w:rsidR="00BB71B8" w:rsidRPr="00C805C6">
        <w:rPr>
          <w:rFonts w:ascii="Times New Roman" w:eastAsia="仿宋_GB2312" w:hAnsi="Times New Roman" w:cs="Times New Roman" w:hint="eastAsia"/>
        </w:rPr>
        <w:t>《合资建厂合同书》</w:t>
      </w:r>
      <w:r w:rsidRPr="00C805C6">
        <w:rPr>
          <w:rFonts w:ascii="Times New Roman" w:eastAsia="仿宋_GB2312" w:hAnsi="Times New Roman" w:cs="Times New Roman" w:hint="eastAsia"/>
        </w:rPr>
        <w:t>将“专利申请技术”称作“专利技术”，</w:t>
      </w:r>
      <w:r w:rsidRPr="00C805C6">
        <w:rPr>
          <w:rFonts w:ascii="Times New Roman" w:eastAsia="仿宋_GB2312" w:hAnsi="Times New Roman" w:cs="Times New Roman" w:hint="eastAsia"/>
        </w:rPr>
        <w:t xml:space="preserve"> </w:t>
      </w:r>
      <w:r w:rsidRPr="00C805C6">
        <w:rPr>
          <w:rFonts w:ascii="Times New Roman" w:eastAsia="仿宋_GB2312" w:hAnsi="Times New Roman" w:cs="Times New Roman" w:hint="eastAsia"/>
        </w:rPr>
        <w:t>同时辩称，在谈判记录中自己一再强调是“专利申请技术”，在合同中打印成“专利技术”是笔误，没有假冒专利的故意。</w:t>
      </w:r>
    </w:p>
    <w:p w:rsidR="00D95517" w:rsidRPr="001669F5" w:rsidRDefault="00D95517" w:rsidP="001669F5">
      <w:pPr>
        <w:pStyle w:val="a9"/>
        <w:spacing w:line="336" w:lineRule="auto"/>
        <w:ind w:firstLineChars="200" w:firstLine="480"/>
        <w:rPr>
          <w:rFonts w:ascii="隶书" w:eastAsia="隶书" w:hAnsi="楷体" w:cs="Times New Roman"/>
          <w:sz w:val="24"/>
          <w:szCs w:val="24"/>
        </w:rPr>
      </w:pPr>
      <w:r w:rsidRPr="001669F5">
        <w:rPr>
          <w:rFonts w:ascii="隶书" w:eastAsia="隶书" w:hAnsi="楷体" w:cs="Times New Roman" w:hint="eastAsia"/>
          <w:sz w:val="24"/>
          <w:szCs w:val="24"/>
        </w:rPr>
        <w:t>分析与评述</w:t>
      </w:r>
    </w:p>
    <w:p w:rsidR="00D95517" w:rsidRPr="00C805C6" w:rsidRDefault="00642E6F"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该案</w:t>
      </w:r>
      <w:r w:rsidR="00D95517" w:rsidRPr="00C805C6">
        <w:rPr>
          <w:rFonts w:ascii="Times New Roman" w:eastAsia="仿宋_GB2312" w:hAnsi="Times New Roman" w:cs="Times New Roman" w:hint="eastAsia"/>
        </w:rPr>
        <w:t>涉及以下问题，行为主体具有主观过错是否是构成假冒专利行为的必要条件。</w:t>
      </w:r>
    </w:p>
    <w:p w:rsidR="00A7750A" w:rsidRPr="00C805C6" w:rsidRDefault="00BB71B8"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《专利法》</w:t>
      </w:r>
      <w:r w:rsidR="00D95517" w:rsidRPr="00C805C6">
        <w:rPr>
          <w:rFonts w:ascii="Times New Roman" w:eastAsia="仿宋_GB2312" w:hAnsi="Times New Roman" w:cs="Times New Roman" w:hint="eastAsia"/>
        </w:rPr>
        <w:t>及其实施细则</w:t>
      </w:r>
      <w:r w:rsidR="00A7750A" w:rsidRPr="00C805C6">
        <w:rPr>
          <w:rFonts w:ascii="Times New Roman" w:eastAsia="仿宋_GB2312" w:hAnsi="Times New Roman" w:cs="Times New Roman"/>
        </w:rPr>
        <w:t>并未要求当事人必须具有故意或过失的心理状态，但故意或过失的心理状态是法律责任的要素，人要对受自己意识支配的行为负责，对无意识的行为不承担责任。就假冒专利行为而言，其法律责任的承担应以故意为主观要件。</w:t>
      </w:r>
    </w:p>
    <w:p w:rsidR="00A7750A" w:rsidRPr="00C805C6" w:rsidRDefault="00A7750A"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rPr>
        <w:t>需要强调的是，故意是追究其法律责任的构成要素，不是违法行为的构成要素。当事人违法时的心态如何，只是决定其应否承担法律责任或法律责任轻重的问题。对于无过错或明显为过失的</w:t>
      </w:r>
      <w:r w:rsidR="0015567B" w:rsidRPr="00C805C6">
        <w:rPr>
          <w:rFonts w:ascii="Times New Roman" w:eastAsia="仿宋_GB2312" w:hAnsi="Times New Roman" w:cs="Times New Roman" w:hint="eastAsia"/>
        </w:rPr>
        <w:t>行</w:t>
      </w:r>
      <w:r w:rsidR="0015567B" w:rsidRPr="00C805C6">
        <w:rPr>
          <w:rFonts w:ascii="Times New Roman" w:eastAsia="仿宋_GB2312" w:hAnsi="Times New Roman" w:cs="Times New Roman" w:hint="eastAsia"/>
        </w:rPr>
        <w:lastRenderedPageBreak/>
        <w:t>为，只要其具备</w:t>
      </w:r>
      <w:r w:rsidRPr="00C805C6">
        <w:rPr>
          <w:rFonts w:ascii="Times New Roman" w:eastAsia="仿宋_GB2312" w:hAnsi="Times New Roman" w:cs="Times New Roman"/>
        </w:rPr>
        <w:t>假冒专利行为</w:t>
      </w:r>
      <w:r w:rsidR="0015567B" w:rsidRPr="00C805C6">
        <w:rPr>
          <w:rFonts w:ascii="Times New Roman" w:eastAsia="仿宋_GB2312" w:hAnsi="Times New Roman" w:cs="Times New Roman" w:hint="eastAsia"/>
        </w:rPr>
        <w:t>的构成要件</w:t>
      </w:r>
      <w:r w:rsidRPr="00C805C6">
        <w:rPr>
          <w:rFonts w:ascii="Times New Roman" w:eastAsia="仿宋_GB2312" w:hAnsi="Times New Roman" w:cs="Times New Roman"/>
        </w:rPr>
        <w:t>，</w:t>
      </w:r>
      <w:r w:rsidR="0015567B" w:rsidRPr="00C805C6">
        <w:rPr>
          <w:rFonts w:ascii="Times New Roman" w:eastAsia="仿宋_GB2312" w:hAnsi="Times New Roman" w:cs="Times New Roman" w:hint="eastAsia"/>
        </w:rPr>
        <w:t>就应当认定为假冒专利行为。但是，</w:t>
      </w:r>
      <w:r w:rsidRPr="00C805C6">
        <w:rPr>
          <w:rFonts w:ascii="Times New Roman" w:eastAsia="仿宋_GB2312" w:hAnsi="Times New Roman" w:cs="Times New Roman"/>
        </w:rPr>
        <w:t>不宜对其进行行政处罚，应责令其停止违法行为并予以改正。</w:t>
      </w:r>
    </w:p>
    <w:p w:rsidR="00D95517" w:rsidRPr="00C805C6" w:rsidRDefault="00D95517"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对于将“专利申请技术”说成是“专利技术”，通常有两种情形，一是故意而为的假冒行为，二是因过失而产生的笔误。基于故意的假冒专利行为，行为人的主观恶意明显，故意隐瞒申请未授权事实，谎称已经授权，以使对方发生错误认识为目的</w:t>
      </w:r>
      <w:r w:rsidR="00EB14B3" w:rsidRPr="00C805C6">
        <w:rPr>
          <w:rFonts w:ascii="Times New Roman" w:eastAsia="仿宋_GB2312" w:hAnsi="Times New Roman" w:cs="Times New Roman" w:hint="eastAsia"/>
        </w:rPr>
        <w:t>，应当予以严厉处罚</w:t>
      </w:r>
      <w:r w:rsidRPr="00C805C6">
        <w:rPr>
          <w:rFonts w:ascii="Times New Roman" w:eastAsia="仿宋_GB2312" w:hAnsi="Times New Roman" w:cs="Times New Roman" w:hint="eastAsia"/>
        </w:rPr>
        <w:t>。就</w:t>
      </w:r>
      <w:r w:rsidR="00642E6F" w:rsidRPr="00C805C6">
        <w:rPr>
          <w:rFonts w:ascii="Times New Roman" w:eastAsia="仿宋_GB2312" w:hAnsi="Times New Roman" w:cs="Times New Roman" w:hint="eastAsia"/>
        </w:rPr>
        <w:t>该案</w:t>
      </w:r>
      <w:r w:rsidRPr="00C805C6">
        <w:rPr>
          <w:rFonts w:ascii="Times New Roman" w:eastAsia="仿宋_GB2312" w:hAnsi="Times New Roman" w:cs="Times New Roman" w:hint="eastAsia"/>
        </w:rPr>
        <w:t>而言，甲在</w:t>
      </w:r>
      <w:r w:rsidR="00EB14B3" w:rsidRPr="00C805C6">
        <w:rPr>
          <w:rFonts w:ascii="Times New Roman" w:eastAsia="仿宋_GB2312" w:hAnsi="Times New Roman" w:cs="Times New Roman" w:hint="eastAsia"/>
        </w:rPr>
        <w:t>《合资建厂合同书》</w:t>
      </w:r>
      <w:r w:rsidRPr="00C805C6">
        <w:rPr>
          <w:rFonts w:ascii="Times New Roman" w:eastAsia="仿宋_GB2312" w:hAnsi="Times New Roman" w:cs="Times New Roman" w:hint="eastAsia"/>
        </w:rPr>
        <w:t>中，将正在申请中的发明专利称为“专利技术”是不规范的。但是根据</w:t>
      </w:r>
      <w:r w:rsidR="00642E6F" w:rsidRPr="00C805C6">
        <w:rPr>
          <w:rFonts w:ascii="Times New Roman" w:eastAsia="仿宋_GB2312" w:hAnsi="Times New Roman" w:cs="Times New Roman" w:hint="eastAsia"/>
        </w:rPr>
        <w:t>该案</w:t>
      </w:r>
      <w:r w:rsidRPr="00C805C6">
        <w:rPr>
          <w:rFonts w:ascii="Times New Roman" w:eastAsia="仿宋_GB2312" w:hAnsi="Times New Roman" w:cs="Times New Roman" w:hint="eastAsia"/>
        </w:rPr>
        <w:t>事实，乙在订立合同时也知道该技术是申请中的技术，且双方都在合同中签字盖章，这说明双方对合同标的并无异议。由此可见，甲在主观上不存在欺诈的故意。</w:t>
      </w:r>
      <w:r w:rsidRPr="00C805C6">
        <w:rPr>
          <w:rFonts w:ascii="Times New Roman" w:eastAsia="仿宋_GB2312" w:hAnsi="Times New Roman" w:cs="Times New Roman" w:hint="eastAsia"/>
        </w:rPr>
        <w:t xml:space="preserve"> </w:t>
      </w:r>
      <w:r w:rsidRPr="00C805C6">
        <w:rPr>
          <w:rFonts w:ascii="Times New Roman" w:eastAsia="仿宋_GB2312" w:hAnsi="Times New Roman" w:cs="Times New Roman" w:hint="eastAsia"/>
        </w:rPr>
        <w:t>合同中的专利技术一词，应属于笔误</w:t>
      </w:r>
      <w:r w:rsidR="00EB14B3" w:rsidRPr="00C805C6">
        <w:rPr>
          <w:rFonts w:ascii="Times New Roman" w:eastAsia="仿宋_GB2312" w:hAnsi="Times New Roman" w:cs="Times New Roman" w:hint="eastAsia"/>
        </w:rPr>
        <w:t>，应根据案情减轻或不予行政处罚</w:t>
      </w:r>
      <w:r w:rsidRPr="00C805C6">
        <w:rPr>
          <w:rFonts w:ascii="Times New Roman" w:eastAsia="仿宋_GB2312" w:hAnsi="Times New Roman" w:cs="Times New Roman" w:hint="eastAsia"/>
        </w:rPr>
        <w:t>。</w:t>
      </w:r>
    </w:p>
    <w:p w:rsidR="00D95517" w:rsidRPr="009A568E" w:rsidRDefault="00EB14B3" w:rsidP="00430121">
      <w:pPr>
        <w:pStyle w:val="4"/>
        <w:ind w:firstLine="562"/>
        <w:rPr>
          <w:rFonts w:ascii="Times New Roman" w:hAnsi="Times New Roman"/>
        </w:rPr>
      </w:pPr>
      <w:bookmarkStart w:id="678" w:name="_Hlk39432484"/>
      <w:bookmarkStart w:id="679" w:name="_Toc39915580"/>
      <w:bookmarkStart w:id="680" w:name="_Toc39915782"/>
      <w:bookmarkStart w:id="681" w:name="_Toc39917120"/>
      <w:bookmarkStart w:id="682" w:name="_Toc39924237"/>
      <w:r w:rsidRPr="009A568E">
        <w:rPr>
          <w:rFonts w:ascii="Times New Roman" w:hAnsi="Times New Roman" w:hint="eastAsia"/>
        </w:rPr>
        <w:t>（二）</w:t>
      </w:r>
      <w:r w:rsidR="00D95517" w:rsidRPr="009A568E">
        <w:rPr>
          <w:rFonts w:ascii="Times New Roman" w:hAnsi="Times New Roman" w:hint="eastAsia"/>
        </w:rPr>
        <w:t>行为形式</w:t>
      </w:r>
      <w:bookmarkEnd w:id="679"/>
      <w:bookmarkEnd w:id="680"/>
      <w:bookmarkEnd w:id="681"/>
      <w:bookmarkEnd w:id="682"/>
    </w:p>
    <w:bookmarkEnd w:id="678"/>
    <w:p w:rsidR="00D95517" w:rsidRPr="00C805C6" w:rsidRDefault="00B52D72" w:rsidP="00C805C6">
      <w:pPr>
        <w:pStyle w:val="a9"/>
        <w:spacing w:line="360" w:lineRule="auto"/>
        <w:ind w:firstLineChars="200" w:firstLine="420"/>
        <w:rPr>
          <w:rFonts w:hAnsi="宋体" w:cs="Times New Roman"/>
        </w:rPr>
      </w:pPr>
      <w:r w:rsidRPr="00C805C6">
        <w:rPr>
          <w:rFonts w:hAnsi="宋体" w:cs="Times New Roman" w:hint="eastAsia"/>
        </w:rPr>
        <w:t>假冒专利行为的表现形式一般与专利标识</w:t>
      </w:r>
      <w:r w:rsidR="00A04EE1" w:rsidRPr="00C805C6">
        <w:rPr>
          <w:rFonts w:hAnsi="宋体" w:cs="Times New Roman" w:hint="eastAsia"/>
        </w:rPr>
        <w:t>标注字样</w:t>
      </w:r>
      <w:r w:rsidRPr="00C805C6">
        <w:rPr>
          <w:rFonts w:hAnsi="宋体" w:cs="Times New Roman" w:hint="eastAsia"/>
        </w:rPr>
        <w:t>、专利标识与标注载体的关联度有关。</w:t>
      </w:r>
    </w:p>
    <w:p w:rsidR="00D95517" w:rsidRPr="009A568E" w:rsidRDefault="00A04EE1" w:rsidP="00430121">
      <w:pPr>
        <w:pStyle w:val="5"/>
        <w:ind w:firstLine="562"/>
      </w:pPr>
      <w:bookmarkStart w:id="683" w:name="_Hlk39432536"/>
      <w:bookmarkStart w:id="684" w:name="_Toc39915783"/>
      <w:bookmarkStart w:id="685" w:name="_Toc39917121"/>
      <w:bookmarkStart w:id="686" w:name="_Toc39924238"/>
      <w:r w:rsidRPr="009A568E">
        <w:rPr>
          <w:rFonts w:hint="eastAsia"/>
        </w:rPr>
        <w:t>1</w:t>
      </w:r>
      <w:r w:rsidR="002024FE" w:rsidRPr="009A568E">
        <w:rPr>
          <w:rFonts w:hint="eastAsia"/>
        </w:rPr>
        <w:t>．</w:t>
      </w:r>
      <w:r w:rsidR="00E879F8" w:rsidRPr="009A568E">
        <w:rPr>
          <w:rFonts w:hint="eastAsia"/>
        </w:rPr>
        <w:t>专利标识</w:t>
      </w:r>
      <w:r w:rsidR="00D95517" w:rsidRPr="009A568E">
        <w:rPr>
          <w:rFonts w:hint="eastAsia"/>
        </w:rPr>
        <w:t>标注字样</w:t>
      </w:r>
      <w:bookmarkEnd w:id="684"/>
      <w:bookmarkEnd w:id="685"/>
      <w:bookmarkEnd w:id="686"/>
    </w:p>
    <w:bookmarkEnd w:id="683"/>
    <w:p w:rsidR="00D95517" w:rsidRPr="00C805C6" w:rsidRDefault="00556A4F" w:rsidP="00C805C6">
      <w:pPr>
        <w:pStyle w:val="a9"/>
        <w:spacing w:line="360" w:lineRule="auto"/>
        <w:ind w:firstLineChars="200" w:firstLine="420"/>
        <w:rPr>
          <w:rFonts w:hAnsi="宋体" w:cs="Times New Roman"/>
        </w:rPr>
      </w:pPr>
      <w:r w:rsidRPr="00C805C6">
        <w:rPr>
          <w:rFonts w:hAnsi="宋体" w:cs="Times New Roman" w:hint="eastAsia"/>
        </w:rPr>
        <w:t>专利标识</w:t>
      </w:r>
      <w:r w:rsidR="0058625B" w:rsidRPr="00C805C6">
        <w:rPr>
          <w:rFonts w:hAnsi="宋体" w:cs="Times New Roman" w:hint="eastAsia"/>
        </w:rPr>
        <w:t>标注形式</w:t>
      </w:r>
      <w:r w:rsidR="00D95517" w:rsidRPr="00C805C6">
        <w:rPr>
          <w:rFonts w:hAnsi="宋体" w:cs="Times New Roman" w:hint="eastAsia"/>
        </w:rPr>
        <w:t>通常</w:t>
      </w:r>
      <w:r w:rsidRPr="00C805C6">
        <w:rPr>
          <w:rFonts w:hAnsi="宋体" w:cs="Times New Roman" w:hint="eastAsia"/>
        </w:rPr>
        <w:t>有</w:t>
      </w:r>
      <w:r w:rsidR="0015567B" w:rsidRPr="00C805C6">
        <w:rPr>
          <w:rFonts w:hAnsi="宋体" w:cs="Times New Roman" w:hint="eastAsia"/>
        </w:rPr>
        <w:t>：</w:t>
      </w:r>
      <w:r w:rsidR="0058625B" w:rsidRPr="00C805C6">
        <w:rPr>
          <w:rFonts w:hAnsi="宋体" w:cs="Times New Roman" w:hint="eastAsia"/>
        </w:rPr>
        <w:t>标注专利号，标注专利发明创造名称，</w:t>
      </w:r>
      <w:r w:rsidR="00D95517" w:rsidRPr="00C805C6">
        <w:rPr>
          <w:rFonts w:hAnsi="宋体" w:cs="Times New Roman" w:hint="eastAsia"/>
        </w:rPr>
        <w:t>标注“专利产品 仿冒必究”“专利技术”“专利保护”“中国专利”“国家专利”“国际专利”“发明专利”“已申请专利”等字样以及其他宣称采用了专利技术或设计的形式。</w:t>
      </w:r>
      <w:r w:rsidR="0058625B" w:rsidRPr="00C805C6">
        <w:rPr>
          <w:rFonts w:hAnsi="宋体" w:cs="Times New Roman" w:hint="eastAsia"/>
        </w:rPr>
        <w:t>未经许可使用他人专利标识</w:t>
      </w:r>
      <w:r w:rsidR="00C437D1" w:rsidRPr="00C805C6">
        <w:rPr>
          <w:rFonts w:hAnsi="宋体" w:cs="Times New Roman" w:hint="eastAsia"/>
        </w:rPr>
        <w:t>、伪造专利标识</w:t>
      </w:r>
      <w:r w:rsidR="00D95517" w:rsidRPr="00C805C6">
        <w:rPr>
          <w:rFonts w:hAnsi="宋体" w:cs="Times New Roman" w:hint="eastAsia"/>
        </w:rPr>
        <w:t>构成假冒专利行为，采用虚构的专利权人称号、假冒其他专利权人称号也构成假冒专利行为。</w:t>
      </w:r>
    </w:p>
    <w:p w:rsidR="00D95517" w:rsidRPr="001669F5" w:rsidRDefault="00D95517" w:rsidP="001669F5">
      <w:pPr>
        <w:pStyle w:val="a9"/>
        <w:spacing w:line="336" w:lineRule="auto"/>
        <w:ind w:firstLineChars="200" w:firstLine="482"/>
        <w:rPr>
          <w:rFonts w:ascii="楷体" w:eastAsia="楷体" w:hAnsi="楷体" w:cs="Times New Roman"/>
          <w:b/>
          <w:sz w:val="24"/>
          <w:szCs w:val="24"/>
        </w:rPr>
      </w:pPr>
      <w:r w:rsidRPr="001669F5">
        <w:rPr>
          <w:rFonts w:ascii="楷体" w:eastAsia="楷体" w:hAnsi="楷体" w:cs="Times New Roman" w:hint="eastAsia"/>
          <w:b/>
          <w:sz w:val="24"/>
          <w:szCs w:val="24"/>
        </w:rPr>
        <w:t>【案例</w:t>
      </w:r>
      <w:r w:rsidR="00A7750A" w:rsidRPr="001669F5">
        <w:rPr>
          <w:rFonts w:ascii="楷体" w:eastAsia="楷体" w:hAnsi="楷体" w:cs="Times New Roman" w:hint="eastAsia"/>
          <w:b/>
          <w:sz w:val="24"/>
          <w:szCs w:val="24"/>
        </w:rPr>
        <w:t>4-2-4</w:t>
      </w:r>
      <w:r w:rsidRPr="001669F5">
        <w:rPr>
          <w:rFonts w:ascii="楷体" w:eastAsia="楷体" w:hAnsi="楷体" w:cs="Times New Roman" w:hint="eastAsia"/>
          <w:b/>
          <w:sz w:val="24"/>
          <w:szCs w:val="24"/>
        </w:rPr>
        <w:t>】</w:t>
      </w:r>
    </w:p>
    <w:p w:rsidR="00D95517" w:rsidRPr="00C805C6" w:rsidRDefault="00D95517"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甲公司在广告宣传资料上宣称自己公司拥有名称为“一种消泡剂活性组合物制备方法”的专利技术。经核实，名称为“一种消泡剂活性组合物制备方法”的专利权人为乙公司，该专利目前处于有效状态。</w:t>
      </w:r>
    </w:p>
    <w:p w:rsidR="00D95517" w:rsidRPr="001669F5" w:rsidRDefault="00D95517" w:rsidP="001669F5">
      <w:pPr>
        <w:pStyle w:val="a9"/>
        <w:spacing w:line="336" w:lineRule="auto"/>
        <w:ind w:firstLineChars="200" w:firstLine="480"/>
        <w:rPr>
          <w:rFonts w:ascii="Times New Roman" w:eastAsia="隶书" w:hAnsi="Times New Roman" w:cs="Times New Roman"/>
          <w:sz w:val="24"/>
          <w:szCs w:val="24"/>
        </w:rPr>
      </w:pPr>
      <w:r w:rsidRPr="001669F5">
        <w:rPr>
          <w:rFonts w:ascii="Times New Roman" w:eastAsia="隶书" w:hAnsi="Times New Roman" w:cs="Times New Roman" w:hint="eastAsia"/>
          <w:sz w:val="24"/>
          <w:szCs w:val="24"/>
        </w:rPr>
        <w:t>分析与评述</w:t>
      </w:r>
    </w:p>
    <w:p w:rsidR="00D95517" w:rsidRPr="00C805C6" w:rsidRDefault="00D95517"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甲公司未经许可，将他人的专利名称所涉及的专利宣传为本公司的专利技术，使社会公众误</w:t>
      </w:r>
      <w:proofErr w:type="gramStart"/>
      <w:r w:rsidRPr="00C805C6">
        <w:rPr>
          <w:rFonts w:ascii="Times New Roman" w:eastAsia="仿宋_GB2312" w:hAnsi="Times New Roman" w:cs="Times New Roman" w:hint="eastAsia"/>
        </w:rPr>
        <w:t>以为甲</w:t>
      </w:r>
      <w:proofErr w:type="gramEnd"/>
      <w:r w:rsidRPr="00C805C6">
        <w:rPr>
          <w:rFonts w:ascii="Times New Roman" w:eastAsia="仿宋_GB2312" w:hAnsi="Times New Roman" w:cs="Times New Roman" w:hint="eastAsia"/>
        </w:rPr>
        <w:t>公司具有该专利技术，该行为</w:t>
      </w:r>
      <w:proofErr w:type="gramStart"/>
      <w:r w:rsidRPr="00C805C6">
        <w:rPr>
          <w:rFonts w:ascii="Times New Roman" w:eastAsia="仿宋_GB2312" w:hAnsi="Times New Roman" w:cs="Times New Roman" w:hint="eastAsia"/>
        </w:rPr>
        <w:t>属于</w:t>
      </w:r>
      <w:r w:rsidR="00472901" w:rsidRPr="00C805C6">
        <w:rPr>
          <w:rFonts w:ascii="Times New Roman" w:eastAsia="仿宋_GB2312" w:hAnsi="Times New Roman" w:cs="Times New Roman" w:hint="eastAsia"/>
        </w:rPr>
        <w:t>属于</w:t>
      </w:r>
      <w:proofErr w:type="gramEnd"/>
      <w:r w:rsidR="00472901" w:rsidRPr="00C805C6">
        <w:rPr>
          <w:rFonts w:ascii="Times New Roman" w:eastAsia="仿宋_GB2312" w:hAnsi="Times New Roman" w:cs="Times New Roman" w:hint="eastAsia"/>
        </w:rPr>
        <w:t>《专利法实施细则》第一款第（三）项“</w:t>
      </w:r>
      <w:r w:rsidR="00992FE4" w:rsidRPr="00C805C6">
        <w:rPr>
          <w:rFonts w:ascii="Times New Roman" w:eastAsia="仿宋_GB2312" w:hAnsi="Times New Roman" w:cs="Times New Roman" w:hint="eastAsia"/>
        </w:rPr>
        <w:t xml:space="preserve">. . . . . . </w:t>
      </w:r>
      <w:r w:rsidR="00472901" w:rsidRPr="00C805C6">
        <w:rPr>
          <w:rFonts w:ascii="Times New Roman" w:eastAsia="仿宋_GB2312" w:hAnsi="Times New Roman" w:cs="Times New Roman" w:hint="eastAsia"/>
        </w:rPr>
        <w:t>在产品说明书等材料中将未被授予专利权的技术称为专利技术”的情形，构成</w:t>
      </w:r>
      <w:r w:rsidRPr="00C805C6">
        <w:rPr>
          <w:rFonts w:ascii="Times New Roman" w:eastAsia="仿宋_GB2312" w:hAnsi="Times New Roman" w:cs="Times New Roman" w:hint="eastAsia"/>
        </w:rPr>
        <w:t>假冒专利行为。</w:t>
      </w:r>
    </w:p>
    <w:p w:rsidR="00D95517" w:rsidRPr="001669F5" w:rsidRDefault="00D95517" w:rsidP="001669F5">
      <w:pPr>
        <w:pStyle w:val="a9"/>
        <w:spacing w:line="336" w:lineRule="auto"/>
        <w:ind w:firstLineChars="200" w:firstLine="482"/>
        <w:rPr>
          <w:rFonts w:ascii="楷体" w:eastAsia="楷体" w:hAnsi="楷体" w:cs="Times New Roman"/>
          <w:b/>
          <w:sz w:val="24"/>
          <w:szCs w:val="24"/>
        </w:rPr>
      </w:pPr>
      <w:r w:rsidRPr="001669F5">
        <w:rPr>
          <w:rFonts w:ascii="楷体" w:eastAsia="楷体" w:hAnsi="楷体" w:cs="Times New Roman" w:hint="eastAsia"/>
          <w:b/>
          <w:sz w:val="24"/>
          <w:szCs w:val="24"/>
        </w:rPr>
        <w:t>【案例</w:t>
      </w:r>
      <w:r w:rsidR="00A7750A" w:rsidRPr="001669F5">
        <w:rPr>
          <w:rFonts w:ascii="楷体" w:eastAsia="楷体" w:hAnsi="楷体" w:cs="Times New Roman" w:hint="eastAsia"/>
          <w:b/>
          <w:sz w:val="24"/>
          <w:szCs w:val="24"/>
        </w:rPr>
        <w:t>4-2-5</w:t>
      </w:r>
      <w:r w:rsidRPr="001669F5">
        <w:rPr>
          <w:rFonts w:ascii="楷体" w:eastAsia="楷体" w:hAnsi="楷体" w:cs="Times New Roman" w:hint="eastAsia"/>
          <w:b/>
          <w:sz w:val="24"/>
          <w:szCs w:val="24"/>
        </w:rPr>
        <w:t>】</w:t>
      </w:r>
    </w:p>
    <w:p w:rsidR="00D95517" w:rsidRPr="00C805C6" w:rsidRDefault="00D95517"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张某为农具产品生产商，其在产品上标注“中国专利名称</w:t>
      </w:r>
      <w:r w:rsidR="0015567B" w:rsidRPr="00C805C6">
        <w:rPr>
          <w:rFonts w:ascii="Times New Roman" w:eastAsia="仿宋_GB2312" w:hAnsi="Times New Roman" w:cs="Times New Roman" w:hint="eastAsia"/>
        </w:rPr>
        <w:t>：</w:t>
      </w:r>
      <w:r w:rsidRPr="00C805C6">
        <w:rPr>
          <w:rFonts w:ascii="Times New Roman" w:eastAsia="仿宋_GB2312" w:hAnsi="Times New Roman" w:cs="Times New Roman" w:hint="eastAsia"/>
        </w:rPr>
        <w:t>轻便推车式多功能农具”。经核实，张某并未申请过任何专利，“轻便推车式多功能农具”是李某的实用新型专利名称，张某未获得李某的许可。</w:t>
      </w:r>
    </w:p>
    <w:p w:rsidR="00D95517" w:rsidRPr="001669F5" w:rsidRDefault="00D95517" w:rsidP="001669F5">
      <w:pPr>
        <w:pStyle w:val="a9"/>
        <w:spacing w:line="336" w:lineRule="auto"/>
        <w:ind w:firstLineChars="200" w:firstLine="480"/>
        <w:rPr>
          <w:rFonts w:ascii="Times New Roman" w:eastAsia="隶书" w:hAnsi="Times New Roman" w:cs="Times New Roman"/>
          <w:sz w:val="24"/>
          <w:szCs w:val="24"/>
        </w:rPr>
      </w:pPr>
      <w:r w:rsidRPr="001669F5">
        <w:rPr>
          <w:rFonts w:ascii="Times New Roman" w:eastAsia="隶书" w:hAnsi="Times New Roman" w:cs="Times New Roman" w:hint="eastAsia"/>
          <w:sz w:val="24"/>
          <w:szCs w:val="24"/>
        </w:rPr>
        <w:t>分析与评述</w:t>
      </w:r>
    </w:p>
    <w:p w:rsidR="00D95517" w:rsidRPr="00C805C6" w:rsidRDefault="00D95517"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lastRenderedPageBreak/>
        <w:t>张某在未取得许可的情况下，在产品上标注他人合法有效专利的名称，造成社会公众误以为其产品为专利产品的后果，该行为属于</w:t>
      </w:r>
      <w:r w:rsidR="0065052F" w:rsidRPr="00C805C6">
        <w:rPr>
          <w:rFonts w:ascii="Times New Roman" w:eastAsia="仿宋_GB2312" w:hAnsi="Times New Roman" w:cs="Times New Roman" w:hint="eastAsia"/>
        </w:rPr>
        <w:t>《专利法实施细则》第一款第（一）项“</w:t>
      </w:r>
      <w:r w:rsidR="00992FE4" w:rsidRPr="00C805C6">
        <w:rPr>
          <w:rFonts w:ascii="Times New Roman" w:eastAsia="仿宋_GB2312" w:hAnsi="Times New Roman" w:cs="Times New Roman" w:hint="eastAsia"/>
        </w:rPr>
        <w:t xml:space="preserve">. . . . . . </w:t>
      </w:r>
      <w:r w:rsidR="0065052F" w:rsidRPr="00C805C6">
        <w:rPr>
          <w:rFonts w:ascii="Times New Roman" w:eastAsia="仿宋_GB2312" w:hAnsi="Times New Roman" w:cs="Times New Roman" w:hint="eastAsia"/>
        </w:rPr>
        <w:t>在未被授予专利权的产品上标注专利标识”的情形，构成</w:t>
      </w:r>
      <w:r w:rsidRPr="00C805C6">
        <w:rPr>
          <w:rFonts w:ascii="Times New Roman" w:eastAsia="仿宋_GB2312" w:hAnsi="Times New Roman" w:cs="Times New Roman" w:hint="eastAsia"/>
        </w:rPr>
        <w:t>假冒专利行为。</w:t>
      </w:r>
    </w:p>
    <w:p w:rsidR="00D95517" w:rsidRPr="001669F5" w:rsidRDefault="00D95517" w:rsidP="001669F5">
      <w:pPr>
        <w:pStyle w:val="a9"/>
        <w:spacing w:line="336" w:lineRule="auto"/>
        <w:ind w:firstLineChars="200" w:firstLine="482"/>
        <w:rPr>
          <w:rFonts w:ascii="楷体" w:eastAsia="楷体" w:hAnsi="楷体" w:cs="Times New Roman"/>
          <w:b/>
          <w:sz w:val="24"/>
          <w:szCs w:val="24"/>
        </w:rPr>
      </w:pPr>
      <w:r w:rsidRPr="001669F5">
        <w:rPr>
          <w:rFonts w:ascii="楷体" w:eastAsia="楷体" w:hAnsi="楷体" w:cs="Times New Roman" w:hint="eastAsia"/>
          <w:b/>
          <w:sz w:val="24"/>
          <w:szCs w:val="24"/>
        </w:rPr>
        <w:t>【案例</w:t>
      </w:r>
      <w:r w:rsidR="00A7750A" w:rsidRPr="001669F5">
        <w:rPr>
          <w:rFonts w:ascii="楷体" w:eastAsia="楷体" w:hAnsi="楷体" w:cs="Times New Roman" w:hint="eastAsia"/>
          <w:b/>
          <w:sz w:val="24"/>
          <w:szCs w:val="24"/>
        </w:rPr>
        <w:t>4-2-6</w:t>
      </w:r>
      <w:r w:rsidRPr="001669F5">
        <w:rPr>
          <w:rFonts w:ascii="楷体" w:eastAsia="楷体" w:hAnsi="楷体" w:cs="Times New Roman" w:hint="eastAsia"/>
          <w:b/>
          <w:sz w:val="24"/>
          <w:szCs w:val="24"/>
        </w:rPr>
        <w:t>】</w:t>
      </w:r>
    </w:p>
    <w:p w:rsidR="00D95517" w:rsidRPr="00C805C6" w:rsidRDefault="00D95517"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甲公司在其锁具产品上标注有“专利权人李某专利产品”。经核实，专利权人李</w:t>
      </w:r>
      <w:proofErr w:type="gramStart"/>
      <w:r w:rsidRPr="00C805C6">
        <w:rPr>
          <w:rFonts w:ascii="Times New Roman" w:eastAsia="仿宋_GB2312" w:hAnsi="Times New Roman" w:cs="Times New Roman" w:hint="eastAsia"/>
        </w:rPr>
        <w:t>某拥有</w:t>
      </w:r>
      <w:proofErr w:type="gramEnd"/>
      <w:r w:rsidRPr="00C805C6">
        <w:rPr>
          <w:rFonts w:ascii="Times New Roman" w:eastAsia="仿宋_GB2312" w:hAnsi="Times New Roman" w:cs="Times New Roman" w:hint="eastAsia"/>
        </w:rPr>
        <w:t>一项锁具专利，但并未</w:t>
      </w:r>
      <w:proofErr w:type="gramStart"/>
      <w:r w:rsidRPr="00C805C6">
        <w:rPr>
          <w:rFonts w:ascii="Times New Roman" w:eastAsia="仿宋_GB2312" w:hAnsi="Times New Roman" w:cs="Times New Roman" w:hint="eastAsia"/>
        </w:rPr>
        <w:t>许可甲</w:t>
      </w:r>
      <w:proofErr w:type="gramEnd"/>
      <w:r w:rsidRPr="00C805C6">
        <w:rPr>
          <w:rFonts w:ascii="Times New Roman" w:eastAsia="仿宋_GB2312" w:hAnsi="Times New Roman" w:cs="Times New Roman" w:hint="eastAsia"/>
        </w:rPr>
        <w:t>公司使用该专利以及进行专利标注。</w:t>
      </w:r>
    </w:p>
    <w:p w:rsidR="00D95517" w:rsidRPr="001669F5" w:rsidRDefault="00D95517" w:rsidP="001669F5">
      <w:pPr>
        <w:pStyle w:val="a9"/>
        <w:spacing w:line="336" w:lineRule="auto"/>
        <w:ind w:firstLineChars="200" w:firstLine="480"/>
        <w:rPr>
          <w:rFonts w:ascii="Times New Roman" w:eastAsia="隶书" w:hAnsi="Times New Roman" w:cs="Times New Roman"/>
          <w:sz w:val="24"/>
          <w:szCs w:val="24"/>
        </w:rPr>
      </w:pPr>
      <w:r w:rsidRPr="001669F5">
        <w:rPr>
          <w:rFonts w:ascii="Times New Roman" w:eastAsia="隶书" w:hAnsi="Times New Roman" w:cs="Times New Roman" w:hint="eastAsia"/>
          <w:sz w:val="24"/>
          <w:szCs w:val="24"/>
        </w:rPr>
        <w:t>分析与评述</w:t>
      </w:r>
    </w:p>
    <w:p w:rsidR="00D95517" w:rsidRPr="00C805C6" w:rsidRDefault="00D95517"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甲公司未经许可，称其产品为他人专利产品，使社会公众误</w:t>
      </w:r>
      <w:proofErr w:type="gramStart"/>
      <w:r w:rsidRPr="00C805C6">
        <w:rPr>
          <w:rFonts w:ascii="Times New Roman" w:eastAsia="仿宋_GB2312" w:hAnsi="Times New Roman" w:cs="Times New Roman" w:hint="eastAsia"/>
        </w:rPr>
        <w:t>以为甲</w:t>
      </w:r>
      <w:proofErr w:type="gramEnd"/>
      <w:r w:rsidRPr="00C805C6">
        <w:rPr>
          <w:rFonts w:ascii="Times New Roman" w:eastAsia="仿宋_GB2312" w:hAnsi="Times New Roman" w:cs="Times New Roman" w:hint="eastAsia"/>
        </w:rPr>
        <w:t>公司产品具有他人专利技术，该行为属于</w:t>
      </w:r>
      <w:r w:rsidR="00725CC5" w:rsidRPr="00C805C6">
        <w:rPr>
          <w:rFonts w:ascii="Times New Roman" w:eastAsia="仿宋_GB2312" w:hAnsi="Times New Roman" w:cs="Times New Roman" w:hint="eastAsia"/>
        </w:rPr>
        <w:t>《专利法实施细则》第一款第（五）项“</w:t>
      </w:r>
      <w:r w:rsidR="002024FE" w:rsidRPr="00C805C6">
        <w:rPr>
          <w:rFonts w:ascii="Times New Roman" w:eastAsia="仿宋_GB2312" w:hAnsi="Times New Roman" w:cs="Times New Roman" w:hint="eastAsia"/>
        </w:rPr>
        <w:t>……</w:t>
      </w:r>
      <w:r w:rsidR="00725CC5" w:rsidRPr="00C805C6">
        <w:rPr>
          <w:rFonts w:ascii="Times New Roman" w:eastAsia="仿宋_GB2312" w:hAnsi="Times New Roman" w:cs="Times New Roman" w:hint="eastAsia"/>
        </w:rPr>
        <w:t>使公众混淆，将未被授予专利权的技术误认为是专利技术”的情形，构成</w:t>
      </w:r>
      <w:r w:rsidRPr="00C805C6">
        <w:rPr>
          <w:rFonts w:ascii="Times New Roman" w:eastAsia="仿宋_GB2312" w:hAnsi="Times New Roman" w:cs="Times New Roman" w:hint="eastAsia"/>
        </w:rPr>
        <w:t>假冒专利行为。</w:t>
      </w:r>
    </w:p>
    <w:p w:rsidR="00E879F8" w:rsidRPr="009A568E" w:rsidRDefault="00E879F8" w:rsidP="00430121">
      <w:pPr>
        <w:pStyle w:val="5"/>
        <w:ind w:firstLine="562"/>
      </w:pPr>
      <w:bookmarkStart w:id="687" w:name="_Hlk39432675"/>
      <w:bookmarkStart w:id="688" w:name="_Toc39915784"/>
      <w:bookmarkStart w:id="689" w:name="_Toc39917122"/>
      <w:bookmarkStart w:id="690" w:name="_Toc39924239"/>
      <w:r w:rsidRPr="009A568E">
        <w:rPr>
          <w:rFonts w:hint="eastAsia"/>
        </w:rPr>
        <w:t>2</w:t>
      </w:r>
      <w:r w:rsidR="002024FE" w:rsidRPr="009A568E">
        <w:rPr>
          <w:rFonts w:hint="eastAsia"/>
        </w:rPr>
        <w:t>．</w:t>
      </w:r>
      <w:r w:rsidRPr="009A568E">
        <w:rPr>
          <w:rFonts w:hint="eastAsia"/>
        </w:rPr>
        <w:t>专利标识与标注载体的关联度</w:t>
      </w:r>
      <w:bookmarkEnd w:id="688"/>
      <w:bookmarkEnd w:id="689"/>
      <w:bookmarkEnd w:id="690"/>
    </w:p>
    <w:bookmarkEnd w:id="687"/>
    <w:p w:rsidR="00D95517" w:rsidRPr="00C805C6" w:rsidRDefault="00D95517" w:rsidP="00C805C6">
      <w:pPr>
        <w:pStyle w:val="a9"/>
        <w:spacing w:line="360" w:lineRule="auto"/>
        <w:ind w:firstLineChars="200" w:firstLine="420"/>
        <w:rPr>
          <w:rFonts w:hAnsi="宋体" w:cs="Times New Roman"/>
        </w:rPr>
      </w:pPr>
      <w:r w:rsidRPr="00C805C6">
        <w:rPr>
          <w:rFonts w:hAnsi="宋体" w:cs="Times New Roman" w:hint="eastAsia"/>
        </w:rPr>
        <w:t>对于专利权人本人或经其同意标注专利标识的被许可人标注合法有效的专利标识时，需要考虑标注专利标识的产品与该专利标识所代表的专利技术方案</w:t>
      </w:r>
      <w:r w:rsidR="00362C6C" w:rsidRPr="00C805C6">
        <w:rPr>
          <w:rFonts w:hAnsi="宋体" w:cs="Times New Roman" w:hint="eastAsia"/>
        </w:rPr>
        <w:t>（设计）</w:t>
      </w:r>
      <w:r w:rsidRPr="00C805C6">
        <w:rPr>
          <w:rFonts w:hAnsi="宋体" w:cs="Times New Roman" w:hint="eastAsia"/>
        </w:rPr>
        <w:t>的差异程度。对于产品与专利技术完全不相关或差异较大的情形，应认定为假冒专利行为</w:t>
      </w:r>
      <w:r w:rsidR="0086176B" w:rsidRPr="00C805C6">
        <w:rPr>
          <w:rFonts w:hAnsi="宋体" w:cs="Times New Roman"/>
        </w:rPr>
        <w:t>；</w:t>
      </w:r>
      <w:r w:rsidRPr="00C805C6">
        <w:rPr>
          <w:rFonts w:hAnsi="宋体" w:cs="Times New Roman" w:hint="eastAsia"/>
        </w:rPr>
        <w:t>如果产品与专利技术</w:t>
      </w:r>
      <w:r w:rsidR="00362C6C" w:rsidRPr="00C805C6">
        <w:rPr>
          <w:rFonts w:hAnsi="宋体" w:cs="Times New Roman" w:hint="eastAsia"/>
        </w:rPr>
        <w:t>（设计）</w:t>
      </w:r>
      <w:r w:rsidRPr="00C805C6">
        <w:rPr>
          <w:rFonts w:hAnsi="宋体" w:cs="Times New Roman" w:hint="eastAsia"/>
        </w:rPr>
        <w:t>虽有差别，但是两者极其相似，</w:t>
      </w:r>
      <w:r w:rsidR="00362C6C" w:rsidRPr="00C805C6">
        <w:rPr>
          <w:rFonts w:hAnsi="宋体" w:cs="Times New Roman" w:hint="eastAsia"/>
        </w:rPr>
        <w:t>或者</w:t>
      </w:r>
      <w:r w:rsidR="00294A8F" w:rsidRPr="00C805C6">
        <w:rPr>
          <w:rFonts w:hAnsi="宋体" w:cs="Times New Roman" w:hint="eastAsia"/>
        </w:rPr>
        <w:t>专利标识涉及的专利</w:t>
      </w:r>
      <w:r w:rsidR="00CF7489" w:rsidRPr="00C805C6">
        <w:rPr>
          <w:rFonts w:hAnsi="宋体" w:cs="Times New Roman" w:hint="eastAsia"/>
        </w:rPr>
        <w:t>技术虽不是整体产品，但属于该标注产品的核心零部件，则</w:t>
      </w:r>
      <w:r w:rsidRPr="00C805C6">
        <w:rPr>
          <w:rFonts w:hAnsi="宋体" w:cs="Times New Roman" w:hint="eastAsia"/>
        </w:rPr>
        <w:t>不宜认定为假冒专利行为。</w:t>
      </w:r>
    </w:p>
    <w:p w:rsidR="00D95517" w:rsidRPr="001669F5" w:rsidRDefault="00D95517" w:rsidP="001669F5">
      <w:pPr>
        <w:pStyle w:val="a9"/>
        <w:spacing w:line="336" w:lineRule="auto"/>
        <w:ind w:firstLineChars="200" w:firstLine="482"/>
        <w:rPr>
          <w:rFonts w:ascii="楷体" w:eastAsia="楷体" w:hAnsi="楷体" w:cs="Times New Roman"/>
          <w:b/>
          <w:sz w:val="24"/>
          <w:szCs w:val="24"/>
        </w:rPr>
      </w:pPr>
      <w:r w:rsidRPr="001669F5">
        <w:rPr>
          <w:rFonts w:ascii="楷体" w:eastAsia="楷体" w:hAnsi="楷体" w:cs="Times New Roman" w:hint="eastAsia"/>
          <w:b/>
          <w:sz w:val="24"/>
          <w:szCs w:val="24"/>
        </w:rPr>
        <w:t>【案例</w:t>
      </w:r>
      <w:r w:rsidR="006217DC" w:rsidRPr="001669F5">
        <w:rPr>
          <w:rFonts w:ascii="楷体" w:eastAsia="楷体" w:hAnsi="楷体" w:cs="Times New Roman" w:hint="eastAsia"/>
          <w:b/>
          <w:sz w:val="24"/>
          <w:szCs w:val="24"/>
        </w:rPr>
        <w:t>4-2-7</w:t>
      </w:r>
      <w:r w:rsidRPr="001669F5">
        <w:rPr>
          <w:rFonts w:ascii="楷体" w:eastAsia="楷体" w:hAnsi="楷体" w:cs="Times New Roman" w:hint="eastAsia"/>
          <w:b/>
          <w:sz w:val="24"/>
          <w:szCs w:val="24"/>
        </w:rPr>
        <w:t>】</w:t>
      </w:r>
    </w:p>
    <w:p w:rsidR="00D95517" w:rsidRPr="00C805C6" w:rsidRDefault="00D95517"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某市知识产权局执法人员到当地某商场进行假冒专利检查，发现甲公司生产的四款款式不同的玩具上都标有同一专利标识“外观设计专利号</w:t>
      </w:r>
      <w:r w:rsidR="001477E3" w:rsidRPr="00C805C6">
        <w:rPr>
          <w:rFonts w:ascii="Times New Roman" w:eastAsia="仿宋_GB2312" w:hAnsi="Times New Roman" w:cs="Times New Roman" w:hint="eastAsia"/>
        </w:rPr>
        <w:t>：</w:t>
      </w:r>
      <w:r w:rsidR="001477E3" w:rsidRPr="00C805C6">
        <w:rPr>
          <w:rFonts w:ascii="Times New Roman" w:eastAsia="仿宋_GB2312" w:hAnsi="Times New Roman" w:cs="Times New Roman" w:hint="eastAsia"/>
        </w:rPr>
        <w:t>2009300790931</w:t>
      </w:r>
      <w:r w:rsidR="001477E3" w:rsidRPr="00C805C6">
        <w:rPr>
          <w:rFonts w:ascii="Times New Roman" w:eastAsia="仿宋_GB2312" w:hAnsi="Times New Roman" w:cs="Times New Roman" w:hint="eastAsia"/>
        </w:rPr>
        <w:t>”</w:t>
      </w:r>
      <w:r w:rsidRPr="00C805C6">
        <w:rPr>
          <w:rFonts w:ascii="Times New Roman" w:eastAsia="仿宋_GB2312" w:hAnsi="Times New Roman" w:cs="Times New Roman" w:hint="eastAsia"/>
        </w:rPr>
        <w:t>，</w:t>
      </w:r>
      <w:r w:rsidRPr="00C805C6">
        <w:rPr>
          <w:rFonts w:ascii="Times New Roman" w:eastAsia="仿宋_GB2312" w:hAnsi="Times New Roman" w:cs="Times New Roman" w:hint="eastAsia"/>
        </w:rPr>
        <w:t xml:space="preserve"> </w:t>
      </w:r>
      <w:r w:rsidRPr="00C805C6">
        <w:rPr>
          <w:rFonts w:ascii="Times New Roman" w:eastAsia="仿宋_GB2312" w:hAnsi="Times New Roman" w:cs="Times New Roman" w:hint="eastAsia"/>
        </w:rPr>
        <w:t>通过国家知识产权局网站检索查明，</w:t>
      </w:r>
      <w:r w:rsidRPr="00C805C6">
        <w:rPr>
          <w:rFonts w:ascii="Times New Roman" w:eastAsia="仿宋_GB2312" w:hAnsi="Times New Roman" w:cs="Times New Roman" w:hint="eastAsia"/>
        </w:rPr>
        <w:t xml:space="preserve"> </w:t>
      </w:r>
      <w:r w:rsidRPr="00C805C6">
        <w:rPr>
          <w:rFonts w:ascii="Times New Roman" w:eastAsia="仿宋_GB2312" w:hAnsi="Times New Roman" w:cs="Times New Roman" w:hint="eastAsia"/>
        </w:rPr>
        <w:t>该专利虽然属于甲公司所有，</w:t>
      </w:r>
      <w:r w:rsidRPr="00C805C6">
        <w:rPr>
          <w:rFonts w:ascii="Times New Roman" w:eastAsia="仿宋_GB2312" w:hAnsi="Times New Roman" w:cs="Times New Roman" w:hint="eastAsia"/>
        </w:rPr>
        <w:t xml:space="preserve"> </w:t>
      </w:r>
      <w:r w:rsidRPr="00C805C6">
        <w:rPr>
          <w:rFonts w:ascii="Times New Roman" w:eastAsia="仿宋_GB2312" w:hAnsi="Times New Roman" w:cs="Times New Roman" w:hint="eastAsia"/>
        </w:rPr>
        <w:t>且处于有效期内，</w:t>
      </w:r>
      <w:r w:rsidRPr="00C805C6">
        <w:rPr>
          <w:rFonts w:ascii="Times New Roman" w:eastAsia="仿宋_GB2312" w:hAnsi="Times New Roman" w:cs="Times New Roman" w:hint="eastAsia"/>
        </w:rPr>
        <w:t xml:space="preserve"> </w:t>
      </w:r>
      <w:r w:rsidRPr="00C805C6">
        <w:rPr>
          <w:rFonts w:ascii="Times New Roman" w:eastAsia="仿宋_GB2312" w:hAnsi="Times New Roman" w:cs="Times New Roman" w:hint="eastAsia"/>
        </w:rPr>
        <w:t>但其主题是一个抱枕，</w:t>
      </w:r>
      <w:r w:rsidRPr="00C805C6">
        <w:rPr>
          <w:rFonts w:ascii="Times New Roman" w:eastAsia="仿宋_GB2312" w:hAnsi="Times New Roman" w:cs="Times New Roman" w:hint="eastAsia"/>
        </w:rPr>
        <w:t xml:space="preserve"> </w:t>
      </w:r>
      <w:r w:rsidRPr="00C805C6">
        <w:rPr>
          <w:rFonts w:ascii="Times New Roman" w:eastAsia="仿宋_GB2312" w:hAnsi="Times New Roman" w:cs="Times New Roman" w:hint="eastAsia"/>
        </w:rPr>
        <w:t>并不是这四款玩具产品。</w:t>
      </w:r>
    </w:p>
    <w:p w:rsidR="00D95517" w:rsidRPr="001669F5" w:rsidRDefault="00D95517" w:rsidP="001669F5">
      <w:pPr>
        <w:pStyle w:val="a9"/>
        <w:spacing w:line="336" w:lineRule="auto"/>
        <w:ind w:firstLineChars="200" w:firstLine="480"/>
        <w:rPr>
          <w:rFonts w:ascii="Times New Roman" w:eastAsia="隶书" w:hAnsi="Times New Roman" w:cs="Times New Roman"/>
          <w:sz w:val="24"/>
          <w:szCs w:val="24"/>
        </w:rPr>
      </w:pPr>
      <w:r w:rsidRPr="001669F5">
        <w:rPr>
          <w:rFonts w:ascii="Times New Roman" w:eastAsia="隶书" w:hAnsi="Times New Roman" w:cs="Times New Roman" w:hint="eastAsia"/>
          <w:sz w:val="24"/>
          <w:szCs w:val="24"/>
        </w:rPr>
        <w:t>分析与评述</w:t>
      </w:r>
    </w:p>
    <w:p w:rsidR="00513132" w:rsidRPr="00C805C6" w:rsidRDefault="00D95517"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甲公司虽拥有标注的专利权，但由于其标注的产品并非专利技术，</w:t>
      </w:r>
      <w:r w:rsidRPr="00C805C6">
        <w:rPr>
          <w:rFonts w:ascii="Times New Roman" w:eastAsia="仿宋_GB2312" w:hAnsi="Times New Roman" w:cs="Times New Roman" w:hint="eastAsia"/>
        </w:rPr>
        <w:t xml:space="preserve"> </w:t>
      </w:r>
      <w:r w:rsidRPr="00C805C6">
        <w:rPr>
          <w:rFonts w:ascii="Times New Roman" w:eastAsia="仿宋_GB2312" w:hAnsi="Times New Roman" w:cs="Times New Roman" w:hint="eastAsia"/>
        </w:rPr>
        <w:t>该标注行为仍使社会公众误以为其为专利产品。同时这一行为损害了专利管理秩序，属于在未被授予专利权的产品上进行专利标注，构成了假冒专利行为。</w:t>
      </w:r>
    </w:p>
    <w:p w:rsidR="00D95517" w:rsidRPr="00C805C6" w:rsidRDefault="001477E3"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同样，</w:t>
      </w:r>
      <w:r w:rsidR="00D95517" w:rsidRPr="00C805C6">
        <w:rPr>
          <w:rFonts w:ascii="Times New Roman" w:eastAsia="仿宋_GB2312" w:hAnsi="Times New Roman" w:cs="Times New Roman" w:hint="eastAsia"/>
        </w:rPr>
        <w:t>被许可人获得专利权人的许可，可以在产品上标注专利号，但如果其实际生产的产品与专利技术不相对应，也有可能涉嫌构成假冒专利行为。</w:t>
      </w:r>
    </w:p>
    <w:p w:rsidR="00472901" w:rsidRPr="001669F5" w:rsidRDefault="00472901" w:rsidP="001669F5">
      <w:pPr>
        <w:pStyle w:val="a9"/>
        <w:spacing w:line="336" w:lineRule="auto"/>
        <w:ind w:firstLineChars="200" w:firstLine="482"/>
        <w:rPr>
          <w:rFonts w:ascii="楷体" w:eastAsia="楷体" w:hAnsi="楷体" w:cs="Times New Roman"/>
          <w:b/>
          <w:sz w:val="24"/>
          <w:szCs w:val="24"/>
        </w:rPr>
      </w:pPr>
      <w:r w:rsidRPr="001669F5">
        <w:rPr>
          <w:rFonts w:ascii="楷体" w:eastAsia="楷体" w:hAnsi="楷体" w:cs="Times New Roman" w:hint="eastAsia"/>
          <w:b/>
          <w:sz w:val="24"/>
          <w:szCs w:val="24"/>
        </w:rPr>
        <w:t>【案例</w:t>
      </w:r>
      <w:r w:rsidR="006217DC" w:rsidRPr="001669F5">
        <w:rPr>
          <w:rFonts w:ascii="楷体" w:eastAsia="楷体" w:hAnsi="楷体" w:cs="Times New Roman" w:hint="eastAsia"/>
          <w:b/>
          <w:sz w:val="24"/>
          <w:szCs w:val="24"/>
        </w:rPr>
        <w:t>4-2-8</w:t>
      </w:r>
      <w:r w:rsidRPr="001669F5">
        <w:rPr>
          <w:rFonts w:ascii="楷体" w:eastAsia="楷体" w:hAnsi="楷体" w:cs="Times New Roman" w:hint="eastAsia"/>
          <w:b/>
          <w:sz w:val="24"/>
          <w:szCs w:val="24"/>
        </w:rPr>
        <w:t>】</w:t>
      </w:r>
    </w:p>
    <w:p w:rsidR="00472901" w:rsidRPr="00C805C6" w:rsidRDefault="00472901" w:rsidP="00C805C6">
      <w:pPr>
        <w:spacing w:line="288" w:lineRule="auto"/>
        <w:ind w:firstLineChars="200" w:firstLine="420"/>
        <w:rPr>
          <w:rFonts w:ascii="Times New Roman" w:hAnsi="Times New Roman"/>
          <w:sz w:val="21"/>
          <w:szCs w:val="21"/>
        </w:rPr>
      </w:pPr>
      <w:r w:rsidRPr="00C805C6">
        <w:rPr>
          <w:rFonts w:ascii="Times New Roman" w:hAnsi="Times New Roman" w:hint="eastAsia"/>
          <w:sz w:val="21"/>
          <w:szCs w:val="21"/>
        </w:rPr>
        <w:t>某企业生产的芦荟胶产品上标注有“芦荟提取中国发明专利号</w:t>
      </w:r>
      <w:r w:rsidRPr="00C805C6">
        <w:rPr>
          <w:rFonts w:ascii="Times New Roman" w:hAnsi="Times New Roman" w:hint="eastAsia"/>
          <w:sz w:val="21"/>
          <w:szCs w:val="21"/>
        </w:rPr>
        <w:t>ZL972</w:t>
      </w:r>
      <w:r w:rsidRPr="00C805C6">
        <w:rPr>
          <w:rFonts w:ascii="Times New Roman" w:hAnsi="Times New Roman" w:hint="eastAsia"/>
          <w:sz w:val="21"/>
          <w:szCs w:val="21"/>
        </w:rPr>
        <w:t>×××××</w:t>
      </w:r>
      <w:r w:rsidR="00992FE4" w:rsidRPr="00C805C6">
        <w:rPr>
          <w:rFonts w:ascii="Times New Roman" w:hAnsi="Times New Roman" w:hint="eastAsia"/>
          <w:sz w:val="21"/>
          <w:szCs w:val="21"/>
        </w:rPr>
        <w:t xml:space="preserve">. </w:t>
      </w:r>
      <w:r w:rsidRPr="00C805C6">
        <w:rPr>
          <w:rFonts w:ascii="Times New Roman" w:hAnsi="Times New Roman" w:hint="eastAsia"/>
          <w:sz w:val="21"/>
          <w:szCs w:val="21"/>
        </w:rPr>
        <w:t>×”“独家专利技术生产”等专利标识。经查证，涉案专利的专利权人为黄某，黄某授权该企业标注专利标识，标注亦在专利权有效期内。同时，涉案专利涉及的是芦荟脱皮机。</w:t>
      </w:r>
    </w:p>
    <w:p w:rsidR="00472901" w:rsidRPr="001669F5" w:rsidRDefault="00472901" w:rsidP="001669F5">
      <w:pPr>
        <w:pStyle w:val="a9"/>
        <w:spacing w:line="336" w:lineRule="auto"/>
        <w:ind w:firstLineChars="200" w:firstLine="480"/>
        <w:rPr>
          <w:rFonts w:ascii="Times New Roman" w:eastAsia="隶书" w:hAnsi="Times New Roman" w:cs="Times New Roman"/>
          <w:sz w:val="24"/>
          <w:szCs w:val="24"/>
        </w:rPr>
      </w:pPr>
      <w:r w:rsidRPr="001669F5">
        <w:rPr>
          <w:rFonts w:ascii="Times New Roman" w:eastAsia="隶书" w:hAnsi="Times New Roman" w:cs="Times New Roman" w:hint="eastAsia"/>
          <w:sz w:val="24"/>
          <w:szCs w:val="24"/>
        </w:rPr>
        <w:lastRenderedPageBreak/>
        <w:t>分析与评述</w:t>
      </w:r>
    </w:p>
    <w:p w:rsidR="00472901" w:rsidRPr="00C805C6" w:rsidRDefault="00472901" w:rsidP="00C805C6">
      <w:pPr>
        <w:spacing w:line="288" w:lineRule="auto"/>
        <w:ind w:firstLineChars="200" w:firstLine="420"/>
        <w:rPr>
          <w:rFonts w:ascii="Times New Roman" w:hAnsi="Times New Roman"/>
          <w:sz w:val="21"/>
          <w:szCs w:val="21"/>
        </w:rPr>
      </w:pPr>
      <w:r w:rsidRPr="00C805C6">
        <w:rPr>
          <w:rFonts w:ascii="Times New Roman" w:hAnsi="Times New Roman" w:hint="eastAsia"/>
          <w:sz w:val="21"/>
          <w:szCs w:val="21"/>
        </w:rPr>
        <w:t>该案中，该企业经黄某授权享有专利标识标注权，涉案专利涉及的是芦荟脱皮机，而非芦荟胶产品，该专利标识只能标注于芦荟脱皮机产品或者其包装上，而不能标注于芦荟胶产品上。即使该芦荟胶产品是通过该芦荟脱皮机获得的，也不能在其上标注有关芦荟脱皮机专利的标识，以避免社会公众误认为该芦荟胶产品本身是专利产品。该企业的行为属于《专利法实施细则》第八十四条第一款第（一）项“在未被授予专利权的产品（芦荟胶）上标注专利标识（芦荟脱皮机专利）”的情形，构成假冒专利行为。</w:t>
      </w:r>
    </w:p>
    <w:p w:rsidR="00D95517" w:rsidRPr="009A568E" w:rsidRDefault="001477E3" w:rsidP="00430121">
      <w:pPr>
        <w:pStyle w:val="4"/>
        <w:ind w:firstLine="562"/>
        <w:rPr>
          <w:rFonts w:ascii="Times New Roman" w:hAnsi="Times New Roman"/>
        </w:rPr>
      </w:pPr>
      <w:bookmarkStart w:id="691" w:name="_Hlk39432889"/>
      <w:bookmarkStart w:id="692" w:name="_Toc39915581"/>
      <w:bookmarkStart w:id="693" w:name="_Toc39915785"/>
      <w:bookmarkStart w:id="694" w:name="_Toc39917123"/>
      <w:bookmarkStart w:id="695" w:name="_Toc39924240"/>
      <w:r w:rsidRPr="009A568E">
        <w:rPr>
          <w:rFonts w:ascii="Times New Roman" w:hAnsi="Times New Roman" w:hint="eastAsia"/>
        </w:rPr>
        <w:t>（三）行为载体</w:t>
      </w:r>
      <w:bookmarkEnd w:id="692"/>
      <w:bookmarkEnd w:id="693"/>
      <w:bookmarkEnd w:id="694"/>
      <w:bookmarkEnd w:id="695"/>
    </w:p>
    <w:bookmarkEnd w:id="691"/>
    <w:p w:rsidR="00D95517" w:rsidRPr="00C805C6" w:rsidRDefault="00D95517" w:rsidP="00C805C6">
      <w:pPr>
        <w:pStyle w:val="a9"/>
        <w:spacing w:line="360" w:lineRule="auto"/>
        <w:ind w:firstLineChars="200" w:firstLine="420"/>
        <w:rPr>
          <w:rFonts w:hAnsi="宋体" w:cs="Times New Roman"/>
        </w:rPr>
      </w:pPr>
      <w:r w:rsidRPr="00C805C6">
        <w:rPr>
          <w:rFonts w:hAnsi="宋体" w:cs="Times New Roman" w:hint="eastAsia"/>
        </w:rPr>
        <w:t xml:space="preserve"> 假冒专利行为的载体通常有</w:t>
      </w:r>
      <w:r w:rsidR="00513132" w:rsidRPr="00C805C6">
        <w:rPr>
          <w:rFonts w:hAnsi="宋体" w:cs="Times New Roman" w:hint="eastAsia"/>
        </w:rPr>
        <w:t>：</w:t>
      </w:r>
      <w:r w:rsidRPr="00C805C6">
        <w:rPr>
          <w:rFonts w:hAnsi="宋体" w:cs="Times New Roman" w:hint="eastAsia"/>
        </w:rPr>
        <w:t>产品、产品包装、产品说明书、产品宣传资料、广告、专利文件、专利申请文件、专利证书、产品买卖合同、技术转让合同、技术许可合同及合同要约、投标文件等。随着互联网产业的快速发展，网络逐渐成为假冒专利行为的新载体，包括但不限于新闻网站、网上商城、个人网站、</w:t>
      </w:r>
      <w:proofErr w:type="gramStart"/>
      <w:r w:rsidRPr="00C805C6">
        <w:rPr>
          <w:rFonts w:hAnsi="宋体" w:cs="Times New Roman" w:hint="eastAsia"/>
        </w:rPr>
        <w:t>博客及微博</w:t>
      </w:r>
      <w:proofErr w:type="gramEnd"/>
      <w:r w:rsidRPr="00C805C6">
        <w:rPr>
          <w:rFonts w:hAnsi="宋体" w:cs="Times New Roman" w:hint="eastAsia"/>
        </w:rPr>
        <w:t>等。这些载体在</w:t>
      </w:r>
      <w:r w:rsidR="001477E3" w:rsidRPr="00C805C6">
        <w:rPr>
          <w:rFonts w:hAnsi="宋体" w:cs="Times New Roman" w:hint="eastAsia"/>
        </w:rPr>
        <w:t>《专利法实施细则》</w:t>
      </w:r>
      <w:r w:rsidRPr="00C805C6">
        <w:rPr>
          <w:rFonts w:hAnsi="宋体" w:cs="Times New Roman" w:hint="eastAsia"/>
        </w:rPr>
        <w:t>第八十四条中并未穷举，但只要能够使公众获知行为人的宣传行为，即属于假冒专利行为。</w:t>
      </w:r>
    </w:p>
    <w:p w:rsidR="00D95517" w:rsidRPr="001669F5" w:rsidRDefault="00D95517" w:rsidP="001669F5">
      <w:pPr>
        <w:pStyle w:val="a9"/>
        <w:spacing w:line="336" w:lineRule="auto"/>
        <w:ind w:firstLineChars="200" w:firstLine="482"/>
        <w:rPr>
          <w:rFonts w:ascii="楷体" w:eastAsia="楷体" w:hAnsi="楷体" w:cs="Times New Roman"/>
          <w:b/>
          <w:sz w:val="24"/>
          <w:szCs w:val="24"/>
        </w:rPr>
      </w:pPr>
      <w:r w:rsidRPr="001669F5">
        <w:rPr>
          <w:rFonts w:ascii="楷体" w:eastAsia="楷体" w:hAnsi="楷体" w:cs="Times New Roman" w:hint="eastAsia"/>
          <w:b/>
          <w:sz w:val="24"/>
          <w:szCs w:val="24"/>
        </w:rPr>
        <w:t>【案例</w:t>
      </w:r>
      <w:r w:rsidR="006217DC" w:rsidRPr="001669F5">
        <w:rPr>
          <w:rFonts w:ascii="楷体" w:eastAsia="楷体" w:hAnsi="楷体" w:cs="Times New Roman" w:hint="eastAsia"/>
          <w:b/>
          <w:sz w:val="24"/>
          <w:szCs w:val="24"/>
        </w:rPr>
        <w:t>4-2-9</w:t>
      </w:r>
      <w:r w:rsidRPr="001669F5">
        <w:rPr>
          <w:rFonts w:ascii="楷体" w:eastAsia="楷体" w:hAnsi="楷体" w:cs="Times New Roman" w:hint="eastAsia"/>
          <w:b/>
          <w:sz w:val="24"/>
          <w:szCs w:val="24"/>
        </w:rPr>
        <w:t>】</w:t>
      </w:r>
    </w:p>
    <w:p w:rsidR="00D95517" w:rsidRPr="00C805C6" w:rsidRDefault="00D95517"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某市知识产权局行政执法人员在某电器商场检查时，发现该商场在销售宣传板上书写有“××热水器，专利产品</w:t>
      </w:r>
      <w:r w:rsidR="0086176B" w:rsidRPr="00C805C6">
        <w:rPr>
          <w:rFonts w:ascii="Times New Roman" w:eastAsia="仿宋_GB2312" w:hAnsi="Times New Roman" w:cs="Times New Roman"/>
        </w:rPr>
        <w:t>；</w:t>
      </w:r>
      <w:r w:rsidRPr="00C805C6">
        <w:rPr>
          <w:rFonts w:ascii="Times New Roman" w:eastAsia="仿宋_GB2312" w:hAnsi="Times New Roman" w:cs="Times New Roman" w:hint="eastAsia"/>
        </w:rPr>
        <w:t>中国专利号</w:t>
      </w:r>
      <w:r w:rsidR="00513132" w:rsidRPr="00C805C6">
        <w:rPr>
          <w:rFonts w:ascii="Times New Roman" w:eastAsia="仿宋_GB2312" w:hAnsi="Times New Roman" w:cs="Times New Roman" w:hint="eastAsia"/>
        </w:rPr>
        <w:t>：</w:t>
      </w:r>
      <w:r w:rsidR="00037DDD" w:rsidRPr="00C805C6">
        <w:rPr>
          <w:rFonts w:ascii="Times New Roman" w:eastAsia="仿宋_GB2312" w:hAnsi="Times New Roman" w:cs="Times New Roman" w:hint="eastAsia"/>
        </w:rPr>
        <w:t>20091000</w:t>
      </w:r>
      <w:r w:rsidRPr="00C805C6">
        <w:rPr>
          <w:rFonts w:ascii="Times New Roman" w:eastAsia="仿宋_GB2312" w:hAnsi="Times New Roman" w:cs="Times New Roman" w:hint="eastAsia"/>
        </w:rPr>
        <w:t>××××”，</w:t>
      </w:r>
      <w:r w:rsidRPr="00C805C6">
        <w:rPr>
          <w:rFonts w:ascii="Times New Roman" w:eastAsia="仿宋_GB2312" w:hAnsi="Times New Roman" w:cs="Times New Roman" w:hint="eastAsia"/>
        </w:rPr>
        <w:t xml:space="preserve"> </w:t>
      </w:r>
      <w:r w:rsidRPr="00C805C6">
        <w:rPr>
          <w:rFonts w:ascii="Times New Roman" w:eastAsia="仿宋_GB2312" w:hAnsi="Times New Roman" w:cs="Times New Roman" w:hint="eastAsia"/>
        </w:rPr>
        <w:t>经专利检索后确认，该专利号不存在。</w:t>
      </w:r>
    </w:p>
    <w:p w:rsidR="00D95517" w:rsidRPr="001669F5" w:rsidRDefault="00D95517" w:rsidP="001669F5">
      <w:pPr>
        <w:pStyle w:val="a9"/>
        <w:spacing w:line="336" w:lineRule="auto"/>
        <w:ind w:firstLineChars="200" w:firstLine="480"/>
        <w:rPr>
          <w:rFonts w:ascii="Times New Roman" w:eastAsia="隶书" w:hAnsi="Times New Roman" w:cs="Times New Roman"/>
          <w:sz w:val="24"/>
          <w:szCs w:val="24"/>
        </w:rPr>
      </w:pPr>
      <w:r w:rsidRPr="001669F5">
        <w:rPr>
          <w:rFonts w:ascii="Times New Roman" w:eastAsia="隶书" w:hAnsi="Times New Roman" w:cs="Times New Roman" w:hint="eastAsia"/>
          <w:sz w:val="24"/>
          <w:szCs w:val="24"/>
        </w:rPr>
        <w:t>分析与评述</w:t>
      </w:r>
    </w:p>
    <w:p w:rsidR="00D95517" w:rsidRPr="00C805C6" w:rsidRDefault="00D95517"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某商场虽然未制作书面的广告宣传资料，</w:t>
      </w:r>
      <w:r w:rsidR="00037DDD" w:rsidRPr="00C805C6">
        <w:rPr>
          <w:rFonts w:ascii="Times New Roman" w:eastAsia="仿宋_GB2312" w:hAnsi="Times New Roman" w:cs="Times New Roman" w:hint="eastAsia"/>
        </w:rPr>
        <w:t>但其书写在销售宣传板上的内容实质上已经构成了广告宣传行为，</w:t>
      </w:r>
      <w:r w:rsidRPr="00C805C6">
        <w:rPr>
          <w:rFonts w:ascii="Times New Roman" w:eastAsia="仿宋_GB2312" w:hAnsi="Times New Roman" w:cs="Times New Roman" w:hint="eastAsia"/>
        </w:rPr>
        <w:t>能够使公众误认为××热水器产品为专利产品，因此该行为属于</w:t>
      </w:r>
      <w:r w:rsidR="00037DDD" w:rsidRPr="00C805C6">
        <w:rPr>
          <w:rFonts w:ascii="Times New Roman" w:eastAsia="仿宋_GB2312" w:hAnsi="Times New Roman" w:cs="Times New Roman" w:hint="eastAsia"/>
        </w:rPr>
        <w:t>《专利法实施细则》</w:t>
      </w:r>
      <w:r w:rsidRPr="00C805C6">
        <w:rPr>
          <w:rFonts w:ascii="Times New Roman" w:eastAsia="仿宋_GB2312" w:hAnsi="Times New Roman" w:cs="Times New Roman" w:hint="eastAsia"/>
        </w:rPr>
        <w:t>第八十四条第一款第</w:t>
      </w:r>
      <w:r w:rsidR="00037DDD" w:rsidRPr="00C805C6">
        <w:rPr>
          <w:rFonts w:ascii="Times New Roman" w:eastAsia="仿宋_GB2312" w:hAnsi="Times New Roman" w:cs="Times New Roman" w:hint="eastAsia"/>
        </w:rPr>
        <w:t>（三）</w:t>
      </w:r>
      <w:r w:rsidRPr="00C805C6">
        <w:rPr>
          <w:rFonts w:ascii="Times New Roman" w:eastAsia="仿宋_GB2312" w:hAnsi="Times New Roman" w:cs="Times New Roman" w:hint="eastAsia"/>
        </w:rPr>
        <w:t>项“在产品说明书等材料中将未被授予专利权的技术或者设计称为专利技术或者专利设计，</w:t>
      </w:r>
      <w:r w:rsidR="00037DDD" w:rsidRPr="00C805C6">
        <w:rPr>
          <w:rFonts w:ascii="Times New Roman" w:eastAsia="仿宋_GB2312" w:hAnsi="Times New Roman" w:cs="Times New Roman" w:hint="eastAsia"/>
        </w:rPr>
        <w:t>将专利申请称为专利”</w:t>
      </w:r>
      <w:r w:rsidR="00870273" w:rsidRPr="00C805C6">
        <w:rPr>
          <w:rFonts w:ascii="Times New Roman" w:eastAsia="仿宋_GB2312" w:hAnsi="Times New Roman" w:cs="Times New Roman" w:hint="eastAsia"/>
        </w:rPr>
        <w:t>的情形，构成</w:t>
      </w:r>
      <w:r w:rsidRPr="00C805C6">
        <w:rPr>
          <w:rFonts w:ascii="Times New Roman" w:eastAsia="仿宋_GB2312" w:hAnsi="Times New Roman" w:cs="Times New Roman" w:hint="eastAsia"/>
        </w:rPr>
        <w:t>假冒专利行为。</w:t>
      </w:r>
    </w:p>
    <w:p w:rsidR="00D95517" w:rsidRPr="001669F5" w:rsidRDefault="00D95517" w:rsidP="001669F5">
      <w:pPr>
        <w:pStyle w:val="a9"/>
        <w:spacing w:line="336" w:lineRule="auto"/>
        <w:ind w:firstLineChars="200" w:firstLine="482"/>
        <w:rPr>
          <w:rFonts w:ascii="楷体" w:eastAsia="楷体" w:hAnsi="楷体" w:cs="Times New Roman"/>
          <w:b/>
          <w:sz w:val="24"/>
          <w:szCs w:val="24"/>
        </w:rPr>
      </w:pPr>
      <w:r w:rsidRPr="001669F5">
        <w:rPr>
          <w:rFonts w:ascii="楷体" w:eastAsia="楷体" w:hAnsi="楷体" w:cs="Times New Roman" w:hint="eastAsia"/>
          <w:b/>
          <w:sz w:val="24"/>
          <w:szCs w:val="24"/>
        </w:rPr>
        <w:t>【案例</w:t>
      </w:r>
      <w:r w:rsidR="006217DC" w:rsidRPr="001669F5">
        <w:rPr>
          <w:rFonts w:ascii="楷体" w:eastAsia="楷体" w:hAnsi="楷体" w:cs="Times New Roman" w:hint="eastAsia"/>
          <w:b/>
          <w:sz w:val="24"/>
          <w:szCs w:val="24"/>
        </w:rPr>
        <w:t>4-2-10</w:t>
      </w:r>
      <w:r w:rsidRPr="001669F5">
        <w:rPr>
          <w:rFonts w:ascii="楷体" w:eastAsia="楷体" w:hAnsi="楷体" w:cs="Times New Roman" w:hint="eastAsia"/>
          <w:b/>
          <w:sz w:val="24"/>
          <w:szCs w:val="24"/>
        </w:rPr>
        <w:t>】</w:t>
      </w:r>
    </w:p>
    <w:p w:rsidR="00D95517" w:rsidRPr="00C805C6" w:rsidRDefault="00D95517"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甲公司在公司网站上宣称公司董事长是该公司所有专利技术产品的发明人，他拥有多项中国发明专利，并附有三份专利证书。经检索</w:t>
      </w:r>
      <w:r w:rsidR="00513132" w:rsidRPr="00C805C6">
        <w:rPr>
          <w:rFonts w:ascii="Times New Roman" w:eastAsia="仿宋_GB2312" w:hAnsi="Times New Roman" w:cs="Times New Roman" w:hint="eastAsia"/>
        </w:rPr>
        <w:t>：</w:t>
      </w:r>
      <w:r w:rsidRPr="00C805C6">
        <w:rPr>
          <w:rFonts w:ascii="Times New Roman" w:eastAsia="仿宋_GB2312" w:hAnsi="Times New Roman" w:cs="Times New Roman" w:hint="eastAsia"/>
        </w:rPr>
        <w:t>专利</w:t>
      </w:r>
      <w:proofErr w:type="gramStart"/>
      <w:r w:rsidRPr="00C805C6">
        <w:rPr>
          <w:rFonts w:ascii="Times New Roman" w:eastAsia="仿宋_GB2312" w:hAnsi="Times New Roman" w:cs="Times New Roman" w:hint="eastAsia"/>
        </w:rPr>
        <w:t>一</w:t>
      </w:r>
      <w:proofErr w:type="gramEnd"/>
      <w:r w:rsidRPr="00C805C6">
        <w:rPr>
          <w:rFonts w:ascii="Times New Roman" w:eastAsia="仿宋_GB2312" w:hAnsi="Times New Roman" w:cs="Times New Roman" w:hint="eastAsia"/>
        </w:rPr>
        <w:t>已因未缴年费而专利权终止，专利二已为避免重复授权而放弃专利权，专利三已被国家知识产权局专利复审委员会宣告全部无效。</w:t>
      </w:r>
    </w:p>
    <w:p w:rsidR="00D95517" w:rsidRPr="001669F5" w:rsidRDefault="00D95517" w:rsidP="001669F5">
      <w:pPr>
        <w:pStyle w:val="a9"/>
        <w:spacing w:line="336" w:lineRule="auto"/>
        <w:ind w:firstLineChars="200" w:firstLine="480"/>
        <w:rPr>
          <w:rFonts w:ascii="Times New Roman" w:eastAsia="隶书" w:hAnsi="Times New Roman" w:cs="Times New Roman"/>
          <w:sz w:val="24"/>
          <w:szCs w:val="24"/>
        </w:rPr>
      </w:pPr>
      <w:r w:rsidRPr="001669F5">
        <w:rPr>
          <w:rFonts w:ascii="Times New Roman" w:eastAsia="隶书" w:hAnsi="Times New Roman" w:cs="Times New Roman" w:hint="eastAsia"/>
          <w:sz w:val="24"/>
          <w:szCs w:val="24"/>
        </w:rPr>
        <w:t>分析与评述</w:t>
      </w:r>
    </w:p>
    <w:p w:rsidR="00D95517" w:rsidRPr="00C805C6" w:rsidRDefault="00D95517"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甲公司在网站上宣传该公司产品具有中国专利，并附上三份中国专利证书，显然其宣传的“中国专利”就是指这三项专利，但这三项专利均已失效或被宣告无效，故这一宣传行为属于</w:t>
      </w:r>
      <w:r w:rsidR="00037DDD" w:rsidRPr="00C805C6">
        <w:rPr>
          <w:rFonts w:ascii="Times New Roman" w:eastAsia="仿宋_GB2312" w:hAnsi="Times New Roman" w:cs="Times New Roman" w:hint="eastAsia"/>
        </w:rPr>
        <w:t>《专利法实施细则》</w:t>
      </w:r>
      <w:r w:rsidRPr="00C805C6">
        <w:rPr>
          <w:rFonts w:ascii="Times New Roman" w:eastAsia="仿宋_GB2312" w:hAnsi="Times New Roman" w:cs="Times New Roman" w:hint="eastAsia"/>
        </w:rPr>
        <w:t>第八十四条第一款第</w:t>
      </w:r>
      <w:r w:rsidR="00037DDD" w:rsidRPr="00C805C6">
        <w:rPr>
          <w:rFonts w:ascii="Times New Roman" w:eastAsia="仿宋_GB2312" w:hAnsi="Times New Roman" w:cs="Times New Roman" w:hint="eastAsia"/>
        </w:rPr>
        <w:t>（三）</w:t>
      </w:r>
      <w:r w:rsidRPr="00C805C6">
        <w:rPr>
          <w:rFonts w:ascii="Times New Roman" w:eastAsia="仿宋_GB2312" w:hAnsi="Times New Roman" w:cs="Times New Roman" w:hint="eastAsia"/>
        </w:rPr>
        <w:t>项“在产品说明书等材料中将未被授予专利权的技术或者设计称为专利技术或者专利设计”的情形，</w:t>
      </w:r>
      <w:r w:rsidR="00037DDD" w:rsidRPr="00C805C6">
        <w:rPr>
          <w:rFonts w:ascii="Times New Roman" w:eastAsia="仿宋_GB2312" w:hAnsi="Times New Roman" w:cs="Times New Roman" w:hint="eastAsia"/>
        </w:rPr>
        <w:t>使社会公众误认为该公司拥有有效的专利技术，</w:t>
      </w:r>
      <w:r w:rsidR="00870273" w:rsidRPr="00C805C6">
        <w:rPr>
          <w:rFonts w:ascii="Times New Roman" w:eastAsia="仿宋_GB2312" w:hAnsi="Times New Roman" w:cs="Times New Roman" w:hint="eastAsia"/>
        </w:rPr>
        <w:t>构成</w:t>
      </w:r>
      <w:r w:rsidRPr="00C805C6">
        <w:rPr>
          <w:rFonts w:ascii="Times New Roman" w:eastAsia="仿宋_GB2312" w:hAnsi="Times New Roman" w:cs="Times New Roman" w:hint="eastAsia"/>
        </w:rPr>
        <w:t>假冒专利行为。</w:t>
      </w:r>
    </w:p>
    <w:p w:rsidR="00D95517" w:rsidRPr="009A568E" w:rsidRDefault="00037DDD" w:rsidP="00430121">
      <w:pPr>
        <w:pStyle w:val="4"/>
        <w:ind w:firstLine="562"/>
        <w:rPr>
          <w:rFonts w:ascii="Times New Roman" w:hAnsi="Times New Roman"/>
        </w:rPr>
      </w:pPr>
      <w:bookmarkStart w:id="696" w:name="_Hlk39432971"/>
      <w:bookmarkStart w:id="697" w:name="_Toc39915582"/>
      <w:bookmarkStart w:id="698" w:name="_Toc39915786"/>
      <w:bookmarkStart w:id="699" w:name="_Toc39917124"/>
      <w:bookmarkStart w:id="700" w:name="_Toc39924241"/>
      <w:r w:rsidRPr="009A568E">
        <w:rPr>
          <w:rFonts w:ascii="Times New Roman" w:hAnsi="Times New Roman" w:hint="eastAsia"/>
        </w:rPr>
        <w:lastRenderedPageBreak/>
        <w:t>（四）</w:t>
      </w:r>
      <w:r w:rsidR="00D95517" w:rsidRPr="009A568E">
        <w:rPr>
          <w:rFonts w:ascii="Times New Roman" w:hAnsi="Times New Roman" w:hint="eastAsia"/>
        </w:rPr>
        <w:t>时间性要求</w:t>
      </w:r>
      <w:bookmarkEnd w:id="697"/>
      <w:bookmarkEnd w:id="698"/>
      <w:bookmarkEnd w:id="699"/>
      <w:bookmarkEnd w:id="700"/>
    </w:p>
    <w:bookmarkEnd w:id="696"/>
    <w:p w:rsidR="00D95517" w:rsidRPr="00C805C6" w:rsidRDefault="00D95517" w:rsidP="00C805C6">
      <w:pPr>
        <w:pStyle w:val="a9"/>
        <w:spacing w:line="360" w:lineRule="auto"/>
        <w:ind w:firstLineChars="200" w:firstLine="420"/>
        <w:rPr>
          <w:rFonts w:hAnsi="宋体" w:cs="Times New Roman"/>
        </w:rPr>
      </w:pPr>
      <w:r w:rsidRPr="00C805C6">
        <w:rPr>
          <w:rFonts w:hAnsi="宋体" w:cs="Times New Roman" w:hint="eastAsia"/>
        </w:rPr>
        <w:t>符合规定的专利标识标注行为在时间上必须发生在专利授权之后到专利权效力终止之前。与之对应，专利标识标注行为发生在专利授权之前或者专利权效力终止之后的，均构成假冒专利行为。</w:t>
      </w:r>
      <w:r w:rsidR="00F069D9" w:rsidRPr="00C805C6">
        <w:rPr>
          <w:rFonts w:hAnsi="宋体" w:cs="Times New Roman" w:hint="eastAsia"/>
        </w:rPr>
        <w:t>此外，专利申请标识虽然可以在专利申请被受理后、授权前标注，但应当符合《专利标识标注办法》的要求，否则，也有可能构成假冒专利行为。</w:t>
      </w:r>
    </w:p>
    <w:p w:rsidR="00D95517" w:rsidRPr="009A568E" w:rsidRDefault="00F069D9" w:rsidP="00430121">
      <w:pPr>
        <w:pStyle w:val="5"/>
        <w:ind w:firstLine="562"/>
      </w:pPr>
      <w:bookmarkStart w:id="701" w:name="_Hlk39433017"/>
      <w:bookmarkStart w:id="702" w:name="_Toc39915787"/>
      <w:bookmarkStart w:id="703" w:name="_Toc39917125"/>
      <w:bookmarkStart w:id="704" w:name="_Toc39924242"/>
      <w:r w:rsidRPr="009A568E">
        <w:rPr>
          <w:rFonts w:hint="eastAsia"/>
        </w:rPr>
        <w:t>1</w:t>
      </w:r>
      <w:r w:rsidR="00EE4D71" w:rsidRPr="009A568E">
        <w:rPr>
          <w:rFonts w:hint="eastAsia"/>
        </w:rPr>
        <w:t>．</w:t>
      </w:r>
      <w:r w:rsidR="00D95517" w:rsidRPr="009A568E">
        <w:rPr>
          <w:rFonts w:hint="eastAsia"/>
        </w:rPr>
        <w:t>专利权终止</w:t>
      </w:r>
      <w:bookmarkEnd w:id="702"/>
      <w:bookmarkEnd w:id="703"/>
      <w:bookmarkEnd w:id="704"/>
    </w:p>
    <w:p w:rsidR="00D95517" w:rsidRPr="001669F5" w:rsidRDefault="00F069D9" w:rsidP="001669F5">
      <w:pPr>
        <w:pStyle w:val="a9"/>
        <w:spacing w:line="336" w:lineRule="auto"/>
        <w:ind w:firstLineChars="200" w:firstLine="420"/>
        <w:rPr>
          <w:rFonts w:hAnsi="宋体" w:cs="Times New Roman"/>
        </w:rPr>
      </w:pPr>
      <w:r w:rsidRPr="001669F5">
        <w:rPr>
          <w:rFonts w:hAnsi="宋体" w:cs="Times New Roman" w:hint="eastAsia"/>
        </w:rPr>
        <w:t>（1）</w:t>
      </w:r>
      <w:r w:rsidR="00D95517" w:rsidRPr="001669F5">
        <w:rPr>
          <w:rFonts w:hAnsi="宋体" w:cs="Times New Roman" w:hint="eastAsia"/>
        </w:rPr>
        <w:t>专利权期满终止</w:t>
      </w:r>
    </w:p>
    <w:bookmarkEnd w:id="701"/>
    <w:p w:rsidR="00D95517" w:rsidRPr="00C805C6" w:rsidRDefault="00D95517" w:rsidP="00C805C6">
      <w:pPr>
        <w:pStyle w:val="a9"/>
        <w:spacing w:line="336" w:lineRule="auto"/>
        <w:ind w:firstLineChars="200" w:firstLine="420"/>
        <w:rPr>
          <w:rFonts w:hAnsi="宋体" w:cs="Times New Roman"/>
        </w:rPr>
      </w:pPr>
      <w:r w:rsidRPr="00C805C6">
        <w:rPr>
          <w:rFonts w:hAnsi="宋体" w:cs="Times New Roman" w:hint="eastAsia"/>
        </w:rPr>
        <w:t>发明专利权的期限为二十年，实用新型专利权和外观设计专利权期限为十年，均自申请日起计算。例如，一件实用新型专利的申请日是</w:t>
      </w:r>
      <w:r w:rsidR="006A7B93" w:rsidRPr="00C805C6">
        <w:rPr>
          <w:rFonts w:hAnsi="宋体" w:cs="Times New Roman" w:hint="eastAsia"/>
        </w:rPr>
        <w:t>2009</w:t>
      </w:r>
      <w:r w:rsidRPr="00C805C6">
        <w:rPr>
          <w:rFonts w:hAnsi="宋体" w:cs="Times New Roman" w:hint="eastAsia"/>
        </w:rPr>
        <w:t>年</w:t>
      </w:r>
      <w:r w:rsidR="006A7B93" w:rsidRPr="00C805C6">
        <w:rPr>
          <w:rFonts w:hAnsi="宋体" w:cs="Times New Roman" w:hint="eastAsia"/>
        </w:rPr>
        <w:t>9</w:t>
      </w:r>
      <w:r w:rsidRPr="00C805C6">
        <w:rPr>
          <w:rFonts w:hAnsi="宋体" w:cs="Times New Roman" w:hint="eastAsia"/>
        </w:rPr>
        <w:t>月</w:t>
      </w:r>
      <w:r w:rsidR="006A7B93" w:rsidRPr="00C805C6">
        <w:rPr>
          <w:rFonts w:hAnsi="宋体" w:cs="Times New Roman" w:hint="eastAsia"/>
        </w:rPr>
        <w:t>6</w:t>
      </w:r>
      <w:r w:rsidRPr="00C805C6">
        <w:rPr>
          <w:rFonts w:hAnsi="宋体" w:cs="Times New Roman" w:hint="eastAsia"/>
        </w:rPr>
        <w:t>日，该专利的期限为</w:t>
      </w:r>
      <w:r w:rsidR="006A7B93" w:rsidRPr="00C805C6">
        <w:rPr>
          <w:rFonts w:hAnsi="宋体" w:cs="Times New Roman" w:hint="eastAsia"/>
        </w:rPr>
        <w:t>2009</w:t>
      </w:r>
      <w:r w:rsidRPr="00C805C6">
        <w:rPr>
          <w:rFonts w:hAnsi="宋体" w:cs="Times New Roman" w:hint="eastAsia"/>
        </w:rPr>
        <w:t>年</w:t>
      </w:r>
      <w:r w:rsidR="006A7B93" w:rsidRPr="00C805C6">
        <w:rPr>
          <w:rFonts w:hAnsi="宋体" w:cs="Times New Roman" w:hint="eastAsia"/>
        </w:rPr>
        <w:t>9</w:t>
      </w:r>
      <w:r w:rsidRPr="00C805C6">
        <w:rPr>
          <w:rFonts w:hAnsi="宋体" w:cs="Times New Roman" w:hint="eastAsia"/>
        </w:rPr>
        <w:t>月</w:t>
      </w:r>
      <w:r w:rsidR="006A7B93" w:rsidRPr="00C805C6">
        <w:rPr>
          <w:rFonts w:hAnsi="宋体" w:cs="Times New Roman" w:hint="eastAsia"/>
        </w:rPr>
        <w:t>6</w:t>
      </w:r>
      <w:r w:rsidRPr="00C805C6">
        <w:rPr>
          <w:rFonts w:hAnsi="宋体" w:cs="Times New Roman" w:hint="eastAsia"/>
        </w:rPr>
        <w:t>日至</w:t>
      </w:r>
      <w:r w:rsidR="006A7B93" w:rsidRPr="00C805C6">
        <w:rPr>
          <w:rFonts w:hAnsi="宋体" w:cs="Times New Roman" w:hint="eastAsia"/>
        </w:rPr>
        <w:t>2019</w:t>
      </w:r>
      <w:r w:rsidRPr="00C805C6">
        <w:rPr>
          <w:rFonts w:hAnsi="宋体" w:cs="Times New Roman" w:hint="eastAsia"/>
        </w:rPr>
        <w:t>年</w:t>
      </w:r>
      <w:r w:rsidR="006A7B93" w:rsidRPr="00C805C6">
        <w:rPr>
          <w:rFonts w:hAnsi="宋体" w:cs="Times New Roman" w:hint="eastAsia"/>
        </w:rPr>
        <w:t>9</w:t>
      </w:r>
      <w:r w:rsidRPr="00C805C6">
        <w:rPr>
          <w:rFonts w:hAnsi="宋体" w:cs="Times New Roman" w:hint="eastAsia"/>
        </w:rPr>
        <w:t xml:space="preserve"> 月</w:t>
      </w:r>
      <w:r w:rsidR="006A7B93" w:rsidRPr="00C805C6">
        <w:rPr>
          <w:rFonts w:hAnsi="宋体" w:cs="Times New Roman" w:hint="eastAsia"/>
        </w:rPr>
        <w:t>5</w:t>
      </w:r>
      <w:r w:rsidRPr="00C805C6">
        <w:rPr>
          <w:rFonts w:hAnsi="宋体" w:cs="Times New Roman" w:hint="eastAsia"/>
        </w:rPr>
        <w:t>日，专利权期满终止日为</w:t>
      </w:r>
      <w:r w:rsidR="006A7B93" w:rsidRPr="00C805C6">
        <w:rPr>
          <w:rFonts w:hAnsi="宋体" w:cs="Times New Roman" w:hint="eastAsia"/>
        </w:rPr>
        <w:t>2019</w:t>
      </w:r>
      <w:r w:rsidRPr="00C805C6">
        <w:rPr>
          <w:rFonts w:hAnsi="宋体" w:cs="Times New Roman" w:hint="eastAsia"/>
        </w:rPr>
        <w:t>年</w:t>
      </w:r>
      <w:r w:rsidR="006A7B93" w:rsidRPr="00C805C6">
        <w:rPr>
          <w:rFonts w:hAnsi="宋体" w:cs="Times New Roman" w:hint="eastAsia"/>
        </w:rPr>
        <w:t>9</w:t>
      </w:r>
      <w:r w:rsidRPr="00C805C6">
        <w:rPr>
          <w:rFonts w:hAnsi="宋体" w:cs="Times New Roman" w:hint="eastAsia"/>
        </w:rPr>
        <w:t>月</w:t>
      </w:r>
      <w:r w:rsidR="006A7B93" w:rsidRPr="00C805C6">
        <w:rPr>
          <w:rFonts w:hAnsi="宋体" w:cs="Times New Roman" w:hint="eastAsia"/>
        </w:rPr>
        <w:t>6</w:t>
      </w:r>
      <w:r w:rsidRPr="00C805C6">
        <w:rPr>
          <w:rFonts w:hAnsi="宋体" w:cs="Times New Roman" w:hint="eastAsia"/>
        </w:rPr>
        <w:t>日 ( 遇节假日不顺延) 。</w:t>
      </w:r>
      <w:r w:rsidRPr="009A568E">
        <w:rPr>
          <w:rFonts w:ascii="Times New Roman" w:eastAsia="仿宋_GB2312" w:hAnsi="Times New Roman" w:cs="Times New Roman" w:hint="eastAsia"/>
          <w:sz w:val="28"/>
          <w:szCs w:val="22"/>
        </w:rPr>
        <w:t xml:space="preserve">   </w:t>
      </w:r>
      <w:r w:rsidRPr="00C805C6">
        <w:rPr>
          <w:rFonts w:hAnsi="宋体" w:cs="Times New Roman" w:hint="eastAsia"/>
        </w:rPr>
        <w:t>专利权期满后在专利登记簿和专利公报上分别予以登记和公告，并进行失效处理。</w:t>
      </w:r>
    </w:p>
    <w:p w:rsidR="00D95517" w:rsidRPr="00C805C6" w:rsidRDefault="006A7B93" w:rsidP="00C805C6">
      <w:pPr>
        <w:pStyle w:val="a9"/>
        <w:spacing w:line="336" w:lineRule="auto"/>
        <w:ind w:firstLineChars="200" w:firstLine="420"/>
        <w:rPr>
          <w:rFonts w:hAnsi="宋体" w:cs="Times New Roman"/>
        </w:rPr>
      </w:pPr>
      <w:bookmarkStart w:id="705" w:name="_Hlk39433040"/>
      <w:r w:rsidRPr="00C805C6">
        <w:rPr>
          <w:rFonts w:hAnsi="宋体" w:cs="Times New Roman" w:hint="eastAsia"/>
        </w:rPr>
        <w:t>（2）</w:t>
      </w:r>
      <w:r w:rsidR="00D95517" w:rsidRPr="00C805C6">
        <w:rPr>
          <w:rFonts w:hAnsi="宋体" w:cs="Times New Roman" w:hint="eastAsia"/>
        </w:rPr>
        <w:t>专利权人没有按照规定缴纳年费的终止</w:t>
      </w:r>
    </w:p>
    <w:bookmarkEnd w:id="705"/>
    <w:p w:rsidR="00D95517" w:rsidRPr="00C805C6" w:rsidRDefault="00D95517" w:rsidP="00C805C6">
      <w:pPr>
        <w:pStyle w:val="a9"/>
        <w:spacing w:line="336" w:lineRule="auto"/>
        <w:ind w:firstLineChars="200" w:firstLine="420"/>
        <w:rPr>
          <w:rFonts w:hAnsi="宋体" w:cs="Times New Roman"/>
        </w:rPr>
      </w:pPr>
      <w:r w:rsidRPr="00C805C6">
        <w:rPr>
          <w:rFonts w:hAnsi="宋体" w:cs="Times New Roman" w:hint="eastAsia"/>
        </w:rPr>
        <w:t>专利年费滞纳期满仍未缴纳或者未缴足专利年费或者滞纳金的， 如专利权人未启动恢复程序或者恢复权利请求未被批准的，</w:t>
      </w:r>
      <w:r w:rsidR="006A7B93" w:rsidRPr="00C805C6">
        <w:rPr>
          <w:rFonts w:hAnsi="宋体" w:cs="Times New Roman" w:hint="eastAsia"/>
        </w:rPr>
        <w:t>国家知识产权</w:t>
      </w:r>
      <w:r w:rsidRPr="00C805C6">
        <w:rPr>
          <w:rFonts w:hAnsi="宋体" w:cs="Times New Roman" w:hint="eastAsia"/>
        </w:rPr>
        <w:t>局将在</w:t>
      </w:r>
      <w:r w:rsidR="006A7B93" w:rsidRPr="00C805C6">
        <w:rPr>
          <w:rFonts w:hAnsi="宋体" w:cs="Times New Roman" w:hint="eastAsia"/>
        </w:rPr>
        <w:t>《专利权终止通知书》</w:t>
      </w:r>
      <w:r w:rsidRPr="00C805C6">
        <w:rPr>
          <w:rFonts w:hAnsi="宋体" w:cs="Times New Roman" w:hint="eastAsia"/>
        </w:rPr>
        <w:t>发出四个月后进行失效处理，并在专利公报上公告。专利权</w:t>
      </w:r>
      <w:proofErr w:type="gramStart"/>
      <w:r w:rsidRPr="00C805C6">
        <w:rPr>
          <w:rFonts w:hAnsi="宋体" w:cs="Times New Roman" w:hint="eastAsia"/>
        </w:rPr>
        <w:t>自应当</w:t>
      </w:r>
      <w:proofErr w:type="gramEnd"/>
      <w:r w:rsidRPr="00C805C6">
        <w:rPr>
          <w:rFonts w:hAnsi="宋体" w:cs="Times New Roman" w:hint="eastAsia"/>
        </w:rPr>
        <w:t>缴纳年费期满之日起终止。</w:t>
      </w:r>
    </w:p>
    <w:p w:rsidR="00D95517" w:rsidRPr="00C805C6" w:rsidRDefault="006A7B93" w:rsidP="00C805C6">
      <w:pPr>
        <w:pStyle w:val="a9"/>
        <w:spacing w:line="336" w:lineRule="auto"/>
        <w:ind w:firstLineChars="200" w:firstLine="420"/>
        <w:rPr>
          <w:rFonts w:hAnsi="宋体" w:cs="Times New Roman"/>
        </w:rPr>
      </w:pPr>
      <w:bookmarkStart w:id="706" w:name="_Hlk39433066"/>
      <w:r w:rsidRPr="00C805C6">
        <w:rPr>
          <w:rFonts w:hAnsi="宋体" w:cs="Times New Roman" w:hint="eastAsia"/>
        </w:rPr>
        <w:t>（3）</w:t>
      </w:r>
      <w:r w:rsidR="00D95517" w:rsidRPr="00C805C6">
        <w:rPr>
          <w:rFonts w:hAnsi="宋体" w:cs="Times New Roman" w:hint="eastAsia"/>
        </w:rPr>
        <w:t>专利权人放弃专利权</w:t>
      </w:r>
    </w:p>
    <w:bookmarkEnd w:id="706"/>
    <w:p w:rsidR="00D95517" w:rsidRPr="00C805C6" w:rsidRDefault="00D95517" w:rsidP="00C805C6">
      <w:pPr>
        <w:pStyle w:val="a9"/>
        <w:spacing w:line="336" w:lineRule="auto"/>
        <w:ind w:firstLineChars="200" w:firstLine="420"/>
        <w:rPr>
          <w:rFonts w:hAnsi="宋体" w:cs="Times New Roman"/>
        </w:rPr>
      </w:pPr>
      <w:r w:rsidRPr="00C805C6">
        <w:rPr>
          <w:rFonts w:hAnsi="宋体" w:cs="Times New Roman" w:hint="eastAsia"/>
        </w:rPr>
        <w:t>授予专利权后，专利权人随时可以主动要求放弃专利权。放弃专利权声明经审查符合规定的，有关事项在专利登记簿和专利公报上登记和公告。放弃专利权声明的生效日</w:t>
      </w:r>
      <w:proofErr w:type="gramStart"/>
      <w:r w:rsidRPr="00C805C6">
        <w:rPr>
          <w:rFonts w:hAnsi="宋体" w:cs="Times New Roman" w:hint="eastAsia"/>
        </w:rPr>
        <w:t>为手续</w:t>
      </w:r>
      <w:proofErr w:type="gramEnd"/>
      <w:r w:rsidRPr="00C805C6">
        <w:rPr>
          <w:rFonts w:hAnsi="宋体" w:cs="Times New Roman" w:hint="eastAsia"/>
        </w:rPr>
        <w:t>合格通知书的发文日， 放弃的专利权自该日起终止。</w:t>
      </w:r>
    </w:p>
    <w:p w:rsidR="00D95517" w:rsidRPr="00C805C6" w:rsidRDefault="00D95517" w:rsidP="00C805C6">
      <w:pPr>
        <w:pStyle w:val="a9"/>
        <w:spacing w:line="336" w:lineRule="auto"/>
        <w:ind w:firstLineChars="200" w:firstLine="420"/>
        <w:rPr>
          <w:rFonts w:hAnsi="宋体" w:cs="Times New Roman"/>
        </w:rPr>
      </w:pPr>
      <w:r w:rsidRPr="00C805C6">
        <w:rPr>
          <w:rFonts w:hAnsi="宋体" w:cs="Times New Roman" w:hint="eastAsia"/>
        </w:rPr>
        <w:t>申请人依据</w:t>
      </w:r>
      <w:r w:rsidR="006A7B93" w:rsidRPr="00C805C6">
        <w:rPr>
          <w:rFonts w:hAnsi="宋体" w:cs="Times New Roman" w:hint="eastAsia"/>
        </w:rPr>
        <w:t>《专利法》</w:t>
      </w:r>
      <w:r w:rsidRPr="00C805C6">
        <w:rPr>
          <w:rFonts w:hAnsi="宋体" w:cs="Times New Roman" w:hint="eastAsia"/>
        </w:rPr>
        <w:t>第九条第一款和</w:t>
      </w:r>
      <w:r w:rsidR="006A7B93" w:rsidRPr="00C805C6">
        <w:rPr>
          <w:rFonts w:hAnsi="宋体" w:cs="Times New Roman" w:hint="eastAsia"/>
        </w:rPr>
        <w:t>《专利法实施细则》</w:t>
      </w:r>
      <w:r w:rsidRPr="00C805C6">
        <w:rPr>
          <w:rFonts w:hAnsi="宋体" w:cs="Times New Roman" w:hint="eastAsia"/>
        </w:rPr>
        <w:t>第四十一条第四款声明放弃实用新型专利权的，专利局在公告授予发明专利权时对放弃实用新型专利权的声明予以登记和公告。在无效宣告程序中声明放弃实用新型专利权的，专利局及时登记和公告该声明。 放弃实用新型专利权声明的生效日为发明专利权的授权公告日，放弃的实用新型专利权自该日起终止。</w:t>
      </w:r>
    </w:p>
    <w:p w:rsidR="00D95517" w:rsidRPr="001669F5" w:rsidRDefault="00D95517" w:rsidP="001669F5">
      <w:pPr>
        <w:pStyle w:val="a9"/>
        <w:spacing w:line="336" w:lineRule="auto"/>
        <w:ind w:firstLineChars="200" w:firstLine="482"/>
        <w:rPr>
          <w:rFonts w:ascii="楷体" w:eastAsia="楷体" w:hAnsi="楷体" w:cs="Times New Roman"/>
          <w:b/>
          <w:sz w:val="24"/>
          <w:szCs w:val="24"/>
        </w:rPr>
      </w:pPr>
      <w:r w:rsidRPr="001669F5">
        <w:rPr>
          <w:rFonts w:ascii="楷体" w:eastAsia="楷体" w:hAnsi="楷体" w:cs="Times New Roman" w:hint="eastAsia"/>
          <w:b/>
          <w:sz w:val="24"/>
          <w:szCs w:val="24"/>
        </w:rPr>
        <w:t>【案例</w:t>
      </w:r>
      <w:r w:rsidR="006217DC" w:rsidRPr="001669F5">
        <w:rPr>
          <w:rFonts w:ascii="楷体" w:eastAsia="楷体" w:hAnsi="楷体" w:cs="Times New Roman" w:hint="eastAsia"/>
          <w:b/>
          <w:sz w:val="24"/>
          <w:szCs w:val="24"/>
        </w:rPr>
        <w:t>4-2-11</w:t>
      </w:r>
      <w:r w:rsidRPr="001669F5">
        <w:rPr>
          <w:rFonts w:ascii="楷体" w:eastAsia="楷体" w:hAnsi="楷体" w:cs="Times New Roman" w:hint="eastAsia"/>
          <w:b/>
          <w:sz w:val="24"/>
          <w:szCs w:val="24"/>
        </w:rPr>
        <w:t>】</w:t>
      </w:r>
    </w:p>
    <w:p w:rsidR="00D95517" w:rsidRPr="00C805C6" w:rsidRDefault="00D95517"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某市知识产权局</w:t>
      </w:r>
      <w:r w:rsidR="003C5004" w:rsidRPr="00C805C6">
        <w:rPr>
          <w:rFonts w:ascii="Times New Roman" w:eastAsia="仿宋_GB2312" w:hAnsi="Times New Roman" w:cs="Times New Roman" w:hint="eastAsia"/>
        </w:rPr>
        <w:t>2009</w:t>
      </w:r>
      <w:r w:rsidRPr="00C805C6">
        <w:rPr>
          <w:rFonts w:ascii="Times New Roman" w:eastAsia="仿宋_GB2312" w:hAnsi="Times New Roman" w:cs="Times New Roman" w:hint="eastAsia"/>
        </w:rPr>
        <w:t>年在对友谊商厦进行专利行政执法检查时，</w:t>
      </w:r>
      <w:r w:rsidRPr="00C805C6">
        <w:rPr>
          <w:rFonts w:ascii="Times New Roman" w:eastAsia="仿宋_GB2312" w:hAnsi="Times New Roman" w:cs="Times New Roman" w:hint="eastAsia"/>
        </w:rPr>
        <w:t xml:space="preserve"> </w:t>
      </w:r>
      <w:r w:rsidRPr="00C805C6">
        <w:rPr>
          <w:rFonts w:ascii="Times New Roman" w:eastAsia="仿宋_GB2312" w:hAnsi="Times New Roman" w:cs="Times New Roman" w:hint="eastAsia"/>
        </w:rPr>
        <w:t>发现其销售的“心相印盒抽”产品外包装上印有“</w:t>
      </w:r>
      <w:r w:rsidR="00C938D8" w:rsidRPr="00C805C6">
        <w:rPr>
          <w:rFonts w:ascii="Times New Roman" w:eastAsia="仿宋_GB2312" w:hAnsi="Times New Roman" w:cs="Times New Roman" w:hint="eastAsia"/>
        </w:rPr>
        <w:t>ZL200630153197 9</w:t>
      </w:r>
      <w:r w:rsidRPr="00C805C6">
        <w:rPr>
          <w:rFonts w:ascii="Times New Roman" w:eastAsia="仿宋_GB2312" w:hAnsi="Times New Roman" w:cs="Times New Roman" w:hint="eastAsia"/>
        </w:rPr>
        <w:t>”专利标识。经检索，国家知识产权局网站法律状态栏公告</w:t>
      </w:r>
      <w:r w:rsidR="00C938D8" w:rsidRPr="00C805C6">
        <w:rPr>
          <w:rFonts w:ascii="Times New Roman" w:eastAsia="仿宋_GB2312" w:hAnsi="Times New Roman" w:cs="Times New Roman" w:hint="eastAsia"/>
        </w:rPr>
        <w:t>ZL200630153197 9</w:t>
      </w:r>
      <w:r w:rsidRPr="00C805C6">
        <w:rPr>
          <w:rFonts w:ascii="Times New Roman" w:eastAsia="仿宋_GB2312" w:hAnsi="Times New Roman" w:cs="Times New Roman" w:hint="eastAsia"/>
        </w:rPr>
        <w:t>因未缴纳年费已于</w:t>
      </w:r>
      <w:r w:rsidR="00C938D8" w:rsidRPr="00C805C6">
        <w:rPr>
          <w:rFonts w:ascii="Times New Roman" w:eastAsia="仿宋_GB2312" w:hAnsi="Times New Roman" w:cs="Times New Roman" w:hint="eastAsia"/>
        </w:rPr>
        <w:t>2008</w:t>
      </w:r>
      <w:r w:rsidRPr="00C805C6">
        <w:rPr>
          <w:rFonts w:ascii="Times New Roman" w:eastAsia="仿宋_GB2312" w:hAnsi="Times New Roman" w:cs="Times New Roman" w:hint="eastAsia"/>
        </w:rPr>
        <w:t>年</w:t>
      </w:r>
      <w:r w:rsidR="00C938D8" w:rsidRPr="00C805C6">
        <w:rPr>
          <w:rFonts w:ascii="Times New Roman" w:eastAsia="仿宋_GB2312" w:hAnsi="Times New Roman" w:cs="Times New Roman" w:hint="eastAsia"/>
        </w:rPr>
        <w:t>8</w:t>
      </w:r>
      <w:r w:rsidRPr="00C805C6">
        <w:rPr>
          <w:rFonts w:ascii="Times New Roman" w:eastAsia="仿宋_GB2312" w:hAnsi="Times New Roman" w:cs="Times New Roman" w:hint="eastAsia"/>
        </w:rPr>
        <w:t>月</w:t>
      </w:r>
      <w:r w:rsidR="00C938D8" w:rsidRPr="00C805C6">
        <w:rPr>
          <w:rFonts w:ascii="Times New Roman" w:eastAsia="仿宋_GB2312" w:hAnsi="Times New Roman" w:cs="Times New Roman" w:hint="eastAsia"/>
        </w:rPr>
        <w:t>27</w:t>
      </w:r>
      <w:r w:rsidRPr="00C805C6">
        <w:rPr>
          <w:rFonts w:ascii="Times New Roman" w:eastAsia="仿宋_GB2312" w:hAnsi="Times New Roman" w:cs="Times New Roman" w:hint="eastAsia"/>
        </w:rPr>
        <w:t>日终止。</w:t>
      </w:r>
      <w:r w:rsidRPr="00C805C6">
        <w:rPr>
          <w:rFonts w:ascii="Times New Roman" w:eastAsia="仿宋_GB2312" w:hAnsi="Times New Roman" w:cs="Times New Roman" w:hint="eastAsia"/>
        </w:rPr>
        <w:t xml:space="preserve"> </w:t>
      </w:r>
      <w:r w:rsidRPr="00C805C6">
        <w:rPr>
          <w:rFonts w:ascii="Times New Roman" w:eastAsia="仿宋_GB2312" w:hAnsi="Times New Roman" w:cs="Times New Roman" w:hint="eastAsia"/>
        </w:rPr>
        <w:t>根据</w:t>
      </w:r>
      <w:r w:rsidR="00C938D8" w:rsidRPr="00C805C6">
        <w:rPr>
          <w:rFonts w:ascii="Times New Roman" w:eastAsia="仿宋_GB2312" w:hAnsi="Times New Roman" w:cs="Times New Roman" w:hint="eastAsia"/>
        </w:rPr>
        <w:t>《专利法》</w:t>
      </w:r>
      <w:r w:rsidRPr="00C805C6">
        <w:rPr>
          <w:rFonts w:ascii="Times New Roman" w:eastAsia="仿宋_GB2312" w:hAnsi="Times New Roman" w:cs="Times New Roman" w:hint="eastAsia"/>
        </w:rPr>
        <w:t>第六十三条、</w:t>
      </w:r>
      <w:r w:rsidR="00C938D8" w:rsidRPr="00C805C6">
        <w:rPr>
          <w:rFonts w:ascii="Times New Roman" w:eastAsia="仿宋_GB2312" w:hAnsi="Times New Roman" w:cs="Times New Roman" w:hint="eastAsia"/>
        </w:rPr>
        <w:t>《专利法实施细则》</w:t>
      </w:r>
      <w:r w:rsidRPr="00C805C6">
        <w:rPr>
          <w:rFonts w:ascii="Times New Roman" w:eastAsia="仿宋_GB2312" w:hAnsi="Times New Roman" w:cs="Times New Roman" w:hint="eastAsia"/>
        </w:rPr>
        <w:t>第八十四条的规定，友谊商厦涉嫌假冒专利行为，市知识产权局决定立案处理，对友谊商厦下达了行政处罚前告知书，告知其如对违法事实及处罚意见有不同意见，在收到处罚前告知书的七日内提出申辩。在申辩期内，友谊商厦出具了“心相印盒抽”的生产商“恒安</w:t>
      </w:r>
      <w:r w:rsidR="00F855D3" w:rsidRPr="00C805C6">
        <w:rPr>
          <w:rFonts w:ascii="Times New Roman" w:eastAsia="仿宋_GB2312" w:hAnsi="Times New Roman" w:cs="Times New Roman" w:hint="eastAsia"/>
        </w:rPr>
        <w:t>（中国）</w:t>
      </w:r>
      <w:r w:rsidRPr="00C805C6">
        <w:rPr>
          <w:rFonts w:ascii="Times New Roman" w:eastAsia="仿宋_GB2312" w:hAnsi="Times New Roman" w:cs="Times New Roman" w:hint="eastAsia"/>
        </w:rPr>
        <w:t>纸业</w:t>
      </w:r>
      <w:r w:rsidRPr="00C805C6">
        <w:rPr>
          <w:rFonts w:ascii="Times New Roman" w:eastAsia="仿宋_GB2312" w:hAnsi="Times New Roman" w:cs="Times New Roman" w:hint="eastAsia"/>
        </w:rPr>
        <w:lastRenderedPageBreak/>
        <w:t>有限公司”提供的</w:t>
      </w:r>
      <w:r w:rsidR="00C938D8" w:rsidRPr="00C805C6">
        <w:rPr>
          <w:rFonts w:ascii="Times New Roman" w:eastAsia="仿宋_GB2312" w:hAnsi="Times New Roman" w:cs="Times New Roman" w:hint="eastAsia"/>
        </w:rPr>
        <w:t>ZL200630153197 9</w:t>
      </w:r>
      <w:r w:rsidRPr="00C805C6">
        <w:rPr>
          <w:rFonts w:ascii="Times New Roman" w:eastAsia="仿宋_GB2312" w:hAnsi="Times New Roman" w:cs="Times New Roman" w:hint="eastAsia"/>
        </w:rPr>
        <w:t>国家知识产权局专利收费收据影印件</w:t>
      </w:r>
      <w:r w:rsidR="00F855D3" w:rsidRPr="00C805C6">
        <w:rPr>
          <w:rFonts w:ascii="Times New Roman" w:eastAsia="仿宋_GB2312" w:hAnsi="Times New Roman" w:cs="Times New Roman" w:hint="eastAsia"/>
        </w:rPr>
        <w:t>（补缴时间为</w:t>
      </w:r>
      <w:r w:rsidR="00F855D3" w:rsidRPr="00C805C6">
        <w:rPr>
          <w:rFonts w:ascii="Times New Roman" w:eastAsia="仿宋_GB2312" w:hAnsi="Times New Roman" w:cs="Times New Roman" w:hint="eastAsia"/>
        </w:rPr>
        <w:t>2008</w:t>
      </w:r>
      <w:r w:rsidR="00F855D3" w:rsidRPr="00C805C6">
        <w:rPr>
          <w:rFonts w:ascii="Times New Roman" w:eastAsia="仿宋_GB2312" w:hAnsi="Times New Roman" w:cs="Times New Roman" w:hint="eastAsia"/>
        </w:rPr>
        <w:t>年</w:t>
      </w:r>
      <w:r w:rsidR="00F855D3" w:rsidRPr="00C805C6">
        <w:rPr>
          <w:rFonts w:ascii="Times New Roman" w:eastAsia="仿宋_GB2312" w:hAnsi="Times New Roman" w:cs="Times New Roman" w:hint="eastAsia"/>
        </w:rPr>
        <w:t>10</w:t>
      </w:r>
      <w:r w:rsidR="00F855D3" w:rsidRPr="00C805C6">
        <w:rPr>
          <w:rFonts w:ascii="Times New Roman" w:eastAsia="仿宋_GB2312" w:hAnsi="Times New Roman" w:cs="Times New Roman" w:hint="eastAsia"/>
        </w:rPr>
        <w:t>月）</w:t>
      </w:r>
      <w:r w:rsidRPr="00C805C6">
        <w:rPr>
          <w:rFonts w:ascii="Times New Roman" w:eastAsia="仿宋_GB2312" w:hAnsi="Times New Roman" w:cs="Times New Roman" w:hint="eastAsia"/>
        </w:rPr>
        <w:t>，及在国家知识产权局网站上查询到</w:t>
      </w:r>
      <w:r w:rsidR="00C938D8" w:rsidRPr="00C805C6">
        <w:rPr>
          <w:rFonts w:ascii="Times New Roman" w:eastAsia="仿宋_GB2312" w:hAnsi="Times New Roman" w:cs="Times New Roman" w:hint="eastAsia"/>
        </w:rPr>
        <w:t>ZL200630153197 9</w:t>
      </w:r>
      <w:r w:rsidRPr="00C805C6">
        <w:rPr>
          <w:rFonts w:ascii="Times New Roman" w:eastAsia="仿宋_GB2312" w:hAnsi="Times New Roman" w:cs="Times New Roman" w:hint="eastAsia"/>
        </w:rPr>
        <w:t>缴费信息的证明。</w:t>
      </w:r>
    </w:p>
    <w:p w:rsidR="00D95517" w:rsidRPr="001669F5" w:rsidRDefault="00D95517" w:rsidP="001669F5">
      <w:pPr>
        <w:pStyle w:val="a9"/>
        <w:spacing w:line="336" w:lineRule="auto"/>
        <w:ind w:firstLineChars="200" w:firstLine="480"/>
        <w:rPr>
          <w:rFonts w:ascii="Times New Roman" w:eastAsia="隶书" w:hAnsi="Times New Roman" w:cs="Times New Roman"/>
          <w:sz w:val="24"/>
          <w:szCs w:val="24"/>
        </w:rPr>
      </w:pPr>
      <w:r w:rsidRPr="001669F5">
        <w:rPr>
          <w:rFonts w:ascii="Times New Roman" w:eastAsia="隶书" w:hAnsi="Times New Roman" w:cs="Times New Roman" w:hint="eastAsia"/>
          <w:sz w:val="24"/>
          <w:szCs w:val="24"/>
        </w:rPr>
        <w:t>分析与评述</w:t>
      </w:r>
    </w:p>
    <w:p w:rsidR="00D95517" w:rsidRPr="00C805C6" w:rsidRDefault="00D95517"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根据恒安</w:t>
      </w:r>
      <w:r w:rsidR="00F855D3" w:rsidRPr="00C805C6">
        <w:rPr>
          <w:rFonts w:ascii="Times New Roman" w:eastAsia="仿宋_GB2312" w:hAnsi="Times New Roman" w:cs="Times New Roman" w:hint="eastAsia"/>
        </w:rPr>
        <w:t>（中国）</w:t>
      </w:r>
      <w:r w:rsidRPr="00C805C6">
        <w:rPr>
          <w:rFonts w:ascii="Times New Roman" w:eastAsia="仿宋_GB2312" w:hAnsi="Times New Roman" w:cs="Times New Roman" w:hint="eastAsia"/>
        </w:rPr>
        <w:t>纸业有限公司提供的收据和国家知识产权局网站上的缴费信息，可以证明</w:t>
      </w:r>
      <w:r w:rsidR="00C938D8" w:rsidRPr="00C805C6">
        <w:rPr>
          <w:rFonts w:ascii="Times New Roman" w:eastAsia="仿宋_GB2312" w:hAnsi="Times New Roman" w:cs="Times New Roman" w:hint="eastAsia"/>
        </w:rPr>
        <w:t>ZL200630153197 9</w:t>
      </w:r>
      <w:r w:rsidRPr="00C805C6">
        <w:rPr>
          <w:rFonts w:ascii="Times New Roman" w:eastAsia="仿宋_GB2312" w:hAnsi="Times New Roman" w:cs="Times New Roman" w:hint="eastAsia"/>
        </w:rPr>
        <w:t xml:space="preserve"> </w:t>
      </w:r>
      <w:r w:rsidRPr="00C805C6">
        <w:rPr>
          <w:rFonts w:ascii="Times New Roman" w:eastAsia="仿宋_GB2312" w:hAnsi="Times New Roman" w:cs="Times New Roman" w:hint="eastAsia"/>
        </w:rPr>
        <w:t>续</w:t>
      </w:r>
      <w:proofErr w:type="gramStart"/>
      <w:r w:rsidRPr="00C805C6">
        <w:rPr>
          <w:rFonts w:ascii="Times New Roman" w:eastAsia="仿宋_GB2312" w:hAnsi="Times New Roman" w:cs="Times New Roman" w:hint="eastAsia"/>
        </w:rPr>
        <w:t>交专利</w:t>
      </w:r>
      <w:proofErr w:type="gramEnd"/>
      <w:r w:rsidRPr="00C805C6">
        <w:rPr>
          <w:rFonts w:ascii="Times New Roman" w:eastAsia="仿宋_GB2312" w:hAnsi="Times New Roman" w:cs="Times New Roman" w:hint="eastAsia"/>
        </w:rPr>
        <w:t>年费成功，为合法有效专利。</w:t>
      </w:r>
    </w:p>
    <w:p w:rsidR="00C938D8" w:rsidRPr="00C805C6" w:rsidRDefault="00D95517"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国家知识产权局网站上的专利法律状态是判断专利是否合法有效的主要依据之一。但由于国家知识产权局网站</w:t>
      </w:r>
      <w:proofErr w:type="gramStart"/>
      <w:r w:rsidRPr="00C805C6">
        <w:rPr>
          <w:rFonts w:ascii="Times New Roman" w:eastAsia="仿宋_GB2312" w:hAnsi="Times New Roman" w:cs="Times New Roman" w:hint="eastAsia"/>
        </w:rPr>
        <w:t>上专利</w:t>
      </w:r>
      <w:proofErr w:type="gramEnd"/>
      <w:r w:rsidRPr="00C805C6">
        <w:rPr>
          <w:rFonts w:ascii="Times New Roman" w:eastAsia="仿宋_GB2312" w:hAnsi="Times New Roman" w:cs="Times New Roman" w:hint="eastAsia"/>
        </w:rPr>
        <w:t>法律状态和专利缴费信息有时并不同步，</w:t>
      </w:r>
      <w:r w:rsidR="00C938D8" w:rsidRPr="00C805C6">
        <w:rPr>
          <w:rFonts w:ascii="Times New Roman" w:eastAsia="仿宋_GB2312" w:hAnsi="Times New Roman" w:cs="Times New Roman" w:hint="eastAsia"/>
        </w:rPr>
        <w:t xml:space="preserve"> </w:t>
      </w:r>
      <w:r w:rsidRPr="00C805C6">
        <w:rPr>
          <w:rFonts w:ascii="Times New Roman" w:eastAsia="仿宋_GB2312" w:hAnsi="Times New Roman" w:cs="Times New Roman" w:hint="eastAsia"/>
        </w:rPr>
        <w:t>因此地方知识产权局在查处假冒专利时，</w:t>
      </w:r>
      <w:r w:rsidRPr="00C805C6">
        <w:rPr>
          <w:rFonts w:ascii="Times New Roman" w:eastAsia="仿宋_GB2312" w:hAnsi="Times New Roman" w:cs="Times New Roman" w:hint="eastAsia"/>
        </w:rPr>
        <w:t xml:space="preserve"> </w:t>
      </w:r>
      <w:r w:rsidRPr="00C805C6">
        <w:rPr>
          <w:rFonts w:ascii="Times New Roman" w:eastAsia="仿宋_GB2312" w:hAnsi="Times New Roman" w:cs="Times New Roman" w:hint="eastAsia"/>
        </w:rPr>
        <w:t>对法律状态显示专利权失效的情况，应给予当事人充分辩解和提交证据的机会，综合</w:t>
      </w:r>
      <w:proofErr w:type="gramStart"/>
      <w:r w:rsidRPr="00C805C6">
        <w:rPr>
          <w:rFonts w:ascii="Times New Roman" w:eastAsia="仿宋_GB2312" w:hAnsi="Times New Roman" w:cs="Times New Roman" w:hint="eastAsia"/>
        </w:rPr>
        <w:t>作出</w:t>
      </w:r>
      <w:proofErr w:type="gramEnd"/>
      <w:r w:rsidRPr="00C805C6">
        <w:rPr>
          <w:rFonts w:ascii="Times New Roman" w:eastAsia="仿宋_GB2312" w:hAnsi="Times New Roman" w:cs="Times New Roman" w:hint="eastAsia"/>
        </w:rPr>
        <w:t>判断。</w:t>
      </w:r>
    </w:p>
    <w:p w:rsidR="00D95517" w:rsidRPr="009A568E" w:rsidRDefault="00C938D8" w:rsidP="00430121">
      <w:pPr>
        <w:pStyle w:val="5"/>
        <w:ind w:firstLine="562"/>
        <w:rPr>
          <w:rFonts w:eastAsia="仿宋_GB2312"/>
        </w:rPr>
      </w:pPr>
      <w:bookmarkStart w:id="707" w:name="_Hlk39433122"/>
      <w:bookmarkStart w:id="708" w:name="_Toc39915788"/>
      <w:bookmarkStart w:id="709" w:name="_Toc39917126"/>
      <w:bookmarkStart w:id="710" w:name="_Toc39924243"/>
      <w:r w:rsidRPr="009A568E">
        <w:rPr>
          <w:rFonts w:hint="eastAsia"/>
        </w:rPr>
        <w:t>2</w:t>
      </w:r>
      <w:r w:rsidR="00EE4D71" w:rsidRPr="009A568E">
        <w:rPr>
          <w:rFonts w:hint="eastAsia"/>
        </w:rPr>
        <w:t>．</w:t>
      </w:r>
      <w:r w:rsidR="00D95517" w:rsidRPr="009A568E">
        <w:rPr>
          <w:rFonts w:hint="eastAsia"/>
        </w:rPr>
        <w:t>专利权被宣告无效</w:t>
      </w:r>
      <w:bookmarkEnd w:id="708"/>
      <w:bookmarkEnd w:id="709"/>
      <w:bookmarkEnd w:id="710"/>
    </w:p>
    <w:bookmarkEnd w:id="707"/>
    <w:p w:rsidR="00D95517" w:rsidRPr="00C805C6" w:rsidRDefault="00D95517" w:rsidP="00C805C6">
      <w:pPr>
        <w:pStyle w:val="a9"/>
        <w:spacing w:line="336" w:lineRule="auto"/>
        <w:ind w:firstLineChars="200" w:firstLine="420"/>
        <w:rPr>
          <w:rFonts w:hAnsi="宋体" w:cs="Times New Roman"/>
        </w:rPr>
      </w:pPr>
      <w:r w:rsidRPr="00C805C6">
        <w:rPr>
          <w:rFonts w:hAnsi="宋体" w:cs="Times New Roman" w:hint="eastAsia"/>
        </w:rPr>
        <w:t>根据</w:t>
      </w:r>
      <w:r w:rsidR="00BF5D75" w:rsidRPr="00C805C6">
        <w:rPr>
          <w:rFonts w:hAnsi="宋体" w:cs="Times New Roman" w:hint="eastAsia"/>
        </w:rPr>
        <w:t>《专利法》</w:t>
      </w:r>
      <w:r w:rsidRPr="00C805C6">
        <w:rPr>
          <w:rFonts w:hAnsi="宋体" w:cs="Times New Roman" w:hint="eastAsia"/>
        </w:rPr>
        <w:t>第四十五条规定，专利复审委员会对专利权无效宣告请求案件进行审查并</w:t>
      </w:r>
      <w:proofErr w:type="gramStart"/>
      <w:r w:rsidRPr="00C805C6">
        <w:rPr>
          <w:rFonts w:hAnsi="宋体" w:cs="Times New Roman" w:hint="eastAsia"/>
        </w:rPr>
        <w:t>作出</w:t>
      </w:r>
      <w:proofErr w:type="gramEnd"/>
      <w:r w:rsidRPr="00C805C6">
        <w:rPr>
          <w:rFonts w:hAnsi="宋体" w:cs="Times New Roman" w:hint="eastAsia"/>
        </w:rPr>
        <w:t>决定。宣告专利权无效包括宣告专利权全部无效和部分无效两种情形。 根据</w:t>
      </w:r>
      <w:r w:rsidR="00BF5D75" w:rsidRPr="00C805C6">
        <w:rPr>
          <w:rFonts w:hAnsi="宋体" w:cs="Times New Roman" w:hint="eastAsia"/>
        </w:rPr>
        <w:t xml:space="preserve">《专利法》 </w:t>
      </w:r>
      <w:r w:rsidRPr="00C805C6">
        <w:rPr>
          <w:rFonts w:hAnsi="宋体" w:cs="Times New Roman" w:hint="eastAsia"/>
        </w:rPr>
        <w:t>第四十七条的规定， 宣告无效的专利权视为自始即不存在。</w:t>
      </w:r>
    </w:p>
    <w:p w:rsidR="00D95517" w:rsidRPr="00C805C6" w:rsidRDefault="00D95517" w:rsidP="00C805C6">
      <w:pPr>
        <w:pStyle w:val="a9"/>
        <w:spacing w:line="336" w:lineRule="auto"/>
        <w:ind w:firstLineChars="200" w:firstLine="420"/>
        <w:rPr>
          <w:rFonts w:hAnsi="宋体" w:cs="Times New Roman"/>
        </w:rPr>
      </w:pPr>
      <w:r w:rsidRPr="00C805C6">
        <w:rPr>
          <w:rFonts w:hAnsi="宋体" w:cs="Times New Roman" w:hint="eastAsia"/>
        </w:rPr>
        <w:t>根据</w:t>
      </w:r>
      <w:r w:rsidR="00BF5D75" w:rsidRPr="00C805C6">
        <w:rPr>
          <w:rFonts w:hAnsi="宋体" w:cs="Times New Roman" w:hint="eastAsia"/>
        </w:rPr>
        <w:t>《专利法》</w:t>
      </w:r>
      <w:r w:rsidRPr="00C805C6">
        <w:rPr>
          <w:rFonts w:hAnsi="宋体" w:cs="Times New Roman" w:hint="eastAsia"/>
        </w:rPr>
        <w:t>第四十六条第一款的规定，专利复审委员会</w:t>
      </w:r>
      <w:proofErr w:type="gramStart"/>
      <w:r w:rsidRPr="00C805C6">
        <w:rPr>
          <w:rFonts w:hAnsi="宋体" w:cs="Times New Roman" w:hint="eastAsia"/>
        </w:rPr>
        <w:t>作出</w:t>
      </w:r>
      <w:proofErr w:type="gramEnd"/>
      <w:r w:rsidRPr="00C805C6">
        <w:rPr>
          <w:rFonts w:hAnsi="宋体" w:cs="Times New Roman" w:hint="eastAsia"/>
        </w:rPr>
        <w:t>宣告专利权无效</w:t>
      </w:r>
      <w:r w:rsidR="00BF5D75" w:rsidRPr="00C805C6">
        <w:rPr>
          <w:rFonts w:hAnsi="宋体" w:cs="Times New Roman" w:hint="eastAsia"/>
        </w:rPr>
        <w:t>（包括全部无效和部分无效）</w:t>
      </w:r>
      <w:r w:rsidRPr="00C805C6">
        <w:rPr>
          <w:rFonts w:hAnsi="宋体" w:cs="Times New Roman" w:hint="eastAsia"/>
        </w:rPr>
        <w:t>的审查决定后，当事人未在收到该审查决定之日起</w:t>
      </w:r>
      <w:r w:rsidR="00513132" w:rsidRPr="00C805C6">
        <w:rPr>
          <w:rFonts w:hAnsi="宋体" w:cs="Times New Roman" w:hint="eastAsia"/>
        </w:rPr>
        <w:t>六</w:t>
      </w:r>
      <w:r w:rsidRPr="00C805C6">
        <w:rPr>
          <w:rFonts w:hAnsi="宋体" w:cs="Times New Roman" w:hint="eastAsia"/>
        </w:rPr>
        <w:t>个月内向人民法院提起诉讼或者人民法院生效判决维持该审查决定的，由专利局予以登记和公告。</w:t>
      </w:r>
    </w:p>
    <w:p w:rsidR="00D95517" w:rsidRPr="00C805C6" w:rsidRDefault="00651B33" w:rsidP="00C805C6">
      <w:pPr>
        <w:pStyle w:val="a9"/>
        <w:spacing w:line="336" w:lineRule="auto"/>
        <w:ind w:firstLineChars="200" w:firstLine="420"/>
        <w:rPr>
          <w:rFonts w:hAnsi="宋体" w:cs="Times New Roman"/>
        </w:rPr>
      </w:pPr>
      <w:r w:rsidRPr="00C805C6">
        <w:rPr>
          <w:rFonts w:hAnsi="宋体" w:cs="Times New Roman" w:hint="eastAsia"/>
        </w:rPr>
        <w:t>专利权被宣告无效后，如果仍然在有关载体上标注专利标识，则构成假冒专利。需要注意的是，</w:t>
      </w:r>
      <w:r w:rsidR="009623BC" w:rsidRPr="00C805C6">
        <w:rPr>
          <w:rFonts w:hAnsi="宋体" w:cs="Times New Roman" w:hint="eastAsia"/>
        </w:rPr>
        <w:t>与专利权终止前依法在有关载体上标注专利标识，在终止后许诺销售、销售的行为不构成假冒专利行为不同的是，</w:t>
      </w:r>
      <w:r w:rsidRPr="00C805C6">
        <w:rPr>
          <w:rFonts w:hAnsi="宋体" w:cs="Times New Roman" w:hint="eastAsia"/>
        </w:rPr>
        <w:t>对于专利权被无效宣告前标注的，如果被宣告无效后</w:t>
      </w:r>
      <w:r w:rsidR="00A52099" w:rsidRPr="00C805C6">
        <w:rPr>
          <w:rFonts w:hAnsi="宋体" w:cs="Times New Roman" w:hint="eastAsia"/>
        </w:rPr>
        <w:t>继续</w:t>
      </w:r>
      <w:r w:rsidRPr="00C805C6">
        <w:rPr>
          <w:rFonts w:hAnsi="宋体" w:cs="Times New Roman" w:hint="eastAsia"/>
        </w:rPr>
        <w:t>销售的行为，仍然构成假冒专利行为</w:t>
      </w:r>
      <w:r w:rsidR="00D95517" w:rsidRPr="00C805C6">
        <w:rPr>
          <w:rFonts w:hAnsi="宋体" w:cs="Times New Roman" w:hint="eastAsia"/>
        </w:rPr>
        <w:t>。</w:t>
      </w:r>
    </w:p>
    <w:p w:rsidR="00D95517" w:rsidRPr="001669F5" w:rsidRDefault="00D95517" w:rsidP="001669F5">
      <w:pPr>
        <w:pStyle w:val="a9"/>
        <w:spacing w:line="336" w:lineRule="auto"/>
        <w:ind w:firstLineChars="200" w:firstLine="482"/>
        <w:rPr>
          <w:rFonts w:ascii="楷体" w:eastAsia="楷体" w:hAnsi="楷体" w:cs="Times New Roman"/>
          <w:b/>
          <w:sz w:val="24"/>
          <w:szCs w:val="24"/>
        </w:rPr>
      </w:pPr>
      <w:r w:rsidRPr="001669F5">
        <w:rPr>
          <w:rFonts w:ascii="楷体" w:eastAsia="楷体" w:hAnsi="楷体" w:cs="Times New Roman" w:hint="eastAsia"/>
          <w:b/>
          <w:sz w:val="24"/>
          <w:szCs w:val="24"/>
        </w:rPr>
        <w:t>【案例</w:t>
      </w:r>
      <w:r w:rsidR="006217DC" w:rsidRPr="001669F5">
        <w:rPr>
          <w:rFonts w:ascii="楷体" w:eastAsia="楷体" w:hAnsi="楷体" w:cs="Times New Roman" w:hint="eastAsia"/>
          <w:b/>
          <w:sz w:val="24"/>
          <w:szCs w:val="24"/>
        </w:rPr>
        <w:t>4-2-12</w:t>
      </w:r>
      <w:r w:rsidRPr="001669F5">
        <w:rPr>
          <w:rFonts w:ascii="楷体" w:eastAsia="楷体" w:hAnsi="楷体" w:cs="Times New Roman" w:hint="eastAsia"/>
          <w:b/>
          <w:sz w:val="24"/>
          <w:szCs w:val="24"/>
        </w:rPr>
        <w:t>】</w:t>
      </w:r>
    </w:p>
    <w:p w:rsidR="00D95517" w:rsidRPr="00C805C6" w:rsidRDefault="00D95517"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某市知识产权局接到社会公众举报，称某公司在产品上标注专</w:t>
      </w:r>
      <w:r w:rsidRPr="00C805C6">
        <w:rPr>
          <w:rFonts w:ascii="Times New Roman" w:eastAsia="仿宋_GB2312" w:hAnsi="Times New Roman" w:cs="Times New Roman" w:hint="eastAsia"/>
        </w:rPr>
        <w:t xml:space="preserve"> </w:t>
      </w:r>
      <w:r w:rsidRPr="00C805C6">
        <w:rPr>
          <w:rFonts w:ascii="Times New Roman" w:eastAsia="仿宋_GB2312" w:hAnsi="Times New Roman" w:cs="Times New Roman" w:hint="eastAsia"/>
        </w:rPr>
        <w:t>利号</w:t>
      </w:r>
      <w:r w:rsidR="00A52099" w:rsidRPr="00C805C6">
        <w:rPr>
          <w:rFonts w:ascii="Times New Roman" w:eastAsia="仿宋_GB2312" w:hAnsi="Times New Roman" w:cs="Times New Roman" w:hint="eastAsia"/>
        </w:rPr>
        <w:t>9111111X</w:t>
      </w:r>
      <w:r w:rsidRPr="00C805C6">
        <w:rPr>
          <w:rFonts w:ascii="Times New Roman" w:eastAsia="仿宋_GB2312" w:hAnsi="Times New Roman" w:cs="Times New Roman" w:hint="eastAsia"/>
        </w:rPr>
        <w:t>，该专利号对应的专利权已被专利复审委员会宣布全部无效，该公司的宣传行为涉嫌假冒专利行为。经查询，专利复审委员会已</w:t>
      </w:r>
      <w:proofErr w:type="gramStart"/>
      <w:r w:rsidRPr="00C805C6">
        <w:rPr>
          <w:rFonts w:ascii="Times New Roman" w:eastAsia="仿宋_GB2312" w:hAnsi="Times New Roman" w:cs="Times New Roman" w:hint="eastAsia"/>
        </w:rPr>
        <w:t>作出</w:t>
      </w:r>
      <w:proofErr w:type="gramEnd"/>
      <w:r w:rsidRPr="00C805C6">
        <w:rPr>
          <w:rFonts w:ascii="Times New Roman" w:eastAsia="仿宋_GB2312" w:hAnsi="Times New Roman" w:cs="Times New Roman" w:hint="eastAsia"/>
        </w:rPr>
        <w:t>宣告该专利权全部无效的决定，并且决定已生效。</w:t>
      </w:r>
    </w:p>
    <w:p w:rsidR="00D95517" w:rsidRPr="001669F5" w:rsidRDefault="00D95517" w:rsidP="001669F5">
      <w:pPr>
        <w:pStyle w:val="a9"/>
        <w:spacing w:line="336" w:lineRule="auto"/>
        <w:ind w:firstLineChars="200" w:firstLine="480"/>
        <w:rPr>
          <w:rFonts w:ascii="Times New Roman" w:eastAsia="隶书" w:hAnsi="Times New Roman" w:cs="Times New Roman"/>
          <w:sz w:val="24"/>
          <w:szCs w:val="24"/>
        </w:rPr>
      </w:pPr>
      <w:r w:rsidRPr="001669F5">
        <w:rPr>
          <w:rFonts w:ascii="Times New Roman" w:eastAsia="隶书" w:hAnsi="Times New Roman" w:cs="Times New Roman" w:hint="eastAsia"/>
          <w:sz w:val="24"/>
          <w:szCs w:val="24"/>
        </w:rPr>
        <w:t>分析与评述</w:t>
      </w:r>
    </w:p>
    <w:p w:rsidR="00D95517" w:rsidRPr="00C805C6" w:rsidRDefault="00642E6F"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该案</w:t>
      </w:r>
      <w:r w:rsidR="00D95517" w:rsidRPr="00C805C6">
        <w:rPr>
          <w:rFonts w:ascii="Times New Roman" w:eastAsia="仿宋_GB2312" w:hAnsi="Times New Roman" w:cs="Times New Roman" w:hint="eastAsia"/>
        </w:rPr>
        <w:t>中专利权人对无效决定</w:t>
      </w:r>
      <w:proofErr w:type="gramStart"/>
      <w:r w:rsidR="00D95517" w:rsidRPr="00C805C6">
        <w:rPr>
          <w:rFonts w:ascii="Times New Roman" w:eastAsia="仿宋_GB2312" w:hAnsi="Times New Roman" w:cs="Times New Roman" w:hint="eastAsia"/>
        </w:rPr>
        <w:t>作出</w:t>
      </w:r>
      <w:proofErr w:type="gramEnd"/>
      <w:r w:rsidR="00D95517" w:rsidRPr="00C805C6">
        <w:rPr>
          <w:rFonts w:ascii="Times New Roman" w:eastAsia="仿宋_GB2312" w:hAnsi="Times New Roman" w:cs="Times New Roman" w:hint="eastAsia"/>
        </w:rPr>
        <w:t>的时间和结论均无争议，应当认定该专利权已经被宣告无效，该公司的行为构成假冒专利行为。</w:t>
      </w:r>
    </w:p>
    <w:p w:rsidR="00D95517" w:rsidRPr="009A568E" w:rsidRDefault="006B3ABA" w:rsidP="00430121">
      <w:pPr>
        <w:pStyle w:val="3"/>
        <w:ind w:firstLine="562"/>
        <w:rPr>
          <w:rFonts w:ascii="Times New Roman" w:hAnsi="Times New Roman"/>
        </w:rPr>
      </w:pPr>
      <w:bookmarkStart w:id="711" w:name="_Hlk39433259"/>
      <w:bookmarkStart w:id="712" w:name="_Toc39915583"/>
      <w:bookmarkStart w:id="713" w:name="_Toc39915789"/>
      <w:bookmarkStart w:id="714" w:name="_Toc39917127"/>
      <w:bookmarkStart w:id="715" w:name="_Toc39924244"/>
      <w:r w:rsidRPr="009A568E">
        <w:rPr>
          <w:rFonts w:ascii="Times New Roman" w:hAnsi="Times New Roman" w:hint="eastAsia"/>
        </w:rPr>
        <w:t>二、假冒专利行为的认定</w:t>
      </w:r>
      <w:bookmarkEnd w:id="712"/>
      <w:bookmarkEnd w:id="713"/>
      <w:bookmarkEnd w:id="714"/>
      <w:bookmarkEnd w:id="715"/>
    </w:p>
    <w:bookmarkEnd w:id="711"/>
    <w:p w:rsidR="00A41F70" w:rsidRPr="00C805C6" w:rsidRDefault="00A41F70" w:rsidP="00C805C6">
      <w:pPr>
        <w:pStyle w:val="a9"/>
        <w:spacing w:line="336" w:lineRule="auto"/>
        <w:ind w:firstLineChars="200" w:firstLine="420"/>
        <w:rPr>
          <w:rFonts w:hAnsi="宋体" w:cs="Times New Roman"/>
        </w:rPr>
      </w:pPr>
      <w:r w:rsidRPr="00C805C6">
        <w:rPr>
          <w:rFonts w:hAnsi="宋体" w:cs="Times New Roman" w:hint="eastAsia"/>
        </w:rPr>
        <w:t>在授予专利权之后的专利权有效期内，专利权人或者经专利权人同意享有专利标识标注权的被许可人可以在其专利产品、依照专利方法直接获得的产品、该产品的包装或者产品说明书等材料上</w:t>
      </w:r>
      <w:r w:rsidRPr="00C805C6">
        <w:rPr>
          <w:rFonts w:hAnsi="宋体" w:cs="Times New Roman" w:hint="eastAsia"/>
        </w:rPr>
        <w:lastRenderedPageBreak/>
        <w:t>标注专利标识。但是，标识应当按照《专利标识标注办法》的相关规定进行。</w:t>
      </w:r>
    </w:p>
    <w:p w:rsidR="00A41F70" w:rsidRPr="00C805C6" w:rsidRDefault="00A41F70" w:rsidP="00C805C6">
      <w:pPr>
        <w:pStyle w:val="a9"/>
        <w:spacing w:line="336" w:lineRule="auto"/>
        <w:ind w:firstLineChars="200" w:firstLine="420"/>
        <w:rPr>
          <w:rFonts w:hAnsi="宋体" w:cs="Times New Roman"/>
        </w:rPr>
      </w:pPr>
      <w:r w:rsidRPr="00C805C6">
        <w:rPr>
          <w:rFonts w:hAnsi="宋体" w:cs="Times New Roman" w:hint="eastAsia"/>
        </w:rPr>
        <w:t>行使专利标识</w:t>
      </w:r>
      <w:proofErr w:type="gramStart"/>
      <w:r w:rsidRPr="00C805C6">
        <w:rPr>
          <w:rFonts w:hAnsi="宋体" w:cs="Times New Roman" w:hint="eastAsia"/>
        </w:rPr>
        <w:t>标注权最常见</w:t>
      </w:r>
      <w:proofErr w:type="gramEnd"/>
      <w:r w:rsidRPr="00C805C6">
        <w:rPr>
          <w:rFonts w:hAnsi="宋体" w:cs="Times New Roman" w:hint="eastAsia"/>
        </w:rPr>
        <w:t>、最直接的方式是在相关产品或其包装上或产品说明书等材料中标注专利标识，销售上述</w:t>
      </w:r>
      <w:r w:rsidR="00F855D3" w:rsidRPr="00C805C6">
        <w:rPr>
          <w:rFonts w:hAnsi="宋体" w:cs="Times New Roman" w:hint="eastAsia"/>
        </w:rPr>
        <w:t>产品。假冒专利的行为也往往发生在生产销售环节。未获得专利权而标注专利标识、不处于专利权有效期内而标注专利标识、未获得专利权人授权而标注</w:t>
      </w:r>
      <w:r w:rsidRPr="00C805C6">
        <w:rPr>
          <w:rFonts w:hAnsi="宋体" w:cs="Times New Roman" w:hint="eastAsia"/>
        </w:rPr>
        <w:t>专利标识等行为，都可能构成假冒专利行为。</w:t>
      </w:r>
    </w:p>
    <w:p w:rsidR="00A41F70" w:rsidRPr="009A568E" w:rsidRDefault="00A41F70" w:rsidP="00430121">
      <w:pPr>
        <w:pStyle w:val="4"/>
        <w:ind w:firstLine="562"/>
        <w:rPr>
          <w:rFonts w:ascii="Times New Roman" w:hAnsi="Times New Roman"/>
        </w:rPr>
      </w:pPr>
      <w:bookmarkStart w:id="716" w:name="_Hlk39433403"/>
      <w:bookmarkStart w:id="717" w:name="_Toc39915584"/>
      <w:bookmarkStart w:id="718" w:name="_Toc39915790"/>
      <w:bookmarkStart w:id="719" w:name="_Toc39917128"/>
      <w:bookmarkStart w:id="720" w:name="_Toc39924245"/>
      <w:r w:rsidRPr="009A568E">
        <w:rPr>
          <w:rFonts w:ascii="Times New Roman" w:hAnsi="Times New Roman" w:hint="eastAsia"/>
        </w:rPr>
        <w:t>（一）在产品或者其包装上标注专利标识</w:t>
      </w:r>
      <w:bookmarkEnd w:id="717"/>
      <w:bookmarkEnd w:id="718"/>
      <w:bookmarkEnd w:id="719"/>
      <w:bookmarkEnd w:id="720"/>
    </w:p>
    <w:bookmarkEnd w:id="716"/>
    <w:p w:rsidR="00AF588A" w:rsidRPr="00C805C6" w:rsidRDefault="00A41F70" w:rsidP="00C805C6">
      <w:pPr>
        <w:pStyle w:val="a9"/>
        <w:spacing w:line="336" w:lineRule="auto"/>
        <w:ind w:firstLineChars="200" w:firstLine="420"/>
        <w:rPr>
          <w:rFonts w:hAnsi="宋体" w:cs="Times New Roman"/>
        </w:rPr>
      </w:pPr>
      <w:r w:rsidRPr="00C805C6">
        <w:rPr>
          <w:rFonts w:hAnsi="宋体" w:cs="Times New Roman" w:hint="eastAsia"/>
        </w:rPr>
        <w:t>对于在产品或者包装上标注专利标识的情形，涉案专利（或专利申请）的法律状态包括已申请专利但未获得授权、获得授权至有效期届满期间、专利权有效期届满之后三种情形。</w:t>
      </w:r>
    </w:p>
    <w:p w:rsidR="00A41F70" w:rsidRPr="009A568E" w:rsidRDefault="00AF588A" w:rsidP="00430121">
      <w:pPr>
        <w:pStyle w:val="5"/>
        <w:ind w:firstLine="562"/>
      </w:pPr>
      <w:bookmarkStart w:id="721" w:name="_Hlk39433425"/>
      <w:bookmarkStart w:id="722" w:name="_Toc39915791"/>
      <w:bookmarkStart w:id="723" w:name="_Toc39917129"/>
      <w:bookmarkStart w:id="724" w:name="_Toc39924246"/>
      <w:r w:rsidRPr="009A568E">
        <w:rPr>
          <w:rFonts w:hint="eastAsia"/>
        </w:rPr>
        <w:t>1</w:t>
      </w:r>
      <w:r w:rsidR="00EE4D71" w:rsidRPr="009A568E">
        <w:rPr>
          <w:rFonts w:hint="eastAsia"/>
        </w:rPr>
        <w:t>．</w:t>
      </w:r>
      <w:r w:rsidRPr="009A568E">
        <w:t>已申请专利但并未获得授权</w:t>
      </w:r>
      <w:bookmarkEnd w:id="722"/>
      <w:bookmarkEnd w:id="723"/>
      <w:bookmarkEnd w:id="724"/>
    </w:p>
    <w:bookmarkEnd w:id="721"/>
    <w:p w:rsidR="00A41F70" w:rsidRPr="001669F5" w:rsidRDefault="00A41F70" w:rsidP="001669F5">
      <w:pPr>
        <w:pStyle w:val="a9"/>
        <w:spacing w:line="336" w:lineRule="auto"/>
        <w:ind w:firstLineChars="200" w:firstLine="482"/>
        <w:rPr>
          <w:rFonts w:ascii="楷体" w:eastAsia="楷体" w:hAnsi="楷体" w:cs="Times New Roman"/>
          <w:b/>
          <w:sz w:val="24"/>
          <w:szCs w:val="24"/>
        </w:rPr>
      </w:pPr>
      <w:r w:rsidRPr="001669F5">
        <w:rPr>
          <w:rFonts w:ascii="楷体" w:eastAsia="楷体" w:hAnsi="楷体" w:cs="Times New Roman" w:hint="eastAsia"/>
          <w:b/>
          <w:sz w:val="24"/>
          <w:szCs w:val="24"/>
        </w:rPr>
        <w:t>【案例</w:t>
      </w:r>
      <w:r w:rsidR="00667536" w:rsidRPr="001669F5">
        <w:rPr>
          <w:rFonts w:ascii="楷体" w:eastAsia="楷体" w:hAnsi="楷体" w:cs="Times New Roman" w:hint="eastAsia"/>
          <w:b/>
          <w:sz w:val="24"/>
          <w:szCs w:val="24"/>
        </w:rPr>
        <w:t>4-2-13</w:t>
      </w:r>
      <w:r w:rsidRPr="001669F5">
        <w:rPr>
          <w:rFonts w:ascii="楷体" w:eastAsia="楷体" w:hAnsi="楷体" w:cs="Times New Roman" w:hint="eastAsia"/>
          <w:b/>
          <w:sz w:val="24"/>
          <w:szCs w:val="24"/>
        </w:rPr>
        <w:t>】</w:t>
      </w:r>
    </w:p>
    <w:p w:rsidR="00A41F70" w:rsidRPr="00C805C6" w:rsidRDefault="00A41F70"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甲公司在其生产的豆浆机上标注专利号。经查，该申请在发明专利申请公布后视为撤回。</w:t>
      </w:r>
    </w:p>
    <w:p w:rsidR="00A41F70" w:rsidRPr="001669F5" w:rsidRDefault="00A41F70" w:rsidP="001669F5">
      <w:pPr>
        <w:pStyle w:val="a9"/>
        <w:spacing w:line="336" w:lineRule="auto"/>
        <w:ind w:firstLineChars="200" w:firstLine="480"/>
        <w:rPr>
          <w:rFonts w:ascii="Times New Roman" w:eastAsia="隶书" w:hAnsi="Times New Roman" w:cs="Times New Roman"/>
          <w:sz w:val="24"/>
          <w:szCs w:val="24"/>
        </w:rPr>
      </w:pPr>
      <w:r w:rsidRPr="001669F5">
        <w:rPr>
          <w:rFonts w:ascii="Times New Roman" w:eastAsia="隶书" w:hAnsi="Times New Roman" w:cs="Times New Roman" w:hint="eastAsia"/>
          <w:sz w:val="24"/>
          <w:szCs w:val="24"/>
        </w:rPr>
        <w:t>分析与评述</w:t>
      </w:r>
    </w:p>
    <w:p w:rsidR="00A41F70" w:rsidRPr="00C805C6" w:rsidRDefault="00A41F70"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甲公司曾向国家知识产权局提出过发明专利申请，但在发明专利申请公开后，申请人放弃此项申请实审，该申请被视为撤回，因而该申请并未被授予专利权。</w:t>
      </w:r>
      <w:r w:rsidR="00642E6F" w:rsidRPr="00C805C6">
        <w:rPr>
          <w:rFonts w:ascii="Times New Roman" w:eastAsia="仿宋_GB2312" w:hAnsi="Times New Roman" w:cs="Times New Roman" w:hint="eastAsia"/>
        </w:rPr>
        <w:t>该案</w:t>
      </w:r>
      <w:r w:rsidRPr="00C805C6">
        <w:rPr>
          <w:rFonts w:ascii="Times New Roman" w:eastAsia="仿宋_GB2312" w:hAnsi="Times New Roman" w:cs="Times New Roman" w:hint="eastAsia"/>
        </w:rPr>
        <w:t>在未被授予专利权的产品或者其包装上标注专利号，属于《专利法实施细则》</w:t>
      </w:r>
      <w:r w:rsidR="00DA447D" w:rsidRPr="00C805C6">
        <w:rPr>
          <w:rFonts w:ascii="Times New Roman" w:eastAsia="仿宋_GB2312" w:hAnsi="Times New Roman" w:cs="Times New Roman"/>
        </w:rPr>
        <w:t>第八十四条第一款第</w:t>
      </w:r>
      <w:r w:rsidR="00DA447D" w:rsidRPr="00C805C6">
        <w:rPr>
          <w:rFonts w:ascii="Times New Roman" w:eastAsia="仿宋_GB2312" w:hAnsi="Times New Roman" w:cs="Times New Roman" w:hint="eastAsia"/>
        </w:rPr>
        <w:t>（一）</w:t>
      </w:r>
      <w:r w:rsidR="00DA447D" w:rsidRPr="00C805C6">
        <w:rPr>
          <w:rFonts w:ascii="Times New Roman" w:eastAsia="仿宋_GB2312" w:hAnsi="Times New Roman" w:cs="Times New Roman"/>
        </w:rPr>
        <w:t>项</w:t>
      </w:r>
      <w:r w:rsidR="00876683" w:rsidRPr="00C805C6">
        <w:rPr>
          <w:rFonts w:ascii="Times New Roman" w:eastAsia="仿宋_GB2312" w:hAnsi="Times New Roman" w:cs="Times New Roman"/>
        </w:rPr>
        <w:t>项的情形，</w:t>
      </w:r>
      <w:r w:rsidR="00876683" w:rsidRPr="00C805C6">
        <w:rPr>
          <w:rFonts w:ascii="Times New Roman" w:eastAsia="仿宋_GB2312" w:hAnsi="Times New Roman" w:cs="Times New Roman" w:hint="eastAsia"/>
        </w:rPr>
        <w:t>构成</w:t>
      </w:r>
      <w:r w:rsidRPr="00C805C6">
        <w:rPr>
          <w:rFonts w:ascii="Times New Roman" w:eastAsia="仿宋_GB2312" w:hAnsi="Times New Roman" w:cs="Times New Roman"/>
        </w:rPr>
        <w:t>假冒专利行为。</w:t>
      </w:r>
    </w:p>
    <w:p w:rsidR="00D66CEB" w:rsidRPr="001669F5" w:rsidRDefault="00D66CEB" w:rsidP="001669F5">
      <w:pPr>
        <w:pStyle w:val="a9"/>
        <w:spacing w:line="336" w:lineRule="auto"/>
        <w:ind w:firstLineChars="200" w:firstLine="482"/>
        <w:rPr>
          <w:rFonts w:ascii="楷体" w:eastAsia="楷体" w:hAnsi="楷体" w:cs="Times New Roman"/>
          <w:b/>
          <w:sz w:val="24"/>
          <w:szCs w:val="24"/>
        </w:rPr>
      </w:pPr>
      <w:r w:rsidRPr="001669F5">
        <w:rPr>
          <w:rFonts w:ascii="楷体" w:eastAsia="楷体" w:hAnsi="楷体" w:cs="Times New Roman"/>
          <w:b/>
          <w:sz w:val="24"/>
          <w:szCs w:val="24"/>
        </w:rPr>
        <w:t>【案例</w:t>
      </w:r>
      <w:r w:rsidRPr="001669F5">
        <w:rPr>
          <w:rFonts w:ascii="楷体" w:eastAsia="楷体" w:hAnsi="楷体" w:cs="Times New Roman" w:hint="eastAsia"/>
          <w:b/>
          <w:sz w:val="24"/>
          <w:szCs w:val="24"/>
        </w:rPr>
        <w:t>4-2-14</w:t>
      </w:r>
      <w:r w:rsidRPr="001669F5">
        <w:rPr>
          <w:rFonts w:ascii="楷体" w:eastAsia="楷体" w:hAnsi="楷体" w:cs="Times New Roman"/>
          <w:b/>
          <w:sz w:val="24"/>
          <w:szCs w:val="24"/>
        </w:rPr>
        <w:t>】</w:t>
      </w:r>
    </w:p>
    <w:p w:rsidR="00D66CEB" w:rsidRPr="00C805C6" w:rsidRDefault="00D66CEB" w:rsidP="00C805C6">
      <w:pPr>
        <w:pStyle w:val="a9"/>
        <w:wordWrap w:val="0"/>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rPr>
        <w:t>乙公司在其生产销售的电暖袋产品的宣传册上标注有</w:t>
      </w:r>
      <w:r w:rsidRPr="00C805C6">
        <w:rPr>
          <w:rFonts w:ascii="Times New Roman" w:eastAsia="仿宋_GB2312" w:hAnsi="Times New Roman" w:cs="Times New Roman" w:hint="eastAsia"/>
        </w:rPr>
        <w:t>“</w:t>
      </w:r>
      <w:r w:rsidRPr="00C805C6">
        <w:rPr>
          <w:rFonts w:ascii="Times New Roman" w:eastAsia="仿宋_GB2312" w:hAnsi="Times New Roman" w:cs="Times New Roman"/>
        </w:rPr>
        <w:t>专利防爆技术</w:t>
      </w:r>
      <w:r w:rsidRPr="00C805C6">
        <w:rPr>
          <w:rFonts w:ascii="Times New Roman" w:eastAsia="仿宋_GB2312" w:hAnsi="Times New Roman" w:cs="Times New Roman" w:hint="eastAsia"/>
        </w:rPr>
        <w:t>”</w:t>
      </w:r>
      <w:r w:rsidRPr="00C805C6">
        <w:rPr>
          <w:rFonts w:ascii="Times New Roman" w:eastAsia="仿宋_GB2312" w:hAnsi="Times New Roman" w:cs="Times New Roman"/>
        </w:rPr>
        <w:t>字样，但没有标注专利号。随后，乙公司提供了申请号为</w:t>
      </w:r>
      <w:r w:rsidRPr="00C805C6">
        <w:rPr>
          <w:rFonts w:ascii="Times New Roman" w:eastAsia="仿宋_GB2312" w:hAnsi="Times New Roman" w:cs="Times New Roman"/>
        </w:rPr>
        <w:t xml:space="preserve"> </w:t>
      </w:r>
      <w:r w:rsidRPr="00C805C6">
        <w:rPr>
          <w:rFonts w:ascii="Times New Roman" w:eastAsia="仿宋_GB2312" w:hAnsi="Times New Roman" w:cs="Times New Roman" w:hint="eastAsia"/>
        </w:rPr>
        <w:t>2011</w:t>
      </w:r>
      <w:r w:rsidR="00DA5013" w:rsidRPr="00C805C6">
        <w:rPr>
          <w:rFonts w:ascii="Times New Roman" w:eastAsia="仿宋_GB2312" w:hAnsi="Times New Roman" w:cs="Times New Roman" w:hint="eastAsia"/>
        </w:rPr>
        <w:t>×××××××××</w:t>
      </w:r>
      <w:r w:rsidRPr="00C805C6">
        <w:rPr>
          <w:rFonts w:ascii="Times New Roman" w:eastAsia="仿宋_GB2312" w:hAnsi="Times New Roman" w:cs="Times New Roman"/>
        </w:rPr>
        <w:t>的专利申请受理通知书，但未能提供该专利获得授权的相关证据。经查，该专利申请尚未获得授权。</w:t>
      </w:r>
    </w:p>
    <w:p w:rsidR="00D66CEB" w:rsidRPr="001669F5" w:rsidRDefault="00D66CEB" w:rsidP="001669F5">
      <w:pPr>
        <w:pStyle w:val="a9"/>
        <w:spacing w:line="336" w:lineRule="auto"/>
        <w:ind w:firstLineChars="200" w:firstLine="480"/>
        <w:rPr>
          <w:rFonts w:ascii="Times New Roman" w:eastAsia="隶书" w:hAnsi="Times New Roman" w:cs="Times New Roman"/>
          <w:sz w:val="24"/>
          <w:szCs w:val="24"/>
        </w:rPr>
      </w:pPr>
      <w:r w:rsidRPr="001669F5">
        <w:rPr>
          <w:rFonts w:ascii="Times New Roman" w:eastAsia="隶书" w:hAnsi="Times New Roman" w:cs="Times New Roman" w:hint="eastAsia"/>
          <w:sz w:val="24"/>
          <w:szCs w:val="24"/>
        </w:rPr>
        <w:t>分析与评述</w:t>
      </w:r>
    </w:p>
    <w:p w:rsidR="00D66CEB" w:rsidRPr="00C805C6" w:rsidRDefault="00D66CEB"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rPr>
        <w:t>在宣传册等材料中将未被授予专利权的技术或者设计称为专利技术或者专利设计，将专利申请称为专利，使公众将所涉及的技术或者设计误认为是专利技术或者专利设计，属于</w:t>
      </w:r>
      <w:r w:rsidRPr="00C805C6">
        <w:rPr>
          <w:rFonts w:ascii="Times New Roman" w:eastAsia="仿宋_GB2312" w:hAnsi="Times New Roman" w:cs="Times New Roman" w:hint="eastAsia"/>
        </w:rPr>
        <w:t>《</w:t>
      </w:r>
      <w:r w:rsidRPr="00C805C6">
        <w:rPr>
          <w:rFonts w:ascii="Times New Roman" w:eastAsia="仿宋_GB2312" w:hAnsi="Times New Roman" w:cs="Times New Roman"/>
        </w:rPr>
        <w:t>专利法实施细则</w:t>
      </w:r>
      <w:r w:rsidRPr="00C805C6">
        <w:rPr>
          <w:rFonts w:ascii="Times New Roman" w:eastAsia="仿宋_GB2312" w:hAnsi="Times New Roman" w:cs="Times New Roman" w:hint="eastAsia"/>
        </w:rPr>
        <w:t>》</w:t>
      </w:r>
      <w:r w:rsidRPr="00C805C6">
        <w:rPr>
          <w:rFonts w:ascii="Times New Roman" w:eastAsia="仿宋_GB2312" w:hAnsi="Times New Roman" w:cs="Times New Roman"/>
        </w:rPr>
        <w:t>第八十四条第一款第</w:t>
      </w:r>
      <w:r w:rsidRPr="00C805C6">
        <w:rPr>
          <w:rFonts w:ascii="Times New Roman" w:eastAsia="仿宋_GB2312" w:hAnsi="Times New Roman" w:cs="Times New Roman" w:hint="eastAsia"/>
        </w:rPr>
        <w:t>（三）</w:t>
      </w:r>
      <w:r w:rsidRPr="00C805C6">
        <w:rPr>
          <w:rFonts w:ascii="Times New Roman" w:eastAsia="仿宋_GB2312" w:hAnsi="Times New Roman" w:cs="Times New Roman"/>
        </w:rPr>
        <w:t>项的情形，</w:t>
      </w:r>
      <w:r w:rsidRPr="00C805C6">
        <w:rPr>
          <w:rFonts w:ascii="Times New Roman" w:eastAsia="仿宋_GB2312" w:hAnsi="Times New Roman" w:cs="Times New Roman" w:hint="eastAsia"/>
        </w:rPr>
        <w:t>构成</w:t>
      </w:r>
      <w:r w:rsidRPr="00C805C6">
        <w:rPr>
          <w:rFonts w:ascii="Times New Roman" w:eastAsia="仿宋_GB2312" w:hAnsi="Times New Roman" w:cs="Times New Roman"/>
        </w:rPr>
        <w:t>假冒专利行为。</w:t>
      </w:r>
    </w:p>
    <w:p w:rsidR="00D66CEB" w:rsidRPr="001669F5" w:rsidRDefault="00D66CEB" w:rsidP="001669F5">
      <w:pPr>
        <w:pStyle w:val="a9"/>
        <w:spacing w:line="336" w:lineRule="auto"/>
        <w:ind w:firstLineChars="200" w:firstLine="482"/>
        <w:rPr>
          <w:rFonts w:ascii="楷体" w:eastAsia="楷体" w:hAnsi="楷体" w:cs="Times New Roman"/>
          <w:b/>
          <w:sz w:val="24"/>
          <w:szCs w:val="24"/>
        </w:rPr>
      </w:pPr>
      <w:r w:rsidRPr="001669F5">
        <w:rPr>
          <w:rFonts w:ascii="楷体" w:eastAsia="楷体" w:hAnsi="楷体" w:cs="Times New Roman"/>
          <w:b/>
          <w:sz w:val="24"/>
          <w:szCs w:val="24"/>
        </w:rPr>
        <w:t>【案例</w:t>
      </w:r>
      <w:r w:rsidRPr="001669F5">
        <w:rPr>
          <w:rFonts w:ascii="楷体" w:eastAsia="楷体" w:hAnsi="楷体" w:cs="Times New Roman" w:hint="eastAsia"/>
          <w:b/>
          <w:sz w:val="24"/>
          <w:szCs w:val="24"/>
        </w:rPr>
        <w:t>4-2-15</w:t>
      </w:r>
      <w:r w:rsidRPr="001669F5">
        <w:rPr>
          <w:rFonts w:ascii="楷体" w:eastAsia="楷体" w:hAnsi="楷体" w:cs="Times New Roman"/>
          <w:b/>
          <w:sz w:val="24"/>
          <w:szCs w:val="24"/>
        </w:rPr>
        <w:t>】</w:t>
      </w:r>
    </w:p>
    <w:p w:rsidR="00D66CEB" w:rsidRPr="00C805C6" w:rsidRDefault="00D66CEB"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2010</w:t>
      </w:r>
      <w:r w:rsidRPr="00C805C6">
        <w:rPr>
          <w:rFonts w:ascii="Times New Roman" w:eastAsia="仿宋_GB2312" w:hAnsi="Times New Roman" w:cs="Times New Roman"/>
        </w:rPr>
        <w:t>年</w:t>
      </w:r>
      <w:r w:rsidRPr="00C805C6">
        <w:rPr>
          <w:rFonts w:ascii="Times New Roman" w:eastAsia="仿宋_GB2312" w:hAnsi="Times New Roman" w:cs="Times New Roman" w:hint="eastAsia"/>
        </w:rPr>
        <w:t>5</w:t>
      </w:r>
      <w:r w:rsidRPr="00C805C6">
        <w:rPr>
          <w:rFonts w:ascii="Times New Roman" w:eastAsia="仿宋_GB2312" w:hAnsi="Times New Roman" w:cs="Times New Roman"/>
        </w:rPr>
        <w:t>月，某市知识产权局在例行检查中发现，某企业制造并出售的电饭锅上标注有</w:t>
      </w:r>
      <w:r w:rsidRPr="00C805C6">
        <w:rPr>
          <w:rFonts w:ascii="Times New Roman" w:eastAsia="仿宋_GB2312" w:hAnsi="Times New Roman" w:cs="Times New Roman" w:hint="eastAsia"/>
        </w:rPr>
        <w:t>“</w:t>
      </w:r>
      <w:r w:rsidRPr="00C805C6">
        <w:rPr>
          <w:rFonts w:ascii="Times New Roman" w:eastAsia="仿宋_GB2312" w:hAnsi="Times New Roman" w:cs="Times New Roman"/>
        </w:rPr>
        <w:t>中国专利，专利号</w:t>
      </w:r>
      <w:r w:rsidRPr="00C805C6">
        <w:rPr>
          <w:rFonts w:ascii="Times New Roman" w:eastAsia="仿宋_GB2312" w:hAnsi="Times New Roman" w:cs="Times New Roman" w:hint="eastAsia"/>
        </w:rPr>
        <w:t>2009</w:t>
      </w:r>
      <w:r w:rsidR="00DA5013" w:rsidRPr="00C805C6">
        <w:rPr>
          <w:rFonts w:ascii="Times New Roman" w:eastAsia="仿宋_GB2312" w:hAnsi="Times New Roman" w:cs="Times New Roman" w:hint="eastAsia"/>
        </w:rPr>
        <w:t>××××××</w:t>
      </w:r>
      <w:r w:rsidRPr="00C805C6">
        <w:rPr>
          <w:rFonts w:ascii="Times New Roman" w:eastAsia="仿宋_GB2312" w:hAnsi="Times New Roman" w:cs="Times New Roman" w:hint="eastAsia"/>
        </w:rPr>
        <w:t>”</w:t>
      </w:r>
      <w:r w:rsidRPr="00C805C6">
        <w:rPr>
          <w:rFonts w:ascii="Times New Roman" w:eastAsia="仿宋_GB2312" w:hAnsi="Times New Roman" w:cs="Times New Roman"/>
        </w:rPr>
        <w:t>。经查，该专利的授权公告日为</w:t>
      </w:r>
      <w:r w:rsidRPr="00C805C6">
        <w:rPr>
          <w:rFonts w:ascii="Times New Roman" w:eastAsia="仿宋_GB2312" w:hAnsi="Times New Roman" w:cs="Times New Roman" w:hint="eastAsia"/>
        </w:rPr>
        <w:t>2010</w:t>
      </w:r>
      <w:r w:rsidRPr="00C805C6">
        <w:rPr>
          <w:rFonts w:ascii="Times New Roman" w:eastAsia="仿宋_GB2312" w:hAnsi="Times New Roman" w:cs="Times New Roman"/>
        </w:rPr>
        <w:t>年</w:t>
      </w:r>
      <w:r w:rsidRPr="00C805C6">
        <w:rPr>
          <w:rFonts w:ascii="Times New Roman" w:eastAsia="仿宋_GB2312" w:hAnsi="Times New Roman" w:cs="Times New Roman" w:hint="eastAsia"/>
        </w:rPr>
        <w:t>2</w:t>
      </w:r>
      <w:r w:rsidRPr="00C805C6">
        <w:rPr>
          <w:rFonts w:ascii="Times New Roman" w:eastAsia="仿宋_GB2312" w:hAnsi="Times New Roman" w:cs="Times New Roman"/>
        </w:rPr>
        <w:t>月，而该产品的生产日期为</w:t>
      </w:r>
      <w:r w:rsidRPr="00C805C6">
        <w:rPr>
          <w:rFonts w:ascii="Times New Roman" w:eastAsia="仿宋_GB2312" w:hAnsi="Times New Roman" w:cs="Times New Roman" w:hint="eastAsia"/>
        </w:rPr>
        <w:t>2009</w:t>
      </w:r>
      <w:r w:rsidRPr="00C805C6">
        <w:rPr>
          <w:rFonts w:ascii="Times New Roman" w:eastAsia="仿宋_GB2312" w:hAnsi="Times New Roman" w:cs="Times New Roman"/>
        </w:rPr>
        <w:t>年</w:t>
      </w:r>
      <w:r w:rsidRPr="00C805C6">
        <w:rPr>
          <w:rFonts w:ascii="Times New Roman" w:eastAsia="仿宋_GB2312" w:hAnsi="Times New Roman" w:cs="Times New Roman" w:hint="eastAsia"/>
        </w:rPr>
        <w:t>10</w:t>
      </w:r>
      <w:r w:rsidRPr="00C805C6">
        <w:rPr>
          <w:rFonts w:ascii="Times New Roman" w:eastAsia="仿宋_GB2312" w:hAnsi="Times New Roman" w:cs="Times New Roman"/>
        </w:rPr>
        <w:t>月。该企业辩称，该专利的申请日为</w:t>
      </w:r>
      <w:r w:rsidRPr="00C805C6">
        <w:rPr>
          <w:rFonts w:ascii="Times New Roman" w:eastAsia="仿宋_GB2312" w:hAnsi="Times New Roman" w:cs="Times New Roman" w:hint="eastAsia"/>
        </w:rPr>
        <w:t>2009</w:t>
      </w:r>
      <w:r w:rsidRPr="00C805C6">
        <w:rPr>
          <w:rFonts w:ascii="Times New Roman" w:eastAsia="仿宋_GB2312" w:hAnsi="Times New Roman" w:cs="Times New Roman"/>
        </w:rPr>
        <w:t>年</w:t>
      </w:r>
      <w:r w:rsidRPr="00C805C6">
        <w:rPr>
          <w:rFonts w:ascii="Times New Roman" w:eastAsia="仿宋_GB2312" w:hAnsi="Times New Roman" w:cs="Times New Roman" w:hint="eastAsia"/>
        </w:rPr>
        <w:t>5</w:t>
      </w:r>
      <w:r w:rsidRPr="00C805C6">
        <w:rPr>
          <w:rFonts w:ascii="Times New Roman" w:eastAsia="仿宋_GB2312" w:hAnsi="Times New Roman" w:cs="Times New Roman"/>
        </w:rPr>
        <w:t>月，根据</w:t>
      </w:r>
      <w:r w:rsidRPr="00C805C6">
        <w:rPr>
          <w:rFonts w:ascii="Times New Roman" w:eastAsia="仿宋_GB2312" w:hAnsi="Times New Roman" w:cs="Times New Roman" w:hint="eastAsia"/>
        </w:rPr>
        <w:t>《</w:t>
      </w:r>
      <w:r w:rsidRPr="00C805C6">
        <w:rPr>
          <w:rFonts w:ascii="Times New Roman" w:eastAsia="仿宋_GB2312" w:hAnsi="Times New Roman" w:cs="Times New Roman"/>
        </w:rPr>
        <w:t>专利法</w:t>
      </w:r>
      <w:r w:rsidRPr="00C805C6">
        <w:rPr>
          <w:rFonts w:ascii="Times New Roman" w:eastAsia="仿宋_GB2312" w:hAnsi="Times New Roman" w:cs="Times New Roman" w:hint="eastAsia"/>
        </w:rPr>
        <w:t>》</w:t>
      </w:r>
      <w:r w:rsidRPr="00C805C6">
        <w:rPr>
          <w:rFonts w:ascii="Times New Roman" w:eastAsia="仿宋_GB2312" w:hAnsi="Times New Roman" w:cs="Times New Roman"/>
        </w:rPr>
        <w:t>第四十二条的规定，发明专利权的期限为二十年，实用新型专利权和外观设计专利权的期限为十年，均自申请日起计算，因此，</w:t>
      </w:r>
      <w:r w:rsidRPr="00C805C6">
        <w:rPr>
          <w:rFonts w:ascii="Times New Roman" w:eastAsia="仿宋_GB2312" w:hAnsi="Times New Roman" w:cs="Times New Roman" w:hint="eastAsia"/>
        </w:rPr>
        <w:t>2009</w:t>
      </w:r>
      <w:r w:rsidRPr="00C805C6">
        <w:rPr>
          <w:rFonts w:ascii="Times New Roman" w:eastAsia="仿宋_GB2312" w:hAnsi="Times New Roman" w:cs="Times New Roman"/>
        </w:rPr>
        <w:t>年</w:t>
      </w:r>
      <w:r w:rsidRPr="00C805C6">
        <w:rPr>
          <w:rFonts w:ascii="Times New Roman" w:eastAsia="仿宋_GB2312" w:hAnsi="Times New Roman" w:cs="Times New Roman" w:hint="eastAsia"/>
        </w:rPr>
        <w:t>10</w:t>
      </w:r>
      <w:r w:rsidRPr="00C805C6">
        <w:rPr>
          <w:rFonts w:ascii="Times New Roman" w:eastAsia="仿宋_GB2312" w:hAnsi="Times New Roman" w:cs="Times New Roman"/>
        </w:rPr>
        <w:t>月的标注行为不构成假冒专利行为。</w:t>
      </w:r>
    </w:p>
    <w:p w:rsidR="00D66CEB" w:rsidRPr="001669F5" w:rsidRDefault="00D66CEB" w:rsidP="001669F5">
      <w:pPr>
        <w:pStyle w:val="a9"/>
        <w:spacing w:line="336" w:lineRule="auto"/>
        <w:ind w:firstLineChars="200" w:firstLine="480"/>
        <w:rPr>
          <w:rFonts w:ascii="Times New Roman" w:eastAsia="隶书" w:hAnsi="Times New Roman" w:cs="Times New Roman"/>
          <w:sz w:val="24"/>
          <w:szCs w:val="24"/>
        </w:rPr>
      </w:pPr>
      <w:r w:rsidRPr="001669F5">
        <w:rPr>
          <w:rFonts w:ascii="Times New Roman" w:eastAsia="隶书" w:hAnsi="Times New Roman" w:cs="Times New Roman" w:hint="eastAsia"/>
          <w:sz w:val="24"/>
          <w:szCs w:val="24"/>
        </w:rPr>
        <w:lastRenderedPageBreak/>
        <w:t>分析与评述</w:t>
      </w:r>
    </w:p>
    <w:p w:rsidR="00D66CEB" w:rsidRPr="00C805C6" w:rsidRDefault="00D66CEB"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rPr>
        <w:t>该企业的辩解混淆了专利权的保护期限和专利权的生效时间。</w:t>
      </w:r>
      <w:r w:rsidRPr="00C805C6">
        <w:rPr>
          <w:rFonts w:ascii="Times New Roman" w:eastAsia="仿宋_GB2312" w:hAnsi="Times New Roman" w:cs="Times New Roman"/>
        </w:rPr>
        <w:t xml:space="preserve"> </w:t>
      </w:r>
      <w:r w:rsidRPr="00C805C6">
        <w:rPr>
          <w:rFonts w:ascii="Times New Roman" w:eastAsia="仿宋_GB2312" w:hAnsi="Times New Roman" w:cs="Times New Roman"/>
        </w:rPr>
        <w:t>根据</w:t>
      </w:r>
      <w:r w:rsidRPr="00C805C6">
        <w:rPr>
          <w:rFonts w:ascii="Times New Roman" w:eastAsia="仿宋_GB2312" w:hAnsi="Times New Roman" w:cs="Times New Roman" w:hint="eastAsia"/>
        </w:rPr>
        <w:t>《</w:t>
      </w:r>
      <w:r w:rsidRPr="00C805C6">
        <w:rPr>
          <w:rFonts w:ascii="Times New Roman" w:eastAsia="仿宋_GB2312" w:hAnsi="Times New Roman" w:cs="Times New Roman"/>
        </w:rPr>
        <w:t>专利法</w:t>
      </w:r>
      <w:r w:rsidRPr="00C805C6">
        <w:rPr>
          <w:rFonts w:ascii="Times New Roman" w:eastAsia="仿宋_GB2312" w:hAnsi="Times New Roman" w:cs="Times New Roman" w:hint="eastAsia"/>
        </w:rPr>
        <w:t>》</w:t>
      </w:r>
      <w:r w:rsidRPr="00C805C6">
        <w:rPr>
          <w:rFonts w:ascii="Times New Roman" w:eastAsia="仿宋_GB2312" w:hAnsi="Times New Roman" w:cs="Times New Roman"/>
        </w:rPr>
        <w:t>第三十九条、第四十条的规定，专利权自公告之日起生效，由此可知，专利标识的合法标注应在专利权授权之后而不是专利申请日之后进行，即便该专利最终获得了授权，在其授权公告日之前的标注行为仍构成假冒专利行为。</w:t>
      </w:r>
    </w:p>
    <w:p w:rsidR="00667536" w:rsidRPr="00C805C6" w:rsidRDefault="00D66CEB"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rPr>
        <w:t>当事人在提出专利申请之后，在未授权之前已经开始进行专利标识标注，</w:t>
      </w:r>
      <w:proofErr w:type="gramStart"/>
      <w:r w:rsidRPr="00C805C6">
        <w:rPr>
          <w:rFonts w:ascii="Times New Roman" w:eastAsia="仿宋_GB2312" w:hAnsi="Times New Roman" w:cs="Times New Roman"/>
        </w:rPr>
        <w:t>待专利</w:t>
      </w:r>
      <w:proofErr w:type="gramEnd"/>
      <w:r w:rsidRPr="00C805C6">
        <w:rPr>
          <w:rFonts w:ascii="Times New Roman" w:eastAsia="仿宋_GB2312" w:hAnsi="Times New Roman" w:cs="Times New Roman"/>
        </w:rPr>
        <w:t>授权后才被执法人员发现的，授权前的标注行为属于假冒专利行为。但鉴于最终专利获得授权，该行为的客观危害性较小，</w:t>
      </w:r>
      <w:r w:rsidRPr="00C805C6">
        <w:rPr>
          <w:rFonts w:ascii="Times New Roman" w:eastAsia="仿宋_GB2312" w:hAnsi="Times New Roman" w:cs="Times New Roman"/>
        </w:rPr>
        <w:t xml:space="preserve"> </w:t>
      </w:r>
      <w:r w:rsidRPr="00C805C6">
        <w:rPr>
          <w:rFonts w:ascii="Times New Roman" w:eastAsia="仿宋_GB2312" w:hAnsi="Times New Roman" w:cs="Times New Roman"/>
        </w:rPr>
        <w:t>处罚不宜过重。</w:t>
      </w:r>
    </w:p>
    <w:p w:rsidR="00876683" w:rsidRPr="009A568E" w:rsidRDefault="00876683" w:rsidP="00430121">
      <w:pPr>
        <w:pStyle w:val="5"/>
        <w:ind w:firstLine="562"/>
        <w:rPr>
          <w:rFonts w:eastAsia="仿宋_GB2312"/>
        </w:rPr>
      </w:pPr>
      <w:bookmarkStart w:id="725" w:name="_Hlk39434114"/>
      <w:bookmarkStart w:id="726" w:name="_Toc39915792"/>
      <w:bookmarkStart w:id="727" w:name="_Toc39917130"/>
      <w:bookmarkStart w:id="728" w:name="_Toc39924247"/>
      <w:r w:rsidRPr="009A568E">
        <w:rPr>
          <w:rFonts w:hint="eastAsia"/>
        </w:rPr>
        <w:t>2</w:t>
      </w:r>
      <w:r w:rsidR="00EE4D71" w:rsidRPr="009A568E">
        <w:rPr>
          <w:rFonts w:hint="eastAsia"/>
        </w:rPr>
        <w:t>．</w:t>
      </w:r>
      <w:r w:rsidR="00A41F70" w:rsidRPr="009A568E">
        <w:t>获得授权至有效期届满期间</w:t>
      </w:r>
      <w:bookmarkEnd w:id="726"/>
      <w:bookmarkEnd w:id="727"/>
      <w:bookmarkEnd w:id="728"/>
    </w:p>
    <w:bookmarkEnd w:id="725"/>
    <w:p w:rsidR="00A41F70" w:rsidRPr="00C805C6" w:rsidRDefault="00A41F70" w:rsidP="00C805C6">
      <w:pPr>
        <w:pStyle w:val="a9"/>
        <w:spacing w:line="336" w:lineRule="auto"/>
        <w:ind w:firstLineChars="200" w:firstLine="420"/>
        <w:rPr>
          <w:rFonts w:hAnsi="宋体" w:cs="Times New Roman"/>
        </w:rPr>
      </w:pPr>
      <w:r w:rsidRPr="00C805C6">
        <w:rPr>
          <w:rFonts w:hAnsi="宋体" w:cs="Times New Roman"/>
        </w:rPr>
        <w:t>标注行为发生授权之后至有效期届满期间，进一步细分为如下情形。</w:t>
      </w:r>
    </w:p>
    <w:p w:rsidR="00A41F70" w:rsidRPr="00C805C6" w:rsidRDefault="00876683" w:rsidP="00C805C6">
      <w:pPr>
        <w:pStyle w:val="a9"/>
        <w:spacing w:line="336" w:lineRule="auto"/>
        <w:ind w:firstLineChars="200" w:firstLine="420"/>
        <w:rPr>
          <w:rFonts w:hAnsi="宋体" w:cs="Times New Roman"/>
        </w:rPr>
      </w:pPr>
      <w:bookmarkStart w:id="729" w:name="_Hlk39434123"/>
      <w:r w:rsidRPr="00C805C6">
        <w:rPr>
          <w:rFonts w:hAnsi="宋体" w:cs="Times New Roman" w:hint="eastAsia"/>
        </w:rPr>
        <w:t>（1）</w:t>
      </w:r>
      <w:r w:rsidRPr="00C805C6">
        <w:rPr>
          <w:rFonts w:hAnsi="宋体" w:cs="Times New Roman"/>
        </w:rPr>
        <w:t>专利权存在并处于有效状态</w:t>
      </w:r>
    </w:p>
    <w:bookmarkEnd w:id="729"/>
    <w:p w:rsidR="00A41F70" w:rsidRPr="001669F5" w:rsidRDefault="00A41F70" w:rsidP="001669F5">
      <w:pPr>
        <w:pStyle w:val="a9"/>
        <w:spacing w:line="336" w:lineRule="auto"/>
        <w:ind w:firstLineChars="200" w:firstLine="482"/>
        <w:rPr>
          <w:rFonts w:ascii="楷体" w:eastAsia="楷体" w:hAnsi="楷体" w:cs="Times New Roman"/>
          <w:b/>
          <w:sz w:val="24"/>
          <w:szCs w:val="24"/>
        </w:rPr>
      </w:pPr>
      <w:r w:rsidRPr="001669F5">
        <w:rPr>
          <w:rFonts w:ascii="楷体" w:eastAsia="楷体" w:hAnsi="楷体" w:cs="Times New Roman" w:hint="eastAsia"/>
          <w:b/>
          <w:sz w:val="24"/>
          <w:szCs w:val="24"/>
        </w:rPr>
        <w:t>【案例</w:t>
      </w:r>
      <w:r w:rsidR="00D66CEB" w:rsidRPr="001669F5">
        <w:rPr>
          <w:rFonts w:ascii="楷体" w:eastAsia="楷体" w:hAnsi="楷体" w:cs="Times New Roman" w:hint="eastAsia"/>
          <w:b/>
          <w:sz w:val="24"/>
          <w:szCs w:val="24"/>
        </w:rPr>
        <w:t>4-2-16</w:t>
      </w:r>
      <w:r w:rsidRPr="001669F5">
        <w:rPr>
          <w:rFonts w:ascii="楷体" w:eastAsia="楷体" w:hAnsi="楷体" w:cs="Times New Roman" w:hint="eastAsia"/>
          <w:b/>
          <w:sz w:val="24"/>
          <w:szCs w:val="24"/>
        </w:rPr>
        <w:t>】</w:t>
      </w:r>
    </w:p>
    <w:p w:rsidR="00A41F70" w:rsidRPr="00C805C6" w:rsidRDefault="00A41F70"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某企业获得了一项发明专利权，但其在相关产品上仅标注了专利号，未用中文标明专利类型。</w:t>
      </w:r>
    </w:p>
    <w:p w:rsidR="00A41F70" w:rsidRPr="001669F5" w:rsidRDefault="00A41F70" w:rsidP="001669F5">
      <w:pPr>
        <w:pStyle w:val="a9"/>
        <w:spacing w:line="336" w:lineRule="auto"/>
        <w:ind w:firstLineChars="200" w:firstLine="480"/>
        <w:rPr>
          <w:rFonts w:ascii="Times New Roman" w:eastAsia="隶书" w:hAnsi="Times New Roman" w:cs="Times New Roman"/>
          <w:sz w:val="24"/>
          <w:szCs w:val="24"/>
        </w:rPr>
      </w:pPr>
      <w:r w:rsidRPr="001669F5">
        <w:rPr>
          <w:rFonts w:ascii="Times New Roman" w:eastAsia="隶书" w:hAnsi="Times New Roman" w:cs="Times New Roman" w:hint="eastAsia"/>
          <w:sz w:val="24"/>
          <w:szCs w:val="24"/>
        </w:rPr>
        <w:t>分析与评述</w:t>
      </w:r>
    </w:p>
    <w:p w:rsidR="00A41F70" w:rsidRPr="00C805C6" w:rsidRDefault="00642E6F"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该案</w:t>
      </w:r>
      <w:r w:rsidR="00A41F70" w:rsidRPr="00C805C6">
        <w:rPr>
          <w:rFonts w:ascii="Times New Roman" w:eastAsia="仿宋_GB2312" w:hAnsi="Times New Roman" w:cs="Times New Roman" w:hint="eastAsia"/>
        </w:rPr>
        <w:t>中，专利权是存在并处于有效期内的，可以在产品上标注专利标识。并且当事人拥有发明专利权，并无故意混淆、隐瞒专利类型的主观意图，因此不应认定为假冒专利行为。但是，未用中文标明该专利类型，不符合《专利标识标注办法》第</w:t>
      </w:r>
      <w:r w:rsidR="00D66CEB" w:rsidRPr="00C805C6">
        <w:rPr>
          <w:rFonts w:ascii="Times New Roman" w:eastAsia="仿宋_GB2312" w:hAnsi="Times New Roman" w:cs="Times New Roman" w:hint="eastAsia"/>
        </w:rPr>
        <w:t>五</w:t>
      </w:r>
      <w:r w:rsidR="00A41F70" w:rsidRPr="00C805C6">
        <w:rPr>
          <w:rFonts w:ascii="Times New Roman" w:eastAsia="仿宋_GB2312" w:hAnsi="Times New Roman" w:cs="Times New Roman"/>
        </w:rPr>
        <w:t>条的规定，应责令其限期改正。</w:t>
      </w:r>
    </w:p>
    <w:p w:rsidR="00D66CEB" w:rsidRPr="001669F5" w:rsidRDefault="00D66CEB" w:rsidP="001669F5">
      <w:pPr>
        <w:pStyle w:val="a9"/>
        <w:spacing w:line="336" w:lineRule="auto"/>
        <w:ind w:firstLineChars="200" w:firstLine="482"/>
        <w:rPr>
          <w:rFonts w:ascii="楷体" w:eastAsia="楷体" w:hAnsi="楷体" w:cs="Times New Roman"/>
          <w:b/>
          <w:sz w:val="24"/>
          <w:szCs w:val="24"/>
        </w:rPr>
      </w:pPr>
      <w:r w:rsidRPr="001669F5">
        <w:rPr>
          <w:rFonts w:ascii="楷体" w:eastAsia="楷体" w:hAnsi="楷体" w:cs="Times New Roman"/>
          <w:b/>
          <w:sz w:val="24"/>
          <w:szCs w:val="24"/>
        </w:rPr>
        <w:t>【案例</w:t>
      </w:r>
      <w:r w:rsidRPr="001669F5">
        <w:rPr>
          <w:rFonts w:ascii="楷体" w:eastAsia="楷体" w:hAnsi="楷体" w:cs="Times New Roman" w:hint="eastAsia"/>
          <w:b/>
          <w:sz w:val="24"/>
          <w:szCs w:val="24"/>
        </w:rPr>
        <w:t>4-2-17</w:t>
      </w:r>
      <w:r w:rsidRPr="001669F5">
        <w:rPr>
          <w:rFonts w:ascii="楷体" w:eastAsia="楷体" w:hAnsi="楷体" w:cs="Times New Roman"/>
          <w:b/>
          <w:sz w:val="24"/>
          <w:szCs w:val="24"/>
        </w:rPr>
        <w:t>】</w:t>
      </w:r>
    </w:p>
    <w:p w:rsidR="00D66CEB" w:rsidRPr="00C805C6" w:rsidRDefault="00D66CEB"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rPr>
        <w:t>某企业获得了一项发明专利权，但其在产品上仅用中文标明专利类型，而未标注专利号。</w:t>
      </w:r>
    </w:p>
    <w:p w:rsidR="00D66CEB" w:rsidRPr="001669F5" w:rsidRDefault="00D66CEB" w:rsidP="001669F5">
      <w:pPr>
        <w:pStyle w:val="a9"/>
        <w:spacing w:line="336" w:lineRule="auto"/>
        <w:ind w:firstLineChars="200" w:firstLine="480"/>
        <w:rPr>
          <w:rFonts w:ascii="Times New Roman" w:eastAsia="隶书" w:hAnsi="Times New Roman" w:cs="Times New Roman"/>
          <w:sz w:val="24"/>
          <w:szCs w:val="24"/>
        </w:rPr>
      </w:pPr>
      <w:r w:rsidRPr="001669F5">
        <w:rPr>
          <w:rFonts w:ascii="Times New Roman" w:eastAsia="隶书" w:hAnsi="Times New Roman" w:cs="Times New Roman" w:hint="eastAsia"/>
          <w:sz w:val="24"/>
          <w:szCs w:val="24"/>
        </w:rPr>
        <w:t>分析与评述</w:t>
      </w:r>
    </w:p>
    <w:p w:rsidR="00D66CEB" w:rsidRPr="00C805C6" w:rsidRDefault="00D66CEB"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rPr>
        <w:t>该企业未标注专利号的行为属于不规范的专利标识，其也拥有与产品相应的专利权，没有构成假冒专利行为，但这种标注不符合</w:t>
      </w:r>
      <w:r w:rsidRPr="00C805C6">
        <w:rPr>
          <w:rFonts w:ascii="Times New Roman" w:eastAsia="仿宋_GB2312" w:hAnsi="Times New Roman" w:cs="Times New Roman" w:hint="eastAsia"/>
        </w:rPr>
        <w:t>《专利标识标注办法》</w:t>
      </w:r>
      <w:r w:rsidRPr="00C805C6">
        <w:rPr>
          <w:rFonts w:ascii="Times New Roman" w:eastAsia="仿宋_GB2312" w:hAnsi="Times New Roman" w:cs="Times New Roman"/>
        </w:rPr>
        <w:t>第五条的规定，应责令其限期改正。</w:t>
      </w:r>
    </w:p>
    <w:p w:rsidR="003B6991" w:rsidRPr="00C805C6" w:rsidRDefault="003B6991"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对于该种只标注专利标记，未标注专利号的情形，执法人员应当要求其提供涉案产品获得专利的情况，包括专利证书等，如果当事人提供的专利证明文件表明该产品确实拥有专利，则可以按标注不规范要求其改正，如果当事人提供不出获得专利的相关证据，或者提供的专利文件与产品不符，则应以假冒专利论处。</w:t>
      </w:r>
    </w:p>
    <w:p w:rsidR="00D66CEB" w:rsidRPr="001669F5" w:rsidRDefault="00D66CEB" w:rsidP="001669F5">
      <w:pPr>
        <w:pStyle w:val="a9"/>
        <w:spacing w:line="336" w:lineRule="auto"/>
        <w:ind w:firstLineChars="200" w:firstLine="482"/>
        <w:rPr>
          <w:rFonts w:ascii="楷体" w:eastAsia="楷体" w:hAnsi="楷体" w:cs="Times New Roman"/>
          <w:b/>
          <w:sz w:val="24"/>
          <w:szCs w:val="24"/>
        </w:rPr>
      </w:pPr>
      <w:r w:rsidRPr="001669F5">
        <w:rPr>
          <w:rFonts w:ascii="楷体" w:eastAsia="楷体" w:hAnsi="楷体" w:cs="Times New Roman"/>
          <w:b/>
          <w:sz w:val="24"/>
          <w:szCs w:val="24"/>
        </w:rPr>
        <w:t>【案例</w:t>
      </w:r>
      <w:r w:rsidRPr="001669F5">
        <w:rPr>
          <w:rFonts w:ascii="楷体" w:eastAsia="楷体" w:hAnsi="楷体" w:cs="Times New Roman" w:hint="eastAsia"/>
          <w:b/>
          <w:sz w:val="24"/>
          <w:szCs w:val="24"/>
        </w:rPr>
        <w:t>4-2-18</w:t>
      </w:r>
      <w:r w:rsidRPr="001669F5">
        <w:rPr>
          <w:rFonts w:ascii="楷体" w:eastAsia="楷体" w:hAnsi="楷体" w:cs="Times New Roman"/>
          <w:b/>
          <w:sz w:val="24"/>
          <w:szCs w:val="24"/>
        </w:rPr>
        <w:t>】</w:t>
      </w:r>
    </w:p>
    <w:p w:rsidR="00D66CEB" w:rsidRPr="00C805C6" w:rsidRDefault="00D66CEB"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rPr>
        <w:t>某企业获得了一项发明专利权，其在产品上用中文标明了专利类型，亦标注了专利号。经查，所标注的专利号与真实专利号相差一位，导致产品上所标注的专利号并不存在。</w:t>
      </w:r>
    </w:p>
    <w:p w:rsidR="00D66CEB" w:rsidRPr="001669F5" w:rsidRDefault="00D66CEB" w:rsidP="001669F5">
      <w:pPr>
        <w:pStyle w:val="a9"/>
        <w:spacing w:line="336" w:lineRule="auto"/>
        <w:ind w:firstLineChars="200" w:firstLine="480"/>
        <w:rPr>
          <w:rFonts w:ascii="Times New Roman" w:eastAsia="隶书" w:hAnsi="Times New Roman" w:cs="Times New Roman"/>
          <w:sz w:val="24"/>
          <w:szCs w:val="24"/>
        </w:rPr>
      </w:pPr>
      <w:r w:rsidRPr="001669F5">
        <w:rPr>
          <w:rFonts w:ascii="Times New Roman" w:eastAsia="隶书" w:hAnsi="Times New Roman" w:cs="Times New Roman" w:hint="eastAsia"/>
          <w:sz w:val="24"/>
          <w:szCs w:val="24"/>
        </w:rPr>
        <w:t>分析与评述</w:t>
      </w:r>
    </w:p>
    <w:p w:rsidR="00D66CEB" w:rsidRPr="00C805C6" w:rsidRDefault="00D66CEB"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rPr>
        <w:t>标注的专利号不存在，不符合</w:t>
      </w:r>
      <w:r w:rsidR="00CC38C7" w:rsidRPr="00C805C6">
        <w:rPr>
          <w:rFonts w:ascii="Times New Roman" w:eastAsia="仿宋_GB2312" w:hAnsi="Times New Roman" w:cs="Times New Roman" w:hint="eastAsia"/>
        </w:rPr>
        <w:t>《专利标识标注办法》</w:t>
      </w:r>
      <w:r w:rsidRPr="00C805C6">
        <w:rPr>
          <w:rFonts w:ascii="Times New Roman" w:eastAsia="仿宋_GB2312" w:hAnsi="Times New Roman" w:cs="Times New Roman"/>
        </w:rPr>
        <w:t>第五条的规定，构成假冒专利行为，但从</w:t>
      </w:r>
      <w:r w:rsidR="00642E6F" w:rsidRPr="00C805C6">
        <w:rPr>
          <w:rFonts w:ascii="Times New Roman" w:eastAsia="仿宋_GB2312" w:hAnsi="Times New Roman" w:cs="Times New Roman" w:hint="eastAsia"/>
        </w:rPr>
        <w:lastRenderedPageBreak/>
        <w:t>该案</w:t>
      </w:r>
      <w:r w:rsidRPr="00C805C6">
        <w:rPr>
          <w:rFonts w:ascii="Times New Roman" w:eastAsia="仿宋_GB2312" w:hAnsi="Times New Roman" w:cs="Times New Roman"/>
        </w:rPr>
        <w:t>的客观事实来看，专利权人的标注错误明显出于过失而非故意，当事人也没有利用这一结果欺骗公众的意图，因此仅需责令其限期改正，不必进行处罚。</w:t>
      </w:r>
    </w:p>
    <w:p w:rsidR="00715A4D" w:rsidRPr="001669F5" w:rsidRDefault="00715A4D" w:rsidP="001669F5">
      <w:pPr>
        <w:pStyle w:val="a9"/>
        <w:spacing w:line="336" w:lineRule="auto"/>
        <w:ind w:firstLineChars="200" w:firstLine="482"/>
        <w:rPr>
          <w:rFonts w:ascii="楷体" w:eastAsia="楷体" w:hAnsi="楷体" w:cs="Times New Roman"/>
          <w:b/>
          <w:sz w:val="24"/>
          <w:szCs w:val="24"/>
        </w:rPr>
      </w:pPr>
      <w:r w:rsidRPr="001669F5">
        <w:rPr>
          <w:rFonts w:ascii="楷体" w:eastAsia="楷体" w:hAnsi="楷体" w:cs="Times New Roman"/>
          <w:b/>
          <w:sz w:val="24"/>
          <w:szCs w:val="24"/>
        </w:rPr>
        <w:t>【案例</w:t>
      </w:r>
      <w:r w:rsidR="00CC38C7" w:rsidRPr="001669F5">
        <w:rPr>
          <w:rFonts w:ascii="楷体" w:eastAsia="楷体" w:hAnsi="楷体" w:cs="Times New Roman" w:hint="eastAsia"/>
          <w:b/>
          <w:sz w:val="24"/>
          <w:szCs w:val="24"/>
        </w:rPr>
        <w:t>4-2-19</w:t>
      </w:r>
      <w:r w:rsidRPr="001669F5">
        <w:rPr>
          <w:rFonts w:ascii="楷体" w:eastAsia="楷体" w:hAnsi="楷体" w:cs="Times New Roman"/>
          <w:b/>
          <w:sz w:val="24"/>
          <w:szCs w:val="24"/>
        </w:rPr>
        <w:t>】</w:t>
      </w:r>
    </w:p>
    <w:p w:rsidR="00715A4D" w:rsidRPr="00C805C6" w:rsidRDefault="00715A4D"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rPr>
        <w:t>某市知识产权局在检查中，发现甲公司生产的产品上标注某专利号，经查，该专利的专利权人是乙公司，甲公司对该专利号的使用并未获得乙公司的许可。</w:t>
      </w:r>
    </w:p>
    <w:p w:rsidR="00715A4D" w:rsidRPr="001669F5" w:rsidRDefault="00715A4D" w:rsidP="001669F5">
      <w:pPr>
        <w:pStyle w:val="a9"/>
        <w:spacing w:line="336" w:lineRule="auto"/>
        <w:ind w:firstLineChars="200" w:firstLine="480"/>
        <w:rPr>
          <w:rFonts w:ascii="Times New Roman" w:eastAsia="隶书" w:hAnsi="Times New Roman" w:cs="Times New Roman"/>
          <w:sz w:val="24"/>
          <w:szCs w:val="24"/>
        </w:rPr>
      </w:pPr>
      <w:r w:rsidRPr="001669F5">
        <w:rPr>
          <w:rFonts w:ascii="Times New Roman" w:eastAsia="隶书" w:hAnsi="Times New Roman" w:cs="Times New Roman" w:hint="eastAsia"/>
          <w:sz w:val="24"/>
          <w:szCs w:val="24"/>
        </w:rPr>
        <w:t>分析与评述</w:t>
      </w:r>
    </w:p>
    <w:p w:rsidR="00715A4D" w:rsidRPr="00C805C6" w:rsidRDefault="00642E6F"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该案</w:t>
      </w:r>
      <w:r w:rsidR="00715A4D" w:rsidRPr="00C805C6">
        <w:rPr>
          <w:rFonts w:ascii="Times New Roman" w:eastAsia="仿宋_GB2312" w:hAnsi="Times New Roman" w:cs="Times New Roman"/>
        </w:rPr>
        <w:t>中，甲公司未经许可在其产品上标注乙公司的专利号，属于</w:t>
      </w:r>
      <w:r w:rsidR="00715A4D" w:rsidRPr="00C805C6">
        <w:rPr>
          <w:rFonts w:ascii="Times New Roman" w:eastAsia="仿宋_GB2312" w:hAnsi="Times New Roman" w:cs="Times New Roman" w:hint="eastAsia"/>
        </w:rPr>
        <w:t>《</w:t>
      </w:r>
      <w:r w:rsidR="00715A4D" w:rsidRPr="00C805C6">
        <w:rPr>
          <w:rFonts w:ascii="Times New Roman" w:eastAsia="仿宋_GB2312" w:hAnsi="Times New Roman" w:cs="Times New Roman"/>
        </w:rPr>
        <w:t>专利法实施细则</w:t>
      </w:r>
      <w:r w:rsidR="00715A4D" w:rsidRPr="00C805C6">
        <w:rPr>
          <w:rFonts w:ascii="Times New Roman" w:eastAsia="仿宋_GB2312" w:hAnsi="Times New Roman" w:cs="Times New Roman" w:hint="eastAsia"/>
        </w:rPr>
        <w:t>》</w:t>
      </w:r>
      <w:r w:rsidR="00715A4D" w:rsidRPr="00C805C6">
        <w:rPr>
          <w:rFonts w:ascii="Times New Roman" w:eastAsia="仿宋_GB2312" w:hAnsi="Times New Roman" w:cs="Times New Roman"/>
        </w:rPr>
        <w:t>第八十四条第一款第</w:t>
      </w:r>
      <w:r w:rsidR="00715A4D" w:rsidRPr="00C805C6">
        <w:rPr>
          <w:rFonts w:ascii="Times New Roman" w:eastAsia="仿宋_GB2312" w:hAnsi="Times New Roman" w:cs="Times New Roman" w:hint="eastAsia"/>
        </w:rPr>
        <w:t>（一）</w:t>
      </w:r>
      <w:r w:rsidR="00715A4D" w:rsidRPr="00C805C6">
        <w:rPr>
          <w:rFonts w:ascii="Times New Roman" w:eastAsia="仿宋_GB2312" w:hAnsi="Times New Roman" w:cs="Times New Roman"/>
        </w:rPr>
        <w:t>项的情形，即</w:t>
      </w:r>
      <w:r w:rsidR="00F6447C" w:rsidRPr="00C805C6">
        <w:rPr>
          <w:rFonts w:ascii="Times New Roman" w:eastAsia="仿宋_GB2312" w:hAnsi="Times New Roman" w:cs="Times New Roman" w:hint="eastAsia"/>
        </w:rPr>
        <w:t>“</w:t>
      </w:r>
      <w:r w:rsidR="00715A4D" w:rsidRPr="00C805C6">
        <w:rPr>
          <w:rFonts w:ascii="Times New Roman" w:eastAsia="仿宋_GB2312" w:hAnsi="Times New Roman" w:cs="Times New Roman"/>
        </w:rPr>
        <w:t>未经许可在产品或者产品包装上标注他人的专利号</w:t>
      </w:r>
      <w:r w:rsidR="00F6447C" w:rsidRPr="00C805C6">
        <w:rPr>
          <w:rFonts w:ascii="Times New Roman" w:eastAsia="仿宋_GB2312" w:hAnsi="Times New Roman" w:cs="Times New Roman" w:hint="eastAsia"/>
        </w:rPr>
        <w:t>”</w:t>
      </w:r>
      <w:r w:rsidR="00715A4D" w:rsidRPr="00C805C6">
        <w:rPr>
          <w:rFonts w:ascii="Times New Roman" w:eastAsia="仿宋_GB2312" w:hAnsi="Times New Roman" w:cs="Times New Roman"/>
        </w:rPr>
        <w:t>，</w:t>
      </w:r>
      <w:r w:rsidR="00F6447C" w:rsidRPr="00C805C6">
        <w:rPr>
          <w:rFonts w:ascii="Times New Roman" w:eastAsia="仿宋_GB2312" w:hAnsi="Times New Roman" w:cs="Times New Roman" w:hint="eastAsia"/>
        </w:rPr>
        <w:t>构成</w:t>
      </w:r>
      <w:r w:rsidR="00715A4D" w:rsidRPr="00C805C6">
        <w:rPr>
          <w:rFonts w:ascii="Times New Roman" w:eastAsia="仿宋_GB2312" w:hAnsi="Times New Roman" w:cs="Times New Roman"/>
        </w:rPr>
        <w:t>假冒专利行为。</w:t>
      </w:r>
    </w:p>
    <w:p w:rsidR="00D06E90" w:rsidRPr="00C805C6" w:rsidRDefault="00D06E90" w:rsidP="00C805C6">
      <w:pPr>
        <w:pStyle w:val="a9"/>
        <w:spacing w:line="336" w:lineRule="auto"/>
        <w:ind w:firstLineChars="200" w:firstLine="420"/>
        <w:rPr>
          <w:rFonts w:hAnsi="宋体" w:cs="Times New Roman"/>
        </w:rPr>
      </w:pPr>
      <w:bookmarkStart w:id="730" w:name="_Hlk39434595"/>
      <w:r w:rsidRPr="00C805C6">
        <w:rPr>
          <w:rFonts w:hAnsi="宋体" w:cs="Times New Roman" w:hint="eastAsia"/>
        </w:rPr>
        <w:t>（2）</w:t>
      </w:r>
      <w:r w:rsidRPr="00C805C6">
        <w:rPr>
          <w:rFonts w:hAnsi="宋体" w:cs="Times New Roman"/>
        </w:rPr>
        <w:t>专利权因欠费而终止</w:t>
      </w:r>
    </w:p>
    <w:bookmarkEnd w:id="730"/>
    <w:p w:rsidR="00A41F70" w:rsidRPr="00C805C6" w:rsidRDefault="00A41F70" w:rsidP="00C805C6">
      <w:pPr>
        <w:pStyle w:val="a9"/>
        <w:spacing w:line="336" w:lineRule="auto"/>
        <w:ind w:firstLineChars="200" w:firstLine="420"/>
        <w:rPr>
          <w:rFonts w:hAnsi="宋体" w:cs="Times New Roman"/>
        </w:rPr>
      </w:pPr>
      <w:r w:rsidRPr="00C805C6">
        <w:rPr>
          <w:rFonts w:hAnsi="宋体" w:cs="Times New Roman"/>
        </w:rPr>
        <w:t>获得专利权后，专利权人应按规定缴纳年费，如未缴纳或未缴足，则专利权将因欠费而终止，此后，专利权人不得再在其生产、销售的产品或其包装等载体上标注该专利标识。</w:t>
      </w:r>
    </w:p>
    <w:p w:rsidR="00A41F70" w:rsidRPr="001669F5" w:rsidRDefault="00A41F70" w:rsidP="001669F5">
      <w:pPr>
        <w:pStyle w:val="a9"/>
        <w:spacing w:line="336" w:lineRule="auto"/>
        <w:ind w:firstLineChars="200" w:firstLine="482"/>
        <w:rPr>
          <w:rFonts w:ascii="楷体" w:eastAsia="楷体" w:hAnsi="楷体" w:cs="Times New Roman"/>
          <w:b/>
          <w:sz w:val="24"/>
          <w:szCs w:val="24"/>
        </w:rPr>
      </w:pPr>
      <w:r w:rsidRPr="001669F5">
        <w:rPr>
          <w:rFonts w:ascii="楷体" w:eastAsia="楷体" w:hAnsi="楷体" w:cs="Times New Roman" w:hint="eastAsia"/>
          <w:b/>
          <w:sz w:val="24"/>
          <w:szCs w:val="24"/>
        </w:rPr>
        <w:t>【案例</w:t>
      </w:r>
      <w:r w:rsidR="00CC38C7" w:rsidRPr="001669F5">
        <w:rPr>
          <w:rFonts w:ascii="楷体" w:eastAsia="楷体" w:hAnsi="楷体" w:cs="Times New Roman" w:hint="eastAsia"/>
          <w:b/>
          <w:sz w:val="24"/>
          <w:szCs w:val="24"/>
        </w:rPr>
        <w:t>4-2-20</w:t>
      </w:r>
      <w:r w:rsidRPr="001669F5">
        <w:rPr>
          <w:rFonts w:ascii="楷体" w:eastAsia="楷体" w:hAnsi="楷体" w:cs="Times New Roman" w:hint="eastAsia"/>
          <w:b/>
          <w:sz w:val="24"/>
          <w:szCs w:val="24"/>
        </w:rPr>
        <w:t>】</w:t>
      </w:r>
    </w:p>
    <w:p w:rsidR="00A41F70" w:rsidRPr="00C805C6" w:rsidRDefault="00A41F70"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rPr>
        <w:t>2011</w:t>
      </w:r>
      <w:r w:rsidRPr="00C805C6">
        <w:rPr>
          <w:rFonts w:ascii="Times New Roman" w:eastAsia="仿宋_GB2312" w:hAnsi="Times New Roman" w:cs="Times New Roman"/>
        </w:rPr>
        <w:t>年，某门店销售的由甲公司生产的空调上标注专利号</w:t>
      </w:r>
      <w:r w:rsidRPr="00C805C6">
        <w:rPr>
          <w:rFonts w:ascii="Times New Roman" w:eastAsia="仿宋_GB2312" w:hAnsi="Times New Roman" w:cs="Times New Roman"/>
        </w:rPr>
        <w:t>011</w:t>
      </w:r>
      <w:r w:rsidR="00DA5013" w:rsidRPr="00C805C6">
        <w:rPr>
          <w:rFonts w:ascii="Times New Roman" w:eastAsia="仿宋_GB2312" w:hAnsi="Times New Roman" w:cs="Times New Roman" w:hint="eastAsia"/>
        </w:rPr>
        <w:t>×××</w:t>
      </w:r>
      <w:r w:rsidR="00F6447C" w:rsidRPr="00C805C6">
        <w:rPr>
          <w:rFonts w:ascii="Times New Roman" w:eastAsia="仿宋_GB2312" w:hAnsi="Times New Roman" w:cs="Times New Roman" w:hint="eastAsia"/>
        </w:rPr>
        <w:t>××</w:t>
      </w:r>
      <w:r w:rsidR="00992FE4" w:rsidRPr="00C805C6">
        <w:rPr>
          <w:rFonts w:ascii="Times New Roman" w:eastAsia="仿宋_GB2312" w:hAnsi="Times New Roman" w:cs="Times New Roman" w:hint="eastAsia"/>
        </w:rPr>
        <w:t xml:space="preserve">. </w:t>
      </w:r>
      <w:r w:rsidR="00DA5013" w:rsidRPr="00C805C6">
        <w:rPr>
          <w:rFonts w:ascii="Times New Roman" w:eastAsia="仿宋_GB2312" w:hAnsi="Times New Roman" w:cs="Times New Roman" w:hint="eastAsia"/>
        </w:rPr>
        <w:t>×</w:t>
      </w:r>
      <w:r w:rsidRPr="00C805C6">
        <w:rPr>
          <w:rFonts w:ascii="Times New Roman" w:eastAsia="仿宋_GB2312" w:hAnsi="Times New Roman" w:cs="Times New Roman"/>
        </w:rPr>
        <w:t>，经查，涉案专利因未缴纳年费，该专利权已于</w:t>
      </w:r>
      <w:r w:rsidRPr="00C805C6">
        <w:rPr>
          <w:rFonts w:ascii="Times New Roman" w:eastAsia="仿宋_GB2312" w:hAnsi="Times New Roman" w:cs="Times New Roman"/>
        </w:rPr>
        <w:t>2009</w:t>
      </w:r>
      <w:r w:rsidRPr="00C805C6">
        <w:rPr>
          <w:rFonts w:ascii="Times New Roman" w:eastAsia="仿宋_GB2312" w:hAnsi="Times New Roman" w:cs="Times New Roman"/>
        </w:rPr>
        <w:t>年终止。甲公司在规定期限内未能按要求提供相关证明材料。</w:t>
      </w:r>
    </w:p>
    <w:p w:rsidR="00A41F70" w:rsidRPr="001669F5" w:rsidRDefault="00A41F70" w:rsidP="001669F5">
      <w:pPr>
        <w:pStyle w:val="a9"/>
        <w:spacing w:line="336" w:lineRule="auto"/>
        <w:ind w:firstLineChars="200" w:firstLine="480"/>
        <w:rPr>
          <w:rFonts w:ascii="Times New Roman" w:eastAsia="隶书" w:hAnsi="Times New Roman" w:cs="Times New Roman"/>
          <w:sz w:val="24"/>
          <w:szCs w:val="24"/>
        </w:rPr>
      </w:pPr>
      <w:r w:rsidRPr="001669F5">
        <w:rPr>
          <w:rFonts w:ascii="Times New Roman" w:eastAsia="隶书" w:hAnsi="Times New Roman" w:cs="Times New Roman" w:hint="eastAsia"/>
          <w:sz w:val="24"/>
          <w:szCs w:val="24"/>
        </w:rPr>
        <w:t>分析与评述</w:t>
      </w:r>
    </w:p>
    <w:p w:rsidR="00A41F70" w:rsidRPr="00C805C6" w:rsidRDefault="00A41F70"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涉案专利因未缴费而终止，专利权终止之后，继续在产品或者其包装上标注专利标识，属于《专利法实施细则》第</w:t>
      </w:r>
      <w:r w:rsidR="00DA447D" w:rsidRPr="00C805C6">
        <w:rPr>
          <w:rFonts w:ascii="Times New Roman" w:eastAsia="仿宋_GB2312" w:hAnsi="Times New Roman" w:cs="Times New Roman"/>
        </w:rPr>
        <w:t>第八十四条第一款第</w:t>
      </w:r>
      <w:r w:rsidR="00DA447D" w:rsidRPr="00C805C6">
        <w:rPr>
          <w:rFonts w:ascii="Times New Roman" w:eastAsia="仿宋_GB2312" w:hAnsi="Times New Roman" w:cs="Times New Roman" w:hint="eastAsia"/>
        </w:rPr>
        <w:t>（一）</w:t>
      </w:r>
      <w:r w:rsidR="00DA447D" w:rsidRPr="00C805C6">
        <w:rPr>
          <w:rFonts w:ascii="Times New Roman" w:eastAsia="仿宋_GB2312" w:hAnsi="Times New Roman" w:cs="Times New Roman"/>
        </w:rPr>
        <w:t>项</w:t>
      </w:r>
      <w:r w:rsidR="00D06E90" w:rsidRPr="00C805C6">
        <w:rPr>
          <w:rFonts w:ascii="Times New Roman" w:eastAsia="仿宋_GB2312" w:hAnsi="Times New Roman" w:cs="Times New Roman"/>
        </w:rPr>
        <w:t>规定的情形，</w:t>
      </w:r>
      <w:r w:rsidR="00D06E90" w:rsidRPr="00C805C6">
        <w:rPr>
          <w:rFonts w:ascii="Times New Roman" w:eastAsia="仿宋_GB2312" w:hAnsi="Times New Roman" w:cs="Times New Roman" w:hint="eastAsia"/>
        </w:rPr>
        <w:t>构成</w:t>
      </w:r>
      <w:r w:rsidRPr="00C805C6">
        <w:rPr>
          <w:rFonts w:ascii="Times New Roman" w:eastAsia="仿宋_GB2312" w:hAnsi="Times New Roman" w:cs="Times New Roman"/>
        </w:rPr>
        <w:t>假冒专利行为。</w:t>
      </w:r>
    </w:p>
    <w:p w:rsidR="00D06E90" w:rsidRPr="00C805C6" w:rsidRDefault="00D06E90" w:rsidP="00C805C6">
      <w:pPr>
        <w:pStyle w:val="a9"/>
        <w:spacing w:line="336" w:lineRule="auto"/>
        <w:ind w:firstLineChars="200" w:firstLine="420"/>
        <w:rPr>
          <w:rFonts w:hAnsi="宋体" w:cs="Times New Roman"/>
        </w:rPr>
      </w:pPr>
      <w:bookmarkStart w:id="731" w:name="_Hlk39434643"/>
      <w:r w:rsidRPr="00C805C6">
        <w:rPr>
          <w:rFonts w:hAnsi="宋体" w:cs="Times New Roman" w:hint="eastAsia"/>
        </w:rPr>
        <w:t>（3）</w:t>
      </w:r>
      <w:r w:rsidRPr="00C805C6">
        <w:rPr>
          <w:rFonts w:hAnsi="宋体" w:cs="Times New Roman"/>
        </w:rPr>
        <w:t>专利权人主动放弃专利权</w:t>
      </w:r>
    </w:p>
    <w:bookmarkEnd w:id="731"/>
    <w:p w:rsidR="00A41F70" w:rsidRPr="00C805C6" w:rsidRDefault="00A41F70" w:rsidP="00C805C6">
      <w:pPr>
        <w:pStyle w:val="a9"/>
        <w:spacing w:line="336" w:lineRule="auto"/>
        <w:ind w:firstLineChars="200" w:firstLine="420"/>
        <w:rPr>
          <w:rFonts w:hAnsi="宋体" w:cs="Times New Roman"/>
        </w:rPr>
      </w:pPr>
      <w:r w:rsidRPr="00C805C6">
        <w:rPr>
          <w:rFonts w:hAnsi="宋体" w:cs="Times New Roman"/>
        </w:rPr>
        <w:t>专利申请获得授权，但被专利权人主动放弃的，专利权人也不应再在所生产、销售的产品或其包装等载体上标注专利标识。</w:t>
      </w:r>
    </w:p>
    <w:p w:rsidR="00CC38C7" w:rsidRPr="001669F5" w:rsidRDefault="00CC38C7" w:rsidP="001669F5">
      <w:pPr>
        <w:pStyle w:val="a9"/>
        <w:spacing w:line="336" w:lineRule="auto"/>
        <w:ind w:firstLineChars="200" w:firstLine="482"/>
        <w:rPr>
          <w:rFonts w:ascii="楷体" w:eastAsia="楷体" w:hAnsi="楷体" w:cs="Times New Roman"/>
          <w:b/>
          <w:sz w:val="24"/>
          <w:szCs w:val="24"/>
        </w:rPr>
      </w:pPr>
      <w:r w:rsidRPr="001669F5">
        <w:rPr>
          <w:rFonts w:ascii="楷体" w:eastAsia="楷体" w:hAnsi="楷体" w:cs="Times New Roman"/>
          <w:b/>
          <w:sz w:val="24"/>
          <w:szCs w:val="24"/>
        </w:rPr>
        <w:t>【案例</w:t>
      </w:r>
      <w:r w:rsidRPr="001669F5">
        <w:rPr>
          <w:rFonts w:ascii="楷体" w:eastAsia="楷体" w:hAnsi="楷体" w:cs="Times New Roman" w:hint="eastAsia"/>
          <w:b/>
          <w:sz w:val="24"/>
          <w:szCs w:val="24"/>
        </w:rPr>
        <w:t>4-2-21</w:t>
      </w:r>
      <w:r w:rsidRPr="001669F5">
        <w:rPr>
          <w:rFonts w:ascii="楷体" w:eastAsia="楷体" w:hAnsi="楷体" w:cs="Times New Roman"/>
          <w:b/>
          <w:sz w:val="24"/>
          <w:szCs w:val="24"/>
        </w:rPr>
        <w:t>】</w:t>
      </w:r>
    </w:p>
    <w:p w:rsidR="00CC38C7" w:rsidRPr="00C805C6" w:rsidRDefault="00CC38C7"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rPr>
        <w:t>甲公司</w:t>
      </w:r>
      <w:r w:rsidRPr="00C805C6">
        <w:rPr>
          <w:rFonts w:ascii="Times New Roman" w:eastAsia="仿宋_GB2312" w:hAnsi="Times New Roman" w:cs="Times New Roman" w:hint="eastAsia"/>
        </w:rPr>
        <w:t>2011</w:t>
      </w:r>
      <w:r w:rsidRPr="00C805C6">
        <w:rPr>
          <w:rFonts w:ascii="Times New Roman" w:eastAsia="仿宋_GB2312" w:hAnsi="Times New Roman" w:cs="Times New Roman"/>
        </w:rPr>
        <w:t>年在自己生产的产品上标注专利号。经查，</w:t>
      </w:r>
      <w:r w:rsidRPr="00C805C6">
        <w:rPr>
          <w:rFonts w:ascii="Times New Roman" w:eastAsia="仿宋_GB2312" w:hAnsi="Times New Roman" w:cs="Times New Roman"/>
        </w:rPr>
        <w:t xml:space="preserve"> </w:t>
      </w:r>
      <w:r w:rsidRPr="00C805C6">
        <w:rPr>
          <w:rFonts w:ascii="Times New Roman" w:eastAsia="仿宋_GB2312" w:hAnsi="Times New Roman" w:cs="Times New Roman"/>
        </w:rPr>
        <w:t>甲公司已于</w:t>
      </w:r>
      <w:r w:rsidRPr="00C805C6">
        <w:rPr>
          <w:rFonts w:ascii="Times New Roman" w:eastAsia="仿宋_GB2312" w:hAnsi="Times New Roman" w:cs="Times New Roman" w:hint="eastAsia"/>
        </w:rPr>
        <w:t>2009</w:t>
      </w:r>
      <w:r w:rsidRPr="00C805C6">
        <w:rPr>
          <w:rFonts w:ascii="Times New Roman" w:eastAsia="仿宋_GB2312" w:hAnsi="Times New Roman" w:cs="Times New Roman"/>
        </w:rPr>
        <w:t>年主动放弃该专利权。</w:t>
      </w:r>
    </w:p>
    <w:p w:rsidR="00CC38C7" w:rsidRPr="001669F5" w:rsidRDefault="00CC38C7" w:rsidP="001669F5">
      <w:pPr>
        <w:pStyle w:val="a9"/>
        <w:spacing w:line="336" w:lineRule="auto"/>
        <w:ind w:firstLineChars="200" w:firstLine="480"/>
        <w:rPr>
          <w:rFonts w:ascii="Times New Roman" w:eastAsia="隶书" w:hAnsi="Times New Roman" w:cs="Times New Roman"/>
          <w:sz w:val="24"/>
          <w:szCs w:val="24"/>
        </w:rPr>
      </w:pPr>
      <w:r w:rsidRPr="001669F5">
        <w:rPr>
          <w:rFonts w:ascii="Times New Roman" w:eastAsia="隶书" w:hAnsi="Times New Roman" w:cs="Times New Roman" w:hint="eastAsia"/>
          <w:sz w:val="24"/>
          <w:szCs w:val="24"/>
        </w:rPr>
        <w:t>分析与评述</w:t>
      </w:r>
    </w:p>
    <w:p w:rsidR="00CC38C7" w:rsidRPr="00C805C6" w:rsidRDefault="00642E6F"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该案</w:t>
      </w:r>
      <w:r w:rsidR="00CC38C7" w:rsidRPr="00C805C6">
        <w:rPr>
          <w:rFonts w:ascii="Times New Roman" w:eastAsia="仿宋_GB2312" w:hAnsi="Times New Roman" w:cs="Times New Roman"/>
        </w:rPr>
        <w:t>中，涉案专利权已被放弃，之后在产品上标识该专利的专利标识属于</w:t>
      </w:r>
      <w:r w:rsidR="00CC38C7" w:rsidRPr="00C805C6">
        <w:rPr>
          <w:rFonts w:ascii="Times New Roman" w:eastAsia="仿宋_GB2312" w:hAnsi="Times New Roman" w:cs="Times New Roman" w:hint="eastAsia"/>
        </w:rPr>
        <w:t>《</w:t>
      </w:r>
      <w:r w:rsidR="00CC38C7" w:rsidRPr="00C805C6">
        <w:rPr>
          <w:rFonts w:ascii="Times New Roman" w:eastAsia="仿宋_GB2312" w:hAnsi="Times New Roman" w:cs="Times New Roman"/>
        </w:rPr>
        <w:t>专利法实施细则</w:t>
      </w:r>
      <w:r w:rsidR="00CC38C7" w:rsidRPr="00C805C6">
        <w:rPr>
          <w:rFonts w:ascii="Times New Roman" w:eastAsia="仿宋_GB2312" w:hAnsi="Times New Roman" w:cs="Times New Roman" w:hint="eastAsia"/>
        </w:rPr>
        <w:t>》</w:t>
      </w:r>
      <w:r w:rsidR="00CC38C7" w:rsidRPr="00C805C6">
        <w:rPr>
          <w:rFonts w:ascii="Times New Roman" w:eastAsia="仿宋_GB2312" w:hAnsi="Times New Roman" w:cs="Times New Roman"/>
        </w:rPr>
        <w:t>第八十四条第一款第</w:t>
      </w:r>
      <w:r w:rsidR="00CC38C7" w:rsidRPr="00C805C6">
        <w:rPr>
          <w:rFonts w:ascii="Times New Roman" w:eastAsia="仿宋_GB2312" w:hAnsi="Times New Roman" w:cs="Times New Roman" w:hint="eastAsia"/>
        </w:rPr>
        <w:t>（一）</w:t>
      </w:r>
      <w:r w:rsidR="00CC38C7" w:rsidRPr="00C805C6">
        <w:rPr>
          <w:rFonts w:ascii="Times New Roman" w:eastAsia="仿宋_GB2312" w:hAnsi="Times New Roman" w:cs="Times New Roman"/>
        </w:rPr>
        <w:t>项的情形，</w:t>
      </w:r>
      <w:r w:rsidR="00CC38C7" w:rsidRPr="00C805C6">
        <w:rPr>
          <w:rFonts w:ascii="Times New Roman" w:eastAsia="仿宋_GB2312" w:hAnsi="Times New Roman" w:cs="Times New Roman"/>
        </w:rPr>
        <w:t xml:space="preserve"> </w:t>
      </w:r>
      <w:r w:rsidR="00CC38C7" w:rsidRPr="00C805C6">
        <w:rPr>
          <w:rFonts w:ascii="Times New Roman" w:eastAsia="仿宋_GB2312" w:hAnsi="Times New Roman" w:cs="Times New Roman" w:hint="eastAsia"/>
        </w:rPr>
        <w:t>构成</w:t>
      </w:r>
      <w:r w:rsidR="00CC38C7" w:rsidRPr="00C805C6">
        <w:rPr>
          <w:rFonts w:ascii="Times New Roman" w:eastAsia="仿宋_GB2312" w:hAnsi="Times New Roman" w:cs="Times New Roman"/>
        </w:rPr>
        <w:t>假冒专利行为。</w:t>
      </w:r>
    </w:p>
    <w:p w:rsidR="00A41F70" w:rsidRPr="001669F5" w:rsidRDefault="00A41F70" w:rsidP="001669F5">
      <w:pPr>
        <w:pStyle w:val="a9"/>
        <w:spacing w:line="336" w:lineRule="auto"/>
        <w:ind w:firstLineChars="200" w:firstLine="482"/>
        <w:rPr>
          <w:rFonts w:ascii="楷体" w:eastAsia="楷体" w:hAnsi="楷体" w:cs="Times New Roman"/>
          <w:b/>
          <w:sz w:val="24"/>
          <w:szCs w:val="24"/>
        </w:rPr>
      </w:pPr>
      <w:r w:rsidRPr="001669F5">
        <w:rPr>
          <w:rFonts w:ascii="楷体" w:eastAsia="楷体" w:hAnsi="楷体" w:cs="Times New Roman" w:hint="eastAsia"/>
          <w:b/>
          <w:sz w:val="24"/>
          <w:szCs w:val="24"/>
        </w:rPr>
        <w:t>【案例</w:t>
      </w:r>
      <w:r w:rsidR="00CC38C7" w:rsidRPr="001669F5">
        <w:rPr>
          <w:rFonts w:ascii="楷体" w:eastAsia="楷体" w:hAnsi="楷体" w:cs="Times New Roman" w:hint="eastAsia"/>
          <w:b/>
          <w:sz w:val="24"/>
          <w:szCs w:val="24"/>
        </w:rPr>
        <w:t>4-2-22</w:t>
      </w:r>
      <w:r w:rsidRPr="001669F5">
        <w:rPr>
          <w:rFonts w:ascii="楷体" w:eastAsia="楷体" w:hAnsi="楷体" w:cs="Times New Roman" w:hint="eastAsia"/>
          <w:b/>
          <w:sz w:val="24"/>
          <w:szCs w:val="24"/>
        </w:rPr>
        <w:t>】</w:t>
      </w:r>
    </w:p>
    <w:p w:rsidR="00A41F70" w:rsidRPr="00C805C6" w:rsidRDefault="00A41F70"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甲公司在自己的产品上标注专利号。经查，专利号对应的专利权仍在有效期内，但是，涉案专利权包括多项并列的技术方案，该产品与其中一个技术方案相对应，而该技术方案已在无效宣告请求审查过程中被甲公司主动删除，该技术方案的放弃已被专利复审委员会接受。</w:t>
      </w:r>
    </w:p>
    <w:p w:rsidR="00A41F70" w:rsidRPr="001669F5" w:rsidRDefault="00A41F70" w:rsidP="001669F5">
      <w:pPr>
        <w:pStyle w:val="a9"/>
        <w:spacing w:line="336" w:lineRule="auto"/>
        <w:ind w:firstLineChars="200" w:firstLine="480"/>
        <w:rPr>
          <w:rFonts w:ascii="Times New Roman" w:eastAsia="隶书" w:hAnsi="Times New Roman" w:cs="Times New Roman"/>
          <w:sz w:val="24"/>
          <w:szCs w:val="24"/>
        </w:rPr>
      </w:pPr>
      <w:r w:rsidRPr="001669F5">
        <w:rPr>
          <w:rFonts w:ascii="Times New Roman" w:eastAsia="隶书" w:hAnsi="Times New Roman" w:cs="Times New Roman" w:hint="eastAsia"/>
          <w:sz w:val="24"/>
          <w:szCs w:val="24"/>
        </w:rPr>
        <w:t>分析与评述</w:t>
      </w:r>
    </w:p>
    <w:p w:rsidR="00A41F70" w:rsidRPr="00C805C6" w:rsidRDefault="00A41F70"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lastRenderedPageBreak/>
        <w:t>尽管该专利号对应的专利权仍然有效，但该产品所对应的技术方案已经被专利权人主动放弃，之后再在产品上标识该专利的专利标识属于《专利法实施细则》</w:t>
      </w:r>
      <w:r w:rsidR="00DA447D" w:rsidRPr="00C805C6">
        <w:rPr>
          <w:rFonts w:ascii="Times New Roman" w:eastAsia="仿宋_GB2312" w:hAnsi="Times New Roman" w:cs="Times New Roman"/>
        </w:rPr>
        <w:t>第八十四条第一款第</w:t>
      </w:r>
      <w:r w:rsidR="00DA447D" w:rsidRPr="00C805C6">
        <w:rPr>
          <w:rFonts w:ascii="Times New Roman" w:eastAsia="仿宋_GB2312" w:hAnsi="Times New Roman" w:cs="Times New Roman" w:hint="eastAsia"/>
        </w:rPr>
        <w:t>（一）</w:t>
      </w:r>
      <w:r w:rsidR="00DA447D" w:rsidRPr="00C805C6">
        <w:rPr>
          <w:rFonts w:ascii="Times New Roman" w:eastAsia="仿宋_GB2312" w:hAnsi="Times New Roman" w:cs="Times New Roman"/>
        </w:rPr>
        <w:t>项</w:t>
      </w:r>
      <w:r w:rsidRPr="00C805C6">
        <w:rPr>
          <w:rFonts w:ascii="Times New Roman" w:eastAsia="仿宋_GB2312" w:hAnsi="Times New Roman" w:cs="Times New Roman"/>
        </w:rPr>
        <w:t>规定的情形，</w:t>
      </w:r>
      <w:r w:rsidR="00E97BE0" w:rsidRPr="00C805C6">
        <w:rPr>
          <w:rFonts w:ascii="Times New Roman" w:eastAsia="仿宋_GB2312" w:hAnsi="Times New Roman" w:cs="Times New Roman" w:hint="eastAsia"/>
        </w:rPr>
        <w:t>构成</w:t>
      </w:r>
      <w:r w:rsidRPr="00C805C6">
        <w:rPr>
          <w:rFonts w:ascii="Times New Roman" w:eastAsia="仿宋_GB2312" w:hAnsi="Times New Roman" w:cs="Times New Roman"/>
        </w:rPr>
        <w:t>假冒专利行为。</w:t>
      </w:r>
    </w:p>
    <w:p w:rsidR="00E97BE0" w:rsidRPr="001669F5" w:rsidRDefault="00E97BE0" w:rsidP="001669F5">
      <w:pPr>
        <w:pStyle w:val="a9"/>
        <w:spacing w:line="336" w:lineRule="auto"/>
        <w:ind w:firstLineChars="200" w:firstLine="482"/>
        <w:rPr>
          <w:rFonts w:ascii="楷体" w:eastAsia="楷体" w:hAnsi="楷体" w:cs="Times New Roman"/>
          <w:b/>
          <w:sz w:val="24"/>
          <w:szCs w:val="24"/>
        </w:rPr>
      </w:pPr>
      <w:r w:rsidRPr="001669F5">
        <w:rPr>
          <w:rFonts w:ascii="楷体" w:eastAsia="楷体" w:hAnsi="楷体" w:cs="Times New Roman" w:hint="eastAsia"/>
          <w:b/>
          <w:sz w:val="24"/>
          <w:szCs w:val="24"/>
        </w:rPr>
        <w:t>【案例</w:t>
      </w:r>
      <w:r w:rsidR="00A363E0" w:rsidRPr="001669F5">
        <w:rPr>
          <w:rFonts w:ascii="楷体" w:eastAsia="楷体" w:hAnsi="楷体" w:cs="Times New Roman" w:hint="eastAsia"/>
          <w:b/>
          <w:sz w:val="24"/>
          <w:szCs w:val="24"/>
        </w:rPr>
        <w:t>4-2-23</w:t>
      </w:r>
      <w:r w:rsidRPr="001669F5">
        <w:rPr>
          <w:rFonts w:ascii="楷体" w:eastAsia="楷体" w:hAnsi="楷体" w:cs="Times New Roman" w:hint="eastAsia"/>
          <w:b/>
          <w:sz w:val="24"/>
          <w:szCs w:val="24"/>
        </w:rPr>
        <w:t>】</w:t>
      </w:r>
    </w:p>
    <w:p w:rsidR="00E97BE0" w:rsidRPr="00C805C6" w:rsidRDefault="00305592"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2013</w:t>
      </w:r>
      <w:r w:rsidRPr="00C805C6">
        <w:rPr>
          <w:rFonts w:ascii="Times New Roman" w:eastAsia="仿宋_GB2312" w:hAnsi="Times New Roman" w:cs="Times New Roman" w:hint="eastAsia"/>
        </w:rPr>
        <w:t>年</w:t>
      </w:r>
      <w:r w:rsidRPr="00C805C6">
        <w:rPr>
          <w:rFonts w:ascii="Times New Roman" w:eastAsia="仿宋_GB2312" w:hAnsi="Times New Roman" w:cs="Times New Roman" w:hint="eastAsia"/>
        </w:rPr>
        <w:t>10</w:t>
      </w:r>
      <w:r w:rsidRPr="00C805C6">
        <w:rPr>
          <w:rFonts w:ascii="Times New Roman" w:eastAsia="仿宋_GB2312" w:hAnsi="Times New Roman" w:cs="Times New Roman" w:hint="eastAsia"/>
        </w:rPr>
        <w:t>月，某市知识产权局在某商场进行检查时，发现</w:t>
      </w:r>
      <w:r w:rsidR="00E97BE0" w:rsidRPr="00C805C6">
        <w:rPr>
          <w:rFonts w:ascii="Times New Roman" w:eastAsia="仿宋_GB2312" w:hAnsi="Times New Roman" w:cs="Times New Roman" w:hint="eastAsia"/>
        </w:rPr>
        <w:t>甲公司</w:t>
      </w:r>
      <w:r w:rsidR="00DE746F" w:rsidRPr="00C805C6">
        <w:rPr>
          <w:rFonts w:ascii="Times New Roman" w:eastAsia="仿宋_GB2312" w:hAnsi="Times New Roman" w:cs="Times New Roman" w:hint="eastAsia"/>
        </w:rPr>
        <w:t>2013</w:t>
      </w:r>
      <w:r w:rsidR="00DE746F" w:rsidRPr="00C805C6">
        <w:rPr>
          <w:rFonts w:ascii="Times New Roman" w:eastAsia="仿宋_GB2312" w:hAnsi="Times New Roman" w:cs="Times New Roman" w:hint="eastAsia"/>
        </w:rPr>
        <w:t>年</w:t>
      </w:r>
      <w:r w:rsidR="00DE746F" w:rsidRPr="00C805C6">
        <w:rPr>
          <w:rFonts w:ascii="Times New Roman" w:eastAsia="仿宋_GB2312" w:hAnsi="Times New Roman" w:cs="Times New Roman" w:hint="eastAsia"/>
        </w:rPr>
        <w:t>5</w:t>
      </w:r>
      <w:r w:rsidR="00DE746F" w:rsidRPr="00C805C6">
        <w:rPr>
          <w:rFonts w:ascii="Times New Roman" w:eastAsia="仿宋_GB2312" w:hAnsi="Times New Roman" w:cs="Times New Roman" w:hint="eastAsia"/>
        </w:rPr>
        <w:t>月</w:t>
      </w:r>
      <w:r w:rsidRPr="00C805C6">
        <w:rPr>
          <w:rFonts w:ascii="Times New Roman" w:eastAsia="仿宋_GB2312" w:hAnsi="Times New Roman" w:cs="Times New Roman" w:hint="eastAsia"/>
        </w:rPr>
        <w:t>生产的</w:t>
      </w:r>
      <w:r w:rsidR="00E97BE0" w:rsidRPr="00C805C6">
        <w:rPr>
          <w:rFonts w:ascii="Times New Roman" w:eastAsia="仿宋_GB2312" w:hAnsi="Times New Roman" w:cs="Times New Roman" w:hint="eastAsia"/>
        </w:rPr>
        <w:t>产品</w:t>
      </w:r>
      <w:r w:rsidRPr="00C805C6">
        <w:rPr>
          <w:rFonts w:ascii="Times New Roman" w:eastAsia="仿宋_GB2312" w:hAnsi="Times New Roman" w:cs="Times New Roman" w:hint="eastAsia"/>
        </w:rPr>
        <w:t>上标注</w:t>
      </w:r>
      <w:r w:rsidR="00E97BE0" w:rsidRPr="00C805C6">
        <w:rPr>
          <w:rFonts w:ascii="Times New Roman" w:eastAsia="仿宋_GB2312" w:hAnsi="Times New Roman" w:cs="Times New Roman" w:hint="eastAsia"/>
        </w:rPr>
        <w:t>了中国</w:t>
      </w:r>
      <w:r w:rsidRPr="00C805C6">
        <w:rPr>
          <w:rFonts w:ascii="Times New Roman" w:eastAsia="仿宋_GB2312" w:hAnsi="Times New Roman" w:cs="Times New Roman" w:hint="eastAsia"/>
        </w:rPr>
        <w:t>实用新型</w:t>
      </w:r>
      <w:r w:rsidR="00E97BE0" w:rsidRPr="00C805C6">
        <w:rPr>
          <w:rFonts w:ascii="Times New Roman" w:eastAsia="仿宋_GB2312" w:hAnsi="Times New Roman" w:cs="Times New Roman" w:hint="eastAsia"/>
        </w:rPr>
        <w:t>专利</w:t>
      </w:r>
      <w:r w:rsidR="00E97BE0" w:rsidRPr="00C805C6">
        <w:rPr>
          <w:rFonts w:ascii="Times New Roman" w:eastAsia="仿宋_GB2312" w:hAnsi="Times New Roman" w:cs="Times New Roman" w:hint="eastAsia"/>
        </w:rPr>
        <w:t>20092022</w:t>
      </w:r>
      <w:r w:rsidR="00DA5013" w:rsidRPr="00C805C6">
        <w:rPr>
          <w:rFonts w:ascii="Times New Roman" w:eastAsia="仿宋_GB2312" w:hAnsi="Times New Roman" w:cs="Times New Roman" w:hint="eastAsia"/>
        </w:rPr>
        <w:t>××××</w:t>
      </w:r>
      <w:r w:rsidR="00992FE4" w:rsidRPr="00C805C6">
        <w:rPr>
          <w:rFonts w:ascii="Times New Roman" w:eastAsia="仿宋_GB2312" w:hAnsi="Times New Roman" w:cs="Times New Roman" w:hint="eastAsia"/>
        </w:rPr>
        <w:t xml:space="preserve">. </w:t>
      </w:r>
      <w:r w:rsidR="00DA5013" w:rsidRPr="00C805C6">
        <w:rPr>
          <w:rFonts w:ascii="Times New Roman" w:eastAsia="仿宋_GB2312" w:hAnsi="Times New Roman" w:cs="Times New Roman" w:hint="eastAsia"/>
        </w:rPr>
        <w:t>×</w:t>
      </w:r>
      <w:r w:rsidR="00E97BE0" w:rsidRPr="00C805C6">
        <w:rPr>
          <w:rFonts w:ascii="Times New Roman" w:eastAsia="仿宋_GB2312" w:hAnsi="Times New Roman" w:cs="Times New Roman" w:hint="eastAsia"/>
        </w:rPr>
        <w:t>、</w:t>
      </w:r>
      <w:r w:rsidRPr="00C805C6">
        <w:rPr>
          <w:rFonts w:ascii="Times New Roman" w:eastAsia="仿宋_GB2312" w:hAnsi="Times New Roman" w:cs="Times New Roman" w:hint="eastAsia"/>
        </w:rPr>
        <w:t>中国发明专利</w:t>
      </w:r>
      <w:r w:rsidR="00DA5013" w:rsidRPr="00C805C6">
        <w:rPr>
          <w:rFonts w:ascii="Times New Roman" w:eastAsia="仿宋_GB2312" w:hAnsi="Times New Roman" w:cs="Times New Roman" w:hint="eastAsia"/>
        </w:rPr>
        <w:t>2009</w:t>
      </w:r>
      <w:r w:rsidR="000970DD" w:rsidRPr="00C805C6">
        <w:rPr>
          <w:rFonts w:ascii="Times New Roman" w:eastAsia="仿宋_GB2312" w:hAnsi="Times New Roman" w:cs="Times New Roman" w:hint="eastAsia"/>
        </w:rPr>
        <w:t>1</w:t>
      </w:r>
      <w:r w:rsidR="00DA5013" w:rsidRPr="00C805C6">
        <w:rPr>
          <w:rFonts w:ascii="Times New Roman" w:eastAsia="仿宋_GB2312" w:hAnsi="Times New Roman" w:cs="Times New Roman" w:hint="eastAsia"/>
        </w:rPr>
        <w:t>0</w:t>
      </w:r>
      <w:r w:rsidR="000970DD" w:rsidRPr="00C805C6">
        <w:rPr>
          <w:rFonts w:ascii="Times New Roman" w:eastAsia="仿宋_GB2312" w:hAnsi="Times New Roman" w:cs="Times New Roman" w:hint="eastAsia"/>
        </w:rPr>
        <w:t>01</w:t>
      </w:r>
      <w:r w:rsidR="00DA5013" w:rsidRPr="00C805C6">
        <w:rPr>
          <w:rFonts w:ascii="Times New Roman" w:eastAsia="仿宋_GB2312" w:hAnsi="Times New Roman" w:cs="Times New Roman" w:hint="eastAsia"/>
        </w:rPr>
        <w:t>××××</w:t>
      </w:r>
      <w:r w:rsidR="00992FE4" w:rsidRPr="00C805C6">
        <w:rPr>
          <w:rFonts w:ascii="Times New Roman" w:eastAsia="仿宋_GB2312" w:hAnsi="Times New Roman" w:cs="Times New Roman" w:hint="eastAsia"/>
        </w:rPr>
        <w:t xml:space="preserve">. </w:t>
      </w:r>
      <w:r w:rsidR="00DA5013" w:rsidRPr="00C805C6">
        <w:rPr>
          <w:rFonts w:ascii="Times New Roman" w:eastAsia="仿宋_GB2312" w:hAnsi="Times New Roman" w:cs="Times New Roman" w:hint="eastAsia"/>
        </w:rPr>
        <w:t>×</w:t>
      </w:r>
      <w:r w:rsidRPr="00C805C6">
        <w:rPr>
          <w:rFonts w:ascii="Times New Roman" w:eastAsia="仿宋_GB2312" w:hAnsi="Times New Roman" w:cs="Times New Roman" w:hint="eastAsia"/>
        </w:rPr>
        <w:t>。经查，</w:t>
      </w:r>
      <w:r w:rsidR="00DA5013" w:rsidRPr="00C805C6">
        <w:rPr>
          <w:rFonts w:ascii="Times New Roman" w:eastAsia="仿宋_GB2312" w:hAnsi="Times New Roman" w:cs="Times New Roman" w:hint="eastAsia"/>
        </w:rPr>
        <w:t>20092022</w:t>
      </w:r>
      <w:r w:rsidR="00DA5013" w:rsidRPr="00C805C6">
        <w:rPr>
          <w:rFonts w:ascii="Times New Roman" w:eastAsia="仿宋_GB2312" w:hAnsi="Times New Roman" w:cs="Times New Roman" w:hint="eastAsia"/>
        </w:rPr>
        <w:t>××××</w:t>
      </w:r>
      <w:r w:rsidR="00992FE4" w:rsidRPr="00C805C6">
        <w:rPr>
          <w:rFonts w:ascii="Times New Roman" w:eastAsia="仿宋_GB2312" w:hAnsi="Times New Roman" w:cs="Times New Roman" w:hint="eastAsia"/>
        </w:rPr>
        <w:t xml:space="preserve">. </w:t>
      </w:r>
      <w:r w:rsidR="00DA5013" w:rsidRPr="00C805C6">
        <w:rPr>
          <w:rFonts w:ascii="Times New Roman" w:eastAsia="仿宋_GB2312" w:hAnsi="Times New Roman" w:cs="Times New Roman" w:hint="eastAsia"/>
        </w:rPr>
        <w:t>×</w:t>
      </w:r>
      <w:r w:rsidRPr="00C805C6">
        <w:rPr>
          <w:rFonts w:ascii="Times New Roman" w:eastAsia="仿宋_GB2312" w:hAnsi="Times New Roman" w:cs="Times New Roman" w:hint="eastAsia"/>
        </w:rPr>
        <w:t>号实用新型专利的法律状态为“避免重复授权放弃专利权”，与该实用新型技术相对应的</w:t>
      </w:r>
      <w:r w:rsidR="00DA5013" w:rsidRPr="00C805C6">
        <w:rPr>
          <w:rFonts w:ascii="Times New Roman" w:eastAsia="仿宋_GB2312" w:hAnsi="Times New Roman" w:cs="Times New Roman" w:hint="eastAsia"/>
        </w:rPr>
        <w:t>2009</w:t>
      </w:r>
      <w:r w:rsidR="000970DD" w:rsidRPr="00C805C6">
        <w:rPr>
          <w:rFonts w:ascii="Times New Roman" w:eastAsia="仿宋_GB2312" w:hAnsi="Times New Roman" w:cs="Times New Roman" w:hint="eastAsia"/>
        </w:rPr>
        <w:t>1</w:t>
      </w:r>
      <w:r w:rsidR="00DA5013" w:rsidRPr="00C805C6">
        <w:rPr>
          <w:rFonts w:ascii="Times New Roman" w:eastAsia="仿宋_GB2312" w:hAnsi="Times New Roman" w:cs="Times New Roman" w:hint="eastAsia"/>
        </w:rPr>
        <w:t>0</w:t>
      </w:r>
      <w:r w:rsidR="000970DD" w:rsidRPr="00C805C6">
        <w:rPr>
          <w:rFonts w:ascii="Times New Roman" w:eastAsia="仿宋_GB2312" w:hAnsi="Times New Roman" w:cs="Times New Roman" w:hint="eastAsia"/>
        </w:rPr>
        <w:t>01</w:t>
      </w:r>
      <w:r w:rsidR="00DA5013" w:rsidRPr="00C805C6">
        <w:rPr>
          <w:rFonts w:ascii="Times New Roman" w:eastAsia="仿宋_GB2312" w:hAnsi="Times New Roman" w:cs="Times New Roman" w:hint="eastAsia"/>
        </w:rPr>
        <w:t>××××</w:t>
      </w:r>
      <w:r w:rsidR="00992FE4" w:rsidRPr="00C805C6">
        <w:rPr>
          <w:rFonts w:ascii="Times New Roman" w:eastAsia="仿宋_GB2312" w:hAnsi="Times New Roman" w:cs="Times New Roman" w:hint="eastAsia"/>
        </w:rPr>
        <w:t xml:space="preserve">. </w:t>
      </w:r>
      <w:r w:rsidR="00DA5013" w:rsidRPr="00C805C6">
        <w:rPr>
          <w:rFonts w:ascii="Times New Roman" w:eastAsia="仿宋_GB2312" w:hAnsi="Times New Roman" w:cs="Times New Roman" w:hint="eastAsia"/>
        </w:rPr>
        <w:t>×</w:t>
      </w:r>
      <w:r w:rsidRPr="00C805C6">
        <w:rPr>
          <w:rFonts w:ascii="Times New Roman" w:eastAsia="仿宋_GB2312" w:hAnsi="Times New Roman" w:cs="Times New Roman" w:hint="eastAsia"/>
        </w:rPr>
        <w:t>号发明专利授权公告日为</w:t>
      </w:r>
      <w:r w:rsidRPr="00C805C6">
        <w:rPr>
          <w:rFonts w:ascii="Times New Roman" w:eastAsia="仿宋_GB2312" w:hAnsi="Times New Roman" w:cs="Times New Roman" w:hint="eastAsia"/>
        </w:rPr>
        <w:t>2012</w:t>
      </w:r>
      <w:r w:rsidRPr="00C805C6">
        <w:rPr>
          <w:rFonts w:ascii="Times New Roman" w:eastAsia="仿宋_GB2312" w:hAnsi="Times New Roman" w:cs="Times New Roman" w:hint="eastAsia"/>
        </w:rPr>
        <w:t>年</w:t>
      </w:r>
      <w:r w:rsidRPr="00C805C6">
        <w:rPr>
          <w:rFonts w:ascii="Times New Roman" w:eastAsia="仿宋_GB2312" w:hAnsi="Times New Roman" w:cs="Times New Roman" w:hint="eastAsia"/>
        </w:rPr>
        <w:t>7</w:t>
      </w:r>
      <w:r w:rsidRPr="00C805C6">
        <w:rPr>
          <w:rFonts w:ascii="Times New Roman" w:eastAsia="仿宋_GB2312" w:hAnsi="Times New Roman" w:cs="Times New Roman" w:hint="eastAsia"/>
        </w:rPr>
        <w:t>月</w:t>
      </w:r>
      <w:r w:rsidRPr="00C805C6">
        <w:rPr>
          <w:rFonts w:ascii="Times New Roman" w:eastAsia="仿宋_GB2312" w:hAnsi="Times New Roman" w:cs="Times New Roman" w:hint="eastAsia"/>
        </w:rPr>
        <w:t>18</w:t>
      </w:r>
      <w:r w:rsidRPr="00C805C6">
        <w:rPr>
          <w:rFonts w:ascii="Times New Roman" w:eastAsia="仿宋_GB2312" w:hAnsi="Times New Roman" w:cs="Times New Roman" w:hint="eastAsia"/>
        </w:rPr>
        <w:t>日。</w:t>
      </w:r>
    </w:p>
    <w:p w:rsidR="00305592" w:rsidRPr="001669F5" w:rsidRDefault="00305592" w:rsidP="001669F5">
      <w:pPr>
        <w:pStyle w:val="a9"/>
        <w:spacing w:line="336" w:lineRule="auto"/>
        <w:ind w:firstLineChars="200" w:firstLine="480"/>
        <w:rPr>
          <w:rFonts w:ascii="Times New Roman" w:eastAsia="隶书" w:hAnsi="Times New Roman" w:cs="Times New Roman"/>
          <w:sz w:val="24"/>
          <w:szCs w:val="24"/>
        </w:rPr>
      </w:pPr>
      <w:r w:rsidRPr="001669F5">
        <w:rPr>
          <w:rFonts w:ascii="Times New Roman" w:eastAsia="隶书" w:hAnsi="Times New Roman" w:cs="Times New Roman" w:hint="eastAsia"/>
          <w:sz w:val="24"/>
          <w:szCs w:val="24"/>
        </w:rPr>
        <w:t>分析与评述</w:t>
      </w:r>
    </w:p>
    <w:p w:rsidR="00DE746F" w:rsidRPr="00C805C6" w:rsidRDefault="00305592"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专利权人依据《专利法》第九条第一款和《专利法实施细则》第四十一条第四款规定，一般会在发明专利即将被授权时声明放弃实用新型专利权，放弃的实用新型专利权自发明专利权的授权公告日起终止。因此，</w:t>
      </w:r>
      <w:r w:rsidRPr="00C805C6">
        <w:rPr>
          <w:rFonts w:ascii="Times New Roman" w:eastAsia="仿宋_GB2312" w:hAnsi="Times New Roman" w:cs="Times New Roman" w:hint="eastAsia"/>
        </w:rPr>
        <w:t>2012</w:t>
      </w:r>
      <w:r w:rsidRPr="00C805C6">
        <w:rPr>
          <w:rFonts w:ascii="Times New Roman" w:eastAsia="仿宋_GB2312" w:hAnsi="Times New Roman" w:cs="Times New Roman" w:hint="eastAsia"/>
        </w:rPr>
        <w:t>年</w:t>
      </w:r>
      <w:r w:rsidRPr="00C805C6">
        <w:rPr>
          <w:rFonts w:ascii="Times New Roman" w:eastAsia="仿宋_GB2312" w:hAnsi="Times New Roman" w:cs="Times New Roman" w:hint="eastAsia"/>
        </w:rPr>
        <w:t>7</w:t>
      </w:r>
      <w:r w:rsidRPr="00C805C6">
        <w:rPr>
          <w:rFonts w:ascii="Times New Roman" w:eastAsia="仿宋_GB2312" w:hAnsi="Times New Roman" w:cs="Times New Roman" w:hint="eastAsia"/>
        </w:rPr>
        <w:t>月</w:t>
      </w:r>
      <w:r w:rsidRPr="00C805C6">
        <w:rPr>
          <w:rFonts w:ascii="Times New Roman" w:eastAsia="仿宋_GB2312" w:hAnsi="Times New Roman" w:cs="Times New Roman" w:hint="eastAsia"/>
        </w:rPr>
        <w:t>18</w:t>
      </w:r>
      <w:r w:rsidRPr="00C805C6">
        <w:rPr>
          <w:rFonts w:ascii="Times New Roman" w:eastAsia="仿宋_GB2312" w:hAnsi="Times New Roman" w:cs="Times New Roman" w:hint="eastAsia"/>
        </w:rPr>
        <w:t>日，</w:t>
      </w:r>
      <w:r w:rsidR="00DA5013" w:rsidRPr="00C805C6">
        <w:rPr>
          <w:rFonts w:ascii="Times New Roman" w:eastAsia="仿宋_GB2312" w:hAnsi="Times New Roman" w:cs="Times New Roman" w:hint="eastAsia"/>
        </w:rPr>
        <w:t>20092022</w:t>
      </w:r>
      <w:r w:rsidR="00DA5013" w:rsidRPr="00C805C6">
        <w:rPr>
          <w:rFonts w:ascii="Times New Roman" w:eastAsia="仿宋_GB2312" w:hAnsi="Times New Roman" w:cs="Times New Roman" w:hint="eastAsia"/>
        </w:rPr>
        <w:t>××××</w:t>
      </w:r>
      <w:r w:rsidR="00992FE4" w:rsidRPr="00C805C6">
        <w:rPr>
          <w:rFonts w:ascii="Times New Roman" w:eastAsia="仿宋_GB2312" w:hAnsi="Times New Roman" w:cs="Times New Roman" w:hint="eastAsia"/>
        </w:rPr>
        <w:t xml:space="preserve">. </w:t>
      </w:r>
      <w:r w:rsidR="00DA5013" w:rsidRPr="00C805C6">
        <w:rPr>
          <w:rFonts w:ascii="Times New Roman" w:eastAsia="仿宋_GB2312" w:hAnsi="Times New Roman" w:cs="Times New Roman" w:hint="eastAsia"/>
        </w:rPr>
        <w:t>×</w:t>
      </w:r>
      <w:r w:rsidR="00DE746F" w:rsidRPr="00C805C6">
        <w:rPr>
          <w:rFonts w:ascii="Times New Roman" w:eastAsia="仿宋_GB2312" w:hAnsi="Times New Roman" w:cs="Times New Roman" w:hint="eastAsia"/>
        </w:rPr>
        <w:t>号实用新型专利权已经终止，甲公司在专利权终止后仍然标注实用新型专利标识、某商场销售上述产品的行为属于《专利法实施细则》</w:t>
      </w:r>
      <w:r w:rsidR="00DA447D" w:rsidRPr="00C805C6">
        <w:rPr>
          <w:rFonts w:ascii="Times New Roman" w:eastAsia="仿宋_GB2312" w:hAnsi="Times New Roman" w:cs="Times New Roman"/>
        </w:rPr>
        <w:t>第八十四条第一款第</w:t>
      </w:r>
      <w:r w:rsidR="00DA447D" w:rsidRPr="00C805C6">
        <w:rPr>
          <w:rFonts w:ascii="Times New Roman" w:eastAsia="仿宋_GB2312" w:hAnsi="Times New Roman" w:cs="Times New Roman" w:hint="eastAsia"/>
        </w:rPr>
        <w:t>（一）</w:t>
      </w:r>
      <w:r w:rsidR="00DA447D" w:rsidRPr="00C805C6">
        <w:rPr>
          <w:rFonts w:ascii="Times New Roman" w:eastAsia="仿宋_GB2312" w:hAnsi="Times New Roman" w:cs="Times New Roman"/>
        </w:rPr>
        <w:t>项</w:t>
      </w:r>
      <w:r w:rsidR="00DE746F" w:rsidRPr="00C805C6">
        <w:rPr>
          <w:rFonts w:ascii="Times New Roman" w:eastAsia="仿宋_GB2312" w:hAnsi="Times New Roman" w:cs="Times New Roman"/>
        </w:rPr>
        <w:t>规定的情形，</w:t>
      </w:r>
      <w:r w:rsidR="00DE746F" w:rsidRPr="00C805C6">
        <w:rPr>
          <w:rFonts w:ascii="Times New Roman" w:eastAsia="仿宋_GB2312" w:hAnsi="Times New Roman" w:cs="Times New Roman" w:hint="eastAsia"/>
        </w:rPr>
        <w:t>构成</w:t>
      </w:r>
      <w:r w:rsidR="00DE746F" w:rsidRPr="00C805C6">
        <w:rPr>
          <w:rFonts w:ascii="Times New Roman" w:eastAsia="仿宋_GB2312" w:hAnsi="Times New Roman" w:cs="Times New Roman"/>
        </w:rPr>
        <w:t>假冒专利行为。</w:t>
      </w:r>
    </w:p>
    <w:p w:rsidR="00DE746F" w:rsidRPr="00C805C6" w:rsidRDefault="00DE746F" w:rsidP="00C805C6">
      <w:pPr>
        <w:pStyle w:val="a9"/>
        <w:spacing w:line="336" w:lineRule="auto"/>
        <w:ind w:firstLineChars="200" w:firstLine="420"/>
        <w:rPr>
          <w:rFonts w:hAnsi="宋体" w:cs="Times New Roman"/>
        </w:rPr>
      </w:pPr>
      <w:bookmarkStart w:id="732" w:name="_Hlk39435031"/>
      <w:r w:rsidRPr="00C805C6">
        <w:rPr>
          <w:rFonts w:hAnsi="宋体" w:cs="Times New Roman" w:hint="eastAsia"/>
        </w:rPr>
        <w:t>（4）</w:t>
      </w:r>
      <w:r w:rsidRPr="00C805C6">
        <w:rPr>
          <w:rFonts w:hAnsi="宋体" w:cs="Times New Roman"/>
        </w:rPr>
        <w:t>专利权被宣告无效</w:t>
      </w:r>
    </w:p>
    <w:bookmarkEnd w:id="732"/>
    <w:p w:rsidR="00A41F70" w:rsidRPr="00C805C6" w:rsidRDefault="00A41F70" w:rsidP="00C805C6">
      <w:pPr>
        <w:pStyle w:val="a9"/>
        <w:spacing w:line="336" w:lineRule="auto"/>
        <w:ind w:firstLineChars="200" w:firstLine="420"/>
        <w:rPr>
          <w:rFonts w:hAnsi="宋体" w:cs="Times New Roman"/>
        </w:rPr>
      </w:pPr>
      <w:r w:rsidRPr="00C805C6">
        <w:rPr>
          <w:rFonts w:hAnsi="宋体" w:cs="Times New Roman"/>
        </w:rPr>
        <w:t>专利申请获得授权后，任何人均可以对该专利提起无效宣告请求。如果专利权被宣告无效，其后也不得继续在产品或者其包装等载体上标注专利标识。</w:t>
      </w:r>
    </w:p>
    <w:p w:rsidR="00A41F70" w:rsidRPr="001669F5" w:rsidRDefault="00A41F70" w:rsidP="001669F5">
      <w:pPr>
        <w:pStyle w:val="a9"/>
        <w:spacing w:line="336" w:lineRule="auto"/>
        <w:ind w:firstLineChars="200" w:firstLine="482"/>
        <w:rPr>
          <w:rFonts w:ascii="楷体" w:eastAsia="楷体" w:hAnsi="楷体" w:cs="Times New Roman"/>
          <w:b/>
          <w:sz w:val="24"/>
          <w:szCs w:val="24"/>
        </w:rPr>
      </w:pPr>
      <w:r w:rsidRPr="001669F5">
        <w:rPr>
          <w:rFonts w:ascii="楷体" w:eastAsia="楷体" w:hAnsi="楷体" w:cs="Times New Roman" w:hint="eastAsia"/>
          <w:b/>
          <w:sz w:val="24"/>
          <w:szCs w:val="24"/>
        </w:rPr>
        <w:t>【案例</w:t>
      </w:r>
      <w:r w:rsidR="00A363E0" w:rsidRPr="001669F5">
        <w:rPr>
          <w:rFonts w:ascii="楷体" w:eastAsia="楷体" w:hAnsi="楷体" w:cs="Times New Roman" w:hint="eastAsia"/>
          <w:b/>
          <w:sz w:val="24"/>
          <w:szCs w:val="24"/>
        </w:rPr>
        <w:t>4-2-24</w:t>
      </w:r>
      <w:r w:rsidRPr="001669F5">
        <w:rPr>
          <w:rFonts w:ascii="楷体" w:eastAsia="楷体" w:hAnsi="楷体" w:cs="Times New Roman" w:hint="eastAsia"/>
          <w:b/>
          <w:sz w:val="24"/>
          <w:szCs w:val="24"/>
        </w:rPr>
        <w:t>】</w:t>
      </w:r>
    </w:p>
    <w:p w:rsidR="00A41F70" w:rsidRPr="00C805C6" w:rsidRDefault="00A41F70"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某门店销售甲公司生产的空调，该空调上标注有专利号。经查，该专利已被专利复审委员会宣告全部无效，无效宣告请求审查决定已生效。</w:t>
      </w:r>
    </w:p>
    <w:p w:rsidR="00A41F70" w:rsidRPr="001669F5" w:rsidRDefault="00A41F70" w:rsidP="001669F5">
      <w:pPr>
        <w:pStyle w:val="a9"/>
        <w:spacing w:line="336" w:lineRule="auto"/>
        <w:ind w:firstLineChars="200" w:firstLine="480"/>
        <w:rPr>
          <w:rFonts w:ascii="Times New Roman" w:eastAsia="隶书" w:hAnsi="Times New Roman" w:cs="Times New Roman"/>
          <w:sz w:val="24"/>
          <w:szCs w:val="24"/>
        </w:rPr>
      </w:pPr>
      <w:r w:rsidRPr="001669F5">
        <w:rPr>
          <w:rFonts w:ascii="Times New Roman" w:eastAsia="隶书" w:hAnsi="Times New Roman" w:cs="Times New Roman" w:hint="eastAsia"/>
          <w:sz w:val="24"/>
          <w:szCs w:val="24"/>
        </w:rPr>
        <w:t>分析与评述</w:t>
      </w:r>
    </w:p>
    <w:p w:rsidR="00A41F70" w:rsidRPr="00C805C6" w:rsidRDefault="00642E6F"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该案</w:t>
      </w:r>
      <w:r w:rsidR="00A41F70" w:rsidRPr="00C805C6">
        <w:rPr>
          <w:rFonts w:ascii="Times New Roman" w:eastAsia="仿宋_GB2312" w:hAnsi="Times New Roman" w:cs="Times New Roman" w:hint="eastAsia"/>
        </w:rPr>
        <w:t>中，涉案专利已经被宣告无效，该专利权视为自始即不存在。专利权被宣告无效后，</w:t>
      </w:r>
      <w:r w:rsidR="00DA447D" w:rsidRPr="00C805C6">
        <w:rPr>
          <w:rFonts w:ascii="Times New Roman" w:eastAsia="仿宋_GB2312" w:hAnsi="Times New Roman" w:cs="Times New Roman" w:hint="eastAsia"/>
        </w:rPr>
        <w:t>甲公司</w:t>
      </w:r>
      <w:r w:rsidR="00A41F70" w:rsidRPr="00C805C6">
        <w:rPr>
          <w:rFonts w:ascii="Times New Roman" w:eastAsia="仿宋_GB2312" w:hAnsi="Times New Roman" w:cs="Times New Roman" w:hint="eastAsia"/>
        </w:rPr>
        <w:t>继续在产品或者其包装上标注专利标识属于《专利法实施细则》</w:t>
      </w:r>
      <w:r w:rsidR="00DA447D" w:rsidRPr="00C805C6">
        <w:rPr>
          <w:rFonts w:ascii="Times New Roman" w:eastAsia="仿宋_GB2312" w:hAnsi="Times New Roman" w:cs="Times New Roman"/>
        </w:rPr>
        <w:t>第八十四条第一款第</w:t>
      </w:r>
      <w:r w:rsidR="00DA447D" w:rsidRPr="00C805C6">
        <w:rPr>
          <w:rFonts w:ascii="Times New Roman" w:eastAsia="仿宋_GB2312" w:hAnsi="Times New Roman" w:cs="Times New Roman" w:hint="eastAsia"/>
        </w:rPr>
        <w:t>（一）</w:t>
      </w:r>
      <w:r w:rsidR="00DA447D" w:rsidRPr="00C805C6">
        <w:rPr>
          <w:rFonts w:ascii="Times New Roman" w:eastAsia="仿宋_GB2312" w:hAnsi="Times New Roman" w:cs="Times New Roman"/>
        </w:rPr>
        <w:t>项</w:t>
      </w:r>
      <w:r w:rsidR="00A41F70" w:rsidRPr="00C805C6">
        <w:rPr>
          <w:rFonts w:ascii="Times New Roman" w:eastAsia="仿宋_GB2312" w:hAnsi="Times New Roman" w:cs="Times New Roman"/>
        </w:rPr>
        <w:t>规定的情形，属于假冒专利行为。</w:t>
      </w:r>
      <w:r w:rsidR="00903CC8" w:rsidRPr="00C805C6">
        <w:rPr>
          <w:rFonts w:ascii="Times New Roman" w:eastAsia="仿宋_GB2312" w:hAnsi="Times New Roman" w:cs="Times New Roman" w:hint="eastAsia"/>
        </w:rPr>
        <w:t>该销售门店的销售行为属于《专利法实施细则》</w:t>
      </w:r>
      <w:r w:rsidR="00903CC8" w:rsidRPr="00C805C6">
        <w:rPr>
          <w:rFonts w:ascii="Times New Roman" w:eastAsia="仿宋_GB2312" w:hAnsi="Times New Roman" w:cs="Times New Roman"/>
        </w:rPr>
        <w:t>第八十四条第一款第</w:t>
      </w:r>
      <w:r w:rsidR="00903CC8" w:rsidRPr="00C805C6">
        <w:rPr>
          <w:rFonts w:ascii="Times New Roman" w:eastAsia="仿宋_GB2312" w:hAnsi="Times New Roman" w:cs="Times New Roman" w:hint="eastAsia"/>
        </w:rPr>
        <w:t>（二）</w:t>
      </w:r>
      <w:r w:rsidR="00903CC8" w:rsidRPr="00C805C6">
        <w:rPr>
          <w:rFonts w:ascii="Times New Roman" w:eastAsia="仿宋_GB2312" w:hAnsi="Times New Roman" w:cs="Times New Roman"/>
        </w:rPr>
        <w:t>项规定的情形，</w:t>
      </w:r>
      <w:r w:rsidR="00903CC8" w:rsidRPr="00C805C6">
        <w:rPr>
          <w:rFonts w:ascii="Times New Roman" w:eastAsia="仿宋_GB2312" w:hAnsi="Times New Roman" w:cs="Times New Roman" w:hint="eastAsia"/>
        </w:rPr>
        <w:t>也构成假冒专利行为。</w:t>
      </w:r>
    </w:p>
    <w:p w:rsidR="00DE746F" w:rsidRPr="009A568E" w:rsidRDefault="00DE746F" w:rsidP="00430121">
      <w:pPr>
        <w:pStyle w:val="5"/>
        <w:ind w:firstLine="562"/>
      </w:pPr>
      <w:bookmarkStart w:id="733" w:name="_Hlk39435065"/>
      <w:bookmarkStart w:id="734" w:name="_Toc39915793"/>
      <w:bookmarkStart w:id="735" w:name="_Toc39917131"/>
      <w:bookmarkStart w:id="736" w:name="_Toc39924248"/>
      <w:r w:rsidRPr="009A568E">
        <w:rPr>
          <w:rFonts w:hint="eastAsia"/>
        </w:rPr>
        <w:t>3</w:t>
      </w:r>
      <w:r w:rsidR="00EE4D71" w:rsidRPr="009A568E">
        <w:rPr>
          <w:rFonts w:hint="eastAsia"/>
        </w:rPr>
        <w:t>．</w:t>
      </w:r>
      <w:r w:rsidR="00A41F70" w:rsidRPr="009A568E">
        <w:t>专利权有效期</w:t>
      </w:r>
      <w:r w:rsidRPr="009A568E">
        <w:t>届满</w:t>
      </w:r>
      <w:bookmarkEnd w:id="734"/>
      <w:bookmarkEnd w:id="735"/>
      <w:bookmarkEnd w:id="736"/>
    </w:p>
    <w:bookmarkEnd w:id="733"/>
    <w:p w:rsidR="00A41F70" w:rsidRPr="00C805C6" w:rsidRDefault="00A41F70" w:rsidP="00C805C6">
      <w:pPr>
        <w:pStyle w:val="a9"/>
        <w:spacing w:line="336" w:lineRule="auto"/>
        <w:ind w:firstLineChars="200" w:firstLine="420"/>
        <w:rPr>
          <w:rFonts w:hAnsi="宋体" w:cs="Times New Roman"/>
        </w:rPr>
      </w:pPr>
      <w:r w:rsidRPr="00C805C6">
        <w:rPr>
          <w:rFonts w:hAnsi="宋体" w:cs="Times New Roman"/>
        </w:rPr>
        <w:t>专利权的有效期是有限的，发明专利权的期限为</w:t>
      </w:r>
      <w:r w:rsidR="000970DD" w:rsidRPr="00C805C6">
        <w:rPr>
          <w:rFonts w:hAnsi="宋体" w:cs="Times New Roman" w:hint="eastAsia"/>
        </w:rPr>
        <w:t>二十</w:t>
      </w:r>
      <w:r w:rsidRPr="00C805C6">
        <w:rPr>
          <w:rFonts w:hAnsi="宋体" w:cs="Times New Roman"/>
        </w:rPr>
        <w:t>年，实用新型专利权和外观设计专利权的期限为</w:t>
      </w:r>
      <w:r w:rsidR="000970DD" w:rsidRPr="00C805C6">
        <w:rPr>
          <w:rFonts w:hAnsi="宋体" w:cs="Times New Roman" w:hint="eastAsia"/>
        </w:rPr>
        <w:t>十</w:t>
      </w:r>
      <w:r w:rsidRPr="00C805C6">
        <w:rPr>
          <w:rFonts w:hAnsi="宋体" w:cs="Times New Roman"/>
        </w:rPr>
        <w:t>年，均自申请日起计算。在专利权有效期届满之后，专利权人不得再在其所生产、销售的产品或其包装等载体上标注专利标识。</w:t>
      </w:r>
    </w:p>
    <w:p w:rsidR="00A41F70" w:rsidRPr="001669F5" w:rsidRDefault="00A41F70" w:rsidP="001669F5">
      <w:pPr>
        <w:pStyle w:val="a9"/>
        <w:spacing w:line="336" w:lineRule="auto"/>
        <w:ind w:firstLineChars="200" w:firstLine="482"/>
        <w:rPr>
          <w:rFonts w:ascii="楷体" w:eastAsia="楷体" w:hAnsi="楷体" w:cs="Times New Roman"/>
          <w:b/>
          <w:sz w:val="24"/>
          <w:szCs w:val="24"/>
        </w:rPr>
      </w:pPr>
      <w:r w:rsidRPr="001669F5">
        <w:rPr>
          <w:rFonts w:ascii="楷体" w:eastAsia="楷体" w:hAnsi="楷体" w:cs="Times New Roman" w:hint="eastAsia"/>
          <w:b/>
          <w:sz w:val="24"/>
          <w:szCs w:val="24"/>
        </w:rPr>
        <w:t>【案例</w:t>
      </w:r>
      <w:r w:rsidR="002D57FC" w:rsidRPr="001669F5">
        <w:rPr>
          <w:rFonts w:ascii="楷体" w:eastAsia="楷体" w:hAnsi="楷体" w:cs="Times New Roman" w:hint="eastAsia"/>
          <w:b/>
          <w:sz w:val="24"/>
          <w:szCs w:val="24"/>
        </w:rPr>
        <w:t>4-2-25</w:t>
      </w:r>
      <w:r w:rsidRPr="001669F5">
        <w:rPr>
          <w:rFonts w:ascii="楷体" w:eastAsia="楷体" w:hAnsi="楷体" w:cs="Times New Roman" w:hint="eastAsia"/>
          <w:b/>
          <w:sz w:val="24"/>
          <w:szCs w:val="24"/>
        </w:rPr>
        <w:t>】</w:t>
      </w:r>
    </w:p>
    <w:p w:rsidR="00A41F70" w:rsidRPr="00C805C6" w:rsidRDefault="00A41F70"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rPr>
        <w:t>2011</w:t>
      </w:r>
      <w:r w:rsidRPr="00C805C6">
        <w:rPr>
          <w:rFonts w:ascii="Times New Roman" w:eastAsia="仿宋_GB2312" w:hAnsi="Times New Roman" w:cs="Times New Roman"/>
        </w:rPr>
        <w:t>年，某经销处销售的由甲公司</w:t>
      </w:r>
      <w:r w:rsidRPr="00C805C6">
        <w:rPr>
          <w:rFonts w:ascii="Times New Roman" w:eastAsia="仿宋_GB2312" w:hAnsi="Times New Roman" w:cs="Times New Roman"/>
        </w:rPr>
        <w:t>2010</w:t>
      </w:r>
      <w:r w:rsidRPr="00C805C6">
        <w:rPr>
          <w:rFonts w:ascii="Times New Roman" w:eastAsia="仿宋_GB2312" w:hAnsi="Times New Roman" w:cs="Times New Roman"/>
        </w:rPr>
        <w:t>年生产的天然碎石漆，包装上标注外观设计专利号</w:t>
      </w:r>
      <w:r w:rsidRPr="00C805C6">
        <w:rPr>
          <w:rFonts w:ascii="Times New Roman" w:eastAsia="仿宋_GB2312" w:hAnsi="Times New Roman" w:cs="Times New Roman"/>
        </w:rPr>
        <w:t>983</w:t>
      </w:r>
      <w:r w:rsidR="00DA5013" w:rsidRPr="00C805C6">
        <w:rPr>
          <w:rFonts w:ascii="Times New Roman" w:eastAsia="仿宋_GB2312" w:hAnsi="Times New Roman" w:cs="Times New Roman" w:hint="eastAsia"/>
        </w:rPr>
        <w:lastRenderedPageBreak/>
        <w:t>×××××</w:t>
      </w:r>
      <w:r w:rsidR="00992FE4" w:rsidRPr="00C805C6">
        <w:rPr>
          <w:rFonts w:ascii="Times New Roman" w:eastAsia="仿宋_GB2312" w:hAnsi="Times New Roman" w:cs="Times New Roman" w:hint="eastAsia"/>
        </w:rPr>
        <w:t xml:space="preserve">. </w:t>
      </w:r>
      <w:r w:rsidR="00DA5013" w:rsidRPr="00C805C6">
        <w:rPr>
          <w:rFonts w:ascii="Times New Roman" w:eastAsia="仿宋_GB2312" w:hAnsi="Times New Roman" w:cs="Times New Roman" w:hint="eastAsia"/>
        </w:rPr>
        <w:t>×</w:t>
      </w:r>
      <w:r w:rsidR="00D01CA5" w:rsidRPr="00C805C6">
        <w:rPr>
          <w:rFonts w:ascii="Times New Roman" w:eastAsia="仿宋_GB2312" w:hAnsi="Times New Roman" w:cs="Times New Roman"/>
        </w:rPr>
        <w:t>。经查，天然碎石漆包装的生产日期</w:t>
      </w:r>
      <w:r w:rsidRPr="00C805C6">
        <w:rPr>
          <w:rFonts w:ascii="Times New Roman" w:eastAsia="仿宋_GB2312" w:hAnsi="Times New Roman" w:cs="Times New Roman"/>
        </w:rPr>
        <w:t>为</w:t>
      </w:r>
      <w:r w:rsidRPr="00C805C6">
        <w:rPr>
          <w:rFonts w:ascii="Times New Roman" w:eastAsia="仿宋_GB2312" w:hAnsi="Times New Roman" w:cs="Times New Roman"/>
        </w:rPr>
        <w:t>2010</w:t>
      </w:r>
      <w:r w:rsidRPr="00C805C6">
        <w:rPr>
          <w:rFonts w:ascii="Times New Roman" w:eastAsia="仿宋_GB2312" w:hAnsi="Times New Roman" w:cs="Times New Roman"/>
        </w:rPr>
        <w:t>年。</w:t>
      </w:r>
    </w:p>
    <w:p w:rsidR="00A41F70" w:rsidRPr="001669F5" w:rsidRDefault="00A41F70" w:rsidP="001669F5">
      <w:pPr>
        <w:pStyle w:val="a9"/>
        <w:spacing w:line="336" w:lineRule="auto"/>
        <w:ind w:firstLineChars="200" w:firstLine="480"/>
        <w:rPr>
          <w:rFonts w:ascii="Times New Roman" w:eastAsia="隶书" w:hAnsi="Times New Roman" w:cs="Times New Roman"/>
          <w:sz w:val="24"/>
          <w:szCs w:val="24"/>
        </w:rPr>
      </w:pPr>
      <w:r w:rsidRPr="001669F5">
        <w:rPr>
          <w:rFonts w:ascii="Times New Roman" w:eastAsia="隶书" w:hAnsi="Times New Roman" w:cs="Times New Roman" w:hint="eastAsia"/>
          <w:sz w:val="24"/>
          <w:szCs w:val="24"/>
        </w:rPr>
        <w:t>分析与评述</w:t>
      </w:r>
    </w:p>
    <w:p w:rsidR="00A41F70" w:rsidRPr="00C805C6" w:rsidRDefault="00A41F70"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外观设计专利权的有效期为</w:t>
      </w:r>
      <w:r w:rsidR="000970DD" w:rsidRPr="00C805C6">
        <w:rPr>
          <w:rFonts w:ascii="Times New Roman" w:eastAsia="仿宋_GB2312" w:hAnsi="Times New Roman" w:cs="Times New Roman" w:hint="eastAsia"/>
        </w:rPr>
        <w:t>十</w:t>
      </w:r>
      <w:r w:rsidRPr="00C805C6">
        <w:rPr>
          <w:rFonts w:ascii="Times New Roman" w:eastAsia="仿宋_GB2312" w:hAnsi="Times New Roman" w:cs="Times New Roman"/>
        </w:rPr>
        <w:t>年，该漆包装的外观设计专利权已于</w:t>
      </w:r>
      <w:r w:rsidRPr="00C805C6">
        <w:rPr>
          <w:rFonts w:ascii="Times New Roman" w:eastAsia="仿宋_GB2312" w:hAnsi="Times New Roman" w:cs="Times New Roman"/>
        </w:rPr>
        <w:t>2008</w:t>
      </w:r>
      <w:r w:rsidRPr="00C805C6">
        <w:rPr>
          <w:rFonts w:ascii="Times New Roman" w:eastAsia="仿宋_GB2312" w:hAnsi="Times New Roman" w:cs="Times New Roman"/>
        </w:rPr>
        <w:t>年届满，在专利权有效期届满之后，</w:t>
      </w:r>
      <w:r w:rsidR="00DA447D" w:rsidRPr="00C805C6">
        <w:rPr>
          <w:rFonts w:ascii="Times New Roman" w:eastAsia="仿宋_GB2312" w:hAnsi="Times New Roman" w:cs="Times New Roman" w:hint="eastAsia"/>
        </w:rPr>
        <w:t>甲公司</w:t>
      </w:r>
      <w:r w:rsidRPr="00C805C6">
        <w:rPr>
          <w:rFonts w:ascii="Times New Roman" w:eastAsia="仿宋_GB2312" w:hAnsi="Times New Roman" w:cs="Times New Roman"/>
        </w:rPr>
        <w:t>继续在产品或者其包装上标注专利标识，属于《专利法实施细则》</w:t>
      </w:r>
      <w:r w:rsidR="00DA447D" w:rsidRPr="00C805C6">
        <w:rPr>
          <w:rFonts w:ascii="Times New Roman" w:eastAsia="仿宋_GB2312" w:hAnsi="Times New Roman" w:cs="Times New Roman"/>
        </w:rPr>
        <w:t>第八十四条第一款第</w:t>
      </w:r>
      <w:r w:rsidR="00DA447D" w:rsidRPr="00C805C6">
        <w:rPr>
          <w:rFonts w:ascii="Times New Roman" w:eastAsia="仿宋_GB2312" w:hAnsi="Times New Roman" w:cs="Times New Roman" w:hint="eastAsia"/>
        </w:rPr>
        <w:t>（一）</w:t>
      </w:r>
      <w:r w:rsidR="00DA447D" w:rsidRPr="00C805C6">
        <w:rPr>
          <w:rFonts w:ascii="Times New Roman" w:eastAsia="仿宋_GB2312" w:hAnsi="Times New Roman" w:cs="Times New Roman"/>
        </w:rPr>
        <w:t>项</w:t>
      </w:r>
      <w:r w:rsidR="00D01CA5" w:rsidRPr="00C805C6">
        <w:rPr>
          <w:rFonts w:ascii="Times New Roman" w:eastAsia="仿宋_GB2312" w:hAnsi="Times New Roman" w:cs="Times New Roman"/>
        </w:rPr>
        <w:t>的情形，</w:t>
      </w:r>
      <w:r w:rsidR="00D01CA5" w:rsidRPr="00C805C6">
        <w:rPr>
          <w:rFonts w:ascii="Times New Roman" w:eastAsia="仿宋_GB2312" w:hAnsi="Times New Roman" w:cs="Times New Roman" w:hint="eastAsia"/>
        </w:rPr>
        <w:t>构成</w:t>
      </w:r>
      <w:r w:rsidRPr="00C805C6">
        <w:rPr>
          <w:rFonts w:ascii="Times New Roman" w:eastAsia="仿宋_GB2312" w:hAnsi="Times New Roman" w:cs="Times New Roman"/>
        </w:rPr>
        <w:t>假冒专利行为。</w:t>
      </w:r>
    </w:p>
    <w:p w:rsidR="0040751E" w:rsidRPr="009A568E" w:rsidRDefault="0040751E" w:rsidP="00430121">
      <w:pPr>
        <w:pStyle w:val="4"/>
        <w:ind w:firstLine="562"/>
        <w:rPr>
          <w:rFonts w:ascii="Times New Roman" w:hAnsi="Times New Roman"/>
        </w:rPr>
      </w:pPr>
      <w:bookmarkStart w:id="737" w:name="_Hlk39435117"/>
      <w:bookmarkStart w:id="738" w:name="_Toc39915585"/>
      <w:bookmarkStart w:id="739" w:name="_Toc39915794"/>
      <w:bookmarkStart w:id="740" w:name="_Toc39917132"/>
      <w:bookmarkStart w:id="741" w:name="_Toc39924249"/>
      <w:r w:rsidRPr="009A568E">
        <w:rPr>
          <w:rFonts w:ascii="Times New Roman" w:hAnsi="Times New Roman" w:hint="eastAsia"/>
        </w:rPr>
        <w:t>（二）销售标注专利标识的产品</w:t>
      </w:r>
      <w:bookmarkEnd w:id="738"/>
      <w:bookmarkEnd w:id="739"/>
      <w:bookmarkEnd w:id="740"/>
      <w:bookmarkEnd w:id="741"/>
    </w:p>
    <w:bookmarkEnd w:id="737"/>
    <w:p w:rsidR="0040751E" w:rsidRPr="00C805C6" w:rsidRDefault="0040751E" w:rsidP="00C805C6">
      <w:pPr>
        <w:pStyle w:val="a9"/>
        <w:spacing w:line="336" w:lineRule="auto"/>
        <w:ind w:firstLineChars="200" w:firstLine="420"/>
        <w:rPr>
          <w:rFonts w:hAnsi="宋体" w:cs="Times New Roman"/>
        </w:rPr>
      </w:pPr>
      <w:r w:rsidRPr="00C805C6">
        <w:rPr>
          <w:rFonts w:hAnsi="宋体" w:cs="Times New Roman" w:hint="eastAsia"/>
        </w:rPr>
        <w:t>对于销售标注专利标识的产品的情形，涉案专利（或专利申请）的法律状态除了包括</w:t>
      </w:r>
      <w:r w:rsidR="002D57FC" w:rsidRPr="00C805C6">
        <w:rPr>
          <w:rFonts w:hAnsi="宋体" w:cs="Times New Roman" w:hint="eastAsia"/>
        </w:rPr>
        <w:t>上节中涉及的已申请专利但并未获得授权、获得授权至有效期届满期间、专利权有效期届满</w:t>
      </w:r>
      <w:r w:rsidRPr="00C805C6">
        <w:rPr>
          <w:rFonts w:hAnsi="宋体" w:cs="Times New Roman" w:hint="eastAsia"/>
        </w:rPr>
        <w:t>的三种情形外，还有以下几种情形值得注意。</w:t>
      </w:r>
    </w:p>
    <w:p w:rsidR="0040751E" w:rsidRPr="009A568E" w:rsidRDefault="0040751E" w:rsidP="00430121">
      <w:pPr>
        <w:pStyle w:val="5"/>
        <w:ind w:firstLine="562"/>
      </w:pPr>
      <w:bookmarkStart w:id="742" w:name="_Hlk39435356"/>
      <w:bookmarkStart w:id="743" w:name="_Toc39915795"/>
      <w:bookmarkStart w:id="744" w:name="_Toc39917133"/>
      <w:bookmarkStart w:id="745" w:name="_Toc39924250"/>
      <w:r w:rsidRPr="009A568E">
        <w:rPr>
          <w:rFonts w:hint="eastAsia"/>
        </w:rPr>
        <w:t>1</w:t>
      </w:r>
      <w:r w:rsidR="00EE4D71" w:rsidRPr="009A568E">
        <w:rPr>
          <w:rFonts w:hint="eastAsia"/>
        </w:rPr>
        <w:t>．</w:t>
      </w:r>
      <w:r w:rsidRPr="009A568E">
        <w:rPr>
          <w:rFonts w:hint="eastAsia"/>
        </w:rPr>
        <w:t>专利权终止后的销售行为</w:t>
      </w:r>
      <w:bookmarkEnd w:id="743"/>
      <w:bookmarkEnd w:id="744"/>
      <w:bookmarkEnd w:id="745"/>
    </w:p>
    <w:bookmarkEnd w:id="742"/>
    <w:p w:rsidR="004C612F" w:rsidRPr="00C805C6" w:rsidRDefault="004C612F" w:rsidP="00C805C6">
      <w:pPr>
        <w:pStyle w:val="a9"/>
        <w:spacing w:line="336" w:lineRule="auto"/>
        <w:ind w:firstLineChars="200" w:firstLine="420"/>
        <w:rPr>
          <w:rFonts w:hAnsi="宋体" w:cs="Times New Roman"/>
        </w:rPr>
      </w:pPr>
      <w:r w:rsidRPr="00C805C6">
        <w:rPr>
          <w:rFonts w:hAnsi="宋体" w:cs="Times New Roman" w:hint="eastAsia"/>
        </w:rPr>
        <w:t>根据《专利法实施细则》第八十四条第二款的规定，专利权终止前依法在专利产品、依照专利方法直接获得的产品或者其包装上标注专利标识，在专利权终止后许诺销售、销售该产品的，不属于假冒专利行为。</w:t>
      </w:r>
      <w:r w:rsidR="00EE264A" w:rsidRPr="00C805C6">
        <w:rPr>
          <w:rFonts w:hAnsi="宋体" w:cs="Times New Roman" w:hint="eastAsia"/>
        </w:rPr>
        <w:t>因此，执法人员在执法过程中应该查明涉案产品的生日日期及专利的法律状态日，据以判断销售者的行为是否属于《专利法实施细则》第八十四条第二款的规定的情形。</w:t>
      </w:r>
    </w:p>
    <w:p w:rsidR="004C612F" w:rsidRPr="001669F5" w:rsidRDefault="00EE264A" w:rsidP="001669F5">
      <w:pPr>
        <w:pStyle w:val="a9"/>
        <w:spacing w:line="336" w:lineRule="auto"/>
        <w:ind w:firstLineChars="200" w:firstLine="482"/>
        <w:rPr>
          <w:rFonts w:ascii="楷体" w:eastAsia="楷体" w:hAnsi="楷体" w:cs="Times New Roman"/>
          <w:b/>
          <w:sz w:val="24"/>
          <w:szCs w:val="24"/>
        </w:rPr>
      </w:pPr>
      <w:r w:rsidRPr="001669F5">
        <w:rPr>
          <w:rFonts w:ascii="楷体" w:eastAsia="楷体" w:hAnsi="楷体" w:cs="Times New Roman" w:hint="eastAsia"/>
          <w:b/>
          <w:sz w:val="24"/>
          <w:szCs w:val="24"/>
        </w:rPr>
        <w:t>【案例</w:t>
      </w:r>
      <w:r w:rsidR="002D57FC" w:rsidRPr="001669F5">
        <w:rPr>
          <w:rFonts w:ascii="楷体" w:eastAsia="楷体" w:hAnsi="楷体" w:cs="Times New Roman" w:hint="eastAsia"/>
          <w:b/>
          <w:sz w:val="24"/>
          <w:szCs w:val="24"/>
        </w:rPr>
        <w:t>4-2-26</w:t>
      </w:r>
      <w:r w:rsidRPr="001669F5">
        <w:rPr>
          <w:rFonts w:ascii="楷体" w:eastAsia="楷体" w:hAnsi="楷体" w:cs="Times New Roman" w:hint="eastAsia"/>
          <w:b/>
          <w:sz w:val="24"/>
          <w:szCs w:val="24"/>
        </w:rPr>
        <w:t>】</w:t>
      </w:r>
    </w:p>
    <w:p w:rsidR="00EE264A" w:rsidRPr="00C805C6" w:rsidRDefault="00EE264A"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2016</w:t>
      </w:r>
      <w:r w:rsidRPr="00C805C6">
        <w:rPr>
          <w:rFonts w:ascii="Times New Roman" w:eastAsia="仿宋_GB2312" w:hAnsi="Times New Roman" w:cs="Times New Roman" w:hint="eastAsia"/>
        </w:rPr>
        <w:t>年</w:t>
      </w:r>
      <w:r w:rsidRPr="00C805C6">
        <w:rPr>
          <w:rFonts w:ascii="Times New Roman" w:eastAsia="仿宋_GB2312" w:hAnsi="Times New Roman" w:cs="Times New Roman" w:hint="eastAsia"/>
        </w:rPr>
        <w:t>1</w:t>
      </w:r>
      <w:r w:rsidRPr="00C805C6">
        <w:rPr>
          <w:rFonts w:ascii="Times New Roman" w:eastAsia="仿宋_GB2312" w:hAnsi="Times New Roman" w:cs="Times New Roman" w:hint="eastAsia"/>
        </w:rPr>
        <w:t>月，执法人员在执法中发现，</w:t>
      </w:r>
      <w:proofErr w:type="gramStart"/>
      <w:r w:rsidRPr="00C805C6">
        <w:rPr>
          <w:rFonts w:ascii="Times New Roman" w:eastAsia="仿宋_GB2312" w:hAnsi="Times New Roman" w:cs="Times New Roman" w:hint="eastAsia"/>
        </w:rPr>
        <w:t>甲商场</w:t>
      </w:r>
      <w:proofErr w:type="gramEnd"/>
      <w:r w:rsidRPr="00C805C6">
        <w:rPr>
          <w:rFonts w:ascii="Times New Roman" w:eastAsia="仿宋_GB2312" w:hAnsi="Times New Roman" w:cs="Times New Roman" w:hint="eastAsia"/>
        </w:rPr>
        <w:t>销售的退热仪产品上标注有产品专利：</w:t>
      </w:r>
      <w:r w:rsidRPr="00C805C6">
        <w:rPr>
          <w:rFonts w:ascii="Times New Roman" w:eastAsia="仿宋_GB2312" w:hAnsi="Times New Roman" w:cs="Times New Roman" w:hint="eastAsia"/>
        </w:rPr>
        <w:t>2013206</w:t>
      </w:r>
      <w:r w:rsidR="00DA5013" w:rsidRPr="00C805C6">
        <w:rPr>
          <w:rFonts w:ascii="Times New Roman" w:eastAsia="仿宋_GB2312" w:hAnsi="Times New Roman" w:cs="Times New Roman" w:hint="eastAsia"/>
        </w:rPr>
        <w:t>×××××</w:t>
      </w:r>
      <w:r w:rsidR="00992FE4" w:rsidRPr="00C805C6">
        <w:rPr>
          <w:rFonts w:ascii="Times New Roman" w:eastAsia="仿宋_GB2312" w:hAnsi="Times New Roman" w:cs="Times New Roman" w:hint="eastAsia"/>
        </w:rPr>
        <w:t>.</w:t>
      </w:r>
      <w:r w:rsidR="00DA5013" w:rsidRPr="00C805C6">
        <w:rPr>
          <w:rFonts w:ascii="Times New Roman" w:eastAsia="仿宋_GB2312" w:hAnsi="Times New Roman" w:cs="Times New Roman" w:hint="eastAsia"/>
        </w:rPr>
        <w:t>×</w:t>
      </w:r>
      <w:r w:rsidRPr="00C805C6">
        <w:rPr>
          <w:rFonts w:ascii="Times New Roman" w:eastAsia="仿宋_GB2312" w:hAnsi="Times New Roman" w:cs="Times New Roman" w:hint="eastAsia"/>
        </w:rPr>
        <w:t>,</w:t>
      </w:r>
      <w:r w:rsidRPr="00C805C6">
        <w:rPr>
          <w:rFonts w:ascii="Times New Roman" w:eastAsia="仿宋_GB2312" w:hAnsi="Times New Roman" w:cs="Times New Roman" w:hint="eastAsia"/>
        </w:rPr>
        <w:t>经查，涉案专利权因未缴年费终止，终止日期：</w:t>
      </w:r>
      <w:r w:rsidRPr="00C805C6">
        <w:rPr>
          <w:rFonts w:ascii="Times New Roman" w:eastAsia="仿宋_GB2312" w:hAnsi="Times New Roman" w:cs="Times New Roman"/>
        </w:rPr>
        <w:t>2015</w:t>
      </w:r>
      <w:r w:rsidRPr="00C805C6">
        <w:rPr>
          <w:rFonts w:ascii="Times New Roman" w:eastAsia="仿宋_GB2312" w:hAnsi="Times New Roman" w:cs="Times New Roman" w:hint="eastAsia"/>
        </w:rPr>
        <w:t>年</w:t>
      </w:r>
      <w:r w:rsidRPr="00C805C6">
        <w:rPr>
          <w:rFonts w:ascii="Times New Roman" w:eastAsia="仿宋_GB2312" w:hAnsi="Times New Roman" w:cs="Times New Roman"/>
        </w:rPr>
        <w:t>10</w:t>
      </w:r>
      <w:r w:rsidRPr="00C805C6">
        <w:rPr>
          <w:rFonts w:ascii="Times New Roman" w:eastAsia="仿宋_GB2312" w:hAnsi="Times New Roman" w:cs="Times New Roman" w:hint="eastAsia"/>
        </w:rPr>
        <w:t>月</w:t>
      </w:r>
      <w:r w:rsidRPr="00C805C6">
        <w:rPr>
          <w:rFonts w:ascii="Times New Roman" w:eastAsia="仿宋_GB2312" w:hAnsi="Times New Roman" w:cs="Times New Roman"/>
        </w:rPr>
        <w:t>21</w:t>
      </w:r>
      <w:r w:rsidRPr="00C805C6">
        <w:rPr>
          <w:rFonts w:ascii="Times New Roman" w:eastAsia="仿宋_GB2312" w:hAnsi="Times New Roman" w:cs="Times New Roman" w:hint="eastAsia"/>
        </w:rPr>
        <w:t>日。该产品盒内合格证载明“出厂日期</w:t>
      </w:r>
      <w:r w:rsidRPr="00C805C6">
        <w:rPr>
          <w:rFonts w:ascii="Times New Roman" w:eastAsia="仿宋_GB2312" w:hAnsi="Times New Roman" w:cs="Times New Roman" w:hint="eastAsia"/>
        </w:rPr>
        <w:t>2015</w:t>
      </w:r>
      <w:r w:rsidRPr="00C805C6">
        <w:rPr>
          <w:rFonts w:ascii="Times New Roman" w:eastAsia="仿宋_GB2312" w:hAnsi="Times New Roman" w:cs="Times New Roman" w:hint="eastAsia"/>
        </w:rPr>
        <w:t>年</w:t>
      </w:r>
      <w:r w:rsidRPr="00C805C6">
        <w:rPr>
          <w:rFonts w:ascii="Times New Roman" w:eastAsia="仿宋_GB2312" w:hAnsi="Times New Roman" w:cs="Times New Roman" w:hint="eastAsia"/>
        </w:rPr>
        <w:t>5</w:t>
      </w:r>
      <w:r w:rsidRPr="00C805C6">
        <w:rPr>
          <w:rFonts w:ascii="Times New Roman" w:eastAsia="仿宋_GB2312" w:hAnsi="Times New Roman" w:cs="Times New Roman" w:hint="eastAsia"/>
        </w:rPr>
        <w:t>月</w:t>
      </w:r>
      <w:r w:rsidRPr="00C805C6">
        <w:rPr>
          <w:rFonts w:ascii="Times New Roman" w:eastAsia="仿宋_GB2312" w:hAnsi="Times New Roman" w:cs="Times New Roman" w:hint="eastAsia"/>
        </w:rPr>
        <w:t>10</w:t>
      </w:r>
      <w:r w:rsidRPr="00C805C6">
        <w:rPr>
          <w:rFonts w:ascii="Times New Roman" w:eastAsia="仿宋_GB2312" w:hAnsi="Times New Roman" w:cs="Times New Roman" w:hint="eastAsia"/>
        </w:rPr>
        <w:t>日”。</w:t>
      </w:r>
    </w:p>
    <w:p w:rsidR="00EE264A" w:rsidRPr="001669F5" w:rsidRDefault="00EE264A" w:rsidP="001669F5">
      <w:pPr>
        <w:pStyle w:val="a9"/>
        <w:spacing w:line="336" w:lineRule="auto"/>
        <w:ind w:firstLineChars="200" w:firstLine="480"/>
        <w:rPr>
          <w:rFonts w:ascii="Times New Roman" w:eastAsia="隶书" w:hAnsi="Times New Roman" w:cs="Times New Roman"/>
          <w:sz w:val="24"/>
          <w:szCs w:val="24"/>
        </w:rPr>
      </w:pPr>
      <w:r w:rsidRPr="001669F5">
        <w:rPr>
          <w:rFonts w:ascii="Times New Roman" w:eastAsia="隶书" w:hAnsi="Times New Roman" w:cs="Times New Roman" w:hint="eastAsia"/>
          <w:sz w:val="24"/>
          <w:szCs w:val="24"/>
        </w:rPr>
        <w:t>分析与评述</w:t>
      </w:r>
    </w:p>
    <w:p w:rsidR="00EE264A" w:rsidRPr="00C805C6" w:rsidRDefault="00642E6F"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该案</w:t>
      </w:r>
      <w:r w:rsidR="00EE264A" w:rsidRPr="00C805C6">
        <w:rPr>
          <w:rFonts w:ascii="Times New Roman" w:eastAsia="仿宋_GB2312" w:hAnsi="Times New Roman" w:cs="Times New Roman" w:hint="eastAsia"/>
        </w:rPr>
        <w:t>中，涉案产品的出产日期，即生产日期在专利权终止日之前，属于有效在有效期内依法标注，虽然</w:t>
      </w:r>
      <w:proofErr w:type="gramStart"/>
      <w:r w:rsidR="00EE264A" w:rsidRPr="00C805C6">
        <w:rPr>
          <w:rFonts w:ascii="Times New Roman" w:eastAsia="仿宋_GB2312" w:hAnsi="Times New Roman" w:cs="Times New Roman" w:hint="eastAsia"/>
        </w:rPr>
        <w:t>甲商场</w:t>
      </w:r>
      <w:proofErr w:type="gramEnd"/>
      <w:r w:rsidR="00EE264A" w:rsidRPr="00C805C6">
        <w:rPr>
          <w:rFonts w:ascii="Times New Roman" w:eastAsia="仿宋_GB2312" w:hAnsi="Times New Roman" w:cs="Times New Roman" w:hint="eastAsia"/>
        </w:rPr>
        <w:t>的销售行为发生在专利权终止日之后，但该行为符合《专利法实施细则》第八十四条第二款规定的情形，依法不构成假冒专利行为。</w:t>
      </w:r>
    </w:p>
    <w:p w:rsidR="0040751E" w:rsidRPr="009A568E" w:rsidRDefault="0040751E" w:rsidP="00430121">
      <w:pPr>
        <w:pStyle w:val="5"/>
        <w:ind w:firstLine="562"/>
      </w:pPr>
      <w:bookmarkStart w:id="746" w:name="_Hlk39435429"/>
      <w:bookmarkStart w:id="747" w:name="_Toc39915796"/>
      <w:bookmarkStart w:id="748" w:name="_Toc39917134"/>
      <w:bookmarkStart w:id="749" w:name="_Toc39924251"/>
      <w:r w:rsidRPr="009A568E">
        <w:rPr>
          <w:rFonts w:hint="eastAsia"/>
        </w:rPr>
        <w:t>2</w:t>
      </w:r>
      <w:r w:rsidR="00EE4D71" w:rsidRPr="009A568E">
        <w:rPr>
          <w:rFonts w:hint="eastAsia"/>
        </w:rPr>
        <w:t>．</w:t>
      </w:r>
      <w:r w:rsidRPr="009A568E">
        <w:rPr>
          <w:rFonts w:hint="eastAsia"/>
        </w:rPr>
        <w:t>专利权被宣告无效后的销售行为</w:t>
      </w:r>
      <w:bookmarkEnd w:id="747"/>
      <w:bookmarkEnd w:id="748"/>
      <w:bookmarkEnd w:id="749"/>
    </w:p>
    <w:bookmarkEnd w:id="746"/>
    <w:p w:rsidR="00844C66" w:rsidRPr="00C805C6" w:rsidRDefault="00844C66" w:rsidP="00C805C6">
      <w:pPr>
        <w:pStyle w:val="a9"/>
        <w:spacing w:line="336" w:lineRule="auto"/>
        <w:ind w:firstLineChars="200" w:firstLine="420"/>
        <w:rPr>
          <w:rFonts w:hAnsi="宋体" w:cs="Times New Roman"/>
        </w:rPr>
      </w:pPr>
      <w:r w:rsidRPr="00C805C6">
        <w:rPr>
          <w:rFonts w:hAnsi="宋体" w:cs="Times New Roman" w:hint="eastAsia"/>
        </w:rPr>
        <w:t>专利权被宣告无效后，该专利权自始视为不存在，因此，</w:t>
      </w:r>
      <w:r w:rsidR="00C07A42" w:rsidRPr="00C805C6">
        <w:rPr>
          <w:rFonts w:hAnsi="宋体" w:cs="Times New Roman" w:hint="eastAsia"/>
        </w:rPr>
        <w:t>无论是生产环节还是销售环节，都不可以在产品或者其包装上标注专利标识。对于专利权</w:t>
      </w:r>
      <w:bookmarkStart w:id="750" w:name="_Hlk39435530"/>
      <w:r w:rsidR="002D57FC" w:rsidRPr="00C805C6">
        <w:rPr>
          <w:rFonts w:hAnsi="宋体" w:cs="Times New Roman" w:hint="eastAsia"/>
        </w:rPr>
        <w:t>被宣告无效</w:t>
      </w:r>
      <w:bookmarkEnd w:id="750"/>
      <w:r w:rsidR="00C07A42" w:rsidRPr="00C805C6">
        <w:rPr>
          <w:rFonts w:hAnsi="宋体" w:cs="Times New Roman" w:hint="eastAsia"/>
        </w:rPr>
        <w:t>后许诺销售、销售该产品的，《专利法实施细则》第八十四条第二款并没有将该情形排除在假冒专利行为之外。因此，专利权被宣告无效后，无论制造者是在专利权被宣告无效后还是宣告无效前标注专利标识的，销售者都不得再销售，否则构成假冒专利行为。</w:t>
      </w:r>
    </w:p>
    <w:p w:rsidR="00C07A42" w:rsidRPr="006A3D8C" w:rsidRDefault="00C07A42" w:rsidP="006A3D8C">
      <w:pPr>
        <w:pStyle w:val="a9"/>
        <w:spacing w:line="336" w:lineRule="auto"/>
        <w:ind w:firstLineChars="200" w:firstLine="482"/>
        <w:rPr>
          <w:rFonts w:ascii="楷体" w:eastAsia="楷体" w:hAnsi="楷体" w:cs="Times New Roman"/>
          <w:b/>
          <w:sz w:val="24"/>
          <w:szCs w:val="24"/>
        </w:rPr>
      </w:pPr>
      <w:r w:rsidRPr="006A3D8C">
        <w:rPr>
          <w:rFonts w:ascii="楷体" w:eastAsia="楷体" w:hAnsi="楷体" w:cs="Times New Roman" w:hint="eastAsia"/>
          <w:b/>
          <w:sz w:val="24"/>
          <w:szCs w:val="24"/>
        </w:rPr>
        <w:t>【案例</w:t>
      </w:r>
      <w:r w:rsidR="002D57FC" w:rsidRPr="006A3D8C">
        <w:rPr>
          <w:rFonts w:ascii="楷体" w:eastAsia="楷体" w:hAnsi="楷体" w:cs="Times New Roman" w:hint="eastAsia"/>
          <w:b/>
          <w:sz w:val="24"/>
          <w:szCs w:val="24"/>
        </w:rPr>
        <w:t>4-2-27</w:t>
      </w:r>
      <w:r w:rsidRPr="006A3D8C">
        <w:rPr>
          <w:rFonts w:ascii="楷体" w:eastAsia="楷体" w:hAnsi="楷体" w:cs="Times New Roman" w:hint="eastAsia"/>
          <w:b/>
          <w:sz w:val="24"/>
          <w:szCs w:val="24"/>
        </w:rPr>
        <w:t>】</w:t>
      </w:r>
    </w:p>
    <w:p w:rsidR="00C07A42" w:rsidRPr="00C805C6" w:rsidRDefault="00C07A42"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lastRenderedPageBreak/>
        <w:t>2018</w:t>
      </w:r>
      <w:r w:rsidRPr="00C805C6">
        <w:rPr>
          <w:rFonts w:ascii="Times New Roman" w:eastAsia="仿宋_GB2312" w:hAnsi="Times New Roman" w:cs="Times New Roman" w:hint="eastAsia"/>
        </w:rPr>
        <w:t>年</w:t>
      </w:r>
      <w:r w:rsidRPr="00C805C6">
        <w:rPr>
          <w:rFonts w:ascii="Times New Roman" w:eastAsia="仿宋_GB2312" w:hAnsi="Times New Roman" w:cs="Times New Roman" w:hint="eastAsia"/>
        </w:rPr>
        <w:t>2</w:t>
      </w:r>
      <w:r w:rsidRPr="00C805C6">
        <w:rPr>
          <w:rFonts w:ascii="Times New Roman" w:eastAsia="仿宋_GB2312" w:hAnsi="Times New Roman" w:cs="Times New Roman" w:hint="eastAsia"/>
        </w:rPr>
        <w:t>月，执法人员发现</w:t>
      </w:r>
      <w:proofErr w:type="gramStart"/>
      <w:r w:rsidRPr="00C805C6">
        <w:rPr>
          <w:rFonts w:ascii="Times New Roman" w:eastAsia="仿宋_GB2312" w:hAnsi="Times New Roman" w:cs="Times New Roman" w:hint="eastAsia"/>
        </w:rPr>
        <w:t>甲商场</w:t>
      </w:r>
      <w:proofErr w:type="gramEnd"/>
      <w:r w:rsidRPr="00C805C6">
        <w:rPr>
          <w:rFonts w:ascii="Times New Roman" w:eastAsia="仿宋_GB2312" w:hAnsi="Times New Roman" w:cs="Times New Roman" w:hint="eastAsia"/>
        </w:rPr>
        <w:t>销售的气泡水机产品上标注有实用新型专利：</w:t>
      </w:r>
      <w:r w:rsidRPr="00C805C6">
        <w:rPr>
          <w:rFonts w:ascii="Times New Roman" w:eastAsia="仿宋_GB2312" w:hAnsi="Times New Roman" w:cs="Times New Roman" w:hint="eastAsia"/>
          <w:iCs/>
        </w:rPr>
        <w:t>ZL20132029</w:t>
      </w:r>
      <w:r w:rsidR="00DA5013" w:rsidRPr="00C805C6">
        <w:rPr>
          <w:rFonts w:ascii="Times New Roman" w:eastAsia="仿宋_GB2312" w:hAnsi="Times New Roman" w:cs="Times New Roman" w:hint="eastAsia"/>
        </w:rPr>
        <w:t>××××</w:t>
      </w:r>
      <w:r w:rsidR="00992FE4" w:rsidRPr="00C805C6">
        <w:rPr>
          <w:rFonts w:ascii="Times New Roman" w:eastAsia="仿宋_GB2312" w:hAnsi="Times New Roman" w:cs="Times New Roman" w:hint="eastAsia"/>
        </w:rPr>
        <w:t>.</w:t>
      </w:r>
      <w:r w:rsidR="00DA5013" w:rsidRPr="00C805C6">
        <w:rPr>
          <w:rFonts w:ascii="Times New Roman" w:eastAsia="仿宋_GB2312" w:hAnsi="Times New Roman" w:cs="Times New Roman" w:hint="eastAsia"/>
        </w:rPr>
        <w:t>×</w:t>
      </w:r>
      <w:r w:rsidRPr="00C805C6">
        <w:rPr>
          <w:rFonts w:ascii="Times New Roman" w:eastAsia="仿宋_GB2312" w:hAnsi="Times New Roman" w:cs="Times New Roman" w:hint="eastAsia"/>
        </w:rPr>
        <w:t>,</w:t>
      </w:r>
      <w:r w:rsidRPr="00C805C6">
        <w:rPr>
          <w:rFonts w:ascii="Times New Roman" w:eastAsia="仿宋_GB2312" w:hAnsi="Times New Roman" w:cs="Times New Roman" w:hint="eastAsia"/>
        </w:rPr>
        <w:t>经查，涉案专利权被宣告全部无效，无效决定日：</w:t>
      </w:r>
      <w:r w:rsidRPr="00C805C6">
        <w:rPr>
          <w:rFonts w:ascii="Times New Roman" w:eastAsia="仿宋_GB2312" w:hAnsi="Times New Roman" w:cs="Times New Roman"/>
        </w:rPr>
        <w:t>201</w:t>
      </w:r>
      <w:r w:rsidRPr="00C805C6">
        <w:rPr>
          <w:rFonts w:ascii="Times New Roman" w:eastAsia="仿宋_GB2312" w:hAnsi="Times New Roman" w:cs="Times New Roman" w:hint="eastAsia"/>
        </w:rPr>
        <w:t>7</w:t>
      </w:r>
      <w:r w:rsidRPr="00C805C6">
        <w:rPr>
          <w:rFonts w:ascii="Times New Roman" w:eastAsia="仿宋_GB2312" w:hAnsi="Times New Roman" w:cs="Times New Roman" w:hint="eastAsia"/>
        </w:rPr>
        <w:t>年</w:t>
      </w:r>
      <w:r w:rsidRPr="00C805C6">
        <w:rPr>
          <w:rFonts w:ascii="Times New Roman" w:eastAsia="仿宋_GB2312" w:hAnsi="Times New Roman" w:cs="Times New Roman" w:hint="eastAsia"/>
        </w:rPr>
        <w:t>9</w:t>
      </w:r>
      <w:r w:rsidRPr="00C805C6">
        <w:rPr>
          <w:rFonts w:ascii="Times New Roman" w:eastAsia="仿宋_GB2312" w:hAnsi="Times New Roman" w:cs="Times New Roman" w:hint="eastAsia"/>
        </w:rPr>
        <w:t>月</w:t>
      </w:r>
      <w:r w:rsidRPr="00C805C6">
        <w:rPr>
          <w:rFonts w:ascii="Times New Roman" w:eastAsia="仿宋_GB2312" w:hAnsi="Times New Roman" w:cs="Times New Roman" w:hint="eastAsia"/>
        </w:rPr>
        <w:t>13</w:t>
      </w:r>
      <w:r w:rsidRPr="00C805C6">
        <w:rPr>
          <w:rFonts w:ascii="Times New Roman" w:eastAsia="仿宋_GB2312" w:hAnsi="Times New Roman" w:cs="Times New Roman" w:hint="eastAsia"/>
        </w:rPr>
        <w:t>日。该产品</w:t>
      </w:r>
      <w:r w:rsidR="00150BB1" w:rsidRPr="00C805C6">
        <w:rPr>
          <w:rFonts w:ascii="Times New Roman" w:eastAsia="仿宋_GB2312" w:hAnsi="Times New Roman" w:cs="Times New Roman" w:hint="eastAsia"/>
        </w:rPr>
        <w:t>生产</w:t>
      </w:r>
      <w:r w:rsidRPr="00C805C6">
        <w:rPr>
          <w:rFonts w:ascii="Times New Roman" w:eastAsia="仿宋_GB2312" w:hAnsi="Times New Roman" w:cs="Times New Roman" w:hint="eastAsia"/>
        </w:rPr>
        <w:t>日期</w:t>
      </w:r>
      <w:r w:rsidR="00150BB1" w:rsidRPr="00C805C6">
        <w:rPr>
          <w:rFonts w:ascii="Times New Roman" w:eastAsia="仿宋_GB2312" w:hAnsi="Times New Roman" w:cs="Times New Roman" w:hint="eastAsia"/>
        </w:rPr>
        <w:t>为</w:t>
      </w:r>
      <w:r w:rsidRPr="00C805C6">
        <w:rPr>
          <w:rFonts w:ascii="Times New Roman" w:eastAsia="仿宋_GB2312" w:hAnsi="Times New Roman" w:cs="Times New Roman" w:hint="eastAsia"/>
        </w:rPr>
        <w:t>201</w:t>
      </w:r>
      <w:r w:rsidR="00150BB1" w:rsidRPr="00C805C6">
        <w:rPr>
          <w:rFonts w:ascii="Times New Roman" w:eastAsia="仿宋_GB2312" w:hAnsi="Times New Roman" w:cs="Times New Roman" w:hint="eastAsia"/>
        </w:rPr>
        <w:t>7</w:t>
      </w:r>
      <w:r w:rsidRPr="00C805C6">
        <w:rPr>
          <w:rFonts w:ascii="Times New Roman" w:eastAsia="仿宋_GB2312" w:hAnsi="Times New Roman" w:cs="Times New Roman" w:hint="eastAsia"/>
        </w:rPr>
        <w:t>年</w:t>
      </w:r>
      <w:r w:rsidR="00150BB1" w:rsidRPr="00C805C6">
        <w:rPr>
          <w:rFonts w:ascii="Times New Roman" w:eastAsia="仿宋_GB2312" w:hAnsi="Times New Roman" w:cs="Times New Roman" w:hint="eastAsia"/>
        </w:rPr>
        <w:t>3</w:t>
      </w:r>
      <w:r w:rsidRPr="00C805C6">
        <w:rPr>
          <w:rFonts w:ascii="Times New Roman" w:eastAsia="仿宋_GB2312" w:hAnsi="Times New Roman" w:cs="Times New Roman" w:hint="eastAsia"/>
        </w:rPr>
        <w:t>月</w:t>
      </w:r>
      <w:r w:rsidR="00150BB1" w:rsidRPr="00C805C6">
        <w:rPr>
          <w:rFonts w:ascii="Times New Roman" w:eastAsia="仿宋_GB2312" w:hAnsi="Times New Roman" w:cs="Times New Roman" w:hint="eastAsia"/>
        </w:rPr>
        <w:t>2</w:t>
      </w:r>
      <w:r w:rsidRPr="00C805C6">
        <w:rPr>
          <w:rFonts w:ascii="Times New Roman" w:eastAsia="仿宋_GB2312" w:hAnsi="Times New Roman" w:cs="Times New Roman" w:hint="eastAsia"/>
        </w:rPr>
        <w:t>日。</w:t>
      </w:r>
    </w:p>
    <w:p w:rsidR="00C07A42" w:rsidRPr="006A3D8C" w:rsidRDefault="00150BB1" w:rsidP="006A3D8C">
      <w:pPr>
        <w:pStyle w:val="a9"/>
        <w:spacing w:line="336" w:lineRule="auto"/>
        <w:ind w:firstLineChars="200" w:firstLine="480"/>
        <w:rPr>
          <w:rFonts w:ascii="Times New Roman" w:eastAsia="隶书" w:hAnsi="Times New Roman" w:cs="Times New Roman"/>
          <w:sz w:val="24"/>
          <w:szCs w:val="24"/>
        </w:rPr>
      </w:pPr>
      <w:r w:rsidRPr="006A3D8C">
        <w:rPr>
          <w:rFonts w:ascii="Times New Roman" w:eastAsia="隶书" w:hAnsi="Times New Roman" w:cs="Times New Roman" w:hint="eastAsia"/>
          <w:sz w:val="24"/>
          <w:szCs w:val="24"/>
        </w:rPr>
        <w:t>分析与评述</w:t>
      </w:r>
    </w:p>
    <w:p w:rsidR="00150BB1" w:rsidRPr="00C805C6" w:rsidRDefault="00150BB1"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涉案专利已于</w:t>
      </w:r>
      <w:r w:rsidRPr="00C805C6">
        <w:rPr>
          <w:rFonts w:ascii="Times New Roman" w:eastAsia="仿宋_GB2312" w:hAnsi="Times New Roman" w:cs="Times New Roman"/>
        </w:rPr>
        <w:t>201</w:t>
      </w:r>
      <w:r w:rsidRPr="00C805C6">
        <w:rPr>
          <w:rFonts w:ascii="Times New Roman" w:eastAsia="仿宋_GB2312" w:hAnsi="Times New Roman" w:cs="Times New Roman" w:hint="eastAsia"/>
        </w:rPr>
        <w:t>7</w:t>
      </w:r>
      <w:r w:rsidRPr="00C805C6">
        <w:rPr>
          <w:rFonts w:ascii="Times New Roman" w:eastAsia="仿宋_GB2312" w:hAnsi="Times New Roman" w:cs="Times New Roman" w:hint="eastAsia"/>
        </w:rPr>
        <w:t>年</w:t>
      </w:r>
      <w:r w:rsidRPr="00C805C6">
        <w:rPr>
          <w:rFonts w:ascii="Times New Roman" w:eastAsia="仿宋_GB2312" w:hAnsi="Times New Roman" w:cs="Times New Roman" w:hint="eastAsia"/>
        </w:rPr>
        <w:t>9</w:t>
      </w:r>
      <w:r w:rsidRPr="00C805C6">
        <w:rPr>
          <w:rFonts w:ascii="Times New Roman" w:eastAsia="仿宋_GB2312" w:hAnsi="Times New Roman" w:cs="Times New Roman" w:hint="eastAsia"/>
        </w:rPr>
        <w:t>月</w:t>
      </w:r>
      <w:r w:rsidRPr="00C805C6">
        <w:rPr>
          <w:rFonts w:ascii="Times New Roman" w:eastAsia="仿宋_GB2312" w:hAnsi="Times New Roman" w:cs="Times New Roman" w:hint="eastAsia"/>
        </w:rPr>
        <w:t>13</w:t>
      </w:r>
      <w:r w:rsidRPr="00C805C6">
        <w:rPr>
          <w:rFonts w:ascii="Times New Roman" w:eastAsia="仿宋_GB2312" w:hAnsi="Times New Roman" w:cs="Times New Roman" w:hint="eastAsia"/>
        </w:rPr>
        <w:t>日被宣告无效，</w:t>
      </w:r>
      <w:proofErr w:type="gramStart"/>
      <w:r w:rsidRPr="00C805C6">
        <w:rPr>
          <w:rFonts w:ascii="Times New Roman" w:eastAsia="仿宋_GB2312" w:hAnsi="Times New Roman" w:cs="Times New Roman" w:hint="eastAsia"/>
        </w:rPr>
        <w:t>甲商场</w:t>
      </w:r>
      <w:proofErr w:type="gramEnd"/>
      <w:r w:rsidRPr="00C805C6">
        <w:rPr>
          <w:rFonts w:ascii="Times New Roman" w:eastAsia="仿宋_GB2312" w:hAnsi="Times New Roman" w:cs="Times New Roman" w:hint="eastAsia"/>
        </w:rPr>
        <w:t>在专利权被宣告无效后销售标注专利标识的产品，属于《专利法实施细则》</w:t>
      </w:r>
      <w:r w:rsidRPr="00C805C6">
        <w:rPr>
          <w:rFonts w:ascii="Times New Roman" w:eastAsia="仿宋_GB2312" w:hAnsi="Times New Roman" w:cs="Times New Roman"/>
        </w:rPr>
        <w:t>第八十四条第一款第</w:t>
      </w:r>
      <w:r w:rsidRPr="00C805C6">
        <w:rPr>
          <w:rFonts w:ascii="Times New Roman" w:eastAsia="仿宋_GB2312" w:hAnsi="Times New Roman" w:cs="Times New Roman" w:hint="eastAsia"/>
        </w:rPr>
        <w:t>（二）</w:t>
      </w:r>
      <w:r w:rsidRPr="00C805C6">
        <w:rPr>
          <w:rFonts w:ascii="Times New Roman" w:eastAsia="仿宋_GB2312" w:hAnsi="Times New Roman" w:cs="Times New Roman"/>
        </w:rPr>
        <w:t>项规定的情形，</w:t>
      </w:r>
      <w:r w:rsidRPr="00C805C6">
        <w:rPr>
          <w:rFonts w:ascii="Times New Roman" w:eastAsia="仿宋_GB2312" w:hAnsi="Times New Roman" w:cs="Times New Roman" w:hint="eastAsia"/>
        </w:rPr>
        <w:t>构成</w:t>
      </w:r>
      <w:r w:rsidRPr="00C805C6">
        <w:rPr>
          <w:rFonts w:ascii="Times New Roman" w:eastAsia="仿宋_GB2312" w:hAnsi="Times New Roman" w:cs="Times New Roman"/>
        </w:rPr>
        <w:t>假冒专利行为。</w:t>
      </w:r>
    </w:p>
    <w:p w:rsidR="00356E8F" w:rsidRPr="009A568E" w:rsidRDefault="00356E8F" w:rsidP="00430121">
      <w:pPr>
        <w:pStyle w:val="5"/>
        <w:ind w:firstLine="562"/>
      </w:pPr>
      <w:bookmarkStart w:id="751" w:name="_Hlk39435599"/>
      <w:bookmarkStart w:id="752" w:name="_Toc39915797"/>
      <w:bookmarkStart w:id="753" w:name="_Toc39917135"/>
      <w:bookmarkStart w:id="754" w:name="_Toc39924252"/>
      <w:r w:rsidRPr="009A568E">
        <w:rPr>
          <w:rFonts w:hint="eastAsia"/>
        </w:rPr>
        <w:t>3</w:t>
      </w:r>
      <w:r w:rsidR="00EE4D71" w:rsidRPr="009A568E">
        <w:rPr>
          <w:rFonts w:hint="eastAsia"/>
        </w:rPr>
        <w:t>．</w:t>
      </w:r>
      <w:r w:rsidRPr="009A568E">
        <w:rPr>
          <w:rFonts w:hint="eastAsia"/>
        </w:rPr>
        <w:t>善意销售者的法律责任认定</w:t>
      </w:r>
      <w:bookmarkEnd w:id="752"/>
      <w:bookmarkEnd w:id="753"/>
      <w:bookmarkEnd w:id="754"/>
    </w:p>
    <w:bookmarkEnd w:id="751"/>
    <w:p w:rsidR="00356E8F" w:rsidRPr="00C805C6" w:rsidRDefault="00356E8F" w:rsidP="00C805C6">
      <w:pPr>
        <w:pStyle w:val="a9"/>
        <w:spacing w:line="336" w:lineRule="auto"/>
        <w:ind w:firstLineChars="200" w:firstLine="420"/>
        <w:rPr>
          <w:rFonts w:hAnsi="宋体" w:cs="Times New Roman"/>
        </w:rPr>
      </w:pPr>
      <w:r w:rsidRPr="00C805C6">
        <w:rPr>
          <w:rFonts w:hAnsi="宋体" w:cs="Times New Roman" w:hint="eastAsia"/>
        </w:rPr>
        <w:t>根据《专利法实施细则》第八十四条第三款的规定，销售不知道是假冒专利的产品，并且能够证明该产品合法来源的，由</w:t>
      </w:r>
      <w:r w:rsidR="002A0448" w:rsidRPr="00C805C6">
        <w:rPr>
          <w:rFonts w:hAnsi="宋体" w:cs="Times New Roman" w:hint="eastAsia"/>
        </w:rPr>
        <w:t>管理专利工作的部门</w:t>
      </w:r>
      <w:r w:rsidRPr="00C805C6">
        <w:rPr>
          <w:rFonts w:hAnsi="宋体" w:cs="Times New Roman" w:hint="eastAsia"/>
        </w:rPr>
        <w:t>责令停止销售，但免除罚款的处罚。该款规定减轻了善意销售者的法律责任，但销售假冒专利产品的行为仍然构成假冒专利行为，仍然需要承担除罚款以外的法律责任。</w:t>
      </w:r>
    </w:p>
    <w:p w:rsidR="00356E8F" w:rsidRPr="006A3D8C" w:rsidRDefault="00E713CB" w:rsidP="006A3D8C">
      <w:pPr>
        <w:pStyle w:val="a9"/>
        <w:spacing w:line="336" w:lineRule="auto"/>
        <w:ind w:firstLineChars="200" w:firstLine="482"/>
        <w:rPr>
          <w:rFonts w:ascii="楷体" w:eastAsia="楷体" w:hAnsi="楷体" w:cs="Times New Roman"/>
          <w:b/>
          <w:sz w:val="24"/>
          <w:szCs w:val="24"/>
        </w:rPr>
      </w:pPr>
      <w:r w:rsidRPr="006A3D8C">
        <w:rPr>
          <w:rFonts w:ascii="楷体" w:eastAsia="楷体" w:hAnsi="楷体" w:cs="Times New Roman" w:hint="eastAsia"/>
          <w:b/>
          <w:sz w:val="24"/>
          <w:szCs w:val="24"/>
        </w:rPr>
        <w:t>【案例</w:t>
      </w:r>
      <w:r w:rsidR="002D57FC" w:rsidRPr="006A3D8C">
        <w:rPr>
          <w:rFonts w:ascii="楷体" w:eastAsia="楷体" w:hAnsi="楷体" w:cs="Times New Roman" w:hint="eastAsia"/>
          <w:b/>
          <w:sz w:val="24"/>
          <w:szCs w:val="24"/>
        </w:rPr>
        <w:t>4-2-28</w:t>
      </w:r>
      <w:r w:rsidRPr="006A3D8C">
        <w:rPr>
          <w:rFonts w:ascii="楷体" w:eastAsia="楷体" w:hAnsi="楷体" w:cs="Times New Roman" w:hint="eastAsia"/>
          <w:b/>
          <w:sz w:val="24"/>
          <w:szCs w:val="24"/>
        </w:rPr>
        <w:t>】</w:t>
      </w:r>
    </w:p>
    <w:p w:rsidR="00E713CB" w:rsidRPr="00C805C6" w:rsidRDefault="00E713CB" w:rsidP="00C805C6">
      <w:pPr>
        <w:pStyle w:val="a9"/>
        <w:wordWrap w:val="0"/>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甲药店销售的健胃茶产品外包装上标注有</w:t>
      </w:r>
      <w:r w:rsidRPr="00C805C6">
        <w:rPr>
          <w:rFonts w:ascii="Times New Roman" w:eastAsia="仿宋_GB2312" w:hAnsi="Times New Roman" w:cs="Times New Roman"/>
        </w:rPr>
        <w:t>ZL9312</w:t>
      </w:r>
      <w:r w:rsidR="00DA5013" w:rsidRPr="00C805C6">
        <w:rPr>
          <w:rFonts w:ascii="Times New Roman" w:eastAsia="仿宋_GB2312" w:hAnsi="Times New Roman" w:cs="Times New Roman" w:hint="eastAsia"/>
        </w:rPr>
        <w:t>××××</w:t>
      </w:r>
      <w:r w:rsidR="00992FE4" w:rsidRPr="00C805C6">
        <w:rPr>
          <w:rFonts w:ascii="Times New Roman" w:eastAsia="仿宋_GB2312" w:hAnsi="Times New Roman" w:cs="Times New Roman" w:hint="eastAsia"/>
        </w:rPr>
        <w:t xml:space="preserve">. </w:t>
      </w:r>
      <w:r w:rsidR="00DA5013" w:rsidRPr="00C805C6">
        <w:rPr>
          <w:rFonts w:ascii="Times New Roman" w:eastAsia="仿宋_GB2312" w:hAnsi="Times New Roman" w:cs="Times New Roman" w:hint="eastAsia"/>
        </w:rPr>
        <w:t>×</w:t>
      </w:r>
      <w:r w:rsidRPr="00C805C6">
        <w:rPr>
          <w:rFonts w:ascii="Times New Roman" w:eastAsia="仿宋_GB2312" w:hAnsi="Times New Roman" w:cs="Times New Roman" w:hint="eastAsia"/>
        </w:rPr>
        <w:t>，</w:t>
      </w:r>
      <w:r w:rsidR="00A855F6" w:rsidRPr="00C805C6">
        <w:rPr>
          <w:rFonts w:ascii="Times New Roman" w:eastAsia="仿宋_GB2312" w:hAnsi="Times New Roman" w:cs="Times New Roman" w:hint="eastAsia"/>
        </w:rPr>
        <w:t>生产日期为</w:t>
      </w:r>
      <w:r w:rsidR="00A855F6" w:rsidRPr="00C805C6">
        <w:rPr>
          <w:rFonts w:ascii="Times New Roman" w:eastAsia="仿宋_GB2312" w:hAnsi="Times New Roman" w:cs="Times New Roman" w:hint="eastAsia"/>
        </w:rPr>
        <w:t>2014</w:t>
      </w:r>
      <w:r w:rsidR="00A855F6" w:rsidRPr="00C805C6">
        <w:rPr>
          <w:rFonts w:ascii="Times New Roman" w:eastAsia="仿宋_GB2312" w:hAnsi="Times New Roman" w:cs="Times New Roman" w:hint="eastAsia"/>
        </w:rPr>
        <w:t>年</w:t>
      </w:r>
      <w:r w:rsidR="00A855F6" w:rsidRPr="00C805C6">
        <w:rPr>
          <w:rFonts w:ascii="Times New Roman" w:eastAsia="仿宋_GB2312" w:hAnsi="Times New Roman" w:cs="Times New Roman" w:hint="eastAsia"/>
        </w:rPr>
        <w:t>5</w:t>
      </w:r>
      <w:r w:rsidR="00A855F6" w:rsidRPr="00C805C6">
        <w:rPr>
          <w:rFonts w:ascii="Times New Roman" w:eastAsia="仿宋_GB2312" w:hAnsi="Times New Roman" w:cs="Times New Roman" w:hint="eastAsia"/>
        </w:rPr>
        <w:t>月。</w:t>
      </w:r>
      <w:r w:rsidRPr="00C805C6">
        <w:rPr>
          <w:rFonts w:ascii="Times New Roman" w:eastAsia="仿宋_GB2312" w:hAnsi="Times New Roman" w:cs="Times New Roman" w:hint="eastAsia"/>
        </w:rPr>
        <w:t>经查，该专利</w:t>
      </w:r>
      <w:r w:rsidR="00BD4E12" w:rsidRPr="00C805C6">
        <w:rPr>
          <w:rFonts w:ascii="Times New Roman" w:eastAsia="仿宋_GB2312" w:hAnsi="Times New Roman" w:cs="Times New Roman" w:hint="eastAsia"/>
        </w:rPr>
        <w:t>申请日</w:t>
      </w:r>
      <w:r w:rsidRPr="00C805C6">
        <w:rPr>
          <w:rFonts w:ascii="Times New Roman" w:eastAsia="仿宋_GB2312" w:hAnsi="Times New Roman" w:cs="Times New Roman" w:hint="eastAsia"/>
        </w:rPr>
        <w:t>为</w:t>
      </w:r>
      <w:r w:rsidR="00BD4E12" w:rsidRPr="00C805C6">
        <w:rPr>
          <w:rFonts w:ascii="Times New Roman" w:eastAsia="仿宋_GB2312" w:hAnsi="Times New Roman" w:cs="Times New Roman"/>
        </w:rPr>
        <w:t>1993</w:t>
      </w:r>
      <w:r w:rsidRPr="00C805C6">
        <w:rPr>
          <w:rFonts w:ascii="Times New Roman" w:eastAsia="仿宋_GB2312" w:hAnsi="Times New Roman" w:cs="Times New Roman" w:hint="eastAsia"/>
        </w:rPr>
        <w:t>年</w:t>
      </w:r>
      <w:r w:rsidR="00BD4E12" w:rsidRPr="00C805C6">
        <w:rPr>
          <w:rFonts w:ascii="Times New Roman" w:eastAsia="仿宋_GB2312" w:hAnsi="Times New Roman" w:cs="Times New Roman"/>
        </w:rPr>
        <w:t>12</w:t>
      </w:r>
      <w:r w:rsidRPr="00C805C6">
        <w:rPr>
          <w:rFonts w:ascii="Times New Roman" w:eastAsia="仿宋_GB2312" w:hAnsi="Times New Roman" w:cs="Times New Roman" w:hint="eastAsia"/>
        </w:rPr>
        <w:t>月</w:t>
      </w:r>
      <w:r w:rsidR="00BD4E12" w:rsidRPr="00C805C6">
        <w:rPr>
          <w:rFonts w:ascii="Times New Roman" w:eastAsia="仿宋_GB2312" w:hAnsi="Times New Roman" w:cs="Times New Roman"/>
        </w:rPr>
        <w:t>20</w:t>
      </w:r>
      <w:r w:rsidRPr="00C805C6">
        <w:rPr>
          <w:rFonts w:ascii="Times New Roman" w:eastAsia="仿宋_GB2312" w:hAnsi="Times New Roman" w:cs="Times New Roman" w:hint="eastAsia"/>
        </w:rPr>
        <w:t>日。甲药店销售了</w:t>
      </w:r>
      <w:r w:rsidRPr="00C805C6">
        <w:rPr>
          <w:rFonts w:ascii="Times New Roman" w:eastAsia="仿宋_GB2312" w:hAnsi="Times New Roman" w:cs="Times New Roman" w:hint="eastAsia"/>
        </w:rPr>
        <w:t>3</w:t>
      </w:r>
      <w:r w:rsidR="00884F64" w:rsidRPr="00C805C6">
        <w:rPr>
          <w:rFonts w:ascii="Times New Roman" w:eastAsia="仿宋_GB2312" w:hAnsi="Times New Roman" w:cs="Times New Roman" w:hint="eastAsia"/>
        </w:rPr>
        <w:t>0</w:t>
      </w:r>
      <w:r w:rsidRPr="00C805C6">
        <w:rPr>
          <w:rFonts w:ascii="Times New Roman" w:eastAsia="仿宋_GB2312" w:hAnsi="Times New Roman" w:cs="Times New Roman" w:hint="eastAsia"/>
        </w:rPr>
        <w:t>盒，每盒售价</w:t>
      </w:r>
      <w:r w:rsidRPr="00C805C6">
        <w:rPr>
          <w:rFonts w:ascii="Times New Roman" w:eastAsia="仿宋_GB2312" w:hAnsi="Times New Roman" w:cs="Times New Roman" w:hint="eastAsia"/>
        </w:rPr>
        <w:t>35</w:t>
      </w:r>
      <w:r w:rsidRPr="00C805C6">
        <w:rPr>
          <w:rFonts w:ascii="Times New Roman" w:eastAsia="仿宋_GB2312" w:hAnsi="Times New Roman" w:cs="Times New Roman" w:hint="eastAsia"/>
        </w:rPr>
        <w:t>元。</w:t>
      </w:r>
      <w:r w:rsidR="00A855F6" w:rsidRPr="00C805C6">
        <w:rPr>
          <w:rFonts w:ascii="Times New Roman" w:eastAsia="仿宋_GB2312" w:hAnsi="Times New Roman" w:cs="Times New Roman" w:hint="eastAsia"/>
        </w:rPr>
        <w:t>在随后的陈述申辩环节，甲药店提供了涉案产品的进货发票、入库单等材料。</w:t>
      </w:r>
    </w:p>
    <w:p w:rsidR="00A855F6" w:rsidRPr="006A3D8C" w:rsidRDefault="00A855F6" w:rsidP="006A3D8C">
      <w:pPr>
        <w:pStyle w:val="a9"/>
        <w:spacing w:line="336" w:lineRule="auto"/>
        <w:ind w:firstLineChars="200" w:firstLine="480"/>
        <w:rPr>
          <w:rFonts w:ascii="Times New Roman" w:eastAsia="隶书" w:hAnsi="Times New Roman" w:cs="Times New Roman"/>
          <w:sz w:val="24"/>
          <w:szCs w:val="24"/>
        </w:rPr>
      </w:pPr>
      <w:r w:rsidRPr="006A3D8C">
        <w:rPr>
          <w:rFonts w:ascii="Times New Roman" w:eastAsia="隶书" w:hAnsi="Times New Roman" w:cs="Times New Roman" w:hint="eastAsia"/>
          <w:sz w:val="24"/>
          <w:szCs w:val="24"/>
        </w:rPr>
        <w:t>分析与评述</w:t>
      </w:r>
    </w:p>
    <w:p w:rsidR="00587D27" w:rsidRPr="00C805C6" w:rsidRDefault="00642E6F" w:rsidP="00C805C6">
      <w:pPr>
        <w:pStyle w:val="a9"/>
        <w:wordWrap w:val="0"/>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该案</w:t>
      </w:r>
      <w:r w:rsidR="00A855F6" w:rsidRPr="00C805C6">
        <w:rPr>
          <w:rFonts w:ascii="Times New Roman" w:eastAsia="仿宋_GB2312" w:hAnsi="Times New Roman" w:cs="Times New Roman" w:hint="eastAsia"/>
        </w:rPr>
        <w:t>中，涉案专利为发明专利，保护期限</w:t>
      </w:r>
      <w:r w:rsidR="000970DD" w:rsidRPr="00C805C6">
        <w:rPr>
          <w:rFonts w:ascii="Times New Roman" w:eastAsia="仿宋_GB2312" w:hAnsi="Times New Roman" w:cs="Times New Roman" w:hint="eastAsia"/>
        </w:rPr>
        <w:t>二十</w:t>
      </w:r>
      <w:r w:rsidR="00A855F6" w:rsidRPr="00C805C6">
        <w:rPr>
          <w:rFonts w:ascii="Times New Roman" w:eastAsia="仿宋_GB2312" w:hAnsi="Times New Roman" w:cs="Times New Roman" w:hint="eastAsia"/>
        </w:rPr>
        <w:t>年，该专利权已于</w:t>
      </w:r>
      <w:r w:rsidR="00BD4E12" w:rsidRPr="00C805C6">
        <w:rPr>
          <w:rFonts w:ascii="Times New Roman" w:eastAsia="仿宋_GB2312" w:hAnsi="Times New Roman" w:cs="Times New Roman"/>
        </w:rPr>
        <w:t>2013</w:t>
      </w:r>
      <w:r w:rsidR="00BD4E12" w:rsidRPr="00C805C6">
        <w:rPr>
          <w:rFonts w:ascii="Times New Roman" w:eastAsia="仿宋_GB2312" w:hAnsi="Times New Roman" w:cs="Times New Roman" w:hint="eastAsia"/>
        </w:rPr>
        <w:t>年</w:t>
      </w:r>
      <w:r w:rsidR="00BD4E12" w:rsidRPr="00C805C6">
        <w:rPr>
          <w:rFonts w:ascii="Times New Roman" w:eastAsia="仿宋_GB2312" w:hAnsi="Times New Roman" w:cs="Times New Roman"/>
        </w:rPr>
        <w:t>12</w:t>
      </w:r>
      <w:r w:rsidR="00BD4E12" w:rsidRPr="00C805C6">
        <w:rPr>
          <w:rFonts w:ascii="Times New Roman" w:eastAsia="仿宋_GB2312" w:hAnsi="Times New Roman" w:cs="Times New Roman" w:hint="eastAsia"/>
        </w:rPr>
        <w:t>月</w:t>
      </w:r>
      <w:r w:rsidR="00BD4E12" w:rsidRPr="00C805C6">
        <w:rPr>
          <w:rFonts w:ascii="Times New Roman" w:eastAsia="仿宋_GB2312" w:hAnsi="Times New Roman" w:cs="Times New Roman"/>
        </w:rPr>
        <w:t>20</w:t>
      </w:r>
      <w:r w:rsidR="00BD4E12" w:rsidRPr="00C805C6">
        <w:rPr>
          <w:rFonts w:ascii="Times New Roman" w:eastAsia="仿宋_GB2312" w:hAnsi="Times New Roman" w:cs="Times New Roman" w:hint="eastAsia"/>
        </w:rPr>
        <w:t>日届满终止</w:t>
      </w:r>
      <w:r w:rsidR="00A855F6" w:rsidRPr="00C805C6">
        <w:rPr>
          <w:rFonts w:ascii="Times New Roman" w:eastAsia="仿宋_GB2312" w:hAnsi="Times New Roman" w:cs="Times New Roman" w:hint="eastAsia"/>
        </w:rPr>
        <w:t>。甲药店销售专利权终止后仍然标注专利标识的产品，属于</w:t>
      </w:r>
      <w:r w:rsidR="00884F64" w:rsidRPr="00C805C6">
        <w:rPr>
          <w:rFonts w:ascii="Times New Roman" w:eastAsia="仿宋_GB2312" w:hAnsi="Times New Roman" w:cs="Times New Roman" w:hint="eastAsia"/>
        </w:rPr>
        <w:t>《专利法实施细则》第八十四条第一</w:t>
      </w:r>
      <w:r w:rsidR="00A855F6" w:rsidRPr="00C805C6">
        <w:rPr>
          <w:rFonts w:ascii="Times New Roman" w:eastAsia="仿宋_GB2312" w:hAnsi="Times New Roman" w:cs="Times New Roman" w:hint="eastAsia"/>
        </w:rPr>
        <w:t>款</w:t>
      </w:r>
      <w:r w:rsidR="00884F64" w:rsidRPr="00C805C6">
        <w:rPr>
          <w:rFonts w:ascii="Times New Roman" w:eastAsia="仿宋_GB2312" w:hAnsi="Times New Roman" w:cs="Times New Roman" w:hint="eastAsia"/>
        </w:rPr>
        <w:t>第（二）项</w:t>
      </w:r>
      <w:r w:rsidR="00A855F6" w:rsidRPr="00C805C6">
        <w:rPr>
          <w:rFonts w:ascii="Times New Roman" w:eastAsia="仿宋_GB2312" w:hAnsi="Times New Roman" w:cs="Times New Roman" w:hint="eastAsia"/>
        </w:rPr>
        <w:t>规定的情形，构成假冒专利。根据《专利法》第六十三条的规定，</w:t>
      </w:r>
      <w:r w:rsidR="002A0448" w:rsidRPr="00C805C6">
        <w:rPr>
          <w:rFonts w:ascii="Times New Roman" w:eastAsia="仿宋_GB2312" w:hAnsi="Times New Roman" w:cs="Times New Roman" w:hint="eastAsia"/>
        </w:rPr>
        <w:t>管理专利工作的部门</w:t>
      </w:r>
      <w:r w:rsidR="00A855F6" w:rsidRPr="00C805C6">
        <w:rPr>
          <w:rFonts w:ascii="Times New Roman" w:eastAsia="仿宋_GB2312" w:hAnsi="Times New Roman" w:cs="Times New Roman" w:hint="eastAsia"/>
        </w:rPr>
        <w:t>应当责令其改正并予公告，没收违法所得，可以并处违法所得四倍以下的罚款。</w:t>
      </w:r>
      <w:r w:rsidR="00884F64" w:rsidRPr="00C805C6">
        <w:rPr>
          <w:rFonts w:ascii="Times New Roman" w:eastAsia="仿宋_GB2312" w:hAnsi="Times New Roman" w:cs="Times New Roman" w:hint="eastAsia"/>
        </w:rPr>
        <w:t>甲药店提供了其有合法来源的证明材料，根据《专利法实施细则》第八十四条第三款的规定，可以免除其罚款，但是因其有违法所得，因此仍然需要没收其</w:t>
      </w:r>
      <w:r w:rsidR="00884F64" w:rsidRPr="00C805C6">
        <w:rPr>
          <w:rFonts w:ascii="Times New Roman" w:eastAsia="仿宋_GB2312" w:hAnsi="Times New Roman" w:cs="Times New Roman" w:hint="eastAsia"/>
        </w:rPr>
        <w:t>1050</w:t>
      </w:r>
      <w:r w:rsidR="00884F64" w:rsidRPr="00C805C6">
        <w:rPr>
          <w:rFonts w:ascii="Times New Roman" w:eastAsia="仿宋_GB2312" w:hAnsi="Times New Roman" w:cs="Times New Roman" w:hint="eastAsia"/>
        </w:rPr>
        <w:t>元的违法所得。</w:t>
      </w:r>
    </w:p>
    <w:p w:rsidR="00A41F70" w:rsidRPr="009A568E" w:rsidRDefault="00251FF3" w:rsidP="00430121">
      <w:pPr>
        <w:pStyle w:val="4"/>
        <w:ind w:firstLine="562"/>
        <w:rPr>
          <w:rFonts w:ascii="Times New Roman" w:hAnsi="Times New Roman"/>
        </w:rPr>
      </w:pPr>
      <w:bookmarkStart w:id="755" w:name="_Hlk39435675"/>
      <w:bookmarkStart w:id="756" w:name="_Toc39915586"/>
      <w:bookmarkStart w:id="757" w:name="_Toc39915798"/>
      <w:bookmarkStart w:id="758" w:name="_Toc39917136"/>
      <w:bookmarkStart w:id="759" w:name="_Toc39924253"/>
      <w:r w:rsidRPr="009A568E">
        <w:rPr>
          <w:rFonts w:ascii="Times New Roman" w:hAnsi="Times New Roman" w:hint="eastAsia"/>
        </w:rPr>
        <w:t>（三</w:t>
      </w:r>
      <w:r w:rsidR="00A41F70" w:rsidRPr="009A568E">
        <w:rPr>
          <w:rFonts w:ascii="Times New Roman" w:hAnsi="Times New Roman" w:hint="eastAsia"/>
        </w:rPr>
        <w:t>）在产品说明书等材料中标注专利标识</w:t>
      </w:r>
      <w:bookmarkEnd w:id="756"/>
      <w:bookmarkEnd w:id="757"/>
      <w:bookmarkEnd w:id="758"/>
      <w:bookmarkEnd w:id="759"/>
    </w:p>
    <w:bookmarkEnd w:id="755"/>
    <w:p w:rsidR="00A41F70" w:rsidRPr="00C805C6" w:rsidRDefault="00A41F70" w:rsidP="00C805C6">
      <w:pPr>
        <w:pStyle w:val="a9"/>
        <w:spacing w:line="336" w:lineRule="auto"/>
        <w:ind w:firstLineChars="200" w:firstLine="420"/>
        <w:rPr>
          <w:rFonts w:hAnsi="宋体" w:cs="Times New Roman"/>
        </w:rPr>
      </w:pPr>
      <w:r w:rsidRPr="00C805C6">
        <w:rPr>
          <w:rFonts w:hAnsi="宋体" w:cs="Times New Roman" w:hint="eastAsia"/>
        </w:rPr>
        <w:t>除在产品或其包装上标注专利标识之外，为了打开销路、宣传品牌或者提高产品价格等，在产品说明书等材料（例如：广告、网页、宣传册等）中标注专利标识也较为常见。</w:t>
      </w:r>
    </w:p>
    <w:p w:rsidR="00B9685E" w:rsidRPr="009A568E" w:rsidRDefault="00B9685E" w:rsidP="00EE4D71">
      <w:pPr>
        <w:pStyle w:val="5"/>
        <w:ind w:firstLine="560"/>
      </w:pPr>
      <w:bookmarkStart w:id="760" w:name="_Hlk39435699"/>
      <w:bookmarkStart w:id="761" w:name="_Toc39915799"/>
      <w:bookmarkStart w:id="762" w:name="_Toc39917137"/>
      <w:bookmarkStart w:id="763" w:name="_Toc39924254"/>
      <w:r w:rsidRPr="009A568E">
        <w:rPr>
          <w:rStyle w:val="5Char"/>
          <w:rFonts w:hint="eastAsia"/>
        </w:rPr>
        <w:t>1</w:t>
      </w:r>
      <w:r w:rsidR="00EE4D71" w:rsidRPr="009A568E">
        <w:rPr>
          <w:rStyle w:val="5Char"/>
          <w:rFonts w:hint="eastAsia"/>
        </w:rPr>
        <w:t>．</w:t>
      </w:r>
      <w:r w:rsidRPr="009A568E">
        <w:t>将专利申请称为专利</w:t>
      </w:r>
      <w:bookmarkEnd w:id="761"/>
      <w:bookmarkEnd w:id="762"/>
      <w:bookmarkEnd w:id="763"/>
    </w:p>
    <w:bookmarkEnd w:id="760"/>
    <w:p w:rsidR="00A41F70" w:rsidRPr="00C805C6" w:rsidRDefault="00A41F70" w:rsidP="00C805C6">
      <w:pPr>
        <w:pStyle w:val="a9"/>
        <w:spacing w:line="336" w:lineRule="auto"/>
        <w:ind w:firstLineChars="200" w:firstLine="420"/>
        <w:rPr>
          <w:rFonts w:hAnsi="宋体" w:cs="Times New Roman"/>
        </w:rPr>
      </w:pPr>
      <w:r w:rsidRPr="00C805C6">
        <w:rPr>
          <w:rFonts w:hAnsi="宋体" w:cs="Times New Roman"/>
        </w:rPr>
        <w:t>仅提交了专利申请，尚未获得授权，此时不得在产品说明书等材料中标注为</w:t>
      </w:r>
      <w:r w:rsidR="00AA7466" w:rsidRPr="00C805C6">
        <w:rPr>
          <w:rFonts w:hAnsi="宋体" w:cs="Times New Roman" w:hint="eastAsia"/>
        </w:rPr>
        <w:t>“</w:t>
      </w:r>
      <w:r w:rsidRPr="00C805C6">
        <w:rPr>
          <w:rFonts w:hAnsi="宋体" w:cs="Times New Roman"/>
        </w:rPr>
        <w:t>专利</w:t>
      </w:r>
      <w:r w:rsidR="00AA7466" w:rsidRPr="00C805C6">
        <w:rPr>
          <w:rFonts w:hAnsi="宋体" w:cs="Times New Roman" w:hint="eastAsia"/>
        </w:rPr>
        <w:t>”</w:t>
      </w:r>
      <w:r w:rsidRPr="00C805C6">
        <w:rPr>
          <w:rFonts w:hAnsi="宋体" w:cs="Times New Roman"/>
        </w:rPr>
        <w:t>，根据《专利标识标注办法》第</w:t>
      </w:r>
      <w:r w:rsidR="00286236" w:rsidRPr="00C805C6">
        <w:rPr>
          <w:rFonts w:hAnsi="宋体" w:cs="Times New Roman" w:hint="eastAsia"/>
        </w:rPr>
        <w:t>七</w:t>
      </w:r>
      <w:r w:rsidRPr="00C805C6">
        <w:rPr>
          <w:rFonts w:hAnsi="宋体" w:cs="Times New Roman"/>
        </w:rPr>
        <w:t>条的规定，应明确标明</w:t>
      </w:r>
      <w:r w:rsidR="00AA7466" w:rsidRPr="00C805C6">
        <w:rPr>
          <w:rFonts w:hAnsi="宋体" w:cs="Times New Roman" w:hint="eastAsia"/>
        </w:rPr>
        <w:t>“</w:t>
      </w:r>
      <w:r w:rsidRPr="00C805C6">
        <w:rPr>
          <w:rFonts w:hAnsi="宋体" w:cs="Times New Roman"/>
        </w:rPr>
        <w:t>专利申请尚未授权</w:t>
      </w:r>
      <w:r w:rsidR="00AA7466" w:rsidRPr="00C805C6">
        <w:rPr>
          <w:rFonts w:hAnsi="宋体" w:cs="Times New Roman" w:hint="eastAsia"/>
        </w:rPr>
        <w:t>”</w:t>
      </w:r>
      <w:r w:rsidRPr="00C805C6">
        <w:rPr>
          <w:rFonts w:hAnsi="宋体" w:cs="Times New Roman"/>
        </w:rPr>
        <w:t>字样。</w:t>
      </w:r>
    </w:p>
    <w:p w:rsidR="00A41F70" w:rsidRPr="006A3D8C" w:rsidRDefault="00A41F70" w:rsidP="006A3D8C">
      <w:pPr>
        <w:pStyle w:val="a9"/>
        <w:spacing w:line="336" w:lineRule="auto"/>
        <w:ind w:firstLineChars="200" w:firstLine="482"/>
        <w:rPr>
          <w:rFonts w:ascii="楷体" w:eastAsia="楷体" w:hAnsi="楷体" w:cs="Times New Roman"/>
          <w:b/>
          <w:sz w:val="24"/>
          <w:szCs w:val="24"/>
        </w:rPr>
      </w:pPr>
      <w:r w:rsidRPr="006A3D8C">
        <w:rPr>
          <w:rFonts w:ascii="楷体" w:eastAsia="楷体" w:hAnsi="楷体" w:cs="Times New Roman" w:hint="eastAsia"/>
          <w:b/>
          <w:sz w:val="24"/>
          <w:szCs w:val="24"/>
        </w:rPr>
        <w:t>【案例</w:t>
      </w:r>
      <w:r w:rsidR="002345D1" w:rsidRPr="006A3D8C">
        <w:rPr>
          <w:rFonts w:ascii="楷体" w:eastAsia="楷体" w:hAnsi="楷体" w:cs="Times New Roman" w:hint="eastAsia"/>
          <w:b/>
          <w:sz w:val="24"/>
          <w:szCs w:val="24"/>
        </w:rPr>
        <w:t>4-2-29</w:t>
      </w:r>
      <w:r w:rsidRPr="006A3D8C">
        <w:rPr>
          <w:rFonts w:ascii="楷体" w:eastAsia="楷体" w:hAnsi="楷体" w:cs="Times New Roman" w:hint="eastAsia"/>
          <w:b/>
          <w:sz w:val="24"/>
          <w:szCs w:val="24"/>
        </w:rPr>
        <w:t>】</w:t>
      </w:r>
    </w:p>
    <w:p w:rsidR="00A41F70" w:rsidRPr="00C805C6" w:rsidRDefault="00A41F70"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lastRenderedPageBreak/>
        <w:t>甲公司在其网站上发布“我公司研发的矫正系统及教材喜获国家专利”的新闻，当地知识产权局执法人员前往该公司进行调查取证，该公司负责人对公司网站涉及专利的新闻宣传事实予以认可。经查，国家知识产权局仅受理了该公司“矫正系统”实用新型专利申请和“课本”外观设计专利申请，但尚未授权。</w:t>
      </w:r>
    </w:p>
    <w:p w:rsidR="00A41F70" w:rsidRPr="006A3D8C" w:rsidRDefault="00A41F70" w:rsidP="006A3D8C">
      <w:pPr>
        <w:pStyle w:val="a9"/>
        <w:spacing w:line="336" w:lineRule="auto"/>
        <w:ind w:firstLineChars="200" w:firstLine="480"/>
        <w:rPr>
          <w:rFonts w:ascii="Times New Roman" w:eastAsia="隶书" w:hAnsi="Times New Roman" w:cs="Times New Roman"/>
          <w:sz w:val="24"/>
          <w:szCs w:val="24"/>
        </w:rPr>
      </w:pPr>
      <w:r w:rsidRPr="006A3D8C">
        <w:rPr>
          <w:rFonts w:ascii="Times New Roman" w:eastAsia="隶书" w:hAnsi="Times New Roman" w:cs="Times New Roman" w:hint="eastAsia"/>
          <w:sz w:val="24"/>
          <w:szCs w:val="24"/>
        </w:rPr>
        <w:t>分析与评述</w:t>
      </w:r>
    </w:p>
    <w:p w:rsidR="00A41F70" w:rsidRPr="00C805C6" w:rsidRDefault="00642E6F"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该案</w:t>
      </w:r>
      <w:r w:rsidR="00A41F70" w:rsidRPr="00C805C6">
        <w:rPr>
          <w:rFonts w:ascii="Times New Roman" w:eastAsia="仿宋_GB2312" w:hAnsi="Times New Roman" w:cs="Times New Roman" w:hint="eastAsia"/>
        </w:rPr>
        <w:t>中，甲公司申请实用新型和外观设计两项专利，尚未获得授权便在公司网站新闻中宣称已获得专利。在产品说明书等材料中将专利申请称为专利，属于《专利法实施细则》</w:t>
      </w:r>
      <w:r w:rsidR="00DA447D" w:rsidRPr="00C805C6">
        <w:rPr>
          <w:rFonts w:ascii="Times New Roman" w:eastAsia="仿宋_GB2312" w:hAnsi="Times New Roman" w:cs="Times New Roman"/>
        </w:rPr>
        <w:t>第八十四条第一款第</w:t>
      </w:r>
      <w:r w:rsidR="00DA447D" w:rsidRPr="00C805C6">
        <w:rPr>
          <w:rFonts w:ascii="Times New Roman" w:eastAsia="仿宋_GB2312" w:hAnsi="Times New Roman" w:cs="Times New Roman" w:hint="eastAsia"/>
        </w:rPr>
        <w:t>（三）</w:t>
      </w:r>
      <w:r w:rsidR="00DA447D" w:rsidRPr="00C805C6">
        <w:rPr>
          <w:rFonts w:ascii="Times New Roman" w:eastAsia="仿宋_GB2312" w:hAnsi="Times New Roman" w:cs="Times New Roman"/>
        </w:rPr>
        <w:t>项</w:t>
      </w:r>
      <w:r w:rsidR="00D52948" w:rsidRPr="00C805C6">
        <w:rPr>
          <w:rFonts w:ascii="Times New Roman" w:eastAsia="仿宋_GB2312" w:hAnsi="Times New Roman" w:cs="Times New Roman"/>
        </w:rPr>
        <w:t>的情形，</w:t>
      </w:r>
      <w:r w:rsidR="00D52948" w:rsidRPr="00C805C6">
        <w:rPr>
          <w:rFonts w:ascii="Times New Roman" w:eastAsia="仿宋_GB2312" w:hAnsi="Times New Roman" w:cs="Times New Roman" w:hint="eastAsia"/>
        </w:rPr>
        <w:t>构成</w:t>
      </w:r>
      <w:r w:rsidR="00A41F70" w:rsidRPr="00C805C6">
        <w:rPr>
          <w:rFonts w:ascii="Times New Roman" w:eastAsia="仿宋_GB2312" w:hAnsi="Times New Roman" w:cs="Times New Roman"/>
        </w:rPr>
        <w:t>假冒专利行为。</w:t>
      </w:r>
    </w:p>
    <w:p w:rsidR="00D52948" w:rsidRPr="006A3D8C" w:rsidRDefault="00D52948" w:rsidP="006A3D8C">
      <w:pPr>
        <w:pStyle w:val="a9"/>
        <w:spacing w:line="336" w:lineRule="auto"/>
        <w:ind w:firstLineChars="200" w:firstLine="482"/>
        <w:rPr>
          <w:rFonts w:ascii="楷体" w:eastAsia="楷体" w:hAnsi="楷体" w:cs="Times New Roman"/>
          <w:b/>
          <w:sz w:val="24"/>
          <w:szCs w:val="24"/>
        </w:rPr>
      </w:pPr>
      <w:r w:rsidRPr="006A3D8C">
        <w:rPr>
          <w:rFonts w:ascii="楷体" w:eastAsia="楷体" w:hAnsi="楷体" w:cs="Times New Roman"/>
          <w:b/>
          <w:sz w:val="24"/>
          <w:szCs w:val="24"/>
        </w:rPr>
        <w:t>【案例</w:t>
      </w:r>
      <w:r w:rsidR="002345D1" w:rsidRPr="006A3D8C">
        <w:rPr>
          <w:rFonts w:ascii="楷体" w:eastAsia="楷体" w:hAnsi="楷体" w:cs="Times New Roman" w:hint="eastAsia"/>
          <w:b/>
          <w:sz w:val="24"/>
          <w:szCs w:val="24"/>
        </w:rPr>
        <w:t>4-2-30</w:t>
      </w:r>
      <w:r w:rsidRPr="006A3D8C">
        <w:rPr>
          <w:rFonts w:ascii="楷体" w:eastAsia="楷体" w:hAnsi="楷体" w:cs="Times New Roman"/>
          <w:b/>
          <w:sz w:val="24"/>
          <w:szCs w:val="24"/>
        </w:rPr>
        <w:t>】</w:t>
      </w:r>
    </w:p>
    <w:p w:rsidR="00D52948" w:rsidRPr="00C805C6" w:rsidRDefault="00D52948"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rPr>
        <w:t>甲公司与乙公司签订合同，合同中注明，乙公司将从甲公司购买一定数量的某专利产品，该产品上标注某专利号。经查，该专利号所对应的专利申请仅处于申请阶段，尚未获得授权。</w:t>
      </w:r>
    </w:p>
    <w:p w:rsidR="00D52948" w:rsidRPr="006A3D8C" w:rsidRDefault="00D52948" w:rsidP="006A3D8C">
      <w:pPr>
        <w:pStyle w:val="a9"/>
        <w:spacing w:line="336" w:lineRule="auto"/>
        <w:ind w:firstLineChars="200" w:firstLine="480"/>
        <w:rPr>
          <w:rFonts w:ascii="Times New Roman" w:eastAsia="隶书" w:hAnsi="Times New Roman" w:cs="Times New Roman"/>
          <w:sz w:val="24"/>
          <w:szCs w:val="24"/>
        </w:rPr>
      </w:pPr>
      <w:r w:rsidRPr="006A3D8C">
        <w:rPr>
          <w:rFonts w:ascii="Times New Roman" w:eastAsia="隶书" w:hAnsi="Times New Roman" w:cs="Times New Roman" w:hint="eastAsia"/>
          <w:sz w:val="24"/>
          <w:szCs w:val="24"/>
        </w:rPr>
        <w:t>分析与评述</w:t>
      </w:r>
    </w:p>
    <w:p w:rsidR="00D52948" w:rsidRPr="00C805C6" w:rsidRDefault="00D52948"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rPr>
        <w:t>甲公司在合同中将尚未被授予专利权的专利申请称为专利，进行销售或许诺销售，</w:t>
      </w:r>
      <w:r w:rsidRPr="00C805C6">
        <w:rPr>
          <w:rFonts w:ascii="Times New Roman" w:eastAsia="仿宋_GB2312" w:hAnsi="Times New Roman" w:cs="Times New Roman" w:hint="eastAsia"/>
        </w:rPr>
        <w:t>属于《专利法实施细则》</w:t>
      </w:r>
      <w:r w:rsidRPr="00C805C6">
        <w:rPr>
          <w:rFonts w:ascii="Times New Roman" w:eastAsia="仿宋_GB2312" w:hAnsi="Times New Roman" w:cs="Times New Roman"/>
        </w:rPr>
        <w:t>第八十四条第一款第</w:t>
      </w:r>
      <w:r w:rsidRPr="00C805C6">
        <w:rPr>
          <w:rFonts w:ascii="Times New Roman" w:eastAsia="仿宋_GB2312" w:hAnsi="Times New Roman" w:cs="Times New Roman" w:hint="eastAsia"/>
        </w:rPr>
        <w:t>（三）</w:t>
      </w:r>
      <w:r w:rsidRPr="00C805C6">
        <w:rPr>
          <w:rFonts w:ascii="Times New Roman" w:eastAsia="仿宋_GB2312" w:hAnsi="Times New Roman" w:cs="Times New Roman"/>
        </w:rPr>
        <w:t>项的情形，</w:t>
      </w:r>
      <w:r w:rsidRPr="00C805C6">
        <w:rPr>
          <w:rFonts w:ascii="Times New Roman" w:eastAsia="仿宋_GB2312" w:hAnsi="Times New Roman" w:cs="Times New Roman" w:hint="eastAsia"/>
        </w:rPr>
        <w:t>构成</w:t>
      </w:r>
      <w:r w:rsidRPr="00C805C6">
        <w:rPr>
          <w:rFonts w:ascii="Times New Roman" w:eastAsia="仿宋_GB2312" w:hAnsi="Times New Roman" w:cs="Times New Roman"/>
        </w:rPr>
        <w:t>假冒专利行为。</w:t>
      </w:r>
    </w:p>
    <w:p w:rsidR="00B9685E" w:rsidRPr="009A568E" w:rsidRDefault="00B9685E" w:rsidP="00430121">
      <w:pPr>
        <w:pStyle w:val="5"/>
        <w:ind w:firstLine="562"/>
      </w:pPr>
      <w:bookmarkStart w:id="764" w:name="_Toc39915800"/>
      <w:bookmarkStart w:id="765" w:name="_Toc39917138"/>
      <w:bookmarkStart w:id="766" w:name="_Toc39924255"/>
      <w:r w:rsidRPr="009A568E">
        <w:rPr>
          <w:rFonts w:hint="eastAsia"/>
        </w:rPr>
        <w:t>2</w:t>
      </w:r>
      <w:r w:rsidR="00EE4D71" w:rsidRPr="009A568E">
        <w:rPr>
          <w:rFonts w:hint="eastAsia"/>
        </w:rPr>
        <w:t>．</w:t>
      </w:r>
      <w:r w:rsidR="00A41F70" w:rsidRPr="009A568E">
        <w:t>将未被授予专利权的技术或者设计称为专利技术或者专</w:t>
      </w:r>
      <w:r w:rsidRPr="009A568E">
        <w:t>利设计</w:t>
      </w:r>
      <w:bookmarkEnd w:id="764"/>
      <w:bookmarkEnd w:id="765"/>
      <w:bookmarkEnd w:id="766"/>
    </w:p>
    <w:p w:rsidR="00A41F70" w:rsidRPr="00C805C6" w:rsidRDefault="00A41F70" w:rsidP="00C805C6">
      <w:pPr>
        <w:pStyle w:val="a9"/>
        <w:spacing w:line="336" w:lineRule="auto"/>
        <w:ind w:firstLineChars="200" w:firstLine="420"/>
        <w:rPr>
          <w:rFonts w:hAnsi="宋体" w:cs="Times New Roman"/>
        </w:rPr>
      </w:pPr>
      <w:r w:rsidRPr="00C805C6">
        <w:rPr>
          <w:rFonts w:hAnsi="宋体" w:cs="Times New Roman"/>
        </w:rPr>
        <w:t>当事人如未获得专利权，不应在说明书等材料上标注专利标识。未获得专利权，除根</w:t>
      </w:r>
      <w:proofErr w:type="gramStart"/>
      <w:r w:rsidRPr="00C805C6">
        <w:rPr>
          <w:rFonts w:hAnsi="宋体" w:cs="Times New Roman"/>
        </w:rPr>
        <w:t>本未</w:t>
      </w:r>
      <w:proofErr w:type="gramEnd"/>
      <w:r w:rsidR="00B9685E" w:rsidRPr="00C805C6">
        <w:rPr>
          <w:rFonts w:hAnsi="宋体" w:cs="Times New Roman" w:hint="eastAsia"/>
        </w:rPr>
        <w:t>获得专利授权</w:t>
      </w:r>
      <w:r w:rsidRPr="00C805C6">
        <w:rPr>
          <w:rFonts w:hAnsi="宋体" w:cs="Times New Roman"/>
        </w:rPr>
        <w:t>的情形，还包括授权后该专利权被宣告无效、授权后该专利权期限届满或因欠费而终止、授权后主动放弃该专利权等情形。</w:t>
      </w:r>
    </w:p>
    <w:p w:rsidR="00DD6C28" w:rsidRPr="006A3D8C" w:rsidRDefault="00DD6C28" w:rsidP="006A3D8C">
      <w:pPr>
        <w:pStyle w:val="a9"/>
        <w:spacing w:line="336" w:lineRule="auto"/>
        <w:ind w:firstLineChars="200" w:firstLine="482"/>
        <w:rPr>
          <w:rFonts w:ascii="楷体" w:eastAsia="楷体" w:hAnsi="楷体" w:cs="Times New Roman"/>
          <w:b/>
          <w:sz w:val="24"/>
          <w:szCs w:val="24"/>
        </w:rPr>
      </w:pPr>
      <w:r w:rsidRPr="006A3D8C">
        <w:rPr>
          <w:rFonts w:ascii="楷体" w:eastAsia="楷体" w:hAnsi="楷体" w:cs="Times New Roman"/>
          <w:b/>
          <w:sz w:val="24"/>
          <w:szCs w:val="24"/>
        </w:rPr>
        <w:t>【案例</w:t>
      </w:r>
      <w:r w:rsidRPr="006A3D8C">
        <w:rPr>
          <w:rFonts w:ascii="楷体" w:eastAsia="楷体" w:hAnsi="楷体" w:cs="Times New Roman" w:hint="eastAsia"/>
          <w:b/>
          <w:sz w:val="24"/>
          <w:szCs w:val="24"/>
        </w:rPr>
        <w:t>4-2-31</w:t>
      </w:r>
      <w:r w:rsidRPr="006A3D8C">
        <w:rPr>
          <w:rFonts w:ascii="楷体" w:eastAsia="楷体" w:hAnsi="楷体" w:cs="Times New Roman"/>
          <w:b/>
          <w:sz w:val="24"/>
          <w:szCs w:val="24"/>
        </w:rPr>
        <w:t>】</w:t>
      </w:r>
    </w:p>
    <w:p w:rsidR="00DD6C28" w:rsidRPr="00C805C6" w:rsidRDefault="00DD6C28"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rPr>
        <w:t>某商场的热水器销售宣传板上标有专利标识</w:t>
      </w:r>
      <w:r w:rsidRPr="00C805C6">
        <w:rPr>
          <w:rFonts w:ascii="Times New Roman" w:eastAsia="仿宋_GB2312" w:hAnsi="Times New Roman" w:cs="Times New Roman" w:hint="eastAsia"/>
        </w:rPr>
        <w:t>“</w:t>
      </w:r>
      <w:r w:rsidRPr="00C805C6">
        <w:rPr>
          <w:rFonts w:ascii="Times New Roman" w:eastAsia="仿宋_GB2312" w:hAnsi="Times New Roman" w:cs="Times New Roman"/>
        </w:rPr>
        <w:t>全球专利号</w:t>
      </w:r>
      <w:r w:rsidR="00EE4D71" w:rsidRPr="00C805C6">
        <w:rPr>
          <w:rFonts w:ascii="Times New Roman" w:eastAsia="仿宋_GB2312" w:hAnsi="Times New Roman" w:cs="Times New Roman" w:hint="eastAsia"/>
        </w:rPr>
        <w:t>2005A000037</w:t>
      </w:r>
      <w:r w:rsidRPr="00C805C6">
        <w:rPr>
          <w:rFonts w:ascii="Times New Roman" w:eastAsia="仿宋_GB2312" w:hAnsi="Times New Roman" w:cs="Times New Roman" w:hint="eastAsia"/>
        </w:rPr>
        <w:t>”</w:t>
      </w:r>
      <w:r w:rsidRPr="00C805C6">
        <w:rPr>
          <w:rFonts w:ascii="Times New Roman" w:eastAsia="仿宋_GB2312" w:hAnsi="Times New Roman" w:cs="Times New Roman"/>
        </w:rPr>
        <w:t>，经查，该专利号不存在。</w:t>
      </w:r>
    </w:p>
    <w:p w:rsidR="00DD6C28" w:rsidRPr="006A3D8C" w:rsidRDefault="00DD6C28" w:rsidP="006A3D8C">
      <w:pPr>
        <w:pStyle w:val="a9"/>
        <w:spacing w:line="336" w:lineRule="auto"/>
        <w:ind w:firstLineChars="200" w:firstLine="480"/>
        <w:rPr>
          <w:rFonts w:ascii="Times New Roman" w:eastAsia="隶书" w:hAnsi="Times New Roman" w:cs="Times New Roman"/>
          <w:sz w:val="24"/>
          <w:szCs w:val="24"/>
        </w:rPr>
      </w:pPr>
      <w:r w:rsidRPr="006A3D8C">
        <w:rPr>
          <w:rFonts w:ascii="Times New Roman" w:eastAsia="隶书" w:hAnsi="Times New Roman" w:cs="Times New Roman" w:hint="eastAsia"/>
          <w:sz w:val="24"/>
          <w:szCs w:val="24"/>
        </w:rPr>
        <w:t>分析与评述</w:t>
      </w:r>
    </w:p>
    <w:p w:rsidR="00DD6C28" w:rsidRPr="00C805C6" w:rsidRDefault="00DD6C28"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rPr>
        <w:t>在宣传板上标注并不存在的专利号，是将未被授予专利权的技术或者设计称为专利技术或者专利设计，使公众将所涉及的技术或者设计误认为是专利技术或者专利设计，属于</w:t>
      </w:r>
      <w:r w:rsidRPr="00C805C6">
        <w:rPr>
          <w:rFonts w:ascii="Times New Roman" w:eastAsia="仿宋_GB2312" w:hAnsi="Times New Roman" w:cs="Times New Roman" w:hint="eastAsia"/>
        </w:rPr>
        <w:t>《</w:t>
      </w:r>
      <w:r w:rsidRPr="00C805C6">
        <w:rPr>
          <w:rFonts w:ascii="Times New Roman" w:eastAsia="仿宋_GB2312" w:hAnsi="Times New Roman" w:cs="Times New Roman"/>
        </w:rPr>
        <w:t>专利法实施细则</w:t>
      </w:r>
      <w:r w:rsidRPr="00C805C6">
        <w:rPr>
          <w:rFonts w:ascii="Times New Roman" w:eastAsia="仿宋_GB2312" w:hAnsi="Times New Roman" w:cs="Times New Roman" w:hint="eastAsia"/>
        </w:rPr>
        <w:t>》</w:t>
      </w:r>
      <w:r w:rsidRPr="00C805C6">
        <w:rPr>
          <w:rFonts w:ascii="Times New Roman" w:eastAsia="仿宋_GB2312" w:hAnsi="Times New Roman" w:cs="Times New Roman"/>
        </w:rPr>
        <w:t>第八十四条第一款第</w:t>
      </w:r>
      <w:r w:rsidRPr="00C805C6">
        <w:rPr>
          <w:rFonts w:ascii="Times New Roman" w:eastAsia="仿宋_GB2312" w:hAnsi="Times New Roman" w:cs="Times New Roman" w:hint="eastAsia"/>
        </w:rPr>
        <w:t>（三）</w:t>
      </w:r>
      <w:r w:rsidRPr="00C805C6">
        <w:rPr>
          <w:rFonts w:ascii="Times New Roman" w:eastAsia="仿宋_GB2312" w:hAnsi="Times New Roman" w:cs="Times New Roman"/>
        </w:rPr>
        <w:t>项的情形，</w:t>
      </w:r>
      <w:r w:rsidRPr="00C805C6">
        <w:rPr>
          <w:rFonts w:ascii="Times New Roman" w:eastAsia="仿宋_GB2312" w:hAnsi="Times New Roman" w:cs="Times New Roman"/>
        </w:rPr>
        <w:t xml:space="preserve"> </w:t>
      </w:r>
      <w:r w:rsidRPr="00C805C6">
        <w:rPr>
          <w:rFonts w:ascii="Times New Roman" w:eastAsia="仿宋_GB2312" w:hAnsi="Times New Roman" w:cs="Times New Roman" w:hint="eastAsia"/>
        </w:rPr>
        <w:t>构成</w:t>
      </w:r>
      <w:r w:rsidRPr="00C805C6">
        <w:rPr>
          <w:rFonts w:ascii="Times New Roman" w:eastAsia="仿宋_GB2312" w:hAnsi="Times New Roman" w:cs="Times New Roman"/>
        </w:rPr>
        <w:t>假冒专利行为。</w:t>
      </w:r>
    </w:p>
    <w:p w:rsidR="00DD6C28" w:rsidRPr="006A3D8C" w:rsidRDefault="00DD6C28" w:rsidP="006A3D8C">
      <w:pPr>
        <w:pStyle w:val="a9"/>
        <w:spacing w:line="336" w:lineRule="auto"/>
        <w:ind w:firstLineChars="200" w:firstLine="482"/>
        <w:rPr>
          <w:rFonts w:ascii="楷体" w:eastAsia="楷体" w:hAnsi="楷体" w:cs="Times New Roman"/>
          <w:b/>
          <w:sz w:val="24"/>
          <w:szCs w:val="24"/>
        </w:rPr>
      </w:pPr>
      <w:r w:rsidRPr="006A3D8C">
        <w:rPr>
          <w:rFonts w:ascii="楷体" w:eastAsia="楷体" w:hAnsi="楷体" w:cs="Times New Roman"/>
          <w:b/>
          <w:sz w:val="24"/>
          <w:szCs w:val="24"/>
        </w:rPr>
        <w:t>【案例</w:t>
      </w:r>
      <w:r w:rsidRPr="006A3D8C">
        <w:rPr>
          <w:rFonts w:ascii="楷体" w:eastAsia="楷体" w:hAnsi="楷体" w:cs="Times New Roman" w:hint="eastAsia"/>
          <w:b/>
          <w:sz w:val="24"/>
          <w:szCs w:val="24"/>
        </w:rPr>
        <w:t>4-2-32</w:t>
      </w:r>
      <w:r w:rsidRPr="006A3D8C">
        <w:rPr>
          <w:rFonts w:ascii="楷体" w:eastAsia="楷体" w:hAnsi="楷体" w:cs="Times New Roman"/>
          <w:b/>
          <w:sz w:val="24"/>
          <w:szCs w:val="24"/>
        </w:rPr>
        <w:t>】</w:t>
      </w:r>
    </w:p>
    <w:p w:rsidR="00DD6C28" w:rsidRPr="00C805C6" w:rsidRDefault="00DD6C28"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2011</w:t>
      </w:r>
      <w:r w:rsidRPr="00C805C6">
        <w:rPr>
          <w:rFonts w:ascii="Times New Roman" w:eastAsia="仿宋_GB2312" w:hAnsi="Times New Roman" w:cs="Times New Roman"/>
        </w:rPr>
        <w:t>年</w:t>
      </w:r>
      <w:r w:rsidRPr="00C805C6">
        <w:rPr>
          <w:rFonts w:ascii="Times New Roman" w:eastAsia="仿宋_GB2312" w:hAnsi="Times New Roman" w:cs="Times New Roman" w:hint="eastAsia"/>
        </w:rPr>
        <w:t>1</w:t>
      </w:r>
      <w:r w:rsidRPr="00C805C6">
        <w:rPr>
          <w:rFonts w:ascii="Times New Roman" w:eastAsia="仿宋_GB2312" w:hAnsi="Times New Roman" w:cs="Times New Roman"/>
        </w:rPr>
        <w:t>月，某市知识产权局接到举报，甲公司在其散发的广告宣传册上称</w:t>
      </w:r>
      <w:r w:rsidRPr="00C805C6">
        <w:rPr>
          <w:rFonts w:ascii="Times New Roman" w:eastAsia="仿宋_GB2312" w:hAnsi="Times New Roman" w:cs="Times New Roman" w:hint="eastAsia"/>
        </w:rPr>
        <w:t>“</w:t>
      </w:r>
      <w:r w:rsidRPr="00C805C6">
        <w:rPr>
          <w:rFonts w:ascii="Times New Roman" w:eastAsia="仿宋_GB2312" w:hAnsi="Times New Roman" w:cs="Times New Roman"/>
        </w:rPr>
        <w:t>某人造大理石荣获国家专利</w:t>
      </w:r>
      <w:r w:rsidRPr="00C805C6">
        <w:rPr>
          <w:rFonts w:ascii="Times New Roman" w:eastAsia="仿宋_GB2312" w:hAnsi="Times New Roman" w:cs="Times New Roman" w:hint="eastAsia"/>
        </w:rPr>
        <w:t>”</w:t>
      </w:r>
      <w:r w:rsidRPr="00C805C6">
        <w:rPr>
          <w:rFonts w:ascii="Times New Roman" w:eastAsia="仿宋_GB2312" w:hAnsi="Times New Roman" w:cs="Times New Roman"/>
        </w:rPr>
        <w:t>并标注专利号。经查，</w:t>
      </w:r>
      <w:r w:rsidRPr="00C805C6">
        <w:rPr>
          <w:rFonts w:ascii="Times New Roman" w:eastAsia="仿宋_GB2312" w:hAnsi="Times New Roman" w:cs="Times New Roman"/>
        </w:rPr>
        <w:t xml:space="preserve"> </w:t>
      </w:r>
      <w:r w:rsidRPr="00C805C6">
        <w:rPr>
          <w:rFonts w:ascii="Times New Roman" w:eastAsia="仿宋_GB2312" w:hAnsi="Times New Roman" w:cs="Times New Roman"/>
        </w:rPr>
        <w:t>该专利号所对应的发明专利因未缴费已经终止。</w:t>
      </w:r>
    </w:p>
    <w:p w:rsidR="00DD6C28" w:rsidRPr="006A3D8C" w:rsidRDefault="00DD6C28" w:rsidP="006A3D8C">
      <w:pPr>
        <w:pStyle w:val="a9"/>
        <w:spacing w:line="336" w:lineRule="auto"/>
        <w:ind w:firstLineChars="200" w:firstLine="480"/>
        <w:rPr>
          <w:rFonts w:ascii="Times New Roman" w:eastAsia="隶书" w:hAnsi="Times New Roman" w:cs="Times New Roman"/>
          <w:sz w:val="24"/>
          <w:szCs w:val="24"/>
        </w:rPr>
      </w:pPr>
      <w:r w:rsidRPr="006A3D8C">
        <w:rPr>
          <w:rFonts w:ascii="Times New Roman" w:eastAsia="隶书" w:hAnsi="Times New Roman" w:cs="Times New Roman" w:hint="eastAsia"/>
          <w:sz w:val="24"/>
          <w:szCs w:val="24"/>
        </w:rPr>
        <w:t>分析与评述</w:t>
      </w:r>
    </w:p>
    <w:p w:rsidR="00DD6C28" w:rsidRPr="00C805C6" w:rsidRDefault="00642E6F"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该案</w:t>
      </w:r>
      <w:r w:rsidR="00DD6C28" w:rsidRPr="00C805C6">
        <w:rPr>
          <w:rFonts w:ascii="Times New Roman" w:eastAsia="仿宋_GB2312" w:hAnsi="Times New Roman" w:cs="Times New Roman"/>
        </w:rPr>
        <w:t>中，涉案专利因未缴费而终止，专利权终止之后，专利权已不存在，其效力与未被授予专利权的技术或者设计在本质上相同，继续在宣传册上以专利来宣传该产品，属于</w:t>
      </w:r>
      <w:r w:rsidR="00DD6C28" w:rsidRPr="00C805C6">
        <w:rPr>
          <w:rFonts w:ascii="Times New Roman" w:eastAsia="仿宋_GB2312" w:hAnsi="Times New Roman" w:cs="Times New Roman" w:hint="eastAsia"/>
        </w:rPr>
        <w:t>《</w:t>
      </w:r>
      <w:r w:rsidR="00DD6C28" w:rsidRPr="00C805C6">
        <w:rPr>
          <w:rFonts w:ascii="Times New Roman" w:eastAsia="仿宋_GB2312" w:hAnsi="Times New Roman" w:cs="Times New Roman"/>
        </w:rPr>
        <w:t>专利法实施细则</w:t>
      </w:r>
      <w:r w:rsidR="00DD6C28" w:rsidRPr="00C805C6">
        <w:rPr>
          <w:rFonts w:ascii="Times New Roman" w:eastAsia="仿宋_GB2312" w:hAnsi="Times New Roman" w:cs="Times New Roman" w:hint="eastAsia"/>
        </w:rPr>
        <w:t>》</w:t>
      </w:r>
      <w:r w:rsidR="00DD6C28" w:rsidRPr="00C805C6">
        <w:rPr>
          <w:rFonts w:ascii="Times New Roman" w:eastAsia="仿宋_GB2312" w:hAnsi="Times New Roman" w:cs="Times New Roman"/>
        </w:rPr>
        <w:lastRenderedPageBreak/>
        <w:t>第八十四条第一款第</w:t>
      </w:r>
      <w:r w:rsidR="00DD6C28" w:rsidRPr="00C805C6">
        <w:rPr>
          <w:rFonts w:ascii="Times New Roman" w:eastAsia="仿宋_GB2312" w:hAnsi="Times New Roman" w:cs="Times New Roman" w:hint="eastAsia"/>
        </w:rPr>
        <w:t>（三）</w:t>
      </w:r>
      <w:r w:rsidR="00DD6C28" w:rsidRPr="00C805C6">
        <w:rPr>
          <w:rFonts w:ascii="Times New Roman" w:eastAsia="仿宋_GB2312" w:hAnsi="Times New Roman" w:cs="Times New Roman"/>
        </w:rPr>
        <w:t>项的情形，</w:t>
      </w:r>
      <w:r w:rsidR="00DD6C28" w:rsidRPr="00C805C6">
        <w:rPr>
          <w:rFonts w:ascii="Times New Roman" w:eastAsia="仿宋_GB2312" w:hAnsi="Times New Roman" w:cs="Times New Roman" w:hint="eastAsia"/>
        </w:rPr>
        <w:t>构成</w:t>
      </w:r>
      <w:r w:rsidR="00DD6C28" w:rsidRPr="00C805C6">
        <w:rPr>
          <w:rFonts w:ascii="Times New Roman" w:eastAsia="仿宋_GB2312" w:hAnsi="Times New Roman" w:cs="Times New Roman"/>
        </w:rPr>
        <w:t>假冒专利行为。</w:t>
      </w:r>
    </w:p>
    <w:p w:rsidR="00A41F70" w:rsidRPr="006A3D8C" w:rsidRDefault="00A41F70" w:rsidP="006A3D8C">
      <w:pPr>
        <w:pStyle w:val="a9"/>
        <w:spacing w:line="336" w:lineRule="auto"/>
        <w:ind w:firstLineChars="200" w:firstLine="482"/>
        <w:rPr>
          <w:rFonts w:ascii="楷体" w:eastAsia="楷体" w:hAnsi="楷体" w:cs="Times New Roman"/>
          <w:b/>
          <w:sz w:val="24"/>
          <w:szCs w:val="24"/>
        </w:rPr>
      </w:pPr>
      <w:r w:rsidRPr="006A3D8C">
        <w:rPr>
          <w:rFonts w:ascii="楷体" w:eastAsia="楷体" w:hAnsi="楷体" w:cs="Times New Roman" w:hint="eastAsia"/>
          <w:b/>
          <w:sz w:val="24"/>
          <w:szCs w:val="24"/>
        </w:rPr>
        <w:t>【案例</w:t>
      </w:r>
      <w:r w:rsidR="00DD6C28" w:rsidRPr="006A3D8C">
        <w:rPr>
          <w:rFonts w:ascii="楷体" w:eastAsia="楷体" w:hAnsi="楷体" w:cs="Times New Roman" w:hint="eastAsia"/>
          <w:b/>
          <w:sz w:val="24"/>
          <w:szCs w:val="24"/>
        </w:rPr>
        <w:t>4-2-33</w:t>
      </w:r>
      <w:r w:rsidRPr="006A3D8C">
        <w:rPr>
          <w:rFonts w:ascii="楷体" w:eastAsia="楷体" w:hAnsi="楷体" w:cs="Times New Roman" w:hint="eastAsia"/>
          <w:b/>
          <w:sz w:val="24"/>
          <w:szCs w:val="24"/>
        </w:rPr>
        <w:t>】</w:t>
      </w:r>
    </w:p>
    <w:p w:rsidR="00A41F70" w:rsidRPr="00C805C6" w:rsidRDefault="00A41F70"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甲公司在自己网站“公司简介”页面宣称“集团董事长是该公司所有专利技术产品的发明人”，其“拥有二十余项美国和中国发明专利”，并在“我们的资质”页面附上</w:t>
      </w:r>
      <w:r w:rsidRPr="00C805C6">
        <w:rPr>
          <w:rFonts w:ascii="Times New Roman" w:eastAsia="仿宋_GB2312" w:hAnsi="Times New Roman" w:cs="Times New Roman"/>
        </w:rPr>
        <w:t>A</w:t>
      </w:r>
      <w:r w:rsidRPr="00C805C6">
        <w:rPr>
          <w:rFonts w:ascii="Times New Roman" w:eastAsia="仿宋_GB2312" w:hAnsi="Times New Roman" w:cs="Times New Roman"/>
        </w:rPr>
        <w:t>、</w:t>
      </w:r>
      <w:r w:rsidRPr="00C805C6">
        <w:rPr>
          <w:rFonts w:ascii="Times New Roman" w:eastAsia="仿宋_GB2312" w:hAnsi="Times New Roman" w:cs="Times New Roman"/>
        </w:rPr>
        <w:t>B</w:t>
      </w:r>
      <w:r w:rsidRPr="00C805C6">
        <w:rPr>
          <w:rFonts w:ascii="Times New Roman" w:eastAsia="仿宋_GB2312" w:hAnsi="Times New Roman" w:cs="Times New Roman"/>
        </w:rPr>
        <w:t>、</w:t>
      </w:r>
      <w:r w:rsidRPr="00C805C6">
        <w:rPr>
          <w:rFonts w:ascii="Times New Roman" w:eastAsia="仿宋_GB2312" w:hAnsi="Times New Roman" w:cs="Times New Roman"/>
        </w:rPr>
        <w:t>C</w:t>
      </w:r>
      <w:r w:rsidRPr="00C805C6">
        <w:rPr>
          <w:rFonts w:ascii="Times New Roman" w:eastAsia="仿宋_GB2312" w:hAnsi="Times New Roman" w:cs="Times New Roman"/>
        </w:rPr>
        <w:t>三项专利证书。经查，</w:t>
      </w:r>
      <w:r w:rsidRPr="00C805C6">
        <w:rPr>
          <w:rFonts w:ascii="Times New Roman" w:eastAsia="仿宋_GB2312" w:hAnsi="Times New Roman" w:cs="Times New Roman"/>
        </w:rPr>
        <w:t>A</w:t>
      </w:r>
      <w:r w:rsidRPr="00C805C6">
        <w:rPr>
          <w:rFonts w:ascii="Times New Roman" w:eastAsia="仿宋_GB2312" w:hAnsi="Times New Roman" w:cs="Times New Roman"/>
        </w:rPr>
        <w:t>专利权因未缴费而终止，</w:t>
      </w:r>
      <w:r w:rsidRPr="00C805C6">
        <w:rPr>
          <w:rFonts w:ascii="Times New Roman" w:eastAsia="仿宋_GB2312" w:hAnsi="Times New Roman" w:cs="Times New Roman"/>
        </w:rPr>
        <w:t>B</w:t>
      </w:r>
      <w:r w:rsidRPr="00C805C6">
        <w:rPr>
          <w:rFonts w:ascii="Times New Roman" w:eastAsia="仿宋_GB2312" w:hAnsi="Times New Roman" w:cs="Times New Roman"/>
        </w:rPr>
        <w:t>专利权已放弃，</w:t>
      </w:r>
      <w:r w:rsidRPr="00C805C6">
        <w:rPr>
          <w:rFonts w:ascii="Times New Roman" w:eastAsia="仿宋_GB2312" w:hAnsi="Times New Roman" w:cs="Times New Roman"/>
        </w:rPr>
        <w:t>C</w:t>
      </w:r>
      <w:r w:rsidRPr="00C805C6">
        <w:rPr>
          <w:rFonts w:ascii="Times New Roman" w:eastAsia="仿宋_GB2312" w:hAnsi="Times New Roman" w:cs="Times New Roman"/>
        </w:rPr>
        <w:t>专利处于有效状态。</w:t>
      </w:r>
    </w:p>
    <w:p w:rsidR="00A41F70" w:rsidRPr="006A3D8C" w:rsidRDefault="00A41F70" w:rsidP="006A3D8C">
      <w:pPr>
        <w:pStyle w:val="a9"/>
        <w:spacing w:line="336" w:lineRule="auto"/>
        <w:ind w:firstLineChars="200" w:firstLine="480"/>
        <w:rPr>
          <w:rFonts w:ascii="Times New Roman" w:eastAsia="隶书" w:hAnsi="Times New Roman" w:cs="Times New Roman"/>
          <w:sz w:val="24"/>
          <w:szCs w:val="24"/>
        </w:rPr>
      </w:pPr>
      <w:r w:rsidRPr="006A3D8C">
        <w:rPr>
          <w:rFonts w:ascii="Times New Roman" w:eastAsia="隶书" w:hAnsi="Times New Roman" w:cs="Times New Roman" w:hint="eastAsia"/>
          <w:sz w:val="24"/>
          <w:szCs w:val="24"/>
        </w:rPr>
        <w:t>分析与评述</w:t>
      </w:r>
    </w:p>
    <w:p w:rsidR="00A41F70" w:rsidRPr="00C805C6" w:rsidRDefault="00A41F70"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在网站上</w:t>
      </w:r>
      <w:proofErr w:type="gramStart"/>
      <w:r w:rsidRPr="00C805C6">
        <w:rPr>
          <w:rFonts w:ascii="Times New Roman" w:eastAsia="仿宋_GB2312" w:hAnsi="Times New Roman" w:cs="Times New Roman" w:hint="eastAsia"/>
        </w:rPr>
        <w:t>传专利</w:t>
      </w:r>
      <w:proofErr w:type="gramEnd"/>
      <w:r w:rsidRPr="00C805C6">
        <w:rPr>
          <w:rFonts w:ascii="Times New Roman" w:eastAsia="仿宋_GB2312" w:hAnsi="Times New Roman" w:cs="Times New Roman" w:hint="eastAsia"/>
        </w:rPr>
        <w:t>证书是在产品说明书等材料中使用专利进行宣传。虽然，</w:t>
      </w:r>
      <w:r w:rsidRPr="00C805C6">
        <w:rPr>
          <w:rFonts w:ascii="Times New Roman" w:eastAsia="仿宋_GB2312" w:hAnsi="Times New Roman" w:cs="Times New Roman"/>
        </w:rPr>
        <w:t>C</w:t>
      </w:r>
      <w:r w:rsidRPr="00C805C6">
        <w:rPr>
          <w:rFonts w:ascii="Times New Roman" w:eastAsia="仿宋_GB2312" w:hAnsi="Times New Roman" w:cs="Times New Roman"/>
        </w:rPr>
        <w:t>专利处于有效状态，但</w:t>
      </w:r>
      <w:r w:rsidRPr="00C805C6">
        <w:rPr>
          <w:rFonts w:ascii="Times New Roman" w:eastAsia="仿宋_GB2312" w:hAnsi="Times New Roman" w:cs="Times New Roman"/>
        </w:rPr>
        <w:t>A</w:t>
      </w:r>
      <w:r w:rsidRPr="00C805C6">
        <w:rPr>
          <w:rFonts w:ascii="Times New Roman" w:eastAsia="仿宋_GB2312" w:hAnsi="Times New Roman" w:cs="Times New Roman"/>
        </w:rPr>
        <w:t>专利权已终止，</w:t>
      </w:r>
      <w:r w:rsidRPr="00C805C6">
        <w:rPr>
          <w:rFonts w:ascii="Times New Roman" w:eastAsia="仿宋_GB2312" w:hAnsi="Times New Roman" w:cs="Times New Roman"/>
        </w:rPr>
        <w:t>B</w:t>
      </w:r>
      <w:r w:rsidRPr="00C805C6">
        <w:rPr>
          <w:rFonts w:ascii="Times New Roman" w:eastAsia="仿宋_GB2312" w:hAnsi="Times New Roman" w:cs="Times New Roman"/>
        </w:rPr>
        <w:t>专利权已放弃，</w:t>
      </w:r>
      <w:r w:rsidRPr="00C805C6">
        <w:rPr>
          <w:rFonts w:ascii="Times New Roman" w:eastAsia="仿宋_GB2312" w:hAnsi="Times New Roman" w:cs="Times New Roman"/>
        </w:rPr>
        <w:t>A</w:t>
      </w:r>
      <w:r w:rsidRPr="00C805C6">
        <w:rPr>
          <w:rFonts w:ascii="Times New Roman" w:eastAsia="仿宋_GB2312" w:hAnsi="Times New Roman" w:cs="Times New Roman"/>
        </w:rPr>
        <w:t>、</w:t>
      </w:r>
      <w:r w:rsidRPr="00C805C6">
        <w:rPr>
          <w:rFonts w:ascii="Times New Roman" w:eastAsia="仿宋_GB2312" w:hAnsi="Times New Roman" w:cs="Times New Roman"/>
        </w:rPr>
        <w:t>B</w:t>
      </w:r>
      <w:r w:rsidRPr="00C805C6">
        <w:rPr>
          <w:rFonts w:ascii="Times New Roman" w:eastAsia="仿宋_GB2312" w:hAnsi="Times New Roman" w:cs="Times New Roman"/>
        </w:rPr>
        <w:t>专利权均已不存在，其效力与未被授予专利权的技术或者设计在本质上相同，是未获得授权的专利权。在网站上将未被授予专利权的技术或者设计称为专利技术或者专利设计，使公众将所涉及的技术或者设计误认为是专利技术或者专利设计，属于《专利法实施细则》</w:t>
      </w:r>
      <w:r w:rsidR="00C2068F" w:rsidRPr="00C805C6">
        <w:rPr>
          <w:rFonts w:ascii="Times New Roman" w:eastAsia="仿宋_GB2312" w:hAnsi="Times New Roman" w:cs="Times New Roman"/>
        </w:rPr>
        <w:t>第八十四条第一款第</w:t>
      </w:r>
      <w:r w:rsidR="00C2068F" w:rsidRPr="00C805C6">
        <w:rPr>
          <w:rFonts w:ascii="Times New Roman" w:eastAsia="仿宋_GB2312" w:hAnsi="Times New Roman" w:cs="Times New Roman" w:hint="eastAsia"/>
        </w:rPr>
        <w:t>（三）</w:t>
      </w:r>
      <w:r w:rsidR="00C2068F" w:rsidRPr="00C805C6">
        <w:rPr>
          <w:rFonts w:ascii="Times New Roman" w:eastAsia="仿宋_GB2312" w:hAnsi="Times New Roman" w:cs="Times New Roman"/>
        </w:rPr>
        <w:t>项</w:t>
      </w:r>
      <w:r w:rsidRPr="00C805C6">
        <w:rPr>
          <w:rFonts w:ascii="Times New Roman" w:eastAsia="仿宋_GB2312" w:hAnsi="Times New Roman" w:cs="Times New Roman"/>
        </w:rPr>
        <w:t>的情形。因此，甲公司的宣传行为属于假冒专利行为。综上，对于某一标注有多个专利号的产品，即便多个专利号对应的专利均涉及该产品，</w:t>
      </w:r>
      <w:r w:rsidRPr="00C805C6">
        <w:rPr>
          <w:rFonts w:ascii="Times New Roman" w:eastAsia="仿宋_GB2312" w:hAnsi="Times New Roman" w:cs="Times New Roman" w:hint="eastAsia"/>
        </w:rPr>
        <w:t>但是，如果所标注的专利号对应的专利权中存在终止或无效的情况，同样应认定该行为属于假冒专利行为。</w:t>
      </w:r>
    </w:p>
    <w:p w:rsidR="00A41F70" w:rsidRPr="00C805C6" w:rsidRDefault="00A41F70"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类似地，对于某一标注有多个专利号的产品，如果多项专利中有涉及该产品的，也有不涉及该产品的，即便与该产品相对应的专利权有效，无论其他专利权是否有效，均应认定该行为属于假冒专利行为。</w:t>
      </w:r>
    </w:p>
    <w:p w:rsidR="00903CC8" w:rsidRPr="006A3D8C" w:rsidRDefault="00903CC8" w:rsidP="006A3D8C">
      <w:pPr>
        <w:pStyle w:val="a9"/>
        <w:spacing w:line="336" w:lineRule="auto"/>
        <w:ind w:firstLineChars="200" w:firstLine="482"/>
        <w:rPr>
          <w:rFonts w:ascii="楷体" w:eastAsia="楷体" w:hAnsi="楷体" w:cs="Times New Roman"/>
          <w:b/>
          <w:sz w:val="24"/>
          <w:szCs w:val="24"/>
        </w:rPr>
      </w:pPr>
      <w:r w:rsidRPr="006A3D8C">
        <w:rPr>
          <w:rFonts w:ascii="楷体" w:eastAsia="楷体" w:hAnsi="楷体" w:cs="Times New Roman" w:hint="eastAsia"/>
          <w:b/>
          <w:sz w:val="24"/>
          <w:szCs w:val="24"/>
        </w:rPr>
        <w:t>【案例</w:t>
      </w:r>
      <w:r w:rsidR="00DD6C28" w:rsidRPr="006A3D8C">
        <w:rPr>
          <w:rFonts w:ascii="楷体" w:eastAsia="楷体" w:hAnsi="楷体" w:cs="Times New Roman" w:hint="eastAsia"/>
          <w:b/>
          <w:sz w:val="24"/>
          <w:szCs w:val="24"/>
        </w:rPr>
        <w:t>4-2-34</w:t>
      </w:r>
      <w:r w:rsidRPr="006A3D8C">
        <w:rPr>
          <w:rFonts w:ascii="楷体" w:eastAsia="楷体" w:hAnsi="楷体" w:cs="Times New Roman" w:hint="eastAsia"/>
          <w:b/>
          <w:sz w:val="24"/>
          <w:szCs w:val="24"/>
        </w:rPr>
        <w:t>】</w:t>
      </w:r>
    </w:p>
    <w:p w:rsidR="00903CC8" w:rsidRPr="00C805C6" w:rsidRDefault="00903CC8"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2018</w:t>
      </w:r>
      <w:r w:rsidRPr="00C805C6">
        <w:rPr>
          <w:rFonts w:ascii="Times New Roman" w:eastAsia="仿宋_GB2312" w:hAnsi="Times New Roman" w:cs="Times New Roman" w:hint="eastAsia"/>
        </w:rPr>
        <w:t>年</w:t>
      </w:r>
      <w:r w:rsidRPr="00C805C6">
        <w:rPr>
          <w:rFonts w:ascii="Times New Roman" w:eastAsia="仿宋_GB2312" w:hAnsi="Times New Roman" w:cs="Times New Roman" w:hint="eastAsia"/>
        </w:rPr>
        <w:t>10</w:t>
      </w:r>
      <w:r w:rsidRPr="00C805C6">
        <w:rPr>
          <w:rFonts w:ascii="Times New Roman" w:eastAsia="仿宋_GB2312" w:hAnsi="Times New Roman" w:cs="Times New Roman" w:hint="eastAsia"/>
        </w:rPr>
        <w:t>月，甲公司发布采购公告，所列招标项目评分标准包括“投标人每有一项垃圾压缩站（设备）专利的得</w:t>
      </w:r>
      <w:r w:rsidRPr="00C805C6">
        <w:rPr>
          <w:rFonts w:ascii="Times New Roman" w:eastAsia="仿宋_GB2312" w:hAnsi="Times New Roman" w:cs="Times New Roman" w:hint="eastAsia"/>
        </w:rPr>
        <w:t>2</w:t>
      </w:r>
      <w:r w:rsidRPr="00C805C6">
        <w:rPr>
          <w:rFonts w:ascii="Times New Roman" w:eastAsia="仿宋_GB2312" w:hAnsi="Times New Roman" w:cs="Times New Roman" w:hint="eastAsia"/>
        </w:rPr>
        <w:t>分，最多得</w:t>
      </w:r>
      <w:r w:rsidRPr="00C805C6">
        <w:rPr>
          <w:rFonts w:ascii="Times New Roman" w:eastAsia="仿宋_GB2312" w:hAnsi="Times New Roman" w:cs="Times New Roman" w:hint="eastAsia"/>
        </w:rPr>
        <w:t>6</w:t>
      </w:r>
      <w:r w:rsidRPr="00C805C6">
        <w:rPr>
          <w:rFonts w:ascii="Times New Roman" w:eastAsia="仿宋_GB2312" w:hAnsi="Times New Roman" w:cs="Times New Roman" w:hint="eastAsia"/>
        </w:rPr>
        <w:t>分”。乙公司在投标文件中称其拥有证书号为第</w:t>
      </w:r>
      <w:r w:rsidRPr="00C805C6">
        <w:rPr>
          <w:rFonts w:ascii="Times New Roman" w:eastAsia="仿宋_GB2312" w:hAnsi="Times New Roman" w:cs="Times New Roman" w:hint="eastAsia"/>
        </w:rPr>
        <w:t>1620</w:t>
      </w:r>
      <w:r w:rsidR="00DA5013" w:rsidRPr="00C805C6">
        <w:rPr>
          <w:rFonts w:ascii="Times New Roman" w:eastAsia="仿宋_GB2312" w:hAnsi="Times New Roman" w:cs="Times New Roman" w:hint="eastAsia"/>
        </w:rPr>
        <w:t>×××</w:t>
      </w:r>
      <w:r w:rsidRPr="00C805C6">
        <w:rPr>
          <w:rFonts w:ascii="Times New Roman" w:eastAsia="仿宋_GB2312" w:hAnsi="Times New Roman" w:cs="Times New Roman" w:hint="eastAsia"/>
        </w:rPr>
        <w:t>号、专利号为“</w:t>
      </w:r>
      <w:r w:rsidRPr="00C805C6">
        <w:rPr>
          <w:rFonts w:ascii="Times New Roman" w:eastAsia="仿宋_GB2312" w:hAnsi="Times New Roman" w:cs="Times New Roman" w:hint="eastAsia"/>
        </w:rPr>
        <w:t>ZL20092008</w:t>
      </w:r>
      <w:r w:rsidR="00DA5013" w:rsidRPr="00C805C6">
        <w:rPr>
          <w:rFonts w:ascii="Times New Roman" w:eastAsia="仿宋_GB2312" w:hAnsi="Times New Roman" w:cs="Times New Roman" w:hint="eastAsia"/>
        </w:rPr>
        <w:t>××××</w:t>
      </w:r>
      <w:r w:rsidR="00992FE4" w:rsidRPr="00C805C6">
        <w:rPr>
          <w:rFonts w:ascii="Times New Roman" w:eastAsia="仿宋_GB2312" w:hAnsi="Times New Roman" w:cs="Times New Roman" w:hint="eastAsia"/>
        </w:rPr>
        <w:t>.</w:t>
      </w:r>
      <w:r w:rsidR="00DA5013" w:rsidRPr="00C805C6">
        <w:rPr>
          <w:rFonts w:ascii="Times New Roman" w:eastAsia="仿宋_GB2312" w:hAnsi="Times New Roman" w:cs="Times New Roman" w:hint="eastAsia"/>
        </w:rPr>
        <w:t>×</w:t>
      </w:r>
      <w:r w:rsidRPr="00C805C6">
        <w:rPr>
          <w:rFonts w:ascii="Times New Roman" w:eastAsia="仿宋_GB2312" w:hAnsi="Times New Roman" w:cs="Times New Roman" w:hint="eastAsia"/>
        </w:rPr>
        <w:t>”的实用新型专利。经查，该专利权已于</w:t>
      </w:r>
      <w:r w:rsidRPr="00C805C6">
        <w:rPr>
          <w:rFonts w:ascii="Times New Roman" w:eastAsia="仿宋_GB2312" w:hAnsi="Times New Roman" w:cs="Times New Roman" w:hint="eastAsia"/>
        </w:rPr>
        <w:t>2014</w:t>
      </w:r>
      <w:r w:rsidRPr="00C805C6">
        <w:rPr>
          <w:rFonts w:ascii="Times New Roman" w:eastAsia="仿宋_GB2312" w:hAnsi="Times New Roman" w:cs="Times New Roman" w:hint="eastAsia"/>
        </w:rPr>
        <w:t>年</w:t>
      </w:r>
      <w:r w:rsidRPr="00C805C6">
        <w:rPr>
          <w:rFonts w:ascii="Times New Roman" w:eastAsia="仿宋_GB2312" w:hAnsi="Times New Roman" w:cs="Times New Roman" w:hint="eastAsia"/>
        </w:rPr>
        <w:t>6</w:t>
      </w:r>
      <w:r w:rsidRPr="00C805C6">
        <w:rPr>
          <w:rFonts w:ascii="Times New Roman" w:eastAsia="仿宋_GB2312" w:hAnsi="Times New Roman" w:cs="Times New Roman" w:hint="eastAsia"/>
        </w:rPr>
        <w:t>月因未缴年费终止。</w:t>
      </w:r>
    </w:p>
    <w:p w:rsidR="00903CC8" w:rsidRPr="006A3D8C" w:rsidRDefault="00903CC8" w:rsidP="006A3D8C">
      <w:pPr>
        <w:pStyle w:val="a9"/>
        <w:spacing w:line="336" w:lineRule="auto"/>
        <w:ind w:firstLineChars="200" w:firstLine="480"/>
        <w:rPr>
          <w:rFonts w:ascii="Times New Roman" w:eastAsia="隶书" w:hAnsi="Times New Roman" w:cs="Times New Roman"/>
          <w:sz w:val="24"/>
          <w:szCs w:val="24"/>
        </w:rPr>
      </w:pPr>
      <w:r w:rsidRPr="006A3D8C">
        <w:rPr>
          <w:rFonts w:ascii="Times New Roman" w:eastAsia="隶书" w:hAnsi="Times New Roman" w:cs="Times New Roman" w:hint="eastAsia"/>
          <w:sz w:val="24"/>
          <w:szCs w:val="24"/>
        </w:rPr>
        <w:t>分析与评述</w:t>
      </w:r>
    </w:p>
    <w:p w:rsidR="00903CC8" w:rsidRPr="00C805C6" w:rsidRDefault="00903CC8"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乙公司为了</w:t>
      </w:r>
      <w:proofErr w:type="gramStart"/>
      <w:r w:rsidRPr="00C805C6">
        <w:rPr>
          <w:rFonts w:ascii="Times New Roman" w:eastAsia="仿宋_GB2312" w:hAnsi="Times New Roman" w:cs="Times New Roman" w:hint="eastAsia"/>
        </w:rPr>
        <w:t>中标甲</w:t>
      </w:r>
      <w:proofErr w:type="gramEnd"/>
      <w:r w:rsidRPr="00C805C6">
        <w:rPr>
          <w:rFonts w:ascii="Times New Roman" w:eastAsia="仿宋_GB2312" w:hAnsi="Times New Roman" w:cs="Times New Roman" w:hint="eastAsia"/>
        </w:rPr>
        <w:t>公司的招标项目，在投标文件中记载已经终止的专利标识，使招标方误认为乙公司仍然拥有有效的该项专利技术，这一宣传行为属于《专利法实施细则》第八十四条第一款第（三）项“在产品说明书等材料中将未被授予专利权的技术或者设计称为专利技术或者专利设计”的情形，构成假冒专利行为。</w:t>
      </w:r>
    </w:p>
    <w:p w:rsidR="00554BF5" w:rsidRPr="009A568E" w:rsidRDefault="00554BF5" w:rsidP="00430121">
      <w:pPr>
        <w:pStyle w:val="4"/>
        <w:ind w:firstLine="562"/>
        <w:rPr>
          <w:rFonts w:ascii="Times New Roman" w:hAnsi="Times New Roman"/>
        </w:rPr>
      </w:pPr>
      <w:bookmarkStart w:id="767" w:name="_Hlk39437091"/>
      <w:bookmarkStart w:id="768" w:name="_Toc39915587"/>
      <w:bookmarkStart w:id="769" w:name="_Toc39915801"/>
      <w:bookmarkStart w:id="770" w:name="_Toc39917139"/>
      <w:bookmarkStart w:id="771" w:name="_Toc39924256"/>
      <w:r w:rsidRPr="009A568E">
        <w:rPr>
          <w:rFonts w:ascii="Times New Roman" w:hAnsi="Times New Roman" w:hint="eastAsia"/>
        </w:rPr>
        <w:t>（四）</w:t>
      </w:r>
      <w:r w:rsidRPr="009A568E">
        <w:rPr>
          <w:rFonts w:ascii="Times New Roman" w:hAnsi="Times New Roman"/>
        </w:rPr>
        <w:t>未经许可使用他人的专利号</w:t>
      </w:r>
      <w:bookmarkEnd w:id="768"/>
      <w:bookmarkEnd w:id="769"/>
      <w:bookmarkEnd w:id="770"/>
      <w:bookmarkEnd w:id="771"/>
    </w:p>
    <w:bookmarkEnd w:id="767"/>
    <w:p w:rsidR="00554BF5" w:rsidRPr="00C805C6" w:rsidRDefault="00554BF5" w:rsidP="00C805C6">
      <w:pPr>
        <w:pStyle w:val="a9"/>
        <w:spacing w:line="336" w:lineRule="auto"/>
        <w:ind w:firstLineChars="200" w:firstLine="420"/>
        <w:rPr>
          <w:rFonts w:hAnsi="宋体" w:cs="Times New Roman"/>
        </w:rPr>
      </w:pPr>
      <w:r w:rsidRPr="00C805C6">
        <w:rPr>
          <w:rFonts w:hAnsi="宋体" w:cs="Times New Roman"/>
        </w:rPr>
        <w:t>未经许可在</w:t>
      </w:r>
      <w:r w:rsidR="0062472D" w:rsidRPr="00C805C6">
        <w:rPr>
          <w:rFonts w:hAnsi="宋体" w:cs="Times New Roman" w:hint="eastAsia"/>
        </w:rPr>
        <w:t>产品或者其包装</w:t>
      </w:r>
      <w:r w:rsidR="0062472D" w:rsidRPr="00C805C6">
        <w:rPr>
          <w:rFonts w:hAnsi="宋体" w:cs="Times New Roman"/>
        </w:rPr>
        <w:t>上标注他人的专利标识</w:t>
      </w:r>
      <w:r w:rsidR="0062472D" w:rsidRPr="00C805C6">
        <w:rPr>
          <w:rFonts w:hAnsi="宋体" w:cs="Times New Roman" w:hint="eastAsia"/>
        </w:rPr>
        <w:t>、未经许可在</w:t>
      </w:r>
      <w:r w:rsidRPr="00C805C6">
        <w:rPr>
          <w:rFonts w:hAnsi="宋体" w:cs="Times New Roman"/>
        </w:rPr>
        <w:t>说明书等材料上标注他人的专利标识，使公众将所涉及的技术或者设计误认为是标注者拥有的专利技术或者专利设计，构成假冒专利行为。</w:t>
      </w:r>
    </w:p>
    <w:p w:rsidR="0062472D" w:rsidRPr="009A568E" w:rsidRDefault="0062472D" w:rsidP="00430121">
      <w:pPr>
        <w:pStyle w:val="5"/>
        <w:ind w:firstLine="562"/>
      </w:pPr>
      <w:bookmarkStart w:id="772" w:name="_Hlk39437137"/>
      <w:bookmarkStart w:id="773" w:name="_Toc39915802"/>
      <w:bookmarkStart w:id="774" w:name="_Toc39917140"/>
      <w:bookmarkStart w:id="775" w:name="_Toc39924257"/>
      <w:r w:rsidRPr="009A568E">
        <w:rPr>
          <w:rFonts w:hint="eastAsia"/>
        </w:rPr>
        <w:lastRenderedPageBreak/>
        <w:t>1</w:t>
      </w:r>
      <w:r w:rsidR="00EE4D71" w:rsidRPr="009A568E">
        <w:rPr>
          <w:rFonts w:hint="eastAsia"/>
        </w:rPr>
        <w:t>．</w:t>
      </w:r>
      <w:r w:rsidRPr="009A568E">
        <w:rPr>
          <w:rFonts w:hint="eastAsia"/>
        </w:rPr>
        <w:t>他人的专利权在有效期内</w:t>
      </w:r>
      <w:bookmarkEnd w:id="773"/>
      <w:bookmarkEnd w:id="774"/>
      <w:bookmarkEnd w:id="775"/>
    </w:p>
    <w:bookmarkEnd w:id="772"/>
    <w:p w:rsidR="00554BF5" w:rsidRPr="006A3D8C" w:rsidRDefault="00554BF5" w:rsidP="006A3D8C">
      <w:pPr>
        <w:pStyle w:val="a9"/>
        <w:spacing w:line="336" w:lineRule="auto"/>
        <w:ind w:firstLineChars="200" w:firstLine="482"/>
        <w:rPr>
          <w:rFonts w:ascii="楷体" w:eastAsia="楷体" w:hAnsi="楷体" w:cs="Times New Roman"/>
          <w:b/>
          <w:sz w:val="24"/>
          <w:szCs w:val="24"/>
        </w:rPr>
      </w:pPr>
      <w:r w:rsidRPr="006A3D8C">
        <w:rPr>
          <w:rFonts w:ascii="楷体" w:eastAsia="楷体" w:hAnsi="楷体" w:cs="Times New Roman" w:hint="eastAsia"/>
          <w:b/>
          <w:sz w:val="24"/>
          <w:szCs w:val="24"/>
        </w:rPr>
        <w:t>【案例</w:t>
      </w:r>
      <w:r w:rsidR="00DD6C28" w:rsidRPr="006A3D8C">
        <w:rPr>
          <w:rFonts w:ascii="楷体" w:eastAsia="楷体" w:hAnsi="楷体" w:cs="Times New Roman" w:hint="eastAsia"/>
          <w:b/>
          <w:sz w:val="24"/>
          <w:szCs w:val="24"/>
        </w:rPr>
        <w:t>4-2-35</w:t>
      </w:r>
      <w:r w:rsidRPr="006A3D8C">
        <w:rPr>
          <w:rFonts w:ascii="楷体" w:eastAsia="楷体" w:hAnsi="楷体" w:cs="Times New Roman" w:hint="eastAsia"/>
          <w:b/>
          <w:sz w:val="24"/>
          <w:szCs w:val="24"/>
        </w:rPr>
        <w:t>】</w:t>
      </w:r>
    </w:p>
    <w:p w:rsidR="00554BF5" w:rsidRPr="00C805C6" w:rsidRDefault="00554BF5"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甲公司在网页上称公司拥有多项专利，并公开了多个专利号。经查，网页上所列专利号的专利权人并不是甲公司，而是姜某。经查，姜某为甲公司的法人代表，姜某未</w:t>
      </w:r>
      <w:proofErr w:type="gramStart"/>
      <w:r w:rsidRPr="00C805C6">
        <w:rPr>
          <w:rFonts w:ascii="Times New Roman" w:eastAsia="仿宋_GB2312" w:hAnsi="Times New Roman" w:cs="Times New Roman" w:hint="eastAsia"/>
        </w:rPr>
        <w:t>许可甲</w:t>
      </w:r>
      <w:proofErr w:type="gramEnd"/>
      <w:r w:rsidRPr="00C805C6">
        <w:rPr>
          <w:rFonts w:ascii="Times New Roman" w:eastAsia="仿宋_GB2312" w:hAnsi="Times New Roman" w:cs="Times New Roman" w:hint="eastAsia"/>
        </w:rPr>
        <w:t>公司以任何形式使用其专利号。</w:t>
      </w:r>
    </w:p>
    <w:p w:rsidR="00554BF5" w:rsidRPr="006A3D8C" w:rsidRDefault="00554BF5" w:rsidP="006A3D8C">
      <w:pPr>
        <w:pStyle w:val="a9"/>
        <w:spacing w:line="336" w:lineRule="auto"/>
        <w:ind w:firstLineChars="200" w:firstLine="480"/>
        <w:rPr>
          <w:rFonts w:ascii="Times New Roman" w:eastAsia="隶书" w:hAnsi="Times New Roman" w:cs="Times New Roman"/>
          <w:sz w:val="24"/>
          <w:szCs w:val="24"/>
        </w:rPr>
      </w:pPr>
      <w:r w:rsidRPr="006A3D8C">
        <w:rPr>
          <w:rFonts w:ascii="Times New Roman" w:eastAsia="隶书" w:hAnsi="Times New Roman" w:cs="Times New Roman" w:hint="eastAsia"/>
          <w:sz w:val="24"/>
          <w:szCs w:val="24"/>
        </w:rPr>
        <w:t>分析与评述</w:t>
      </w:r>
    </w:p>
    <w:p w:rsidR="00554BF5" w:rsidRPr="00C805C6" w:rsidRDefault="00554BF5"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甲公司使用公司法人代表姜某拥有的专利权进行宣传。尽管涉案专利的专利权人为甲公司法人代表姜某，但并不意味着甲公司拥有这些专利权，未经姜某许可，甲公司不得标注姜某拥有的专利权。未经许可使用他人专利号，使公众将所涉及的技术或者设计误认为是标注者拥有的专利技术或者设计，属于《专利法实施细则》</w:t>
      </w:r>
      <w:r w:rsidR="0062472D" w:rsidRPr="00C805C6">
        <w:rPr>
          <w:rFonts w:ascii="Times New Roman" w:eastAsia="仿宋_GB2312" w:hAnsi="Times New Roman" w:cs="Times New Roman"/>
        </w:rPr>
        <w:t>第八十四条第一款第</w:t>
      </w:r>
      <w:r w:rsidR="0062472D" w:rsidRPr="00C805C6">
        <w:rPr>
          <w:rFonts w:ascii="Times New Roman" w:eastAsia="仿宋_GB2312" w:hAnsi="Times New Roman" w:cs="Times New Roman" w:hint="eastAsia"/>
        </w:rPr>
        <w:t>（三）</w:t>
      </w:r>
      <w:r w:rsidR="0062472D" w:rsidRPr="00C805C6">
        <w:rPr>
          <w:rFonts w:ascii="Times New Roman" w:eastAsia="仿宋_GB2312" w:hAnsi="Times New Roman" w:cs="Times New Roman"/>
        </w:rPr>
        <w:t>项的情形</w:t>
      </w:r>
      <w:r w:rsidRPr="00C805C6">
        <w:rPr>
          <w:rFonts w:ascii="Times New Roman" w:eastAsia="仿宋_GB2312" w:hAnsi="Times New Roman" w:cs="Times New Roman"/>
        </w:rPr>
        <w:t>，</w:t>
      </w:r>
      <w:r w:rsidR="0062472D" w:rsidRPr="00C805C6">
        <w:rPr>
          <w:rFonts w:ascii="Times New Roman" w:eastAsia="仿宋_GB2312" w:hAnsi="Times New Roman" w:cs="Times New Roman" w:hint="eastAsia"/>
        </w:rPr>
        <w:t>构成</w:t>
      </w:r>
      <w:r w:rsidRPr="00C805C6">
        <w:rPr>
          <w:rFonts w:ascii="Times New Roman" w:eastAsia="仿宋_GB2312" w:hAnsi="Times New Roman" w:cs="Times New Roman"/>
        </w:rPr>
        <w:t>假冒专利行为。</w:t>
      </w:r>
    </w:p>
    <w:p w:rsidR="001A00CE" w:rsidRPr="009A568E" w:rsidRDefault="001A00CE" w:rsidP="00430121">
      <w:pPr>
        <w:pStyle w:val="5"/>
        <w:ind w:firstLine="562"/>
      </w:pPr>
      <w:bookmarkStart w:id="776" w:name="_Hlk39437263"/>
      <w:bookmarkStart w:id="777" w:name="_Toc39915803"/>
      <w:bookmarkStart w:id="778" w:name="_Toc39917141"/>
      <w:bookmarkStart w:id="779" w:name="_Toc39924258"/>
      <w:r w:rsidRPr="009A568E">
        <w:rPr>
          <w:rFonts w:hint="eastAsia"/>
        </w:rPr>
        <w:t>2</w:t>
      </w:r>
      <w:r w:rsidR="00EE4D71" w:rsidRPr="009A568E">
        <w:rPr>
          <w:rFonts w:hint="eastAsia"/>
        </w:rPr>
        <w:t>．</w:t>
      </w:r>
      <w:r w:rsidRPr="009A568E">
        <w:rPr>
          <w:rFonts w:hint="eastAsia"/>
        </w:rPr>
        <w:t>他人的专利权已终止或无效</w:t>
      </w:r>
      <w:bookmarkEnd w:id="777"/>
      <w:bookmarkEnd w:id="778"/>
      <w:bookmarkEnd w:id="779"/>
    </w:p>
    <w:bookmarkEnd w:id="776"/>
    <w:p w:rsidR="001A00CE" w:rsidRPr="006A3D8C" w:rsidRDefault="001A00CE" w:rsidP="006A3D8C">
      <w:pPr>
        <w:pStyle w:val="a9"/>
        <w:spacing w:line="336" w:lineRule="auto"/>
        <w:ind w:firstLineChars="200" w:firstLine="482"/>
        <w:rPr>
          <w:rFonts w:ascii="楷体" w:eastAsia="楷体" w:hAnsi="楷体" w:cs="Times New Roman"/>
          <w:b/>
          <w:sz w:val="24"/>
          <w:szCs w:val="24"/>
        </w:rPr>
      </w:pPr>
      <w:r w:rsidRPr="006A3D8C">
        <w:rPr>
          <w:rFonts w:ascii="楷体" w:eastAsia="楷体" w:hAnsi="楷体" w:cs="Times New Roman" w:hint="eastAsia"/>
          <w:b/>
          <w:sz w:val="24"/>
          <w:szCs w:val="24"/>
        </w:rPr>
        <w:t>【案例</w:t>
      </w:r>
      <w:r w:rsidR="00DD6C28" w:rsidRPr="006A3D8C">
        <w:rPr>
          <w:rFonts w:ascii="楷体" w:eastAsia="楷体" w:hAnsi="楷体" w:cs="Times New Roman" w:hint="eastAsia"/>
          <w:b/>
          <w:sz w:val="24"/>
          <w:szCs w:val="24"/>
        </w:rPr>
        <w:t>4-2-36</w:t>
      </w:r>
      <w:r w:rsidRPr="006A3D8C">
        <w:rPr>
          <w:rFonts w:ascii="楷体" w:eastAsia="楷体" w:hAnsi="楷体" w:cs="Times New Roman" w:hint="eastAsia"/>
          <w:b/>
          <w:sz w:val="24"/>
          <w:szCs w:val="24"/>
        </w:rPr>
        <w:t>】</w:t>
      </w:r>
    </w:p>
    <w:p w:rsidR="001A00CE" w:rsidRPr="00C805C6" w:rsidRDefault="001A00CE" w:rsidP="00C805C6">
      <w:pPr>
        <w:pStyle w:val="a9"/>
        <w:wordWrap w:val="0"/>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甲公司生产的产品上标注有“实用新型专利，专利号：</w:t>
      </w:r>
      <w:r w:rsidRPr="00C805C6">
        <w:rPr>
          <w:rFonts w:ascii="Times New Roman" w:eastAsia="仿宋_GB2312" w:hAnsi="Times New Roman" w:cs="Times New Roman" w:hint="eastAsia"/>
        </w:rPr>
        <w:t>ZL20132020</w:t>
      </w:r>
      <w:r w:rsidR="00DA5013" w:rsidRPr="00C805C6">
        <w:rPr>
          <w:rFonts w:ascii="Times New Roman" w:eastAsia="仿宋_GB2312" w:hAnsi="Times New Roman" w:cs="Times New Roman" w:hint="eastAsia"/>
        </w:rPr>
        <w:t>××××</w:t>
      </w:r>
      <w:r w:rsidR="00992FE4" w:rsidRPr="00C805C6">
        <w:rPr>
          <w:rFonts w:ascii="Times New Roman" w:eastAsia="仿宋_GB2312" w:hAnsi="Times New Roman" w:cs="Times New Roman" w:hint="eastAsia"/>
        </w:rPr>
        <w:t>.</w:t>
      </w:r>
      <w:r w:rsidR="00DA5013" w:rsidRPr="00C805C6">
        <w:rPr>
          <w:rFonts w:ascii="Times New Roman" w:eastAsia="仿宋_GB2312" w:hAnsi="Times New Roman" w:cs="Times New Roman" w:hint="eastAsia"/>
        </w:rPr>
        <w:t>×</w:t>
      </w:r>
      <w:r w:rsidRPr="00C805C6">
        <w:rPr>
          <w:rFonts w:ascii="Times New Roman" w:eastAsia="仿宋_GB2312" w:hAnsi="Times New Roman" w:cs="Times New Roman" w:hint="eastAsia"/>
        </w:rPr>
        <w:t>”。经查，</w:t>
      </w:r>
      <w:r w:rsidRPr="00C805C6">
        <w:rPr>
          <w:rFonts w:ascii="Times New Roman" w:eastAsia="仿宋_GB2312" w:hAnsi="Times New Roman" w:cs="Times New Roman" w:hint="eastAsia"/>
        </w:rPr>
        <w:t>ZL20132020</w:t>
      </w:r>
      <w:r w:rsidR="00DA5013" w:rsidRPr="00C805C6">
        <w:rPr>
          <w:rFonts w:ascii="Times New Roman" w:eastAsia="仿宋_GB2312" w:hAnsi="Times New Roman" w:cs="Times New Roman" w:hint="eastAsia"/>
        </w:rPr>
        <w:t>××××</w:t>
      </w:r>
      <w:r w:rsidR="00992FE4" w:rsidRPr="00C805C6">
        <w:rPr>
          <w:rFonts w:ascii="Times New Roman" w:eastAsia="仿宋_GB2312" w:hAnsi="Times New Roman" w:cs="Times New Roman" w:hint="eastAsia"/>
        </w:rPr>
        <w:t>.</w:t>
      </w:r>
      <w:r w:rsidR="00DA5013" w:rsidRPr="00C805C6">
        <w:rPr>
          <w:rFonts w:ascii="Times New Roman" w:eastAsia="仿宋_GB2312" w:hAnsi="Times New Roman" w:cs="Times New Roman" w:hint="eastAsia"/>
        </w:rPr>
        <w:t>×</w:t>
      </w:r>
      <w:r w:rsidRPr="00C805C6">
        <w:rPr>
          <w:rFonts w:ascii="Times New Roman" w:eastAsia="仿宋_GB2312" w:hAnsi="Times New Roman" w:cs="Times New Roman" w:hint="eastAsia"/>
        </w:rPr>
        <w:t>号专利的专利权人为乙公司，乙公司并未</w:t>
      </w:r>
      <w:proofErr w:type="gramStart"/>
      <w:r w:rsidRPr="00C805C6">
        <w:rPr>
          <w:rFonts w:ascii="Times New Roman" w:eastAsia="仿宋_GB2312" w:hAnsi="Times New Roman" w:cs="Times New Roman" w:hint="eastAsia"/>
        </w:rPr>
        <w:t>许可甲</w:t>
      </w:r>
      <w:proofErr w:type="gramEnd"/>
      <w:r w:rsidRPr="00C805C6">
        <w:rPr>
          <w:rFonts w:ascii="Times New Roman" w:eastAsia="仿宋_GB2312" w:hAnsi="Times New Roman" w:cs="Times New Roman" w:hint="eastAsia"/>
        </w:rPr>
        <w:t>公司使用其专利标识，且</w:t>
      </w:r>
      <w:r w:rsidRPr="00C805C6">
        <w:rPr>
          <w:rFonts w:ascii="Times New Roman" w:eastAsia="仿宋_GB2312" w:hAnsi="Times New Roman" w:cs="Times New Roman" w:hint="eastAsia"/>
        </w:rPr>
        <w:t>ZL20132020</w:t>
      </w:r>
      <w:r w:rsidR="00DA5013" w:rsidRPr="00C805C6">
        <w:rPr>
          <w:rFonts w:ascii="Times New Roman" w:eastAsia="仿宋_GB2312" w:hAnsi="Times New Roman" w:cs="Times New Roman" w:hint="eastAsia"/>
        </w:rPr>
        <w:t>××××</w:t>
      </w:r>
      <w:r w:rsidR="00992FE4" w:rsidRPr="00C805C6">
        <w:rPr>
          <w:rFonts w:ascii="Times New Roman" w:eastAsia="仿宋_GB2312" w:hAnsi="Times New Roman" w:cs="Times New Roman" w:hint="eastAsia"/>
        </w:rPr>
        <w:t>.</w:t>
      </w:r>
      <w:r w:rsidR="00DA5013" w:rsidRPr="00C805C6">
        <w:rPr>
          <w:rFonts w:ascii="Times New Roman" w:eastAsia="仿宋_GB2312" w:hAnsi="Times New Roman" w:cs="Times New Roman" w:hint="eastAsia"/>
        </w:rPr>
        <w:t>×</w:t>
      </w:r>
      <w:r w:rsidRPr="00C805C6">
        <w:rPr>
          <w:rFonts w:ascii="Times New Roman" w:eastAsia="仿宋_GB2312" w:hAnsi="Times New Roman" w:cs="Times New Roman" w:hint="eastAsia"/>
        </w:rPr>
        <w:t>号专利已因未缴年费终止。</w:t>
      </w:r>
    </w:p>
    <w:p w:rsidR="001A00CE" w:rsidRPr="006A3D8C" w:rsidRDefault="001A00CE" w:rsidP="006A3D8C">
      <w:pPr>
        <w:pStyle w:val="a9"/>
        <w:spacing w:line="336" w:lineRule="auto"/>
        <w:ind w:firstLineChars="200" w:firstLine="480"/>
        <w:rPr>
          <w:rFonts w:ascii="Times New Roman" w:eastAsia="隶书" w:hAnsi="Times New Roman" w:cs="Times New Roman"/>
          <w:sz w:val="24"/>
          <w:szCs w:val="24"/>
        </w:rPr>
      </w:pPr>
      <w:r w:rsidRPr="006A3D8C">
        <w:rPr>
          <w:rFonts w:ascii="Times New Roman" w:eastAsia="隶书" w:hAnsi="Times New Roman" w:cs="Times New Roman" w:hint="eastAsia"/>
          <w:sz w:val="24"/>
          <w:szCs w:val="24"/>
        </w:rPr>
        <w:t>分析与评述</w:t>
      </w:r>
    </w:p>
    <w:p w:rsidR="001A00CE" w:rsidRPr="00C805C6" w:rsidRDefault="001A00CE"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未经乙公司许可，甲公司无权在其产品上标注涉案专利权专利标识。同时，由于涉案专利已未缴年费被终止，即该专利权已不存在，乙公司亦无标注权，因此，虽然甲公司的行为属于《专利法实施细则》</w:t>
      </w:r>
      <w:r w:rsidRPr="00C805C6">
        <w:rPr>
          <w:rFonts w:ascii="Times New Roman" w:eastAsia="仿宋_GB2312" w:hAnsi="Times New Roman" w:cs="Times New Roman"/>
        </w:rPr>
        <w:t>第八十四条第一款第</w:t>
      </w:r>
      <w:r w:rsidRPr="00C805C6">
        <w:rPr>
          <w:rFonts w:ascii="Times New Roman" w:eastAsia="仿宋_GB2312" w:hAnsi="Times New Roman" w:cs="Times New Roman" w:hint="eastAsia"/>
        </w:rPr>
        <w:t>（一）</w:t>
      </w:r>
      <w:r w:rsidRPr="00C805C6">
        <w:rPr>
          <w:rFonts w:ascii="Times New Roman" w:eastAsia="仿宋_GB2312" w:hAnsi="Times New Roman" w:cs="Times New Roman"/>
        </w:rPr>
        <w:t>项的情形</w:t>
      </w:r>
      <w:r w:rsidRPr="00C805C6">
        <w:rPr>
          <w:rFonts w:ascii="Times New Roman" w:eastAsia="仿宋_GB2312" w:hAnsi="Times New Roman" w:cs="Times New Roman" w:hint="eastAsia"/>
        </w:rPr>
        <w:t>，但不能以“未经许可在产品上标注他人的专利号”来定性</w:t>
      </w:r>
      <w:r w:rsidR="007004A1" w:rsidRPr="00C805C6">
        <w:rPr>
          <w:rFonts w:ascii="Times New Roman" w:eastAsia="仿宋_GB2312" w:hAnsi="Times New Roman" w:cs="Times New Roman" w:hint="eastAsia"/>
        </w:rPr>
        <w:t>（因假冒他人专利情节严重的还需负刑事责任）</w:t>
      </w:r>
      <w:r w:rsidRPr="00C805C6">
        <w:rPr>
          <w:rFonts w:ascii="Times New Roman" w:eastAsia="仿宋_GB2312" w:hAnsi="Times New Roman" w:cs="Times New Roman" w:hint="eastAsia"/>
        </w:rPr>
        <w:t>，应当以</w:t>
      </w:r>
      <w:r w:rsidR="007004A1" w:rsidRPr="00C805C6">
        <w:rPr>
          <w:rFonts w:ascii="Times New Roman" w:eastAsia="仿宋_GB2312" w:hAnsi="Times New Roman" w:cs="Times New Roman" w:hint="eastAsia"/>
        </w:rPr>
        <w:t>“专利权终止后继续在产品上标注专利标识”来定性。</w:t>
      </w:r>
    </w:p>
    <w:p w:rsidR="0062472D" w:rsidRPr="009A568E" w:rsidRDefault="001A00CE" w:rsidP="00430121">
      <w:pPr>
        <w:pStyle w:val="5"/>
        <w:ind w:firstLine="562"/>
      </w:pPr>
      <w:bookmarkStart w:id="780" w:name="_Hlk39437330"/>
      <w:bookmarkStart w:id="781" w:name="_Toc39915804"/>
      <w:bookmarkStart w:id="782" w:name="_Toc39917142"/>
      <w:bookmarkStart w:id="783" w:name="_Toc39924259"/>
      <w:r w:rsidRPr="009A568E">
        <w:rPr>
          <w:rFonts w:hint="eastAsia"/>
        </w:rPr>
        <w:t>3</w:t>
      </w:r>
      <w:r w:rsidR="00EE4D71" w:rsidRPr="009A568E">
        <w:rPr>
          <w:rFonts w:hint="eastAsia"/>
        </w:rPr>
        <w:t>．</w:t>
      </w:r>
      <w:r w:rsidR="00F00DB6" w:rsidRPr="009A568E">
        <w:rPr>
          <w:rFonts w:hint="eastAsia"/>
        </w:rPr>
        <w:t>未经许可以他人的名义进行</w:t>
      </w:r>
      <w:r w:rsidR="00B24B1F" w:rsidRPr="009A568E">
        <w:rPr>
          <w:rFonts w:hint="eastAsia"/>
        </w:rPr>
        <w:t>标注</w:t>
      </w:r>
      <w:bookmarkEnd w:id="781"/>
      <w:bookmarkEnd w:id="782"/>
      <w:bookmarkEnd w:id="783"/>
    </w:p>
    <w:bookmarkEnd w:id="780"/>
    <w:p w:rsidR="00F00DB6" w:rsidRPr="006A3D8C" w:rsidRDefault="00F00DB6" w:rsidP="006A3D8C">
      <w:pPr>
        <w:pStyle w:val="a9"/>
        <w:spacing w:line="336" w:lineRule="auto"/>
        <w:ind w:firstLineChars="200" w:firstLine="482"/>
        <w:rPr>
          <w:rFonts w:ascii="楷体" w:eastAsia="楷体" w:hAnsi="楷体" w:cs="Times New Roman"/>
          <w:b/>
          <w:sz w:val="24"/>
          <w:szCs w:val="24"/>
        </w:rPr>
      </w:pPr>
      <w:r w:rsidRPr="006A3D8C">
        <w:rPr>
          <w:rFonts w:ascii="楷体" w:eastAsia="楷体" w:hAnsi="楷体" w:cs="Times New Roman" w:hint="eastAsia"/>
          <w:b/>
          <w:sz w:val="24"/>
          <w:szCs w:val="24"/>
        </w:rPr>
        <w:t>【案例</w:t>
      </w:r>
      <w:r w:rsidR="00DD6C28" w:rsidRPr="006A3D8C">
        <w:rPr>
          <w:rFonts w:ascii="楷体" w:eastAsia="楷体" w:hAnsi="楷体" w:cs="Times New Roman" w:hint="eastAsia"/>
          <w:b/>
          <w:sz w:val="24"/>
          <w:szCs w:val="24"/>
        </w:rPr>
        <w:t>4-2-37</w:t>
      </w:r>
      <w:r w:rsidRPr="006A3D8C">
        <w:rPr>
          <w:rFonts w:ascii="楷体" w:eastAsia="楷体" w:hAnsi="楷体" w:cs="Times New Roman" w:hint="eastAsia"/>
          <w:b/>
          <w:sz w:val="24"/>
          <w:szCs w:val="24"/>
        </w:rPr>
        <w:t>】</w:t>
      </w:r>
    </w:p>
    <w:p w:rsidR="00F00DB6" w:rsidRPr="00C805C6" w:rsidRDefault="00F00DB6" w:rsidP="00C805C6">
      <w:pPr>
        <w:pStyle w:val="a9"/>
        <w:wordWrap w:val="0"/>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甲公司在其产品上标注“乙公司专利，专利号：</w:t>
      </w:r>
      <w:r w:rsidR="001A00CE" w:rsidRPr="00C805C6">
        <w:rPr>
          <w:rFonts w:ascii="Times New Roman" w:eastAsia="仿宋_GB2312" w:hAnsi="Times New Roman" w:cs="Times New Roman" w:hint="eastAsia"/>
        </w:rPr>
        <w:t>ZL</w:t>
      </w:r>
      <w:r w:rsidRPr="00C805C6">
        <w:rPr>
          <w:rFonts w:ascii="Times New Roman" w:eastAsia="仿宋_GB2312" w:hAnsi="Times New Roman" w:cs="Times New Roman" w:hint="eastAsia"/>
        </w:rPr>
        <w:t>20152010</w:t>
      </w:r>
      <w:r w:rsidR="00DA5013" w:rsidRPr="00C805C6">
        <w:rPr>
          <w:rFonts w:ascii="Times New Roman" w:eastAsia="仿宋_GB2312" w:hAnsi="Times New Roman" w:cs="Times New Roman" w:hint="eastAsia"/>
        </w:rPr>
        <w:t>××××</w:t>
      </w:r>
      <w:r w:rsidR="00992FE4" w:rsidRPr="00C805C6">
        <w:rPr>
          <w:rFonts w:ascii="Times New Roman" w:eastAsia="仿宋_GB2312" w:hAnsi="Times New Roman" w:cs="Times New Roman" w:hint="eastAsia"/>
        </w:rPr>
        <w:t>.</w:t>
      </w:r>
      <w:r w:rsidR="00DA5013" w:rsidRPr="00C805C6">
        <w:rPr>
          <w:rFonts w:ascii="Times New Roman" w:eastAsia="仿宋_GB2312" w:hAnsi="Times New Roman" w:cs="Times New Roman" w:hint="eastAsia"/>
        </w:rPr>
        <w:t>×</w:t>
      </w:r>
      <w:r w:rsidRPr="00C805C6">
        <w:rPr>
          <w:rFonts w:ascii="Times New Roman" w:eastAsia="仿宋_GB2312" w:hAnsi="Times New Roman" w:cs="Times New Roman" w:hint="eastAsia"/>
        </w:rPr>
        <w:t>”，经查，甲公司的标注行为并未取得乙公司的许可。</w:t>
      </w:r>
    </w:p>
    <w:p w:rsidR="00B24B1F" w:rsidRPr="006A3D8C" w:rsidRDefault="00B24B1F" w:rsidP="006A3D8C">
      <w:pPr>
        <w:pStyle w:val="a9"/>
        <w:wordWrap w:val="0"/>
        <w:spacing w:line="336" w:lineRule="auto"/>
        <w:ind w:firstLineChars="200" w:firstLine="480"/>
        <w:rPr>
          <w:rFonts w:ascii="Times New Roman" w:eastAsia="隶书" w:hAnsi="Times New Roman" w:cs="Times New Roman"/>
          <w:sz w:val="24"/>
          <w:szCs w:val="24"/>
        </w:rPr>
      </w:pPr>
      <w:r w:rsidRPr="006A3D8C">
        <w:rPr>
          <w:rFonts w:ascii="Times New Roman" w:eastAsia="隶书" w:hAnsi="Times New Roman" w:cs="Times New Roman" w:hint="eastAsia"/>
          <w:sz w:val="24"/>
          <w:szCs w:val="24"/>
        </w:rPr>
        <w:t>分析与评述</w:t>
      </w:r>
    </w:p>
    <w:p w:rsidR="00B24B1F" w:rsidRPr="00C805C6" w:rsidRDefault="00B24B1F" w:rsidP="00C805C6">
      <w:pPr>
        <w:pStyle w:val="a9"/>
        <w:wordWrap w:val="0"/>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虽然甲公司在其产品上并没有只标注他人的专利号，而是同时标注了专利权人，但是该标注行为并未获得专利权人许可，容易使公众</w:t>
      </w:r>
      <w:proofErr w:type="gramStart"/>
      <w:r w:rsidRPr="00C805C6">
        <w:rPr>
          <w:rFonts w:ascii="Times New Roman" w:eastAsia="仿宋_GB2312" w:hAnsi="Times New Roman" w:cs="Times New Roman" w:hint="eastAsia"/>
        </w:rPr>
        <w:t>认为甲</w:t>
      </w:r>
      <w:proofErr w:type="gramEnd"/>
      <w:r w:rsidRPr="00C805C6">
        <w:rPr>
          <w:rFonts w:ascii="Times New Roman" w:eastAsia="仿宋_GB2312" w:hAnsi="Times New Roman" w:cs="Times New Roman" w:hint="eastAsia"/>
        </w:rPr>
        <w:t>公司的产品涉及的技术是乙公司的专利技术，并获得了乙公司的许可，属于《专利法实施细则》</w:t>
      </w:r>
      <w:r w:rsidRPr="00C805C6">
        <w:rPr>
          <w:rFonts w:ascii="Times New Roman" w:eastAsia="仿宋_GB2312" w:hAnsi="Times New Roman" w:cs="Times New Roman"/>
        </w:rPr>
        <w:t>第八十四条第一款第</w:t>
      </w:r>
      <w:r w:rsidRPr="00C805C6">
        <w:rPr>
          <w:rFonts w:ascii="Times New Roman" w:eastAsia="仿宋_GB2312" w:hAnsi="Times New Roman" w:cs="Times New Roman" w:hint="eastAsia"/>
        </w:rPr>
        <w:t>（一）</w:t>
      </w:r>
      <w:r w:rsidRPr="00C805C6">
        <w:rPr>
          <w:rFonts w:ascii="Times New Roman" w:eastAsia="仿宋_GB2312" w:hAnsi="Times New Roman" w:cs="Times New Roman"/>
        </w:rPr>
        <w:t>项</w:t>
      </w:r>
      <w:r w:rsidRPr="00C805C6">
        <w:rPr>
          <w:rFonts w:ascii="Times New Roman" w:eastAsia="仿宋_GB2312" w:hAnsi="Times New Roman" w:cs="Times New Roman" w:hint="eastAsia"/>
        </w:rPr>
        <w:t>的情形，构成假冒专利行为。</w:t>
      </w:r>
    </w:p>
    <w:p w:rsidR="00A41F70" w:rsidRPr="009A568E" w:rsidRDefault="00E913B9" w:rsidP="00430121">
      <w:pPr>
        <w:pStyle w:val="4"/>
        <w:ind w:firstLine="562"/>
        <w:rPr>
          <w:rFonts w:ascii="Times New Roman" w:hAnsi="Times New Roman"/>
        </w:rPr>
      </w:pPr>
      <w:bookmarkStart w:id="784" w:name="_Hlk39437432"/>
      <w:bookmarkStart w:id="785" w:name="_Toc39915588"/>
      <w:bookmarkStart w:id="786" w:name="_Toc39915805"/>
      <w:bookmarkStart w:id="787" w:name="_Toc39917143"/>
      <w:bookmarkStart w:id="788" w:name="_Toc39924260"/>
      <w:r w:rsidRPr="009A568E">
        <w:rPr>
          <w:rFonts w:ascii="Times New Roman" w:hAnsi="Times New Roman" w:hint="eastAsia"/>
        </w:rPr>
        <w:lastRenderedPageBreak/>
        <w:t>（五</w:t>
      </w:r>
      <w:r w:rsidR="00A41F70" w:rsidRPr="009A568E">
        <w:rPr>
          <w:rFonts w:ascii="Times New Roman" w:hAnsi="Times New Roman" w:hint="eastAsia"/>
        </w:rPr>
        <w:t>）伪造或者变造专利法律文书</w:t>
      </w:r>
      <w:bookmarkEnd w:id="785"/>
      <w:bookmarkEnd w:id="786"/>
      <w:bookmarkEnd w:id="787"/>
      <w:bookmarkEnd w:id="788"/>
    </w:p>
    <w:bookmarkEnd w:id="784"/>
    <w:p w:rsidR="00A41F70" w:rsidRPr="00C805C6" w:rsidRDefault="00A41F70" w:rsidP="00C805C6">
      <w:pPr>
        <w:pStyle w:val="a9"/>
        <w:spacing w:line="360" w:lineRule="auto"/>
        <w:ind w:firstLineChars="200" w:firstLine="420"/>
        <w:rPr>
          <w:rFonts w:hAnsi="宋体" w:cs="Times New Roman"/>
        </w:rPr>
      </w:pPr>
      <w:r w:rsidRPr="00C805C6">
        <w:rPr>
          <w:rFonts w:hAnsi="宋体" w:cs="Times New Roman" w:hint="eastAsia"/>
        </w:rPr>
        <w:t>专利证书、专利文件和专利申请文件均是专利法律文书，这些文书可证明专利权的所有权或是证明专利权保护范围等，专利申请文件则可以作为预期获得专利权的佐证。</w:t>
      </w:r>
    </w:p>
    <w:p w:rsidR="00A41F70" w:rsidRPr="00C805C6" w:rsidRDefault="00A41F70" w:rsidP="00C805C6">
      <w:pPr>
        <w:pStyle w:val="a9"/>
        <w:spacing w:line="360" w:lineRule="auto"/>
        <w:ind w:firstLineChars="200" w:firstLine="420"/>
        <w:rPr>
          <w:rFonts w:hAnsi="宋体" w:cs="Times New Roman"/>
        </w:rPr>
      </w:pPr>
      <w:r w:rsidRPr="00C805C6">
        <w:rPr>
          <w:rFonts w:hAnsi="宋体" w:cs="Times New Roman" w:hint="eastAsia"/>
        </w:rPr>
        <w:t>伪造专利法律文书，是指仿照真实法律文书特征使用各种方法制作专利法律文书的行为。变造专利法律文书，是指无变更权限的人对真实专利法律文书进行处理，改变专利法律文书内容的行为。</w:t>
      </w:r>
    </w:p>
    <w:p w:rsidR="00A41F70" w:rsidRPr="00C805C6" w:rsidRDefault="00A41F70" w:rsidP="00C805C6">
      <w:pPr>
        <w:pStyle w:val="a9"/>
        <w:spacing w:line="360" w:lineRule="auto"/>
        <w:ind w:firstLineChars="200" w:firstLine="420"/>
        <w:rPr>
          <w:rFonts w:hAnsi="宋体" w:cs="Times New Roman"/>
        </w:rPr>
      </w:pPr>
      <w:r w:rsidRPr="00C805C6">
        <w:rPr>
          <w:rFonts w:hAnsi="宋体" w:cs="Times New Roman" w:hint="eastAsia"/>
        </w:rPr>
        <w:t>伪造或变造专利法律文书均属于假冒专利行为。</w:t>
      </w:r>
    </w:p>
    <w:p w:rsidR="00A41F70" w:rsidRPr="009A568E" w:rsidRDefault="00C2068F" w:rsidP="00430121">
      <w:pPr>
        <w:pStyle w:val="5"/>
        <w:ind w:firstLine="562"/>
      </w:pPr>
      <w:bookmarkStart w:id="789" w:name="_Hlk39437751"/>
      <w:bookmarkStart w:id="790" w:name="_Toc39915806"/>
      <w:bookmarkStart w:id="791" w:name="_Toc39917144"/>
      <w:bookmarkStart w:id="792" w:name="_Toc39924261"/>
      <w:r w:rsidRPr="009A568E">
        <w:rPr>
          <w:rFonts w:hint="eastAsia"/>
        </w:rPr>
        <w:t>1</w:t>
      </w:r>
      <w:r w:rsidR="009A568E" w:rsidRPr="009A568E">
        <w:rPr>
          <w:rFonts w:hint="eastAsia"/>
        </w:rPr>
        <w:t>．</w:t>
      </w:r>
      <w:r w:rsidRPr="009A568E">
        <w:t>伪造专利法律文书</w:t>
      </w:r>
      <w:bookmarkEnd w:id="790"/>
      <w:bookmarkEnd w:id="791"/>
      <w:bookmarkEnd w:id="792"/>
    </w:p>
    <w:bookmarkEnd w:id="789"/>
    <w:p w:rsidR="00DD6C28" w:rsidRPr="006A3D8C" w:rsidRDefault="00DD6C28" w:rsidP="006A3D8C">
      <w:pPr>
        <w:pStyle w:val="a9"/>
        <w:spacing w:line="336" w:lineRule="auto"/>
        <w:ind w:firstLineChars="200" w:firstLine="482"/>
        <w:rPr>
          <w:rFonts w:ascii="楷体" w:eastAsia="楷体" w:hAnsi="楷体" w:cs="Times New Roman"/>
          <w:b/>
          <w:sz w:val="24"/>
          <w:szCs w:val="24"/>
        </w:rPr>
      </w:pPr>
      <w:r w:rsidRPr="006A3D8C">
        <w:rPr>
          <w:rFonts w:ascii="楷体" w:eastAsia="楷体" w:hAnsi="楷体" w:cs="Times New Roman"/>
          <w:b/>
          <w:sz w:val="24"/>
          <w:szCs w:val="24"/>
        </w:rPr>
        <w:t>【案例</w:t>
      </w:r>
      <w:r w:rsidRPr="006A3D8C">
        <w:rPr>
          <w:rFonts w:ascii="楷体" w:eastAsia="楷体" w:hAnsi="楷体" w:cs="Times New Roman" w:hint="eastAsia"/>
          <w:b/>
          <w:sz w:val="24"/>
          <w:szCs w:val="24"/>
        </w:rPr>
        <w:t>4-2-38</w:t>
      </w:r>
      <w:r w:rsidRPr="006A3D8C">
        <w:rPr>
          <w:rFonts w:ascii="楷体" w:eastAsia="楷体" w:hAnsi="楷体" w:cs="Times New Roman"/>
          <w:b/>
          <w:sz w:val="24"/>
          <w:szCs w:val="24"/>
        </w:rPr>
        <w:t>】</w:t>
      </w:r>
    </w:p>
    <w:p w:rsidR="00DD6C28" w:rsidRPr="00C805C6" w:rsidRDefault="00DD6C28"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rPr>
        <w:t>甲公司在招投标案中，向招标方提供了该公司授权专利的发明专利证书，专利号为</w:t>
      </w:r>
      <w:r w:rsidRPr="00C805C6">
        <w:rPr>
          <w:rFonts w:ascii="Times New Roman" w:eastAsia="仿宋_GB2312" w:hAnsi="Times New Roman" w:cs="Times New Roman" w:hint="eastAsia"/>
        </w:rPr>
        <w:t>20051</w:t>
      </w:r>
      <w:r w:rsidR="00DA5013" w:rsidRPr="00C805C6">
        <w:rPr>
          <w:rFonts w:ascii="Times New Roman" w:eastAsia="仿宋_GB2312" w:hAnsi="Times New Roman" w:cs="Times New Roman" w:hint="eastAsia"/>
        </w:rPr>
        <w:t>×××××××</w:t>
      </w:r>
      <w:r w:rsidRPr="00C805C6">
        <w:rPr>
          <w:rFonts w:ascii="Times New Roman" w:eastAsia="仿宋_GB2312" w:hAnsi="Times New Roman" w:cs="Times New Roman"/>
        </w:rPr>
        <w:t>，经查，上述专利号和相关专利权均不存在。</w:t>
      </w:r>
    </w:p>
    <w:p w:rsidR="00DD6C28" w:rsidRPr="006A3D8C" w:rsidRDefault="00DD6C28" w:rsidP="006A3D8C">
      <w:pPr>
        <w:pStyle w:val="a9"/>
        <w:spacing w:line="336" w:lineRule="auto"/>
        <w:ind w:firstLineChars="200" w:firstLine="480"/>
        <w:rPr>
          <w:rFonts w:ascii="Times New Roman" w:eastAsia="隶书" w:hAnsi="Times New Roman" w:cs="Times New Roman"/>
          <w:sz w:val="24"/>
          <w:szCs w:val="24"/>
        </w:rPr>
      </w:pPr>
      <w:r w:rsidRPr="006A3D8C">
        <w:rPr>
          <w:rFonts w:ascii="Times New Roman" w:eastAsia="隶书" w:hAnsi="Times New Roman" w:cs="Times New Roman" w:hint="eastAsia"/>
          <w:sz w:val="24"/>
          <w:szCs w:val="24"/>
        </w:rPr>
        <w:t>分析与评述</w:t>
      </w:r>
    </w:p>
    <w:p w:rsidR="00DD6C28" w:rsidRPr="00C805C6" w:rsidRDefault="00DD6C28"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rPr>
        <w:t>甲公司的行为是典型的伪造专利证书的行为，属于</w:t>
      </w:r>
      <w:r w:rsidRPr="00C805C6">
        <w:rPr>
          <w:rFonts w:ascii="Times New Roman" w:eastAsia="仿宋_GB2312" w:hAnsi="Times New Roman" w:cs="Times New Roman" w:hint="eastAsia"/>
        </w:rPr>
        <w:t>《</w:t>
      </w:r>
      <w:r w:rsidRPr="00C805C6">
        <w:rPr>
          <w:rFonts w:ascii="Times New Roman" w:eastAsia="仿宋_GB2312" w:hAnsi="Times New Roman" w:cs="Times New Roman"/>
        </w:rPr>
        <w:t>专利法实施细则</w:t>
      </w:r>
      <w:r w:rsidRPr="00C805C6">
        <w:rPr>
          <w:rFonts w:ascii="Times New Roman" w:eastAsia="仿宋_GB2312" w:hAnsi="Times New Roman" w:cs="Times New Roman" w:hint="eastAsia"/>
        </w:rPr>
        <w:t>》</w:t>
      </w:r>
      <w:r w:rsidRPr="00C805C6">
        <w:rPr>
          <w:rFonts w:ascii="Times New Roman" w:eastAsia="仿宋_GB2312" w:hAnsi="Times New Roman" w:cs="Times New Roman"/>
        </w:rPr>
        <w:t>第八十四条第一款第</w:t>
      </w:r>
      <w:r w:rsidRPr="00C805C6">
        <w:rPr>
          <w:rFonts w:ascii="Times New Roman" w:eastAsia="仿宋_GB2312" w:hAnsi="Times New Roman" w:cs="Times New Roman" w:hint="eastAsia"/>
        </w:rPr>
        <w:t>（四）</w:t>
      </w:r>
      <w:r w:rsidRPr="00C805C6">
        <w:rPr>
          <w:rFonts w:ascii="Times New Roman" w:eastAsia="仿宋_GB2312" w:hAnsi="Times New Roman" w:cs="Times New Roman"/>
        </w:rPr>
        <w:t>项的情形，</w:t>
      </w:r>
      <w:r w:rsidRPr="00C805C6">
        <w:rPr>
          <w:rFonts w:ascii="Times New Roman" w:eastAsia="仿宋_GB2312" w:hAnsi="Times New Roman" w:cs="Times New Roman" w:hint="eastAsia"/>
        </w:rPr>
        <w:t>构成</w:t>
      </w:r>
      <w:r w:rsidRPr="00C805C6">
        <w:rPr>
          <w:rFonts w:ascii="Times New Roman" w:eastAsia="仿宋_GB2312" w:hAnsi="Times New Roman" w:cs="Times New Roman"/>
        </w:rPr>
        <w:t>假冒专利行为。</w:t>
      </w:r>
    </w:p>
    <w:p w:rsidR="00DD6C28" w:rsidRPr="006A3D8C" w:rsidRDefault="00DD6C28" w:rsidP="006A3D8C">
      <w:pPr>
        <w:pStyle w:val="a9"/>
        <w:spacing w:line="336" w:lineRule="auto"/>
        <w:ind w:firstLineChars="200" w:firstLine="482"/>
        <w:rPr>
          <w:rFonts w:ascii="楷体" w:eastAsia="楷体" w:hAnsi="楷体" w:cs="Times New Roman"/>
          <w:b/>
          <w:sz w:val="24"/>
          <w:szCs w:val="24"/>
        </w:rPr>
      </w:pPr>
      <w:r w:rsidRPr="006A3D8C">
        <w:rPr>
          <w:rFonts w:ascii="楷体" w:eastAsia="楷体" w:hAnsi="楷体" w:cs="Times New Roman"/>
          <w:b/>
          <w:sz w:val="24"/>
          <w:szCs w:val="24"/>
        </w:rPr>
        <w:t>【案例</w:t>
      </w:r>
      <w:r w:rsidRPr="006A3D8C">
        <w:rPr>
          <w:rFonts w:ascii="楷体" w:eastAsia="楷体" w:hAnsi="楷体" w:cs="Times New Roman" w:hint="eastAsia"/>
          <w:b/>
          <w:sz w:val="24"/>
          <w:szCs w:val="24"/>
        </w:rPr>
        <w:t>4-2-39</w:t>
      </w:r>
      <w:r w:rsidRPr="006A3D8C">
        <w:rPr>
          <w:rFonts w:ascii="楷体" w:eastAsia="楷体" w:hAnsi="楷体" w:cs="Times New Roman"/>
          <w:b/>
          <w:sz w:val="24"/>
          <w:szCs w:val="24"/>
        </w:rPr>
        <w:t>】</w:t>
      </w:r>
    </w:p>
    <w:p w:rsidR="00DD6C28" w:rsidRPr="00C805C6" w:rsidRDefault="00DD6C28"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rPr>
        <w:t>甲与</w:t>
      </w:r>
      <w:proofErr w:type="gramStart"/>
      <w:r w:rsidRPr="00C805C6">
        <w:rPr>
          <w:rFonts w:ascii="Times New Roman" w:eastAsia="仿宋_GB2312" w:hAnsi="Times New Roman" w:cs="Times New Roman"/>
        </w:rPr>
        <w:t>乙进行</w:t>
      </w:r>
      <w:proofErr w:type="gramEnd"/>
      <w:r w:rsidRPr="00C805C6">
        <w:rPr>
          <w:rFonts w:ascii="Times New Roman" w:eastAsia="仿宋_GB2312" w:hAnsi="Times New Roman" w:cs="Times New Roman"/>
        </w:rPr>
        <w:t>合作洽谈，洽谈中甲宣称获得了某项技术的专利权，</w:t>
      </w:r>
      <w:r w:rsidRPr="00C805C6">
        <w:rPr>
          <w:rFonts w:ascii="Times New Roman" w:eastAsia="仿宋_GB2312" w:hAnsi="Times New Roman" w:cs="Times New Roman"/>
        </w:rPr>
        <w:t xml:space="preserve"> </w:t>
      </w:r>
      <w:r w:rsidRPr="00C805C6">
        <w:rPr>
          <w:rFonts w:ascii="Times New Roman" w:eastAsia="仿宋_GB2312" w:hAnsi="Times New Roman" w:cs="Times New Roman"/>
        </w:rPr>
        <w:t>并提供了相关专利授权公告文本复印件。后乙举报甲涉嫌假冒专利。经查，</w:t>
      </w:r>
      <w:proofErr w:type="gramStart"/>
      <w:r w:rsidRPr="00C805C6">
        <w:rPr>
          <w:rFonts w:ascii="Times New Roman" w:eastAsia="仿宋_GB2312" w:hAnsi="Times New Roman" w:cs="Times New Roman"/>
        </w:rPr>
        <w:t>甲提供</w:t>
      </w:r>
      <w:proofErr w:type="gramEnd"/>
      <w:r w:rsidRPr="00C805C6">
        <w:rPr>
          <w:rFonts w:ascii="Times New Roman" w:eastAsia="仿宋_GB2312" w:hAnsi="Times New Roman" w:cs="Times New Roman"/>
        </w:rPr>
        <w:t>的专利授权公告文本是伪造的，该专利权并不存在。</w:t>
      </w:r>
    </w:p>
    <w:p w:rsidR="00DD6C28" w:rsidRPr="006A3D8C" w:rsidRDefault="00DD6C28" w:rsidP="006A3D8C">
      <w:pPr>
        <w:pStyle w:val="a9"/>
        <w:spacing w:line="336" w:lineRule="auto"/>
        <w:ind w:firstLineChars="200" w:firstLine="480"/>
        <w:rPr>
          <w:rFonts w:ascii="Times New Roman" w:eastAsia="隶书" w:hAnsi="Times New Roman" w:cs="Times New Roman"/>
          <w:sz w:val="24"/>
          <w:szCs w:val="24"/>
        </w:rPr>
      </w:pPr>
      <w:r w:rsidRPr="006A3D8C">
        <w:rPr>
          <w:rFonts w:ascii="Times New Roman" w:eastAsia="隶书" w:hAnsi="Times New Roman" w:cs="Times New Roman" w:hint="eastAsia"/>
          <w:sz w:val="24"/>
          <w:szCs w:val="24"/>
        </w:rPr>
        <w:t>分析与评述</w:t>
      </w:r>
    </w:p>
    <w:p w:rsidR="00DD6C28" w:rsidRPr="00C805C6" w:rsidRDefault="00642E6F" w:rsidP="006A3D8C">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该案</w:t>
      </w:r>
      <w:r w:rsidR="00DD6C28" w:rsidRPr="00C805C6">
        <w:rPr>
          <w:rFonts w:ascii="Times New Roman" w:eastAsia="仿宋_GB2312" w:hAnsi="Times New Roman" w:cs="Times New Roman"/>
        </w:rPr>
        <w:t>当事人的行为是典型的伪造专利文件的行为，属于</w:t>
      </w:r>
      <w:r w:rsidR="00DD6C28" w:rsidRPr="00C805C6">
        <w:rPr>
          <w:rFonts w:ascii="Times New Roman" w:eastAsia="仿宋_GB2312" w:hAnsi="Times New Roman" w:cs="Times New Roman" w:hint="eastAsia"/>
        </w:rPr>
        <w:t>《</w:t>
      </w:r>
      <w:r w:rsidR="00DD6C28" w:rsidRPr="00C805C6">
        <w:rPr>
          <w:rFonts w:ascii="Times New Roman" w:eastAsia="仿宋_GB2312" w:hAnsi="Times New Roman" w:cs="Times New Roman"/>
        </w:rPr>
        <w:t>专利法实施细则</w:t>
      </w:r>
      <w:r w:rsidR="00DD6C28" w:rsidRPr="00C805C6">
        <w:rPr>
          <w:rFonts w:ascii="Times New Roman" w:eastAsia="仿宋_GB2312" w:hAnsi="Times New Roman" w:cs="Times New Roman" w:hint="eastAsia"/>
        </w:rPr>
        <w:t>》</w:t>
      </w:r>
      <w:r w:rsidR="00DD6C28" w:rsidRPr="00C805C6">
        <w:rPr>
          <w:rFonts w:ascii="Times New Roman" w:eastAsia="仿宋_GB2312" w:hAnsi="Times New Roman" w:cs="Times New Roman"/>
        </w:rPr>
        <w:t>第八十四条第一款第</w:t>
      </w:r>
      <w:r w:rsidR="00DD6C28" w:rsidRPr="00C805C6">
        <w:rPr>
          <w:rFonts w:ascii="Times New Roman" w:eastAsia="仿宋_GB2312" w:hAnsi="Times New Roman" w:cs="Times New Roman" w:hint="eastAsia"/>
        </w:rPr>
        <w:t>（四）</w:t>
      </w:r>
      <w:r w:rsidR="00DD6C28" w:rsidRPr="00C805C6">
        <w:rPr>
          <w:rFonts w:ascii="Times New Roman" w:eastAsia="仿宋_GB2312" w:hAnsi="Times New Roman" w:cs="Times New Roman"/>
        </w:rPr>
        <w:t>项的情形，</w:t>
      </w:r>
      <w:r w:rsidR="00DD6C28" w:rsidRPr="00C805C6">
        <w:rPr>
          <w:rFonts w:ascii="Times New Roman" w:eastAsia="仿宋_GB2312" w:hAnsi="Times New Roman" w:cs="Times New Roman" w:hint="eastAsia"/>
        </w:rPr>
        <w:t>构成</w:t>
      </w:r>
      <w:r w:rsidR="00DD6C28" w:rsidRPr="00C805C6">
        <w:rPr>
          <w:rFonts w:ascii="Times New Roman" w:eastAsia="仿宋_GB2312" w:hAnsi="Times New Roman" w:cs="Times New Roman"/>
        </w:rPr>
        <w:t>假冒专利行为。</w:t>
      </w:r>
    </w:p>
    <w:p w:rsidR="00A41F70" w:rsidRPr="006A3D8C" w:rsidRDefault="00A41F70" w:rsidP="006A3D8C">
      <w:pPr>
        <w:pStyle w:val="a9"/>
        <w:spacing w:line="336" w:lineRule="auto"/>
        <w:ind w:firstLineChars="200" w:firstLine="482"/>
        <w:rPr>
          <w:rFonts w:ascii="楷体" w:eastAsia="楷体" w:hAnsi="楷体" w:cs="Times New Roman"/>
          <w:b/>
          <w:sz w:val="24"/>
          <w:szCs w:val="24"/>
        </w:rPr>
      </w:pPr>
      <w:r w:rsidRPr="006A3D8C">
        <w:rPr>
          <w:rFonts w:ascii="楷体" w:eastAsia="楷体" w:hAnsi="楷体" w:cs="Times New Roman" w:hint="eastAsia"/>
          <w:b/>
          <w:sz w:val="24"/>
          <w:szCs w:val="24"/>
        </w:rPr>
        <w:t>【案例</w:t>
      </w:r>
      <w:r w:rsidR="00DD6C28" w:rsidRPr="006A3D8C">
        <w:rPr>
          <w:rFonts w:ascii="楷体" w:eastAsia="楷体" w:hAnsi="楷体" w:cs="Times New Roman" w:hint="eastAsia"/>
          <w:b/>
          <w:sz w:val="24"/>
          <w:szCs w:val="24"/>
        </w:rPr>
        <w:t>4-2-40</w:t>
      </w:r>
      <w:r w:rsidRPr="006A3D8C">
        <w:rPr>
          <w:rFonts w:ascii="楷体" w:eastAsia="楷体" w:hAnsi="楷体" w:cs="Times New Roman" w:hint="eastAsia"/>
          <w:b/>
          <w:sz w:val="24"/>
          <w:szCs w:val="24"/>
        </w:rPr>
        <w:t>】</w:t>
      </w:r>
    </w:p>
    <w:p w:rsidR="00A41F70" w:rsidRPr="00C805C6" w:rsidRDefault="00A41F70"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甲和乙在进行洽谈合作</w:t>
      </w:r>
      <w:proofErr w:type="gramStart"/>
      <w:r w:rsidRPr="00C805C6">
        <w:rPr>
          <w:rFonts w:ascii="Times New Roman" w:eastAsia="仿宋_GB2312" w:hAnsi="Times New Roman" w:cs="Times New Roman" w:hint="eastAsia"/>
        </w:rPr>
        <w:t>研发某</w:t>
      </w:r>
      <w:proofErr w:type="gramEnd"/>
      <w:r w:rsidRPr="00C805C6">
        <w:rPr>
          <w:rFonts w:ascii="Times New Roman" w:eastAsia="仿宋_GB2312" w:hAnsi="Times New Roman" w:cs="Times New Roman" w:hint="eastAsia"/>
        </w:rPr>
        <w:t>产品过程中，甲向乙出示若干</w:t>
      </w:r>
      <w:proofErr w:type="gramStart"/>
      <w:r w:rsidRPr="00C805C6">
        <w:rPr>
          <w:rFonts w:ascii="Times New Roman" w:eastAsia="仿宋_GB2312" w:hAnsi="Times New Roman" w:cs="Times New Roman" w:hint="eastAsia"/>
        </w:rPr>
        <w:t>份专利</w:t>
      </w:r>
      <w:proofErr w:type="gramEnd"/>
      <w:r w:rsidRPr="00C805C6">
        <w:rPr>
          <w:rFonts w:ascii="Times New Roman" w:eastAsia="仿宋_GB2312" w:hAnsi="Times New Roman" w:cs="Times New Roman" w:hint="eastAsia"/>
        </w:rPr>
        <w:t>证书，并宣称自己已就该产品提交多项发明专利申请，其中一部分在短期内有望获得授权，</w:t>
      </w:r>
      <w:proofErr w:type="gramStart"/>
      <w:r w:rsidRPr="00C805C6">
        <w:rPr>
          <w:rFonts w:ascii="Times New Roman" w:eastAsia="仿宋_GB2312" w:hAnsi="Times New Roman" w:cs="Times New Roman" w:hint="eastAsia"/>
        </w:rPr>
        <w:t>经乙要求</w:t>
      </w:r>
      <w:proofErr w:type="gramEnd"/>
      <w:r w:rsidRPr="00C805C6">
        <w:rPr>
          <w:rFonts w:ascii="Times New Roman" w:eastAsia="仿宋_GB2312" w:hAnsi="Times New Roman" w:cs="Times New Roman" w:hint="eastAsia"/>
        </w:rPr>
        <w:t>，</w:t>
      </w:r>
      <w:proofErr w:type="gramStart"/>
      <w:r w:rsidRPr="00C805C6">
        <w:rPr>
          <w:rFonts w:ascii="Times New Roman" w:eastAsia="仿宋_GB2312" w:hAnsi="Times New Roman" w:cs="Times New Roman" w:hint="eastAsia"/>
        </w:rPr>
        <w:t>甲提供</w:t>
      </w:r>
      <w:proofErr w:type="gramEnd"/>
      <w:r w:rsidRPr="00C805C6">
        <w:rPr>
          <w:rFonts w:ascii="Times New Roman" w:eastAsia="仿宋_GB2312" w:hAnsi="Times New Roman" w:cs="Times New Roman" w:hint="eastAsia"/>
        </w:rPr>
        <w:t>了相关专利申请的权利要求书等文件。经查，上述申请文件均系伪造。</w:t>
      </w:r>
    </w:p>
    <w:p w:rsidR="00A41F70" w:rsidRPr="006A3D8C" w:rsidRDefault="00A41F70" w:rsidP="006A3D8C">
      <w:pPr>
        <w:pStyle w:val="a9"/>
        <w:spacing w:line="336" w:lineRule="auto"/>
        <w:ind w:firstLineChars="200" w:firstLine="480"/>
        <w:rPr>
          <w:rFonts w:ascii="Times New Roman" w:eastAsia="隶书" w:hAnsi="Times New Roman" w:cs="Times New Roman"/>
          <w:sz w:val="24"/>
          <w:szCs w:val="24"/>
        </w:rPr>
      </w:pPr>
      <w:r w:rsidRPr="006A3D8C">
        <w:rPr>
          <w:rFonts w:ascii="Times New Roman" w:eastAsia="隶书" w:hAnsi="Times New Roman" w:cs="Times New Roman" w:hint="eastAsia"/>
          <w:sz w:val="24"/>
          <w:szCs w:val="24"/>
        </w:rPr>
        <w:t>分析与评述</w:t>
      </w:r>
    </w:p>
    <w:p w:rsidR="00A41F70" w:rsidRPr="00C805C6" w:rsidRDefault="00642E6F"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该案</w:t>
      </w:r>
      <w:r w:rsidR="00A41F70" w:rsidRPr="00C805C6">
        <w:rPr>
          <w:rFonts w:ascii="Times New Roman" w:eastAsia="仿宋_GB2312" w:hAnsi="Times New Roman" w:cs="Times New Roman" w:hint="eastAsia"/>
        </w:rPr>
        <w:t>当事人的行为是典型的伪造专利申请文件的行为，属于《专利法实施细则》</w:t>
      </w:r>
      <w:r w:rsidR="0013383A" w:rsidRPr="00C805C6">
        <w:rPr>
          <w:rFonts w:ascii="Times New Roman" w:eastAsia="仿宋_GB2312" w:hAnsi="Times New Roman" w:cs="Times New Roman"/>
        </w:rPr>
        <w:t>第八十四条第一款第</w:t>
      </w:r>
      <w:r w:rsidR="0013383A" w:rsidRPr="00C805C6">
        <w:rPr>
          <w:rFonts w:ascii="Times New Roman" w:eastAsia="仿宋_GB2312" w:hAnsi="Times New Roman" w:cs="Times New Roman" w:hint="eastAsia"/>
        </w:rPr>
        <w:t>（四）</w:t>
      </w:r>
      <w:r w:rsidR="0013383A" w:rsidRPr="00C805C6">
        <w:rPr>
          <w:rFonts w:ascii="Times New Roman" w:eastAsia="仿宋_GB2312" w:hAnsi="Times New Roman" w:cs="Times New Roman"/>
        </w:rPr>
        <w:t>项</w:t>
      </w:r>
      <w:r w:rsidR="00554BF5" w:rsidRPr="00C805C6">
        <w:rPr>
          <w:rFonts w:ascii="Times New Roman" w:eastAsia="仿宋_GB2312" w:hAnsi="Times New Roman" w:cs="Times New Roman"/>
        </w:rPr>
        <w:t>的情形，</w:t>
      </w:r>
      <w:r w:rsidR="00554BF5" w:rsidRPr="00C805C6">
        <w:rPr>
          <w:rFonts w:ascii="Times New Roman" w:eastAsia="仿宋_GB2312" w:hAnsi="Times New Roman" w:cs="Times New Roman" w:hint="eastAsia"/>
        </w:rPr>
        <w:t>构成</w:t>
      </w:r>
      <w:r w:rsidR="00A41F70" w:rsidRPr="00C805C6">
        <w:rPr>
          <w:rFonts w:ascii="Times New Roman" w:eastAsia="仿宋_GB2312" w:hAnsi="Times New Roman" w:cs="Times New Roman"/>
        </w:rPr>
        <w:t>假冒专利行为。</w:t>
      </w:r>
    </w:p>
    <w:p w:rsidR="00A41F70" w:rsidRPr="009A568E" w:rsidRDefault="00554BF5" w:rsidP="00430121">
      <w:pPr>
        <w:pStyle w:val="5"/>
        <w:ind w:firstLine="562"/>
      </w:pPr>
      <w:bookmarkStart w:id="793" w:name="_Hlk39437733"/>
      <w:bookmarkStart w:id="794" w:name="_Toc39915807"/>
      <w:bookmarkStart w:id="795" w:name="_Toc39917145"/>
      <w:bookmarkStart w:id="796" w:name="_Toc39924262"/>
      <w:r w:rsidRPr="009A568E">
        <w:rPr>
          <w:rFonts w:hint="eastAsia"/>
        </w:rPr>
        <w:t>2</w:t>
      </w:r>
      <w:r w:rsidR="009A568E" w:rsidRPr="009A568E">
        <w:rPr>
          <w:rFonts w:hint="eastAsia"/>
        </w:rPr>
        <w:t>．</w:t>
      </w:r>
      <w:r w:rsidRPr="009A568E">
        <w:t>变造专利法律文书</w:t>
      </w:r>
      <w:bookmarkEnd w:id="794"/>
      <w:bookmarkEnd w:id="795"/>
      <w:bookmarkEnd w:id="796"/>
    </w:p>
    <w:bookmarkEnd w:id="793"/>
    <w:p w:rsidR="004E7AD3" w:rsidRPr="006A3D8C" w:rsidRDefault="004E7AD3" w:rsidP="006A3D8C">
      <w:pPr>
        <w:pStyle w:val="a9"/>
        <w:spacing w:line="336" w:lineRule="auto"/>
        <w:ind w:firstLineChars="200" w:firstLine="482"/>
        <w:rPr>
          <w:rFonts w:ascii="楷体" w:eastAsia="楷体" w:hAnsi="楷体" w:cs="Times New Roman"/>
          <w:b/>
          <w:sz w:val="24"/>
          <w:szCs w:val="24"/>
        </w:rPr>
      </w:pPr>
      <w:r w:rsidRPr="006A3D8C">
        <w:rPr>
          <w:rFonts w:ascii="楷体" w:eastAsia="楷体" w:hAnsi="楷体" w:cs="Times New Roman"/>
          <w:b/>
          <w:sz w:val="24"/>
          <w:szCs w:val="24"/>
        </w:rPr>
        <w:t>【案例</w:t>
      </w:r>
      <w:r w:rsidRPr="006A3D8C">
        <w:rPr>
          <w:rFonts w:ascii="楷体" w:eastAsia="楷体" w:hAnsi="楷体" w:cs="Times New Roman" w:hint="eastAsia"/>
          <w:b/>
          <w:sz w:val="24"/>
          <w:szCs w:val="24"/>
        </w:rPr>
        <w:t>4-2-41</w:t>
      </w:r>
      <w:r w:rsidRPr="006A3D8C">
        <w:rPr>
          <w:rFonts w:ascii="楷体" w:eastAsia="楷体" w:hAnsi="楷体" w:cs="Times New Roman"/>
          <w:b/>
          <w:sz w:val="24"/>
          <w:szCs w:val="24"/>
        </w:rPr>
        <w:t>】</w:t>
      </w:r>
    </w:p>
    <w:p w:rsidR="004E7AD3" w:rsidRPr="00C805C6" w:rsidRDefault="004E7AD3"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rPr>
        <w:lastRenderedPageBreak/>
        <w:t>Ａ公司经理为公司开展业务的便利，变造专利证书，将某中国发明专利证书的发明名称由</w:t>
      </w:r>
      <w:r w:rsidRPr="00C805C6">
        <w:rPr>
          <w:rFonts w:ascii="Times New Roman" w:eastAsia="仿宋_GB2312" w:hAnsi="Times New Roman" w:cs="Times New Roman" w:hint="eastAsia"/>
        </w:rPr>
        <w:t>“</w:t>
      </w:r>
      <w:r w:rsidRPr="00C805C6">
        <w:rPr>
          <w:rFonts w:ascii="Times New Roman" w:eastAsia="仿宋_GB2312" w:hAnsi="Times New Roman" w:cs="Times New Roman"/>
        </w:rPr>
        <w:t>远红外线杀菌除臭鞋垫</w:t>
      </w:r>
      <w:r w:rsidRPr="00C805C6">
        <w:rPr>
          <w:rFonts w:ascii="Times New Roman" w:eastAsia="仿宋_GB2312" w:hAnsi="Times New Roman" w:cs="Times New Roman" w:hint="eastAsia"/>
        </w:rPr>
        <w:t>”</w:t>
      </w:r>
      <w:r w:rsidRPr="00C805C6">
        <w:rPr>
          <w:rFonts w:ascii="Times New Roman" w:eastAsia="仿宋_GB2312" w:hAnsi="Times New Roman" w:cs="Times New Roman"/>
        </w:rPr>
        <w:t>篡改为</w:t>
      </w:r>
      <w:r w:rsidRPr="00C805C6">
        <w:rPr>
          <w:rFonts w:ascii="Times New Roman" w:eastAsia="仿宋_GB2312" w:hAnsi="Times New Roman" w:cs="Times New Roman" w:hint="eastAsia"/>
        </w:rPr>
        <w:t>“</w:t>
      </w:r>
      <w:r w:rsidRPr="00C805C6">
        <w:rPr>
          <w:rFonts w:ascii="Times New Roman" w:eastAsia="仿宋_GB2312" w:hAnsi="Times New Roman" w:cs="Times New Roman"/>
        </w:rPr>
        <w:t>远红外线杀菌除臭材料及制作方法和杀菌除臭卫生巾</w:t>
      </w:r>
      <w:r w:rsidRPr="00C805C6">
        <w:rPr>
          <w:rFonts w:ascii="Times New Roman" w:eastAsia="仿宋_GB2312" w:hAnsi="Times New Roman" w:cs="Times New Roman" w:hint="eastAsia"/>
        </w:rPr>
        <w:t>”</w:t>
      </w:r>
      <w:r w:rsidRPr="00C805C6">
        <w:rPr>
          <w:rFonts w:ascii="Times New Roman" w:eastAsia="仿宋_GB2312" w:hAnsi="Times New Roman" w:cs="Times New Roman"/>
        </w:rPr>
        <w:t>，并将专利权人由</w:t>
      </w:r>
      <w:r w:rsidRPr="00C805C6">
        <w:rPr>
          <w:rFonts w:ascii="Times New Roman" w:eastAsia="仿宋_GB2312" w:hAnsi="Times New Roman" w:cs="Times New Roman"/>
        </w:rPr>
        <w:t xml:space="preserve"> </w:t>
      </w:r>
      <w:r w:rsidRPr="00C805C6">
        <w:rPr>
          <w:rFonts w:ascii="Times New Roman" w:eastAsia="仿宋_GB2312" w:hAnsi="Times New Roman" w:cs="Times New Roman" w:hint="eastAsia"/>
        </w:rPr>
        <w:t>“</w:t>
      </w:r>
      <w:r w:rsidRPr="00C805C6">
        <w:rPr>
          <w:rFonts w:ascii="Times New Roman" w:eastAsia="仿宋_GB2312" w:hAnsi="Times New Roman" w:cs="Times New Roman"/>
        </w:rPr>
        <w:t>张某某</w:t>
      </w:r>
      <w:r w:rsidRPr="00C805C6">
        <w:rPr>
          <w:rFonts w:ascii="Times New Roman" w:eastAsia="仿宋_GB2312" w:hAnsi="Times New Roman" w:cs="Times New Roman" w:hint="eastAsia"/>
        </w:rPr>
        <w:t>”</w:t>
      </w:r>
      <w:r w:rsidRPr="00C805C6">
        <w:rPr>
          <w:rFonts w:ascii="Times New Roman" w:eastAsia="仿宋_GB2312" w:hAnsi="Times New Roman" w:cs="Times New Roman"/>
        </w:rPr>
        <w:t>篡改为</w:t>
      </w:r>
      <w:r w:rsidRPr="00C805C6">
        <w:rPr>
          <w:rFonts w:ascii="Times New Roman" w:eastAsia="仿宋_GB2312" w:hAnsi="Times New Roman" w:cs="Times New Roman" w:hint="eastAsia"/>
        </w:rPr>
        <w:t>“</w:t>
      </w:r>
      <w:r w:rsidRPr="00C805C6">
        <w:rPr>
          <w:rFonts w:ascii="Times New Roman" w:eastAsia="仿宋_GB2312" w:hAnsi="Times New Roman" w:cs="Times New Roman"/>
        </w:rPr>
        <w:t>Ａ公司</w:t>
      </w:r>
      <w:r w:rsidRPr="00C805C6">
        <w:rPr>
          <w:rFonts w:ascii="Times New Roman" w:eastAsia="仿宋_GB2312" w:hAnsi="Times New Roman" w:cs="Times New Roman" w:hint="eastAsia"/>
        </w:rPr>
        <w:t>”</w:t>
      </w:r>
      <w:r w:rsidRPr="00C805C6">
        <w:rPr>
          <w:rFonts w:ascii="Times New Roman" w:eastAsia="仿宋_GB2312" w:hAnsi="Times New Roman" w:cs="Times New Roman"/>
        </w:rPr>
        <w:t>。</w:t>
      </w:r>
    </w:p>
    <w:p w:rsidR="004E7AD3" w:rsidRPr="006A3D8C" w:rsidRDefault="004E7AD3" w:rsidP="006A3D8C">
      <w:pPr>
        <w:pStyle w:val="a9"/>
        <w:spacing w:line="336" w:lineRule="auto"/>
        <w:ind w:firstLineChars="200" w:firstLine="480"/>
        <w:rPr>
          <w:rFonts w:ascii="Times New Roman" w:eastAsia="隶书" w:hAnsi="Times New Roman" w:cs="Times New Roman"/>
          <w:sz w:val="24"/>
          <w:szCs w:val="24"/>
        </w:rPr>
      </w:pPr>
      <w:r w:rsidRPr="006A3D8C">
        <w:rPr>
          <w:rFonts w:ascii="Times New Roman" w:eastAsia="隶书" w:hAnsi="Times New Roman" w:cs="Times New Roman" w:hint="eastAsia"/>
          <w:sz w:val="24"/>
          <w:szCs w:val="24"/>
        </w:rPr>
        <w:t>分析与评述</w:t>
      </w:r>
    </w:p>
    <w:p w:rsidR="004E7AD3" w:rsidRPr="00C805C6" w:rsidRDefault="004E7AD3"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rPr>
        <w:t>Ａ公司经理的行为是典型的变造专利证书的行为，属于</w:t>
      </w:r>
      <w:r w:rsidRPr="00C805C6">
        <w:rPr>
          <w:rFonts w:ascii="Times New Roman" w:eastAsia="仿宋_GB2312" w:hAnsi="Times New Roman" w:cs="Times New Roman" w:hint="eastAsia"/>
        </w:rPr>
        <w:t>《</w:t>
      </w:r>
      <w:r w:rsidRPr="00C805C6">
        <w:rPr>
          <w:rFonts w:ascii="Times New Roman" w:eastAsia="仿宋_GB2312" w:hAnsi="Times New Roman" w:cs="Times New Roman"/>
        </w:rPr>
        <w:t>专利法实施细则</w:t>
      </w:r>
      <w:r w:rsidRPr="00C805C6">
        <w:rPr>
          <w:rFonts w:ascii="Times New Roman" w:eastAsia="仿宋_GB2312" w:hAnsi="Times New Roman" w:cs="Times New Roman" w:hint="eastAsia"/>
        </w:rPr>
        <w:t>》</w:t>
      </w:r>
      <w:r w:rsidRPr="00C805C6">
        <w:rPr>
          <w:rFonts w:ascii="Times New Roman" w:eastAsia="仿宋_GB2312" w:hAnsi="Times New Roman" w:cs="Times New Roman"/>
        </w:rPr>
        <w:t>第八十四条第一款第</w:t>
      </w:r>
      <w:r w:rsidRPr="00C805C6">
        <w:rPr>
          <w:rFonts w:ascii="Times New Roman" w:eastAsia="仿宋_GB2312" w:hAnsi="Times New Roman" w:cs="Times New Roman" w:hint="eastAsia"/>
        </w:rPr>
        <w:t>（四）</w:t>
      </w:r>
      <w:r w:rsidRPr="00C805C6">
        <w:rPr>
          <w:rFonts w:ascii="Times New Roman" w:eastAsia="仿宋_GB2312" w:hAnsi="Times New Roman" w:cs="Times New Roman"/>
        </w:rPr>
        <w:t>项的情形，</w:t>
      </w:r>
      <w:r w:rsidRPr="00C805C6">
        <w:rPr>
          <w:rFonts w:ascii="Times New Roman" w:eastAsia="仿宋_GB2312" w:hAnsi="Times New Roman" w:cs="Times New Roman" w:hint="eastAsia"/>
        </w:rPr>
        <w:t>构成</w:t>
      </w:r>
      <w:r w:rsidRPr="00C805C6">
        <w:rPr>
          <w:rFonts w:ascii="Times New Roman" w:eastAsia="仿宋_GB2312" w:hAnsi="Times New Roman" w:cs="Times New Roman"/>
        </w:rPr>
        <w:t>假冒专利行为。</w:t>
      </w:r>
    </w:p>
    <w:p w:rsidR="00A41F70" w:rsidRPr="006A3D8C" w:rsidRDefault="00A41F70" w:rsidP="006A3D8C">
      <w:pPr>
        <w:pStyle w:val="a9"/>
        <w:spacing w:line="336" w:lineRule="auto"/>
        <w:ind w:firstLineChars="200" w:firstLine="482"/>
        <w:rPr>
          <w:rFonts w:ascii="楷体" w:eastAsia="楷体" w:hAnsi="楷体" w:cs="Times New Roman"/>
          <w:b/>
          <w:sz w:val="24"/>
          <w:szCs w:val="24"/>
        </w:rPr>
      </w:pPr>
      <w:r w:rsidRPr="006A3D8C">
        <w:rPr>
          <w:rFonts w:ascii="楷体" w:eastAsia="楷体" w:hAnsi="楷体" w:cs="Times New Roman" w:hint="eastAsia"/>
          <w:b/>
          <w:sz w:val="24"/>
          <w:szCs w:val="24"/>
        </w:rPr>
        <w:t>【案例</w:t>
      </w:r>
      <w:r w:rsidR="004E7AD3" w:rsidRPr="006A3D8C">
        <w:rPr>
          <w:rFonts w:ascii="楷体" w:eastAsia="楷体" w:hAnsi="楷体" w:cs="Times New Roman" w:hint="eastAsia"/>
          <w:b/>
          <w:sz w:val="24"/>
          <w:szCs w:val="24"/>
        </w:rPr>
        <w:t>4-2-42</w:t>
      </w:r>
      <w:r w:rsidRPr="006A3D8C">
        <w:rPr>
          <w:rFonts w:ascii="楷体" w:eastAsia="楷体" w:hAnsi="楷体" w:cs="Times New Roman" w:hint="eastAsia"/>
          <w:b/>
          <w:sz w:val="24"/>
          <w:szCs w:val="24"/>
        </w:rPr>
        <w:t>】</w:t>
      </w:r>
    </w:p>
    <w:p w:rsidR="00A41F70" w:rsidRPr="00C805C6" w:rsidRDefault="00A41F70"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甲在参加展会时将外观设计专利授权公告文本摆放在展位上招揽顾客，授权公告文本中专利权人是甲本人，专利权均在有效期内。经查，所展示的产品外观设计附图并非该专利的附图，甲也并非该专利的专利权人，申请日与该专利的实际申请日不同。</w:t>
      </w:r>
    </w:p>
    <w:p w:rsidR="00A41F70" w:rsidRPr="006A3D8C" w:rsidRDefault="00A41F70" w:rsidP="006A3D8C">
      <w:pPr>
        <w:pStyle w:val="a9"/>
        <w:spacing w:line="336" w:lineRule="auto"/>
        <w:ind w:firstLineChars="200" w:firstLine="480"/>
        <w:rPr>
          <w:rFonts w:ascii="Times New Roman" w:eastAsia="隶书" w:hAnsi="Times New Roman" w:cs="Times New Roman"/>
          <w:sz w:val="24"/>
          <w:szCs w:val="24"/>
        </w:rPr>
      </w:pPr>
      <w:r w:rsidRPr="006A3D8C">
        <w:rPr>
          <w:rFonts w:ascii="Times New Roman" w:eastAsia="隶书" w:hAnsi="Times New Roman" w:cs="Times New Roman" w:hint="eastAsia"/>
          <w:sz w:val="24"/>
          <w:szCs w:val="24"/>
        </w:rPr>
        <w:t>分析与评述</w:t>
      </w:r>
    </w:p>
    <w:p w:rsidR="00A41F70" w:rsidRPr="00C805C6" w:rsidRDefault="00A41F70"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甲的行为是典型的变造专利文件的行为，属于《专利法实施细则》</w:t>
      </w:r>
      <w:r w:rsidR="00554BF5" w:rsidRPr="00C805C6">
        <w:rPr>
          <w:rFonts w:ascii="Times New Roman" w:eastAsia="仿宋_GB2312" w:hAnsi="Times New Roman" w:cs="Times New Roman"/>
        </w:rPr>
        <w:t>第八十四条第一款第</w:t>
      </w:r>
      <w:r w:rsidR="00554BF5" w:rsidRPr="00C805C6">
        <w:rPr>
          <w:rFonts w:ascii="Times New Roman" w:eastAsia="仿宋_GB2312" w:hAnsi="Times New Roman" w:cs="Times New Roman" w:hint="eastAsia"/>
        </w:rPr>
        <w:t>（四）</w:t>
      </w:r>
      <w:r w:rsidR="00554BF5" w:rsidRPr="00C805C6">
        <w:rPr>
          <w:rFonts w:ascii="Times New Roman" w:eastAsia="仿宋_GB2312" w:hAnsi="Times New Roman" w:cs="Times New Roman"/>
        </w:rPr>
        <w:t>项的情形，</w:t>
      </w:r>
      <w:r w:rsidR="00554BF5" w:rsidRPr="00C805C6">
        <w:rPr>
          <w:rFonts w:ascii="Times New Roman" w:eastAsia="仿宋_GB2312" w:hAnsi="Times New Roman" w:cs="Times New Roman" w:hint="eastAsia"/>
        </w:rPr>
        <w:t>构成</w:t>
      </w:r>
      <w:r w:rsidRPr="00C805C6">
        <w:rPr>
          <w:rFonts w:ascii="Times New Roman" w:eastAsia="仿宋_GB2312" w:hAnsi="Times New Roman" w:cs="Times New Roman"/>
        </w:rPr>
        <w:t>假冒专利行为。</w:t>
      </w:r>
    </w:p>
    <w:p w:rsidR="004E7AD3" w:rsidRPr="006A3D8C" w:rsidRDefault="004E7AD3" w:rsidP="006A3D8C">
      <w:pPr>
        <w:pStyle w:val="a9"/>
        <w:spacing w:line="336" w:lineRule="auto"/>
        <w:ind w:firstLineChars="200" w:firstLine="482"/>
        <w:rPr>
          <w:rFonts w:ascii="楷体" w:eastAsia="楷体" w:hAnsi="楷体" w:cs="Times New Roman"/>
          <w:b/>
          <w:sz w:val="24"/>
          <w:szCs w:val="24"/>
        </w:rPr>
      </w:pPr>
      <w:r w:rsidRPr="006A3D8C">
        <w:rPr>
          <w:rFonts w:ascii="楷体" w:eastAsia="楷体" w:hAnsi="楷体" w:cs="Times New Roman"/>
          <w:b/>
          <w:sz w:val="24"/>
          <w:szCs w:val="24"/>
        </w:rPr>
        <w:t>【案例</w:t>
      </w:r>
      <w:r w:rsidRPr="006A3D8C">
        <w:rPr>
          <w:rFonts w:ascii="楷体" w:eastAsia="楷体" w:hAnsi="楷体" w:cs="Times New Roman" w:hint="eastAsia"/>
          <w:b/>
          <w:sz w:val="24"/>
          <w:szCs w:val="24"/>
        </w:rPr>
        <w:t>4-2-43</w:t>
      </w:r>
      <w:r w:rsidRPr="006A3D8C">
        <w:rPr>
          <w:rFonts w:ascii="楷体" w:eastAsia="楷体" w:hAnsi="楷体" w:cs="Times New Roman"/>
          <w:b/>
          <w:sz w:val="24"/>
          <w:szCs w:val="24"/>
        </w:rPr>
        <w:t>】</w:t>
      </w:r>
    </w:p>
    <w:p w:rsidR="004E7AD3" w:rsidRPr="00C805C6" w:rsidRDefault="004E7AD3"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rPr>
        <w:t>甲向乙推销某产品，甲宣称自己已就该产品提交了实用新型专利和外观设计专利申请，即将获得授权，并在</w:t>
      </w:r>
      <w:proofErr w:type="gramStart"/>
      <w:r w:rsidRPr="00C805C6">
        <w:rPr>
          <w:rFonts w:ascii="Times New Roman" w:eastAsia="仿宋_GB2312" w:hAnsi="Times New Roman" w:cs="Times New Roman"/>
        </w:rPr>
        <w:t>乙要求</w:t>
      </w:r>
      <w:proofErr w:type="gramEnd"/>
      <w:r w:rsidRPr="00C805C6">
        <w:rPr>
          <w:rFonts w:ascii="Times New Roman" w:eastAsia="仿宋_GB2312" w:hAnsi="Times New Roman" w:cs="Times New Roman"/>
        </w:rPr>
        <w:t>下提供了实用新型专利申请权利要求书、外观设计专利申请附图等申请文件，实用新型专利申请的权利要求书内容、外观设计专利申请附图均与甲所推销的产品完全相同。</w:t>
      </w:r>
      <w:r w:rsidRPr="00C805C6">
        <w:rPr>
          <w:rFonts w:ascii="Times New Roman" w:eastAsia="仿宋_GB2312" w:hAnsi="Times New Roman" w:cs="Times New Roman"/>
        </w:rPr>
        <w:t xml:space="preserve"> </w:t>
      </w:r>
      <w:r w:rsidRPr="00C805C6">
        <w:rPr>
          <w:rFonts w:ascii="Times New Roman" w:eastAsia="仿宋_GB2312" w:hAnsi="Times New Roman" w:cs="Times New Roman"/>
        </w:rPr>
        <w:t>经查，上述实用新型和外观设计专利申请的确存在，</w:t>
      </w:r>
      <w:r w:rsidRPr="00C805C6">
        <w:rPr>
          <w:rFonts w:ascii="Times New Roman" w:eastAsia="仿宋_GB2312" w:hAnsi="Times New Roman" w:cs="Times New Roman"/>
        </w:rPr>
        <w:t xml:space="preserve"> </w:t>
      </w:r>
      <w:r w:rsidRPr="00C805C6">
        <w:rPr>
          <w:rFonts w:ascii="Times New Roman" w:eastAsia="仿宋_GB2312" w:hAnsi="Times New Roman" w:cs="Times New Roman"/>
        </w:rPr>
        <w:t>但</w:t>
      </w:r>
      <w:proofErr w:type="gramStart"/>
      <w:r w:rsidRPr="00C805C6">
        <w:rPr>
          <w:rFonts w:ascii="Times New Roman" w:eastAsia="仿宋_GB2312" w:hAnsi="Times New Roman" w:cs="Times New Roman"/>
        </w:rPr>
        <w:t>甲提供</w:t>
      </w:r>
      <w:proofErr w:type="gramEnd"/>
      <w:r w:rsidRPr="00C805C6">
        <w:rPr>
          <w:rFonts w:ascii="Times New Roman" w:eastAsia="仿宋_GB2312" w:hAnsi="Times New Roman" w:cs="Times New Roman"/>
        </w:rPr>
        <w:t>的专利申请文件相关内容与实用新型专利申请的权利要求书、外观设计专利申请附图均不同，</w:t>
      </w:r>
      <w:proofErr w:type="gramStart"/>
      <w:r w:rsidRPr="00C805C6">
        <w:rPr>
          <w:rFonts w:ascii="Times New Roman" w:eastAsia="仿宋_GB2312" w:hAnsi="Times New Roman" w:cs="Times New Roman"/>
        </w:rPr>
        <w:t>甲提供</w:t>
      </w:r>
      <w:proofErr w:type="gramEnd"/>
      <w:r w:rsidRPr="00C805C6">
        <w:rPr>
          <w:rFonts w:ascii="Times New Roman" w:eastAsia="仿宋_GB2312" w:hAnsi="Times New Roman" w:cs="Times New Roman"/>
        </w:rPr>
        <w:t>的申请文件系变造。</w:t>
      </w:r>
    </w:p>
    <w:p w:rsidR="004E7AD3" w:rsidRPr="006A3D8C" w:rsidRDefault="004E7AD3" w:rsidP="006A3D8C">
      <w:pPr>
        <w:pStyle w:val="a9"/>
        <w:spacing w:line="336" w:lineRule="auto"/>
        <w:ind w:firstLineChars="200" w:firstLine="480"/>
        <w:rPr>
          <w:rFonts w:ascii="Times New Roman" w:eastAsia="隶书" w:hAnsi="Times New Roman" w:cs="Times New Roman"/>
          <w:sz w:val="24"/>
          <w:szCs w:val="24"/>
        </w:rPr>
      </w:pPr>
      <w:r w:rsidRPr="006A3D8C">
        <w:rPr>
          <w:rFonts w:ascii="Times New Roman" w:eastAsia="隶书" w:hAnsi="Times New Roman" w:cs="Times New Roman" w:hint="eastAsia"/>
          <w:sz w:val="24"/>
          <w:szCs w:val="24"/>
        </w:rPr>
        <w:t>分析与评述</w:t>
      </w:r>
    </w:p>
    <w:p w:rsidR="004E7AD3" w:rsidRPr="00C805C6" w:rsidRDefault="00642E6F"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该案</w:t>
      </w:r>
      <w:r w:rsidR="004E7AD3" w:rsidRPr="00C805C6">
        <w:rPr>
          <w:rFonts w:ascii="Times New Roman" w:eastAsia="仿宋_GB2312" w:hAnsi="Times New Roman" w:cs="Times New Roman"/>
        </w:rPr>
        <w:t>当事人的行为是典型的变造专利申请文件的行为，属于</w:t>
      </w:r>
      <w:r w:rsidR="004E7AD3" w:rsidRPr="00C805C6">
        <w:rPr>
          <w:rFonts w:ascii="Times New Roman" w:eastAsia="仿宋_GB2312" w:hAnsi="Times New Roman" w:cs="Times New Roman" w:hint="eastAsia"/>
        </w:rPr>
        <w:t>《</w:t>
      </w:r>
      <w:r w:rsidR="004E7AD3" w:rsidRPr="00C805C6">
        <w:rPr>
          <w:rFonts w:ascii="Times New Roman" w:eastAsia="仿宋_GB2312" w:hAnsi="Times New Roman" w:cs="Times New Roman"/>
        </w:rPr>
        <w:t>专利法实施细则</w:t>
      </w:r>
      <w:r w:rsidR="004E7AD3" w:rsidRPr="00C805C6">
        <w:rPr>
          <w:rFonts w:ascii="Times New Roman" w:eastAsia="仿宋_GB2312" w:hAnsi="Times New Roman" w:cs="Times New Roman" w:hint="eastAsia"/>
        </w:rPr>
        <w:t>》</w:t>
      </w:r>
      <w:r w:rsidR="004E7AD3" w:rsidRPr="00C805C6">
        <w:rPr>
          <w:rFonts w:ascii="Times New Roman" w:eastAsia="仿宋_GB2312" w:hAnsi="Times New Roman" w:cs="Times New Roman"/>
        </w:rPr>
        <w:t>第八十四条第一款第</w:t>
      </w:r>
      <w:r w:rsidR="004E7AD3" w:rsidRPr="00C805C6">
        <w:rPr>
          <w:rFonts w:ascii="Times New Roman" w:eastAsia="仿宋_GB2312" w:hAnsi="Times New Roman" w:cs="Times New Roman" w:hint="eastAsia"/>
        </w:rPr>
        <w:t>（四）</w:t>
      </w:r>
      <w:r w:rsidR="004E7AD3" w:rsidRPr="00C805C6">
        <w:rPr>
          <w:rFonts w:ascii="Times New Roman" w:eastAsia="仿宋_GB2312" w:hAnsi="Times New Roman" w:cs="Times New Roman"/>
        </w:rPr>
        <w:t>项的情形，</w:t>
      </w:r>
      <w:r w:rsidR="004E7AD3" w:rsidRPr="00C805C6">
        <w:rPr>
          <w:rFonts w:ascii="Times New Roman" w:eastAsia="仿宋_GB2312" w:hAnsi="Times New Roman" w:cs="Times New Roman" w:hint="eastAsia"/>
        </w:rPr>
        <w:t>构成</w:t>
      </w:r>
      <w:r w:rsidR="004E7AD3" w:rsidRPr="00C805C6">
        <w:rPr>
          <w:rFonts w:ascii="Times New Roman" w:eastAsia="仿宋_GB2312" w:hAnsi="Times New Roman" w:cs="Times New Roman"/>
        </w:rPr>
        <w:t>属于假冒专利行为。</w:t>
      </w:r>
    </w:p>
    <w:p w:rsidR="00A41F70" w:rsidRPr="009A568E" w:rsidRDefault="00251FF3" w:rsidP="00430121">
      <w:pPr>
        <w:pStyle w:val="4"/>
        <w:ind w:firstLine="562"/>
        <w:rPr>
          <w:rFonts w:ascii="Times New Roman" w:hAnsi="Times New Roman"/>
        </w:rPr>
      </w:pPr>
      <w:bookmarkStart w:id="797" w:name="_Hlk39438081"/>
      <w:bookmarkStart w:id="798" w:name="_Toc39915589"/>
      <w:bookmarkStart w:id="799" w:name="_Toc39915808"/>
      <w:bookmarkStart w:id="800" w:name="_Toc39917146"/>
      <w:bookmarkStart w:id="801" w:name="_Toc39924263"/>
      <w:r w:rsidRPr="009A568E">
        <w:rPr>
          <w:rFonts w:ascii="Times New Roman" w:hAnsi="Times New Roman" w:hint="eastAsia"/>
        </w:rPr>
        <w:t>（六</w:t>
      </w:r>
      <w:r w:rsidR="00A41F70" w:rsidRPr="009A568E">
        <w:rPr>
          <w:rFonts w:ascii="Times New Roman" w:hAnsi="Times New Roman" w:hint="eastAsia"/>
        </w:rPr>
        <w:t>）其他假冒专利行为</w:t>
      </w:r>
      <w:bookmarkEnd w:id="798"/>
      <w:bookmarkEnd w:id="799"/>
      <w:bookmarkEnd w:id="800"/>
      <w:bookmarkEnd w:id="801"/>
    </w:p>
    <w:bookmarkEnd w:id="797"/>
    <w:p w:rsidR="00A41F70" w:rsidRPr="00C805C6" w:rsidRDefault="00A41F70" w:rsidP="00C805C6">
      <w:pPr>
        <w:pStyle w:val="a9"/>
        <w:spacing w:line="360" w:lineRule="auto"/>
        <w:ind w:firstLineChars="200" w:firstLine="420"/>
        <w:rPr>
          <w:rFonts w:hAnsi="宋体" w:cs="Times New Roman"/>
        </w:rPr>
      </w:pPr>
      <w:r w:rsidRPr="00C805C6">
        <w:rPr>
          <w:rFonts w:hAnsi="宋体" w:cs="Times New Roman" w:hint="eastAsia"/>
        </w:rPr>
        <w:t>假冒专利的后果是造成公众混淆，将未被授予专利权的技术或者设计误认为专利技术或者专利设计。除前述情形，实践中还可能遇到下述情形。</w:t>
      </w:r>
    </w:p>
    <w:p w:rsidR="00974111" w:rsidRPr="009A568E" w:rsidRDefault="00974111" w:rsidP="00430121">
      <w:pPr>
        <w:pStyle w:val="5"/>
        <w:ind w:firstLine="562"/>
      </w:pPr>
      <w:bookmarkStart w:id="802" w:name="_Hlk39438109"/>
      <w:bookmarkStart w:id="803" w:name="_Toc39915809"/>
      <w:bookmarkStart w:id="804" w:name="_Toc39917147"/>
      <w:bookmarkStart w:id="805" w:name="_Toc39924264"/>
      <w:r w:rsidRPr="009A568E">
        <w:rPr>
          <w:rFonts w:hint="eastAsia"/>
        </w:rPr>
        <w:t>1</w:t>
      </w:r>
      <w:r w:rsidR="009A568E" w:rsidRPr="009A568E">
        <w:rPr>
          <w:rFonts w:hint="eastAsia"/>
        </w:rPr>
        <w:t>．</w:t>
      </w:r>
      <w:r w:rsidRPr="009A568E">
        <w:t>错误标注专利类型</w:t>
      </w:r>
      <w:bookmarkEnd w:id="803"/>
      <w:bookmarkEnd w:id="804"/>
      <w:bookmarkEnd w:id="805"/>
    </w:p>
    <w:bookmarkEnd w:id="802"/>
    <w:p w:rsidR="00A41F70" w:rsidRPr="00C805C6" w:rsidRDefault="00A41F70" w:rsidP="00C805C6">
      <w:pPr>
        <w:pStyle w:val="a9"/>
        <w:spacing w:line="360" w:lineRule="auto"/>
        <w:ind w:firstLineChars="200" w:firstLine="420"/>
        <w:rPr>
          <w:rFonts w:hAnsi="宋体" w:cs="Times New Roman"/>
        </w:rPr>
      </w:pPr>
      <w:r w:rsidRPr="00C805C6">
        <w:rPr>
          <w:rFonts w:hAnsi="宋体" w:cs="Times New Roman"/>
        </w:rPr>
        <w:t>通过错误标注专利类型（主要是将实用新型专利或外观设计专利称为发明专利）使得公众混淆其内容，例如，使公众将产品包装的外观设计专利误认为是涉及产品本身的发明专利。</w:t>
      </w:r>
    </w:p>
    <w:p w:rsidR="00A41F70" w:rsidRPr="006A3D8C" w:rsidRDefault="00A41F70" w:rsidP="006A3D8C">
      <w:pPr>
        <w:pStyle w:val="a9"/>
        <w:spacing w:line="336" w:lineRule="auto"/>
        <w:ind w:firstLineChars="200" w:firstLine="482"/>
        <w:rPr>
          <w:rFonts w:ascii="楷体" w:eastAsia="楷体" w:hAnsi="楷体" w:cs="Times New Roman"/>
          <w:b/>
          <w:sz w:val="24"/>
          <w:szCs w:val="24"/>
        </w:rPr>
      </w:pPr>
      <w:r w:rsidRPr="006A3D8C">
        <w:rPr>
          <w:rFonts w:ascii="楷体" w:eastAsia="楷体" w:hAnsi="楷体" w:cs="Times New Roman" w:hint="eastAsia"/>
          <w:b/>
          <w:sz w:val="24"/>
          <w:szCs w:val="24"/>
        </w:rPr>
        <w:t>【案例</w:t>
      </w:r>
      <w:r w:rsidR="004E7AD3" w:rsidRPr="006A3D8C">
        <w:rPr>
          <w:rFonts w:ascii="楷体" w:eastAsia="楷体" w:hAnsi="楷体" w:cs="Times New Roman" w:hint="eastAsia"/>
          <w:b/>
          <w:sz w:val="24"/>
          <w:szCs w:val="24"/>
        </w:rPr>
        <w:t>4-2-44</w:t>
      </w:r>
      <w:r w:rsidRPr="006A3D8C">
        <w:rPr>
          <w:rFonts w:ascii="楷体" w:eastAsia="楷体" w:hAnsi="楷体" w:cs="Times New Roman" w:hint="eastAsia"/>
          <w:b/>
          <w:sz w:val="24"/>
          <w:szCs w:val="24"/>
        </w:rPr>
        <w:t>】</w:t>
      </w:r>
    </w:p>
    <w:p w:rsidR="00A41F70" w:rsidRPr="00C805C6" w:rsidRDefault="00A41F70"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lastRenderedPageBreak/>
        <w:t>某企业代理商为推广销售某产品，在晚报上刊登广告，宣称该产品为“国家发明专利”，标注专利号为</w:t>
      </w:r>
      <w:r w:rsidRPr="00C805C6">
        <w:rPr>
          <w:rFonts w:ascii="Times New Roman" w:eastAsia="仿宋_GB2312" w:hAnsi="Times New Roman" w:cs="Times New Roman"/>
        </w:rPr>
        <w:t>20103</w:t>
      </w:r>
      <w:r w:rsidR="00DA5013" w:rsidRPr="00C805C6">
        <w:rPr>
          <w:rFonts w:ascii="Times New Roman" w:eastAsia="仿宋_GB2312" w:hAnsi="Times New Roman" w:cs="Times New Roman" w:hint="eastAsia"/>
        </w:rPr>
        <w:t>×××××××</w:t>
      </w:r>
      <w:r w:rsidR="00992FE4" w:rsidRPr="00C805C6">
        <w:rPr>
          <w:rFonts w:ascii="Times New Roman" w:eastAsia="仿宋_GB2312" w:hAnsi="Times New Roman" w:cs="Times New Roman" w:hint="eastAsia"/>
        </w:rPr>
        <w:t>.</w:t>
      </w:r>
      <w:r w:rsidR="00DA5013" w:rsidRPr="00C805C6">
        <w:rPr>
          <w:rFonts w:ascii="Times New Roman" w:eastAsia="仿宋_GB2312" w:hAnsi="Times New Roman" w:cs="Times New Roman" w:hint="eastAsia"/>
        </w:rPr>
        <w:t>×</w:t>
      </w:r>
      <w:r w:rsidRPr="00C805C6">
        <w:rPr>
          <w:rFonts w:ascii="Times New Roman" w:eastAsia="仿宋_GB2312" w:hAnsi="Times New Roman" w:cs="Times New Roman"/>
        </w:rPr>
        <w:t>，并以该专利权宣传该产品疗效。</w:t>
      </w:r>
    </w:p>
    <w:p w:rsidR="00A41F70" w:rsidRPr="006A3D8C" w:rsidRDefault="00A41F70" w:rsidP="006A3D8C">
      <w:pPr>
        <w:pStyle w:val="a9"/>
        <w:spacing w:line="336" w:lineRule="auto"/>
        <w:ind w:firstLineChars="200" w:firstLine="480"/>
        <w:rPr>
          <w:rFonts w:ascii="Times New Roman" w:eastAsia="隶书" w:hAnsi="Times New Roman" w:cs="Times New Roman"/>
          <w:sz w:val="24"/>
          <w:szCs w:val="24"/>
        </w:rPr>
      </w:pPr>
      <w:r w:rsidRPr="006A3D8C">
        <w:rPr>
          <w:rFonts w:ascii="Times New Roman" w:eastAsia="隶书" w:hAnsi="Times New Roman" w:cs="Times New Roman" w:hint="eastAsia"/>
          <w:sz w:val="24"/>
          <w:szCs w:val="24"/>
        </w:rPr>
        <w:t>分析与评述</w:t>
      </w:r>
    </w:p>
    <w:p w:rsidR="00A41F70" w:rsidRPr="00C805C6" w:rsidRDefault="00A41F70"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根据相关规定，专利申请号（与专利号相同）第</w:t>
      </w:r>
      <w:r w:rsidRPr="00C805C6">
        <w:rPr>
          <w:rFonts w:ascii="Times New Roman" w:eastAsia="仿宋_GB2312" w:hAnsi="Times New Roman" w:cs="Times New Roman"/>
        </w:rPr>
        <w:t>3</w:t>
      </w:r>
      <w:r w:rsidRPr="00C805C6">
        <w:rPr>
          <w:rFonts w:ascii="Times New Roman" w:eastAsia="仿宋_GB2312" w:hAnsi="Times New Roman" w:cs="Times New Roman"/>
        </w:rPr>
        <w:t>位（采取</w:t>
      </w:r>
      <w:r w:rsidRPr="00C805C6">
        <w:rPr>
          <w:rFonts w:ascii="Times New Roman" w:eastAsia="仿宋_GB2312" w:hAnsi="Times New Roman" w:cs="Times New Roman"/>
        </w:rPr>
        <w:t>8</w:t>
      </w:r>
      <w:r w:rsidRPr="00C805C6">
        <w:rPr>
          <w:rFonts w:ascii="Times New Roman" w:eastAsia="仿宋_GB2312" w:hAnsi="Times New Roman" w:cs="Times New Roman"/>
        </w:rPr>
        <w:t>位数编码时）或第</w:t>
      </w:r>
      <w:r w:rsidRPr="00C805C6">
        <w:rPr>
          <w:rFonts w:ascii="Times New Roman" w:eastAsia="仿宋_GB2312" w:hAnsi="Times New Roman" w:cs="Times New Roman"/>
        </w:rPr>
        <w:t>5</w:t>
      </w:r>
      <w:r w:rsidRPr="00C805C6">
        <w:rPr>
          <w:rFonts w:ascii="Times New Roman" w:eastAsia="仿宋_GB2312" w:hAnsi="Times New Roman" w:cs="Times New Roman"/>
        </w:rPr>
        <w:t>位（采取</w:t>
      </w:r>
      <w:r w:rsidRPr="00C805C6">
        <w:rPr>
          <w:rFonts w:ascii="Times New Roman" w:eastAsia="仿宋_GB2312" w:hAnsi="Times New Roman" w:cs="Times New Roman"/>
        </w:rPr>
        <w:t>12</w:t>
      </w:r>
      <w:r w:rsidRPr="00C805C6">
        <w:rPr>
          <w:rFonts w:ascii="Times New Roman" w:eastAsia="仿宋_GB2312" w:hAnsi="Times New Roman" w:cs="Times New Roman"/>
        </w:rPr>
        <w:t>位数编码时）表明该专利的类型，其中</w:t>
      </w:r>
      <w:r w:rsidRPr="00C805C6">
        <w:rPr>
          <w:rFonts w:ascii="Times New Roman" w:eastAsia="仿宋_GB2312" w:hAnsi="Times New Roman" w:cs="Times New Roman"/>
        </w:rPr>
        <w:t>“1”</w:t>
      </w:r>
      <w:r w:rsidRPr="00C805C6">
        <w:rPr>
          <w:rFonts w:ascii="Times New Roman" w:eastAsia="仿宋_GB2312" w:hAnsi="Times New Roman" w:cs="Times New Roman"/>
        </w:rPr>
        <w:t>或</w:t>
      </w:r>
      <w:r w:rsidRPr="00C805C6">
        <w:rPr>
          <w:rFonts w:ascii="Times New Roman" w:eastAsia="仿宋_GB2312" w:hAnsi="Times New Roman" w:cs="Times New Roman"/>
        </w:rPr>
        <w:t>“8”</w:t>
      </w:r>
      <w:r w:rsidRPr="00C805C6">
        <w:rPr>
          <w:rFonts w:ascii="Times New Roman" w:eastAsia="仿宋_GB2312" w:hAnsi="Times New Roman" w:cs="Times New Roman"/>
        </w:rPr>
        <w:t>代表发明，</w:t>
      </w:r>
      <w:r w:rsidRPr="00C805C6">
        <w:rPr>
          <w:rFonts w:ascii="Times New Roman" w:eastAsia="仿宋_GB2312" w:hAnsi="Times New Roman" w:cs="Times New Roman"/>
        </w:rPr>
        <w:t>“2”</w:t>
      </w:r>
      <w:r w:rsidRPr="00C805C6">
        <w:rPr>
          <w:rFonts w:ascii="Times New Roman" w:eastAsia="仿宋_GB2312" w:hAnsi="Times New Roman" w:cs="Times New Roman"/>
        </w:rPr>
        <w:t>或</w:t>
      </w:r>
      <w:r w:rsidRPr="00C805C6">
        <w:rPr>
          <w:rFonts w:ascii="Times New Roman" w:eastAsia="仿宋_GB2312" w:hAnsi="Times New Roman" w:cs="Times New Roman"/>
        </w:rPr>
        <w:t>“9”</w:t>
      </w:r>
      <w:r w:rsidRPr="00C805C6">
        <w:rPr>
          <w:rFonts w:ascii="Times New Roman" w:eastAsia="仿宋_GB2312" w:hAnsi="Times New Roman" w:cs="Times New Roman"/>
        </w:rPr>
        <w:t>代表实用新型，</w:t>
      </w:r>
      <w:r w:rsidRPr="00C805C6">
        <w:rPr>
          <w:rFonts w:ascii="Times New Roman" w:eastAsia="仿宋_GB2312" w:hAnsi="Times New Roman" w:cs="Times New Roman"/>
        </w:rPr>
        <w:t>“3”</w:t>
      </w:r>
      <w:r w:rsidRPr="00C805C6">
        <w:rPr>
          <w:rFonts w:ascii="Times New Roman" w:eastAsia="仿宋_GB2312" w:hAnsi="Times New Roman" w:cs="Times New Roman"/>
        </w:rPr>
        <w:t>则代表外观设计。某企业代理商未按照《专利法实施细则》第</w:t>
      </w:r>
      <w:r w:rsidR="00974111" w:rsidRPr="00C805C6">
        <w:rPr>
          <w:rFonts w:ascii="Times New Roman" w:eastAsia="仿宋_GB2312" w:hAnsi="Times New Roman" w:cs="Times New Roman" w:hint="eastAsia"/>
        </w:rPr>
        <w:t>八十三</w:t>
      </w:r>
      <w:r w:rsidRPr="00C805C6">
        <w:rPr>
          <w:rFonts w:ascii="Times New Roman" w:eastAsia="仿宋_GB2312" w:hAnsi="Times New Roman" w:cs="Times New Roman"/>
        </w:rPr>
        <w:t>条以及《专利标识标注办法》规定标注专利标识，虽如实标注专利号，但错误标注专利类型，这种行为使得公众混淆销售产品与外观设计专利的关系，将产品包装的外观设计专利误认为是涉及产品本身的发明专利，</w:t>
      </w:r>
      <w:r w:rsidR="00974111" w:rsidRPr="00C805C6">
        <w:rPr>
          <w:rFonts w:ascii="Times New Roman" w:eastAsia="仿宋_GB2312" w:hAnsi="Times New Roman" w:cs="Times New Roman" w:hint="eastAsia"/>
        </w:rPr>
        <w:t>属于《专利法实施细则》</w:t>
      </w:r>
      <w:r w:rsidR="00974111" w:rsidRPr="00C805C6">
        <w:rPr>
          <w:rFonts w:ascii="Times New Roman" w:eastAsia="仿宋_GB2312" w:hAnsi="Times New Roman" w:cs="Times New Roman"/>
        </w:rPr>
        <w:t>第八十四条第一款第</w:t>
      </w:r>
      <w:r w:rsidR="00974111" w:rsidRPr="00C805C6">
        <w:rPr>
          <w:rFonts w:ascii="Times New Roman" w:eastAsia="仿宋_GB2312" w:hAnsi="Times New Roman" w:cs="Times New Roman" w:hint="eastAsia"/>
        </w:rPr>
        <w:t>（三）</w:t>
      </w:r>
      <w:r w:rsidR="00974111" w:rsidRPr="00C805C6">
        <w:rPr>
          <w:rFonts w:ascii="Times New Roman" w:eastAsia="仿宋_GB2312" w:hAnsi="Times New Roman" w:cs="Times New Roman"/>
        </w:rPr>
        <w:t>项</w:t>
      </w:r>
      <w:r w:rsidR="00974111" w:rsidRPr="00C805C6">
        <w:rPr>
          <w:rFonts w:ascii="Times New Roman" w:eastAsia="仿宋_GB2312" w:hAnsi="Times New Roman" w:cs="Times New Roman" w:hint="eastAsia"/>
        </w:rPr>
        <w:t>“</w:t>
      </w:r>
      <w:r w:rsidR="008A3BE3" w:rsidRPr="00C805C6">
        <w:rPr>
          <w:rFonts w:ascii="Times New Roman" w:eastAsia="仿宋_GB2312" w:hAnsi="Times New Roman" w:cs="Times New Roman" w:hint="eastAsia"/>
        </w:rPr>
        <w:t>将未被授予发明专利权的产品称为发明专利，使公众将所涉及的技术误认为是发明专利</w:t>
      </w:r>
      <w:r w:rsidR="00974111" w:rsidRPr="00C805C6">
        <w:rPr>
          <w:rFonts w:ascii="Times New Roman" w:eastAsia="仿宋_GB2312" w:hAnsi="Times New Roman" w:cs="Times New Roman" w:hint="eastAsia"/>
        </w:rPr>
        <w:t>”</w:t>
      </w:r>
      <w:r w:rsidR="00974111" w:rsidRPr="00C805C6">
        <w:rPr>
          <w:rFonts w:ascii="Times New Roman" w:eastAsia="仿宋_GB2312" w:hAnsi="Times New Roman" w:cs="Times New Roman"/>
        </w:rPr>
        <w:t>的情形</w:t>
      </w:r>
      <w:r w:rsidR="00974111" w:rsidRPr="00C805C6">
        <w:rPr>
          <w:rFonts w:ascii="Times New Roman" w:eastAsia="仿宋_GB2312" w:hAnsi="Times New Roman" w:cs="Times New Roman" w:hint="eastAsia"/>
        </w:rPr>
        <w:t>，</w:t>
      </w:r>
      <w:r w:rsidR="008A3BE3" w:rsidRPr="00C805C6">
        <w:rPr>
          <w:rFonts w:ascii="Times New Roman" w:eastAsia="仿宋_GB2312" w:hAnsi="Times New Roman" w:cs="Times New Roman" w:hint="eastAsia"/>
        </w:rPr>
        <w:t>构成假冒专利</w:t>
      </w:r>
      <w:r w:rsidRPr="00C805C6">
        <w:rPr>
          <w:rFonts w:ascii="Times New Roman" w:eastAsia="仿宋_GB2312" w:hAnsi="Times New Roman" w:cs="Times New Roman"/>
        </w:rPr>
        <w:t>。</w:t>
      </w:r>
    </w:p>
    <w:p w:rsidR="00A41F70" w:rsidRPr="009A568E" w:rsidRDefault="008A3BE3" w:rsidP="00430121">
      <w:pPr>
        <w:pStyle w:val="5"/>
        <w:ind w:firstLine="562"/>
      </w:pPr>
      <w:bookmarkStart w:id="806" w:name="_Hlk39438148"/>
      <w:bookmarkStart w:id="807" w:name="_Toc39915810"/>
      <w:bookmarkStart w:id="808" w:name="_Toc39917148"/>
      <w:bookmarkStart w:id="809" w:name="_Toc39924265"/>
      <w:r w:rsidRPr="009A568E">
        <w:rPr>
          <w:rFonts w:hint="eastAsia"/>
        </w:rPr>
        <w:t>2</w:t>
      </w:r>
      <w:r w:rsidR="009A568E" w:rsidRPr="009A568E">
        <w:rPr>
          <w:rFonts w:hint="eastAsia"/>
        </w:rPr>
        <w:t>．</w:t>
      </w:r>
      <w:r w:rsidRPr="009A568E">
        <w:t>在改变的产品上标注原专利标识</w:t>
      </w:r>
      <w:bookmarkEnd w:id="807"/>
      <w:bookmarkEnd w:id="808"/>
      <w:bookmarkEnd w:id="809"/>
    </w:p>
    <w:bookmarkEnd w:id="806"/>
    <w:p w:rsidR="00A41F70" w:rsidRPr="006A3D8C" w:rsidRDefault="00A41F70" w:rsidP="006A3D8C">
      <w:pPr>
        <w:pStyle w:val="a9"/>
        <w:spacing w:line="336" w:lineRule="auto"/>
        <w:ind w:firstLineChars="200" w:firstLine="482"/>
        <w:rPr>
          <w:rFonts w:ascii="楷体" w:eastAsia="楷体" w:hAnsi="楷体" w:cs="Times New Roman"/>
          <w:b/>
          <w:sz w:val="24"/>
          <w:szCs w:val="24"/>
        </w:rPr>
      </w:pPr>
      <w:r w:rsidRPr="006A3D8C">
        <w:rPr>
          <w:rFonts w:ascii="楷体" w:eastAsia="楷体" w:hAnsi="楷体" w:cs="Times New Roman" w:hint="eastAsia"/>
          <w:b/>
          <w:sz w:val="24"/>
          <w:szCs w:val="24"/>
        </w:rPr>
        <w:t>【案例</w:t>
      </w:r>
      <w:r w:rsidR="004E7AD3" w:rsidRPr="006A3D8C">
        <w:rPr>
          <w:rFonts w:ascii="楷体" w:eastAsia="楷体" w:hAnsi="楷体" w:cs="Times New Roman" w:hint="eastAsia"/>
          <w:b/>
          <w:sz w:val="24"/>
          <w:szCs w:val="24"/>
        </w:rPr>
        <w:t>4-2-45</w:t>
      </w:r>
      <w:r w:rsidRPr="006A3D8C">
        <w:rPr>
          <w:rFonts w:ascii="楷体" w:eastAsia="楷体" w:hAnsi="楷体" w:cs="Times New Roman" w:hint="eastAsia"/>
          <w:b/>
          <w:sz w:val="24"/>
          <w:szCs w:val="24"/>
        </w:rPr>
        <w:t>】</w:t>
      </w:r>
    </w:p>
    <w:p w:rsidR="00A41F70" w:rsidRPr="00C805C6" w:rsidRDefault="00A41F70"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某公司在一系列形状相同而图案、色彩不同的异形玻璃杯外包装上都标有同一专利标识“外观设计专利号：</w:t>
      </w:r>
      <w:r w:rsidRPr="00C805C6">
        <w:rPr>
          <w:rFonts w:ascii="Times New Roman" w:eastAsia="仿宋_GB2312" w:hAnsi="Times New Roman" w:cs="Times New Roman"/>
        </w:rPr>
        <w:t>20093</w:t>
      </w:r>
      <w:r w:rsidR="00DA5013" w:rsidRPr="00C805C6">
        <w:rPr>
          <w:rFonts w:ascii="Times New Roman" w:eastAsia="仿宋_GB2312" w:hAnsi="Times New Roman" w:cs="Times New Roman" w:hint="eastAsia"/>
        </w:rPr>
        <w:t>×××××××</w:t>
      </w:r>
      <w:r w:rsidR="00992FE4" w:rsidRPr="00C805C6">
        <w:rPr>
          <w:rFonts w:ascii="Times New Roman" w:eastAsia="仿宋_GB2312" w:hAnsi="Times New Roman" w:cs="Times New Roman" w:hint="eastAsia"/>
        </w:rPr>
        <w:t xml:space="preserve">. </w:t>
      </w:r>
      <w:r w:rsidR="00DA5013" w:rsidRPr="00C805C6">
        <w:rPr>
          <w:rFonts w:ascii="Times New Roman" w:eastAsia="仿宋_GB2312" w:hAnsi="Times New Roman" w:cs="Times New Roman" w:hint="eastAsia"/>
        </w:rPr>
        <w:t>×</w:t>
      </w:r>
      <w:r w:rsidRPr="00C805C6">
        <w:rPr>
          <w:rFonts w:ascii="Times New Roman" w:eastAsia="Arial Unicode MS" w:hAnsi="Times New Roman" w:cs="Arial Unicode MS" w:hint="eastAsia"/>
        </w:rPr>
        <w:t>”</w:t>
      </w:r>
      <w:r w:rsidRPr="00C805C6">
        <w:rPr>
          <w:rFonts w:ascii="Times New Roman" w:eastAsia="仿宋_GB2312" w:hAnsi="Times New Roman" w:cs="Times New Roman"/>
        </w:rPr>
        <w:t>，经查，该外观设计专利处于有效期内，但其所保护的玻璃杯上图案、色彩与上述系列玻璃杯并不相同，并且该外观专利要求保护色彩。</w:t>
      </w:r>
    </w:p>
    <w:p w:rsidR="00A41F70" w:rsidRPr="006A3D8C" w:rsidRDefault="00A41F70" w:rsidP="006A3D8C">
      <w:pPr>
        <w:pStyle w:val="a9"/>
        <w:spacing w:line="336" w:lineRule="auto"/>
        <w:ind w:firstLineChars="200" w:firstLine="480"/>
        <w:rPr>
          <w:rFonts w:ascii="Times New Roman" w:eastAsia="隶书" w:hAnsi="Times New Roman" w:cs="Times New Roman"/>
          <w:sz w:val="24"/>
          <w:szCs w:val="24"/>
        </w:rPr>
      </w:pPr>
      <w:r w:rsidRPr="006A3D8C">
        <w:rPr>
          <w:rFonts w:ascii="Times New Roman" w:eastAsia="隶书" w:hAnsi="Times New Roman" w:cs="Times New Roman" w:hint="eastAsia"/>
          <w:sz w:val="24"/>
          <w:szCs w:val="24"/>
        </w:rPr>
        <w:t>分析与评述</w:t>
      </w:r>
    </w:p>
    <w:p w:rsidR="00A41F70" w:rsidRPr="00C805C6" w:rsidRDefault="00A41F70"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按照《专利法》第</w:t>
      </w:r>
      <w:r w:rsidR="00C650BF" w:rsidRPr="00C805C6">
        <w:rPr>
          <w:rFonts w:ascii="Times New Roman" w:eastAsia="仿宋_GB2312" w:hAnsi="Times New Roman" w:cs="Times New Roman" w:hint="eastAsia"/>
        </w:rPr>
        <w:t>二</w:t>
      </w:r>
      <w:r w:rsidRPr="00C805C6">
        <w:rPr>
          <w:rFonts w:ascii="Times New Roman" w:eastAsia="仿宋_GB2312" w:hAnsi="Times New Roman" w:cs="Times New Roman"/>
        </w:rPr>
        <w:t>条第</w:t>
      </w:r>
      <w:r w:rsidR="00C650BF" w:rsidRPr="00C805C6">
        <w:rPr>
          <w:rFonts w:ascii="Times New Roman" w:eastAsia="仿宋_GB2312" w:hAnsi="Times New Roman" w:cs="Times New Roman" w:hint="eastAsia"/>
        </w:rPr>
        <w:t>四</w:t>
      </w:r>
      <w:r w:rsidRPr="00C805C6">
        <w:rPr>
          <w:rFonts w:ascii="Times New Roman" w:eastAsia="仿宋_GB2312" w:hAnsi="Times New Roman" w:cs="Times New Roman"/>
        </w:rPr>
        <w:t>款的规定，外观设计，是指对产品的形状、图案或者其结合以及色彩与形状、图案的结合所</w:t>
      </w:r>
      <w:proofErr w:type="gramStart"/>
      <w:r w:rsidRPr="00C805C6">
        <w:rPr>
          <w:rFonts w:ascii="Times New Roman" w:eastAsia="仿宋_GB2312" w:hAnsi="Times New Roman" w:cs="Times New Roman"/>
        </w:rPr>
        <w:t>作出</w:t>
      </w:r>
      <w:proofErr w:type="gramEnd"/>
      <w:r w:rsidRPr="00C805C6">
        <w:rPr>
          <w:rFonts w:ascii="Times New Roman" w:eastAsia="仿宋_GB2312" w:hAnsi="Times New Roman" w:cs="Times New Roman"/>
        </w:rPr>
        <w:t>的富有美感并适于工业应用的新设计。</w:t>
      </w:r>
      <w:r w:rsidR="00642E6F" w:rsidRPr="00C805C6">
        <w:rPr>
          <w:rFonts w:ascii="Times New Roman" w:eastAsia="仿宋_GB2312" w:hAnsi="Times New Roman" w:cs="Times New Roman" w:hint="eastAsia"/>
        </w:rPr>
        <w:t>该案</w:t>
      </w:r>
      <w:r w:rsidRPr="00C805C6">
        <w:rPr>
          <w:rFonts w:ascii="Times New Roman" w:eastAsia="仿宋_GB2312" w:hAnsi="Times New Roman" w:cs="Times New Roman"/>
        </w:rPr>
        <w:t>中，尽管都是玻璃杯且形状相同，但其上的图案、色彩不同，在同类但与其不同的其他产品上标注该专利权的专利号，其效力与将未被授予专利权的技术或者设计误认为专利技术或者专利设计在本质上相同，属于《专利法实施细则》</w:t>
      </w:r>
      <w:r w:rsidR="008A3BE3" w:rsidRPr="00C805C6">
        <w:rPr>
          <w:rFonts w:ascii="Times New Roman" w:eastAsia="仿宋_GB2312" w:hAnsi="Times New Roman" w:cs="Times New Roman"/>
        </w:rPr>
        <w:t>第八十四条第一款第</w:t>
      </w:r>
      <w:r w:rsidR="008A3BE3" w:rsidRPr="00C805C6">
        <w:rPr>
          <w:rFonts w:ascii="Times New Roman" w:eastAsia="仿宋_GB2312" w:hAnsi="Times New Roman" w:cs="Times New Roman" w:hint="eastAsia"/>
        </w:rPr>
        <w:t>（一）</w:t>
      </w:r>
      <w:r w:rsidR="008A3BE3" w:rsidRPr="00C805C6">
        <w:rPr>
          <w:rFonts w:ascii="Times New Roman" w:eastAsia="仿宋_GB2312" w:hAnsi="Times New Roman" w:cs="Times New Roman"/>
        </w:rPr>
        <w:t>项的情形，</w:t>
      </w:r>
      <w:r w:rsidR="008A3BE3" w:rsidRPr="00C805C6">
        <w:rPr>
          <w:rFonts w:ascii="Times New Roman" w:eastAsia="仿宋_GB2312" w:hAnsi="Times New Roman" w:cs="Times New Roman" w:hint="eastAsia"/>
        </w:rPr>
        <w:t>构成</w:t>
      </w:r>
      <w:r w:rsidRPr="00C805C6">
        <w:rPr>
          <w:rFonts w:ascii="Times New Roman" w:eastAsia="仿宋_GB2312" w:hAnsi="Times New Roman" w:cs="Times New Roman"/>
        </w:rPr>
        <w:t>假冒专利行为。</w:t>
      </w:r>
    </w:p>
    <w:p w:rsidR="00A41F70" w:rsidRPr="009A568E" w:rsidRDefault="00F105FF" w:rsidP="00430121">
      <w:pPr>
        <w:pStyle w:val="5"/>
        <w:ind w:firstLine="562"/>
      </w:pPr>
      <w:bookmarkStart w:id="810" w:name="_Hlk39438207"/>
      <w:bookmarkStart w:id="811" w:name="_Toc39915811"/>
      <w:bookmarkStart w:id="812" w:name="_Toc39917149"/>
      <w:bookmarkStart w:id="813" w:name="_Toc39924266"/>
      <w:r w:rsidRPr="009A568E">
        <w:rPr>
          <w:rFonts w:hint="eastAsia"/>
        </w:rPr>
        <w:t>3</w:t>
      </w:r>
      <w:r w:rsidR="009A568E" w:rsidRPr="009A568E">
        <w:rPr>
          <w:rFonts w:hint="eastAsia"/>
        </w:rPr>
        <w:t>．</w:t>
      </w:r>
      <w:r w:rsidRPr="009A568E">
        <w:t>实际产品与标注的专利标识不一致</w:t>
      </w:r>
      <w:bookmarkEnd w:id="811"/>
      <w:bookmarkEnd w:id="812"/>
      <w:bookmarkEnd w:id="813"/>
    </w:p>
    <w:bookmarkEnd w:id="810"/>
    <w:p w:rsidR="00A41F70" w:rsidRPr="006A3D8C" w:rsidRDefault="00A41F70" w:rsidP="006A3D8C">
      <w:pPr>
        <w:pStyle w:val="a9"/>
        <w:spacing w:line="336" w:lineRule="auto"/>
        <w:ind w:firstLineChars="200" w:firstLine="482"/>
        <w:rPr>
          <w:rFonts w:ascii="楷体" w:eastAsia="楷体" w:hAnsi="楷体" w:cs="Times New Roman"/>
          <w:b/>
          <w:sz w:val="24"/>
          <w:szCs w:val="24"/>
        </w:rPr>
      </w:pPr>
      <w:r w:rsidRPr="006A3D8C">
        <w:rPr>
          <w:rFonts w:ascii="楷体" w:eastAsia="楷体" w:hAnsi="楷体" w:cs="Times New Roman" w:hint="eastAsia"/>
          <w:b/>
          <w:sz w:val="24"/>
          <w:szCs w:val="24"/>
        </w:rPr>
        <w:t>【案例</w:t>
      </w:r>
      <w:r w:rsidR="004E7AD3" w:rsidRPr="006A3D8C">
        <w:rPr>
          <w:rFonts w:ascii="楷体" w:eastAsia="楷体" w:hAnsi="楷体" w:cs="Times New Roman" w:hint="eastAsia"/>
          <w:b/>
          <w:sz w:val="24"/>
          <w:szCs w:val="24"/>
        </w:rPr>
        <w:t>4-2-46</w:t>
      </w:r>
      <w:r w:rsidRPr="006A3D8C">
        <w:rPr>
          <w:rFonts w:ascii="楷体" w:eastAsia="楷体" w:hAnsi="楷体" w:cs="Times New Roman" w:hint="eastAsia"/>
          <w:b/>
          <w:sz w:val="24"/>
          <w:szCs w:val="24"/>
        </w:rPr>
        <w:t>】</w:t>
      </w:r>
    </w:p>
    <w:p w:rsidR="00A41F70" w:rsidRPr="00C805C6" w:rsidRDefault="00A41F70"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某药店销售的颈椎牵引器上标注有专利号。经查，该专利号对应的专利名称为“腰带包装盒”，并非“颈椎牵引器”。</w:t>
      </w:r>
    </w:p>
    <w:p w:rsidR="00A41F70" w:rsidRPr="006A3D8C" w:rsidRDefault="00A41F70" w:rsidP="006A3D8C">
      <w:pPr>
        <w:pStyle w:val="a9"/>
        <w:spacing w:line="336" w:lineRule="auto"/>
        <w:ind w:firstLineChars="200" w:firstLine="480"/>
        <w:rPr>
          <w:rFonts w:ascii="Times New Roman" w:eastAsia="隶书" w:hAnsi="Times New Roman" w:cs="Times New Roman"/>
          <w:sz w:val="24"/>
          <w:szCs w:val="24"/>
        </w:rPr>
      </w:pPr>
      <w:r w:rsidRPr="006A3D8C">
        <w:rPr>
          <w:rFonts w:ascii="Times New Roman" w:eastAsia="隶书" w:hAnsi="Times New Roman" w:cs="Times New Roman" w:hint="eastAsia"/>
          <w:sz w:val="24"/>
          <w:szCs w:val="24"/>
        </w:rPr>
        <w:t>分析与评述</w:t>
      </w:r>
    </w:p>
    <w:p w:rsidR="00A41F70" w:rsidRPr="00C805C6" w:rsidRDefault="00A41F70"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在某一产品上标注其他产品的专利号，尽管“腰带包装盒”“颈椎牵引器”是同一生产单位，但其内容使公众混淆，其效力与将未被授予专利权的技术或者设计误认为是专利技术或者专利设计在本质上是相同的，属于《专利法实施细则》</w:t>
      </w:r>
      <w:r w:rsidR="00F105FF" w:rsidRPr="00C805C6">
        <w:rPr>
          <w:rFonts w:ascii="Times New Roman" w:eastAsia="仿宋_GB2312" w:hAnsi="Times New Roman" w:cs="Times New Roman"/>
        </w:rPr>
        <w:t>第八十四条第一款第</w:t>
      </w:r>
      <w:r w:rsidR="00F105FF" w:rsidRPr="00C805C6">
        <w:rPr>
          <w:rFonts w:ascii="Times New Roman" w:eastAsia="仿宋_GB2312" w:hAnsi="Times New Roman" w:cs="Times New Roman" w:hint="eastAsia"/>
        </w:rPr>
        <w:t>（一）</w:t>
      </w:r>
      <w:r w:rsidRPr="00C805C6">
        <w:rPr>
          <w:rFonts w:ascii="Times New Roman" w:eastAsia="仿宋_GB2312" w:hAnsi="Times New Roman" w:cs="Times New Roman"/>
        </w:rPr>
        <w:t>项的情形，属于假冒专利行为。</w:t>
      </w:r>
    </w:p>
    <w:p w:rsidR="00A41F70" w:rsidRPr="006A3D8C" w:rsidRDefault="00A41F70" w:rsidP="006A3D8C">
      <w:pPr>
        <w:pStyle w:val="a9"/>
        <w:spacing w:line="336" w:lineRule="auto"/>
        <w:ind w:firstLineChars="200" w:firstLine="482"/>
        <w:rPr>
          <w:rFonts w:ascii="楷体" w:eastAsia="楷体" w:hAnsi="楷体" w:cs="Times New Roman"/>
          <w:b/>
          <w:sz w:val="24"/>
          <w:szCs w:val="24"/>
        </w:rPr>
      </w:pPr>
      <w:r w:rsidRPr="006A3D8C">
        <w:rPr>
          <w:rFonts w:ascii="楷体" w:eastAsia="楷体" w:hAnsi="楷体" w:cs="Times New Roman" w:hint="eastAsia"/>
          <w:b/>
          <w:sz w:val="24"/>
          <w:szCs w:val="24"/>
        </w:rPr>
        <w:lastRenderedPageBreak/>
        <w:t>【案例</w:t>
      </w:r>
      <w:r w:rsidR="004E7AD3" w:rsidRPr="006A3D8C">
        <w:rPr>
          <w:rFonts w:ascii="楷体" w:eastAsia="楷体" w:hAnsi="楷体" w:cs="Times New Roman" w:hint="eastAsia"/>
          <w:b/>
          <w:sz w:val="24"/>
          <w:szCs w:val="24"/>
        </w:rPr>
        <w:t>4-2-47</w:t>
      </w:r>
      <w:r w:rsidRPr="006A3D8C">
        <w:rPr>
          <w:rFonts w:ascii="楷体" w:eastAsia="楷体" w:hAnsi="楷体" w:cs="Times New Roman" w:hint="eastAsia"/>
          <w:b/>
          <w:sz w:val="24"/>
          <w:szCs w:val="24"/>
        </w:rPr>
        <w:t>】</w:t>
      </w:r>
    </w:p>
    <w:p w:rsidR="00A41F70" w:rsidRPr="00C805C6" w:rsidRDefault="00A41F70"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某美容院在</w:t>
      </w:r>
      <w:r w:rsidR="004E7AD3" w:rsidRPr="00C805C6">
        <w:rPr>
          <w:rFonts w:ascii="Times New Roman" w:eastAsia="仿宋_GB2312" w:hAnsi="Times New Roman" w:cs="Times New Roman" w:hint="eastAsia"/>
        </w:rPr>
        <w:t>网站上</w:t>
      </w:r>
      <w:r w:rsidRPr="00C805C6">
        <w:rPr>
          <w:rFonts w:ascii="Times New Roman" w:eastAsia="仿宋_GB2312" w:hAnsi="Times New Roman" w:cs="Times New Roman" w:hint="eastAsia"/>
        </w:rPr>
        <w:t>宣称其掌握“专利开眼角技术”“专利去皱技术”专利并标有相关实用新型专利号。经查，该美容院的确拥有多项实用新型专利权，但均为美容仪器或其部件。</w:t>
      </w:r>
    </w:p>
    <w:p w:rsidR="00A41F70" w:rsidRPr="006A3D8C" w:rsidRDefault="00A41F70" w:rsidP="006A3D8C">
      <w:pPr>
        <w:pStyle w:val="a9"/>
        <w:spacing w:line="336" w:lineRule="auto"/>
        <w:ind w:firstLineChars="200" w:firstLine="480"/>
        <w:rPr>
          <w:rFonts w:ascii="Times New Roman" w:eastAsia="隶书" w:hAnsi="Times New Roman" w:cs="Times New Roman"/>
          <w:sz w:val="24"/>
          <w:szCs w:val="24"/>
        </w:rPr>
      </w:pPr>
      <w:r w:rsidRPr="006A3D8C">
        <w:rPr>
          <w:rFonts w:ascii="Times New Roman" w:eastAsia="隶书" w:hAnsi="Times New Roman" w:cs="Times New Roman" w:hint="eastAsia"/>
          <w:sz w:val="24"/>
          <w:szCs w:val="24"/>
        </w:rPr>
        <w:t>分析与评述</w:t>
      </w:r>
    </w:p>
    <w:p w:rsidR="00A41F70" w:rsidRPr="00C805C6" w:rsidRDefault="00A41F70" w:rsidP="00C805C6">
      <w:pPr>
        <w:pStyle w:val="a9"/>
        <w:spacing w:line="336" w:lineRule="auto"/>
        <w:ind w:firstLineChars="200" w:firstLine="420"/>
        <w:rPr>
          <w:rFonts w:ascii="Times New Roman" w:eastAsia="仿宋_GB2312" w:hAnsi="Times New Roman" w:cs="Times New Roman"/>
        </w:rPr>
      </w:pPr>
      <w:r w:rsidRPr="00C805C6">
        <w:rPr>
          <w:rFonts w:ascii="Times New Roman" w:eastAsia="仿宋_GB2312" w:hAnsi="Times New Roman" w:cs="Times New Roman" w:hint="eastAsia"/>
        </w:rPr>
        <w:t>该美容院虽然拥有实用新型专利权，但其在</w:t>
      </w:r>
      <w:r w:rsidR="004E7AD3" w:rsidRPr="00C805C6">
        <w:rPr>
          <w:rFonts w:ascii="Times New Roman" w:eastAsia="仿宋_GB2312" w:hAnsi="Times New Roman" w:cs="Times New Roman" w:hint="eastAsia"/>
        </w:rPr>
        <w:t>网站上</w:t>
      </w:r>
      <w:r w:rsidRPr="00C805C6">
        <w:rPr>
          <w:rFonts w:ascii="Times New Roman" w:eastAsia="仿宋_GB2312" w:hAnsi="Times New Roman" w:cs="Times New Roman" w:hint="eastAsia"/>
        </w:rPr>
        <w:t>并未明确标明其专利权类型，美容院的经营项目是提供美容服务，其做广告的意图也是招揽顾客、推销其美容服务，上述标注行为容易造成公众混淆，将其拥有的美容产品专利权误认为美容方法专利权，导致公众将未被授予专利权的技术或者设计误认为是专利技术或者专利设计，属于假冒专利行为。</w:t>
      </w:r>
    </w:p>
    <w:p w:rsidR="00E913B9" w:rsidRPr="009A568E" w:rsidRDefault="00F105FF" w:rsidP="00430121">
      <w:pPr>
        <w:pStyle w:val="4"/>
        <w:ind w:firstLine="562"/>
        <w:rPr>
          <w:rFonts w:ascii="Times New Roman" w:hAnsi="Times New Roman"/>
        </w:rPr>
      </w:pPr>
      <w:bookmarkStart w:id="814" w:name="_Hlk39438766"/>
      <w:bookmarkStart w:id="815" w:name="_Toc39915590"/>
      <w:bookmarkStart w:id="816" w:name="_Toc39915812"/>
      <w:bookmarkStart w:id="817" w:name="_Toc39917150"/>
      <w:bookmarkStart w:id="818" w:name="_Toc39924267"/>
      <w:r w:rsidRPr="009A568E">
        <w:rPr>
          <w:rFonts w:ascii="Times New Roman" w:hAnsi="Times New Roman" w:hint="eastAsia"/>
        </w:rPr>
        <w:t>（七</w:t>
      </w:r>
      <w:r w:rsidR="00E913B9" w:rsidRPr="009A568E">
        <w:rPr>
          <w:rFonts w:ascii="Times New Roman" w:hAnsi="Times New Roman" w:hint="eastAsia"/>
        </w:rPr>
        <w:t>）假冒专利行为与专利侵权行为</w:t>
      </w:r>
      <w:bookmarkEnd w:id="815"/>
      <w:bookmarkEnd w:id="816"/>
      <w:bookmarkEnd w:id="817"/>
      <w:bookmarkEnd w:id="818"/>
    </w:p>
    <w:bookmarkEnd w:id="814"/>
    <w:p w:rsidR="00E913B9" w:rsidRPr="00914DCE" w:rsidRDefault="00E913B9" w:rsidP="00914DCE">
      <w:pPr>
        <w:pStyle w:val="a9"/>
        <w:spacing w:line="360" w:lineRule="auto"/>
        <w:ind w:firstLineChars="200" w:firstLine="420"/>
        <w:rPr>
          <w:rFonts w:hAnsi="宋体" w:cs="Times New Roman"/>
        </w:rPr>
      </w:pPr>
      <w:r w:rsidRPr="00914DCE">
        <w:rPr>
          <w:rFonts w:hAnsi="宋体" w:cs="Times New Roman" w:hint="eastAsia"/>
        </w:rPr>
        <w:t>对于专利侵权行为而言，《专利法》第</w:t>
      </w:r>
      <w:r w:rsidRPr="00914DCE">
        <w:rPr>
          <w:rFonts w:hAnsi="宋体" w:cs="Times New Roman"/>
        </w:rPr>
        <w:t>11条规定了“未经专利权人许可，实施其专利”的判断标准。与《专利法实施细则》第84条规定的假冒专利行为相比，两者的判断标准不同，对两者的认定应根据各自法</w:t>
      </w:r>
      <w:proofErr w:type="gramStart"/>
      <w:r w:rsidRPr="00914DCE">
        <w:rPr>
          <w:rFonts w:hAnsi="宋体" w:cs="Times New Roman"/>
        </w:rPr>
        <w:t>条独立</w:t>
      </w:r>
      <w:proofErr w:type="gramEnd"/>
      <w:r w:rsidRPr="00914DCE">
        <w:rPr>
          <w:rFonts w:hAnsi="宋体" w:cs="Times New Roman"/>
        </w:rPr>
        <w:t>进行。假冒专利行为与侵犯专利权行为并无必然联系，假冒专利行为成立不以侵犯专利权为必要条件，单纯侵犯专利权的行为也不能被认定为假冒专利行为或构成假冒专利罪。</w:t>
      </w:r>
    </w:p>
    <w:p w:rsidR="00E913B9" w:rsidRPr="006A3D8C" w:rsidRDefault="00E913B9" w:rsidP="006A3D8C">
      <w:pPr>
        <w:pStyle w:val="a9"/>
        <w:spacing w:line="336" w:lineRule="auto"/>
        <w:ind w:firstLineChars="200" w:firstLine="482"/>
        <w:rPr>
          <w:rFonts w:ascii="楷体" w:eastAsia="楷体" w:hAnsi="楷体" w:cs="Times New Roman"/>
          <w:b/>
          <w:sz w:val="24"/>
          <w:szCs w:val="24"/>
        </w:rPr>
      </w:pPr>
      <w:r w:rsidRPr="006A3D8C">
        <w:rPr>
          <w:rFonts w:ascii="楷体" w:eastAsia="楷体" w:hAnsi="楷体" w:cs="Times New Roman" w:hint="eastAsia"/>
          <w:b/>
          <w:sz w:val="24"/>
          <w:szCs w:val="24"/>
        </w:rPr>
        <w:t>【案例</w:t>
      </w:r>
      <w:r w:rsidR="003F2642" w:rsidRPr="006A3D8C">
        <w:rPr>
          <w:rFonts w:ascii="楷体" w:eastAsia="楷体" w:hAnsi="楷体" w:cs="Times New Roman" w:hint="eastAsia"/>
          <w:b/>
          <w:sz w:val="24"/>
          <w:szCs w:val="24"/>
        </w:rPr>
        <w:t>4-2-48</w:t>
      </w:r>
      <w:r w:rsidRPr="006A3D8C">
        <w:rPr>
          <w:rFonts w:ascii="楷体" w:eastAsia="楷体" w:hAnsi="楷体" w:cs="Times New Roman" w:hint="eastAsia"/>
          <w:b/>
          <w:sz w:val="24"/>
          <w:szCs w:val="24"/>
        </w:rPr>
        <w:t>】</w:t>
      </w:r>
    </w:p>
    <w:p w:rsidR="00E913B9" w:rsidRPr="00914DCE" w:rsidRDefault="00E913B9" w:rsidP="00914DCE">
      <w:pPr>
        <w:pStyle w:val="a9"/>
        <w:spacing w:line="336" w:lineRule="auto"/>
        <w:ind w:firstLineChars="200" w:firstLine="420"/>
        <w:rPr>
          <w:rFonts w:ascii="Times New Roman" w:eastAsia="仿宋_GB2312" w:hAnsi="Times New Roman" w:cs="Times New Roman"/>
        </w:rPr>
      </w:pPr>
      <w:r w:rsidRPr="00914DCE">
        <w:rPr>
          <w:rFonts w:ascii="Times New Roman" w:eastAsia="仿宋_GB2312" w:hAnsi="Times New Roman" w:cs="Times New Roman" w:hint="eastAsia"/>
        </w:rPr>
        <w:t>某市知识产权局在例行检查中发现，甲企业制造并出售的某种电饭锅上标注有专利号</w:t>
      </w:r>
      <w:r w:rsidRPr="00914DCE">
        <w:rPr>
          <w:rFonts w:ascii="Times New Roman" w:eastAsia="仿宋_GB2312" w:hAnsi="Times New Roman" w:cs="Times New Roman"/>
        </w:rPr>
        <w:t>2009</w:t>
      </w:r>
      <w:r w:rsidR="00902DBD" w:rsidRPr="00914DCE">
        <w:rPr>
          <w:rFonts w:ascii="Times New Roman" w:eastAsia="仿宋_GB2312" w:hAnsi="Times New Roman" w:cs="Times New Roman" w:hint="eastAsia"/>
        </w:rPr>
        <w:t>××××××</w:t>
      </w:r>
      <w:r w:rsidRPr="00914DCE">
        <w:rPr>
          <w:rFonts w:ascii="Times New Roman" w:eastAsia="仿宋_GB2312" w:hAnsi="Times New Roman" w:cs="Times New Roman"/>
        </w:rPr>
        <w:t>，经核查，该专利号所对应的专利为一种微波炉，其专利权人是乙企业，且该专利权处于有效状态。经询问当事人，甲企业称其随意捏造了一个专利号并加以标注，并未刻意使用他人专利号。</w:t>
      </w:r>
    </w:p>
    <w:p w:rsidR="00E913B9" w:rsidRPr="006A3D8C" w:rsidRDefault="00E913B9" w:rsidP="006A3D8C">
      <w:pPr>
        <w:pStyle w:val="a9"/>
        <w:spacing w:line="336" w:lineRule="auto"/>
        <w:ind w:firstLineChars="200" w:firstLine="480"/>
        <w:rPr>
          <w:rFonts w:ascii="Times New Roman" w:eastAsia="隶书" w:hAnsi="Times New Roman" w:cs="Times New Roman"/>
          <w:sz w:val="24"/>
          <w:szCs w:val="24"/>
        </w:rPr>
      </w:pPr>
      <w:r w:rsidRPr="006A3D8C">
        <w:rPr>
          <w:rFonts w:ascii="Times New Roman" w:eastAsia="隶书" w:hAnsi="Times New Roman" w:cs="Times New Roman" w:hint="eastAsia"/>
          <w:sz w:val="24"/>
          <w:szCs w:val="24"/>
        </w:rPr>
        <w:t>分析与评述</w:t>
      </w:r>
    </w:p>
    <w:p w:rsidR="00E913B9" w:rsidRPr="00914DCE" w:rsidRDefault="00E913B9" w:rsidP="00914DCE">
      <w:pPr>
        <w:pStyle w:val="a9"/>
        <w:spacing w:line="336" w:lineRule="auto"/>
        <w:ind w:firstLineChars="200" w:firstLine="420"/>
        <w:rPr>
          <w:rFonts w:ascii="Times New Roman" w:eastAsia="仿宋_GB2312" w:hAnsi="Times New Roman" w:cs="Times New Roman"/>
        </w:rPr>
      </w:pPr>
      <w:r w:rsidRPr="00914DCE">
        <w:rPr>
          <w:rFonts w:ascii="Times New Roman" w:eastAsia="仿宋_GB2312" w:hAnsi="Times New Roman" w:cs="Times New Roman" w:hint="eastAsia"/>
        </w:rPr>
        <w:t>假冒专利行为的认定应严格依照法条的规定进行，当未经许可使用他人合法有效的专利号时，即构成假冒专利行为，这一判断标准中并未将落入专利保护范围作为必要条件，</w:t>
      </w:r>
      <w:r w:rsidR="00642E6F" w:rsidRPr="00914DCE">
        <w:rPr>
          <w:rFonts w:ascii="Times New Roman" w:eastAsia="仿宋_GB2312" w:hAnsi="Times New Roman" w:cs="Times New Roman" w:hint="eastAsia"/>
        </w:rPr>
        <w:t>该案</w:t>
      </w:r>
      <w:r w:rsidRPr="00914DCE">
        <w:rPr>
          <w:rFonts w:ascii="Times New Roman" w:eastAsia="仿宋_GB2312" w:hAnsi="Times New Roman" w:cs="Times New Roman" w:hint="eastAsia"/>
        </w:rPr>
        <w:t>中甲企业制造的电饭锅并未落入乙企业微波炉专利的保护范围，未构成专利侵权，但构成假冒专利行为。</w:t>
      </w:r>
    </w:p>
    <w:p w:rsidR="00E913B9" w:rsidRPr="00914DCE" w:rsidRDefault="00E913B9" w:rsidP="00914DCE">
      <w:pPr>
        <w:pStyle w:val="a9"/>
        <w:spacing w:line="336" w:lineRule="auto"/>
        <w:ind w:firstLineChars="200" w:firstLine="420"/>
        <w:rPr>
          <w:rFonts w:ascii="Times New Roman" w:eastAsia="仿宋_GB2312" w:hAnsi="Times New Roman" w:cs="Times New Roman"/>
        </w:rPr>
      </w:pPr>
      <w:r w:rsidRPr="00914DCE">
        <w:rPr>
          <w:rFonts w:ascii="Times New Roman" w:eastAsia="仿宋_GB2312" w:hAnsi="Times New Roman" w:cs="Times New Roman" w:hint="eastAsia"/>
        </w:rPr>
        <w:t>在有些情况下，当事人在假冒专利的同时，还实施了他人的专利技术，即假冒专利行为与专利侵权行为出现了事实上的竞合。此时，当事人须分别承担假冒专利的责任和侵犯专利权的责任。</w:t>
      </w:r>
    </w:p>
    <w:p w:rsidR="00E913B9" w:rsidRPr="006A3D8C" w:rsidRDefault="00E913B9" w:rsidP="006A3D8C">
      <w:pPr>
        <w:pStyle w:val="a9"/>
        <w:spacing w:line="336" w:lineRule="auto"/>
        <w:ind w:firstLineChars="200" w:firstLine="482"/>
        <w:rPr>
          <w:rFonts w:ascii="楷体" w:eastAsia="楷体" w:hAnsi="楷体" w:cs="Times New Roman"/>
          <w:b/>
          <w:sz w:val="24"/>
          <w:szCs w:val="24"/>
        </w:rPr>
      </w:pPr>
      <w:r w:rsidRPr="006A3D8C">
        <w:rPr>
          <w:rFonts w:ascii="楷体" w:eastAsia="楷体" w:hAnsi="楷体" w:cs="Times New Roman" w:hint="eastAsia"/>
          <w:b/>
          <w:sz w:val="24"/>
          <w:szCs w:val="24"/>
        </w:rPr>
        <w:t>【案例</w:t>
      </w:r>
      <w:r w:rsidR="003F2642" w:rsidRPr="006A3D8C">
        <w:rPr>
          <w:rFonts w:ascii="楷体" w:eastAsia="楷体" w:hAnsi="楷体" w:cs="Times New Roman" w:hint="eastAsia"/>
          <w:b/>
          <w:sz w:val="24"/>
          <w:szCs w:val="24"/>
        </w:rPr>
        <w:t>4-2-49</w:t>
      </w:r>
      <w:r w:rsidRPr="006A3D8C">
        <w:rPr>
          <w:rFonts w:ascii="楷体" w:eastAsia="楷体" w:hAnsi="楷体" w:cs="Times New Roman" w:hint="eastAsia"/>
          <w:b/>
          <w:sz w:val="24"/>
          <w:szCs w:val="24"/>
        </w:rPr>
        <w:t>】</w:t>
      </w:r>
    </w:p>
    <w:p w:rsidR="00E913B9" w:rsidRPr="00914DCE" w:rsidRDefault="00E913B9" w:rsidP="00914DCE">
      <w:pPr>
        <w:pStyle w:val="a9"/>
        <w:spacing w:line="336" w:lineRule="auto"/>
        <w:ind w:firstLineChars="200" w:firstLine="420"/>
        <w:rPr>
          <w:rFonts w:ascii="Times New Roman" w:eastAsia="仿宋_GB2312" w:hAnsi="Times New Roman" w:cs="Times New Roman"/>
        </w:rPr>
      </w:pPr>
      <w:r w:rsidRPr="00914DCE">
        <w:rPr>
          <w:rFonts w:ascii="Times New Roman" w:eastAsia="仿宋_GB2312" w:hAnsi="Times New Roman" w:cs="Times New Roman" w:hint="eastAsia"/>
        </w:rPr>
        <w:t>甲公司拥有一项手电筒的专利，并生产与之相应的产品。乙公司见该产品技术性能优越，便予以仿制，并在产品外标注甲公司的专利号。在地方知识产权局执法人员对其进行查处的过程中，乙公司辩称，其产品完全落入甲公司专利权的保护范围，两者技术性能完全一致，消费者购买乙公司的产品并未上当受骗，故乙公司的行为不应构成假冒专利行为。</w:t>
      </w:r>
    </w:p>
    <w:p w:rsidR="00E913B9" w:rsidRPr="006A3D8C" w:rsidRDefault="00E913B9" w:rsidP="006A3D8C">
      <w:pPr>
        <w:pStyle w:val="a9"/>
        <w:spacing w:line="336" w:lineRule="auto"/>
        <w:ind w:firstLineChars="200" w:firstLine="480"/>
        <w:rPr>
          <w:rFonts w:ascii="Times New Roman" w:eastAsia="隶书" w:hAnsi="Times New Roman" w:cs="Times New Roman"/>
          <w:sz w:val="24"/>
          <w:szCs w:val="24"/>
        </w:rPr>
      </w:pPr>
      <w:r w:rsidRPr="006A3D8C">
        <w:rPr>
          <w:rFonts w:ascii="Times New Roman" w:eastAsia="隶书" w:hAnsi="Times New Roman" w:cs="Times New Roman" w:hint="eastAsia"/>
          <w:sz w:val="24"/>
          <w:szCs w:val="24"/>
        </w:rPr>
        <w:t>分析与评述</w:t>
      </w:r>
    </w:p>
    <w:p w:rsidR="00663677" w:rsidRPr="00914DCE" w:rsidRDefault="00E913B9" w:rsidP="00914DCE">
      <w:pPr>
        <w:pStyle w:val="a9"/>
        <w:spacing w:line="336" w:lineRule="auto"/>
        <w:ind w:firstLineChars="200" w:firstLine="420"/>
        <w:rPr>
          <w:rFonts w:ascii="Times New Roman" w:eastAsia="仿宋_GB2312" w:hAnsi="Times New Roman" w:cs="Times New Roman"/>
        </w:rPr>
      </w:pPr>
      <w:r w:rsidRPr="00914DCE">
        <w:rPr>
          <w:rFonts w:ascii="Times New Roman" w:eastAsia="仿宋_GB2312" w:hAnsi="Times New Roman" w:cs="Times New Roman" w:hint="eastAsia"/>
        </w:rPr>
        <w:lastRenderedPageBreak/>
        <w:t>乙公司的产品虽非价高质低之次品，但乙公司的行为侵犯了甲公司的专利标识标注权，同时扰乱了专利管理和市场经济秩序，具有一定的社会危害性，应予以处罚。在判断是否构成假冒专利行为之时，只需考虑是否获得专利权人的许可，无需考虑是否落入他人专利的保护范围。如未获得许可，可直接认定为假冒专利行为。</w:t>
      </w:r>
    </w:p>
    <w:p w:rsidR="00C23E91" w:rsidRPr="009A568E" w:rsidRDefault="00C23E91" w:rsidP="00046C2E">
      <w:pPr>
        <w:pStyle w:val="2"/>
        <w:numPr>
          <w:ilvl w:val="0"/>
          <w:numId w:val="0"/>
        </w:numPr>
        <w:ind w:left="600"/>
        <w:jc w:val="center"/>
        <w:rPr>
          <w:rFonts w:ascii="Times New Roman" w:hAnsi="Times New Roman"/>
        </w:rPr>
      </w:pPr>
      <w:bookmarkStart w:id="819" w:name="_Hlk39440055"/>
      <w:bookmarkStart w:id="820" w:name="_Toc39915591"/>
      <w:bookmarkStart w:id="821" w:name="_Toc39915813"/>
      <w:bookmarkStart w:id="822" w:name="_Toc39917151"/>
      <w:bookmarkStart w:id="823" w:name="_Toc39924268"/>
      <w:r w:rsidRPr="009A568E">
        <w:rPr>
          <w:rFonts w:ascii="Times New Roman" w:hAnsi="Times New Roman"/>
        </w:rPr>
        <w:t>第三</w:t>
      </w:r>
      <w:r w:rsidRPr="009A568E">
        <w:rPr>
          <w:rFonts w:ascii="Times New Roman" w:hAnsi="Times New Roman" w:hint="eastAsia"/>
        </w:rPr>
        <w:t>节</w:t>
      </w:r>
      <w:r w:rsidR="009A568E" w:rsidRPr="009A568E">
        <w:rPr>
          <w:rFonts w:ascii="Times New Roman" w:hAnsi="Times New Roman" w:hint="eastAsia"/>
        </w:rPr>
        <w:t xml:space="preserve">  </w:t>
      </w:r>
      <w:r w:rsidRPr="009A568E">
        <w:rPr>
          <w:rFonts w:ascii="Times New Roman" w:hAnsi="Times New Roman"/>
        </w:rPr>
        <w:t>当事人申辩</w:t>
      </w:r>
      <w:bookmarkEnd w:id="820"/>
      <w:bookmarkEnd w:id="821"/>
      <w:bookmarkEnd w:id="822"/>
      <w:bookmarkEnd w:id="823"/>
    </w:p>
    <w:bookmarkEnd w:id="819"/>
    <w:p w:rsidR="00C23E91" w:rsidRPr="00B622BF" w:rsidRDefault="00C23E91" w:rsidP="00B622BF">
      <w:pPr>
        <w:pStyle w:val="a9"/>
        <w:spacing w:line="360" w:lineRule="auto"/>
        <w:ind w:firstLineChars="200" w:firstLine="420"/>
        <w:rPr>
          <w:rFonts w:hAnsi="宋体" w:cs="Times New Roman"/>
        </w:rPr>
      </w:pPr>
      <w:r w:rsidRPr="00B622BF">
        <w:rPr>
          <w:rFonts w:hAnsi="宋体" w:cs="Times New Roman"/>
        </w:rPr>
        <w:t>管理专利工作的部门</w:t>
      </w:r>
      <w:proofErr w:type="gramStart"/>
      <w:r w:rsidRPr="00B622BF">
        <w:rPr>
          <w:rFonts w:hAnsi="宋体" w:cs="Times New Roman"/>
        </w:rPr>
        <w:t>作出</w:t>
      </w:r>
      <w:proofErr w:type="gramEnd"/>
      <w:r w:rsidRPr="00B622BF">
        <w:rPr>
          <w:rFonts w:hAnsi="宋体" w:cs="Times New Roman"/>
        </w:rPr>
        <w:t>行政处罚决定前， 应告知当事人</w:t>
      </w:r>
      <w:proofErr w:type="gramStart"/>
      <w:r w:rsidRPr="00B622BF">
        <w:rPr>
          <w:rFonts w:hAnsi="宋体" w:cs="Times New Roman"/>
        </w:rPr>
        <w:t>作出</w:t>
      </w:r>
      <w:proofErr w:type="gramEnd"/>
      <w:r w:rsidRPr="00B622BF">
        <w:rPr>
          <w:rFonts w:hAnsi="宋体" w:cs="Times New Roman"/>
        </w:rPr>
        <w:t>处罚决定的事实、理由和依据，并告知当事人依法享有</w:t>
      </w:r>
      <w:r w:rsidRPr="00B622BF">
        <w:rPr>
          <w:rFonts w:hAnsi="宋体" w:cs="Times New Roman" w:hint="eastAsia"/>
        </w:rPr>
        <w:t>陈述、申辩、举行听证</w:t>
      </w:r>
      <w:r w:rsidRPr="00B622BF">
        <w:rPr>
          <w:rFonts w:hAnsi="宋体" w:cs="Times New Roman"/>
        </w:rPr>
        <w:t>的权利。</w:t>
      </w:r>
      <w:r w:rsidRPr="00B622BF">
        <w:rPr>
          <w:rFonts w:hAnsi="宋体" w:cs="Times New Roman" w:hint="eastAsia"/>
        </w:rPr>
        <w:t>在当事人的陈述申辩中，有以下几种常见的申辩理由</w:t>
      </w:r>
      <w:r w:rsidRPr="00B622BF">
        <w:rPr>
          <w:rFonts w:hAnsi="宋体" w:cs="Times New Roman"/>
        </w:rPr>
        <w:t>。</w:t>
      </w:r>
    </w:p>
    <w:p w:rsidR="00C23E91" w:rsidRPr="009A568E" w:rsidRDefault="00C23E91" w:rsidP="00430121">
      <w:pPr>
        <w:pStyle w:val="3"/>
        <w:ind w:firstLine="562"/>
        <w:rPr>
          <w:rFonts w:ascii="Times New Roman" w:hAnsi="Times New Roman"/>
        </w:rPr>
      </w:pPr>
      <w:bookmarkStart w:id="824" w:name="_Hlk39440077"/>
      <w:bookmarkStart w:id="825" w:name="_Toc39915592"/>
      <w:bookmarkStart w:id="826" w:name="_Toc39915814"/>
      <w:bookmarkStart w:id="827" w:name="_Toc39917152"/>
      <w:bookmarkStart w:id="828" w:name="_Toc39924269"/>
      <w:r w:rsidRPr="009A568E">
        <w:rPr>
          <w:rFonts w:ascii="Times New Roman" w:hAnsi="Times New Roman" w:hint="eastAsia"/>
        </w:rPr>
        <w:t>一、</w:t>
      </w:r>
      <w:r w:rsidRPr="009A568E">
        <w:rPr>
          <w:rFonts w:ascii="Times New Roman" w:hAnsi="Times New Roman"/>
        </w:rPr>
        <w:t>专利权有效证明</w:t>
      </w:r>
      <w:bookmarkEnd w:id="825"/>
      <w:bookmarkEnd w:id="826"/>
      <w:bookmarkEnd w:id="827"/>
      <w:bookmarkEnd w:id="828"/>
    </w:p>
    <w:bookmarkEnd w:id="824"/>
    <w:p w:rsidR="00C23E91" w:rsidRPr="006A3D8C" w:rsidRDefault="00C23E91" w:rsidP="006A3D8C">
      <w:pPr>
        <w:pStyle w:val="a9"/>
        <w:spacing w:line="336" w:lineRule="auto"/>
        <w:ind w:firstLineChars="200" w:firstLine="482"/>
        <w:rPr>
          <w:rFonts w:ascii="楷体" w:eastAsia="楷体" w:hAnsi="楷体" w:cs="Times New Roman"/>
          <w:b/>
          <w:sz w:val="24"/>
          <w:szCs w:val="24"/>
        </w:rPr>
      </w:pPr>
      <w:r w:rsidRPr="006A3D8C">
        <w:rPr>
          <w:rFonts w:ascii="楷体" w:eastAsia="楷体" w:hAnsi="楷体" w:cs="Times New Roman"/>
          <w:b/>
          <w:sz w:val="24"/>
          <w:szCs w:val="24"/>
        </w:rPr>
        <w:t>【案例</w:t>
      </w:r>
      <w:r w:rsidRPr="006A3D8C">
        <w:rPr>
          <w:rFonts w:ascii="楷体" w:eastAsia="楷体" w:hAnsi="楷体" w:cs="Times New Roman" w:hint="eastAsia"/>
          <w:b/>
          <w:sz w:val="24"/>
          <w:szCs w:val="24"/>
        </w:rPr>
        <w:t>4-3-1</w:t>
      </w:r>
      <w:r w:rsidRPr="006A3D8C">
        <w:rPr>
          <w:rFonts w:ascii="楷体" w:eastAsia="楷体" w:hAnsi="楷体" w:cs="Times New Roman"/>
          <w:b/>
          <w:sz w:val="24"/>
          <w:szCs w:val="24"/>
        </w:rPr>
        <w:t>】</w:t>
      </w:r>
    </w:p>
    <w:p w:rsidR="00C23E91" w:rsidRPr="00B622BF" w:rsidRDefault="00C23E91" w:rsidP="00B622BF">
      <w:pPr>
        <w:pStyle w:val="a9"/>
        <w:spacing w:line="336" w:lineRule="auto"/>
        <w:ind w:firstLineChars="200" w:firstLine="420"/>
        <w:rPr>
          <w:rFonts w:ascii="Times New Roman" w:eastAsia="仿宋_GB2312" w:hAnsi="Times New Roman" w:cs="Times New Roman"/>
        </w:rPr>
      </w:pPr>
      <w:r w:rsidRPr="00B622BF">
        <w:rPr>
          <w:rFonts w:ascii="Times New Roman" w:eastAsia="仿宋_GB2312" w:hAnsi="Times New Roman" w:cs="Times New Roman" w:hint="eastAsia"/>
        </w:rPr>
        <w:t>2011</w:t>
      </w:r>
      <w:r w:rsidRPr="00B622BF">
        <w:rPr>
          <w:rFonts w:ascii="Times New Roman" w:eastAsia="仿宋_GB2312" w:hAnsi="Times New Roman" w:cs="Times New Roman"/>
        </w:rPr>
        <w:t>年，某市知识产权局执法人员发现辖地甲公司生产的热水器被标注为专利产品</w:t>
      </w:r>
      <w:r w:rsidRPr="00B622BF">
        <w:rPr>
          <w:rFonts w:ascii="Times New Roman" w:eastAsia="仿宋_GB2312" w:hAnsi="Times New Roman" w:cs="Times New Roman" w:hint="eastAsia"/>
        </w:rPr>
        <w:t>（</w:t>
      </w:r>
      <w:r w:rsidRPr="00B622BF">
        <w:rPr>
          <w:rFonts w:ascii="Times New Roman" w:eastAsia="仿宋_GB2312" w:hAnsi="Times New Roman" w:cs="Times New Roman"/>
        </w:rPr>
        <w:t>发明专利</w:t>
      </w:r>
      <w:r w:rsidRPr="00B622BF">
        <w:rPr>
          <w:rFonts w:ascii="Times New Roman" w:eastAsia="仿宋_GB2312" w:hAnsi="Times New Roman" w:cs="Times New Roman" w:hint="eastAsia"/>
        </w:rPr>
        <w:t>：</w:t>
      </w:r>
      <w:r w:rsidRPr="00B622BF">
        <w:rPr>
          <w:rFonts w:ascii="Times New Roman" w:eastAsia="仿宋_GB2312" w:hAnsi="Times New Roman" w:cs="Times New Roman"/>
        </w:rPr>
        <w:t>热水器内胆</w:t>
      </w:r>
      <w:r w:rsidRPr="00B622BF">
        <w:rPr>
          <w:rFonts w:ascii="Times New Roman" w:eastAsia="仿宋_GB2312" w:hAnsi="Times New Roman" w:cs="Times New Roman"/>
        </w:rPr>
        <w:t xml:space="preserve"> </w:t>
      </w:r>
      <w:r w:rsidRPr="00B622BF">
        <w:rPr>
          <w:rFonts w:ascii="Times New Roman" w:eastAsia="仿宋_GB2312" w:hAnsi="Times New Roman" w:cs="Times New Roman"/>
        </w:rPr>
        <w:t>专利号</w:t>
      </w:r>
      <w:r w:rsidRPr="00B622BF">
        <w:rPr>
          <w:rFonts w:ascii="Times New Roman" w:eastAsia="仿宋_GB2312" w:hAnsi="Times New Roman" w:cs="Times New Roman" w:hint="eastAsia"/>
        </w:rPr>
        <w:t>20061</w:t>
      </w:r>
      <w:r w:rsidR="00902DBD" w:rsidRPr="00B622BF">
        <w:rPr>
          <w:rFonts w:ascii="Times New Roman" w:eastAsia="仿宋_GB2312" w:hAnsi="Times New Roman" w:cs="Times New Roman" w:hint="eastAsia"/>
        </w:rPr>
        <w:t>××××××××</w:t>
      </w:r>
      <w:r w:rsidRPr="00B622BF">
        <w:rPr>
          <w:rFonts w:ascii="Times New Roman" w:eastAsia="仿宋_GB2312" w:hAnsi="Times New Roman" w:cs="Times New Roman"/>
        </w:rPr>
        <w:t>)</w:t>
      </w:r>
      <w:r w:rsidRPr="00B622BF">
        <w:rPr>
          <w:rFonts w:ascii="Times New Roman" w:eastAsia="仿宋_GB2312" w:hAnsi="Times New Roman" w:cs="Times New Roman"/>
        </w:rPr>
        <w:t>，</w:t>
      </w:r>
      <w:r w:rsidRPr="00B622BF">
        <w:rPr>
          <w:rFonts w:ascii="Times New Roman" w:eastAsia="仿宋_GB2312" w:hAnsi="Times New Roman" w:cs="Times New Roman"/>
        </w:rPr>
        <w:t xml:space="preserve"> </w:t>
      </w:r>
      <w:r w:rsidRPr="00B622BF">
        <w:rPr>
          <w:rFonts w:ascii="Times New Roman" w:eastAsia="仿宋_GB2312" w:hAnsi="Times New Roman" w:cs="Times New Roman"/>
        </w:rPr>
        <w:t>该批次产品的生产日期为</w:t>
      </w:r>
      <w:r w:rsidRPr="00B622BF">
        <w:rPr>
          <w:rFonts w:ascii="Times New Roman" w:eastAsia="仿宋_GB2312" w:hAnsi="Times New Roman" w:cs="Times New Roman" w:hint="eastAsia"/>
        </w:rPr>
        <w:t>2010</w:t>
      </w:r>
      <w:r w:rsidRPr="00B622BF">
        <w:rPr>
          <w:rFonts w:ascii="Times New Roman" w:eastAsia="仿宋_GB2312" w:hAnsi="Times New Roman" w:cs="Times New Roman"/>
        </w:rPr>
        <w:t>年</w:t>
      </w:r>
      <w:r w:rsidRPr="00B622BF">
        <w:rPr>
          <w:rFonts w:ascii="Times New Roman" w:eastAsia="仿宋_GB2312" w:hAnsi="Times New Roman" w:cs="Times New Roman" w:hint="eastAsia"/>
        </w:rPr>
        <w:t>10</w:t>
      </w:r>
      <w:r w:rsidRPr="00B622BF">
        <w:rPr>
          <w:rFonts w:ascii="Times New Roman" w:eastAsia="仿宋_GB2312" w:hAnsi="Times New Roman" w:cs="Times New Roman"/>
        </w:rPr>
        <w:t>月。经检索，该专利尚处于实质审查阶段，存在假冒专利行为的嫌疑。甲公司向市知识产权局提交了该产品专利证书复印件以及</w:t>
      </w:r>
      <w:r w:rsidRPr="00B622BF">
        <w:rPr>
          <w:rFonts w:ascii="Times New Roman" w:eastAsia="仿宋_GB2312" w:hAnsi="Times New Roman" w:cs="Times New Roman" w:hint="eastAsia"/>
        </w:rPr>
        <w:t>2010</w:t>
      </w:r>
      <w:r w:rsidRPr="00B622BF">
        <w:rPr>
          <w:rFonts w:ascii="Times New Roman" w:eastAsia="仿宋_GB2312" w:hAnsi="Times New Roman" w:cs="Times New Roman"/>
        </w:rPr>
        <w:t>年年费缴纳收据，证明该发明专利申请已于</w:t>
      </w:r>
      <w:r w:rsidRPr="00B622BF">
        <w:rPr>
          <w:rFonts w:ascii="Times New Roman" w:eastAsia="仿宋_GB2312" w:hAnsi="Times New Roman" w:cs="Times New Roman" w:hint="eastAsia"/>
        </w:rPr>
        <w:t>2010</w:t>
      </w:r>
      <w:r w:rsidRPr="00B622BF">
        <w:rPr>
          <w:rFonts w:ascii="Times New Roman" w:eastAsia="仿宋_GB2312" w:hAnsi="Times New Roman" w:cs="Times New Roman"/>
        </w:rPr>
        <w:t>年</w:t>
      </w:r>
      <w:r w:rsidRPr="00B622BF">
        <w:rPr>
          <w:rFonts w:ascii="Times New Roman" w:eastAsia="仿宋_GB2312" w:hAnsi="Times New Roman" w:cs="Times New Roman" w:hint="eastAsia"/>
        </w:rPr>
        <w:t>1</w:t>
      </w:r>
      <w:r w:rsidRPr="00B622BF">
        <w:rPr>
          <w:rFonts w:ascii="Times New Roman" w:eastAsia="仿宋_GB2312" w:hAnsi="Times New Roman" w:cs="Times New Roman"/>
        </w:rPr>
        <w:t>月被授予专利权，甲公司的热水器生产日期均在授权之后。</w:t>
      </w:r>
    </w:p>
    <w:p w:rsidR="00C23E91" w:rsidRPr="006A3D8C" w:rsidRDefault="00C23E91" w:rsidP="006A3D8C">
      <w:pPr>
        <w:pStyle w:val="a9"/>
        <w:spacing w:line="336" w:lineRule="auto"/>
        <w:ind w:firstLineChars="200" w:firstLine="480"/>
        <w:rPr>
          <w:rFonts w:ascii="Times New Roman" w:eastAsia="隶书" w:hAnsi="Times New Roman" w:cs="Times New Roman"/>
          <w:sz w:val="24"/>
          <w:szCs w:val="24"/>
        </w:rPr>
      </w:pPr>
      <w:r w:rsidRPr="006A3D8C">
        <w:rPr>
          <w:rFonts w:ascii="Times New Roman" w:eastAsia="隶书" w:hAnsi="Times New Roman" w:cs="Times New Roman" w:hint="eastAsia"/>
          <w:sz w:val="24"/>
          <w:szCs w:val="24"/>
        </w:rPr>
        <w:t>分析与评述</w:t>
      </w:r>
    </w:p>
    <w:p w:rsidR="00C23E91" w:rsidRPr="00B622BF" w:rsidRDefault="00C23E91" w:rsidP="00B622BF">
      <w:pPr>
        <w:pStyle w:val="a9"/>
        <w:spacing w:line="336" w:lineRule="auto"/>
        <w:ind w:firstLineChars="200" w:firstLine="420"/>
        <w:rPr>
          <w:rFonts w:ascii="Times New Roman" w:eastAsia="仿宋_GB2312" w:hAnsi="Times New Roman" w:cs="Times New Roman"/>
        </w:rPr>
      </w:pPr>
      <w:r w:rsidRPr="00B622BF">
        <w:rPr>
          <w:rFonts w:ascii="Times New Roman" w:eastAsia="仿宋_GB2312" w:hAnsi="Times New Roman" w:cs="Times New Roman"/>
        </w:rPr>
        <w:t>甲公司向国家知识产权局提交了发明专利申请。在假冒专利行为查处过程中，甲公司提交了专利证书复印件、缴纳专利年费的证明，以及涉案产品出厂日期证明等证据，证明涉案专利已被授予专利权，且涉案产品出厂日期在涉案专利授权之后的专利权有效期内。甲公司的标注行为不属于</w:t>
      </w:r>
      <w:r w:rsidRPr="00B622BF">
        <w:rPr>
          <w:rFonts w:ascii="Times New Roman" w:eastAsia="仿宋_GB2312" w:hAnsi="Times New Roman" w:cs="Times New Roman" w:hint="eastAsia"/>
        </w:rPr>
        <w:t>《</w:t>
      </w:r>
      <w:r w:rsidRPr="00B622BF">
        <w:rPr>
          <w:rFonts w:ascii="Times New Roman" w:eastAsia="仿宋_GB2312" w:hAnsi="Times New Roman" w:cs="Times New Roman"/>
        </w:rPr>
        <w:t>专利法实施细则</w:t>
      </w:r>
      <w:r w:rsidRPr="00B622BF">
        <w:rPr>
          <w:rFonts w:ascii="Times New Roman" w:eastAsia="仿宋_GB2312" w:hAnsi="Times New Roman" w:cs="Times New Roman" w:hint="eastAsia"/>
        </w:rPr>
        <w:t>》</w:t>
      </w:r>
      <w:r w:rsidRPr="00B622BF">
        <w:rPr>
          <w:rFonts w:ascii="Times New Roman" w:eastAsia="仿宋_GB2312" w:hAnsi="Times New Roman" w:cs="Times New Roman"/>
        </w:rPr>
        <w:t>第八十四条第一款第</w:t>
      </w:r>
      <w:r w:rsidRPr="00B622BF">
        <w:rPr>
          <w:rFonts w:ascii="Times New Roman" w:eastAsia="仿宋_GB2312" w:hAnsi="Times New Roman" w:cs="Times New Roman" w:hint="eastAsia"/>
        </w:rPr>
        <w:t>（一）</w:t>
      </w:r>
      <w:r w:rsidRPr="00B622BF">
        <w:rPr>
          <w:rFonts w:ascii="Times New Roman" w:eastAsia="仿宋_GB2312" w:hAnsi="Times New Roman" w:cs="Times New Roman"/>
        </w:rPr>
        <w:t>项的情形，不属于假冒专利行为。</w:t>
      </w:r>
    </w:p>
    <w:p w:rsidR="00C23E91" w:rsidRPr="009A568E" w:rsidRDefault="00C23E91" w:rsidP="00430121">
      <w:pPr>
        <w:pStyle w:val="3"/>
        <w:ind w:firstLine="562"/>
        <w:rPr>
          <w:rFonts w:ascii="Times New Roman" w:hAnsi="Times New Roman"/>
        </w:rPr>
      </w:pPr>
      <w:bookmarkStart w:id="829" w:name="_Hlk39440223"/>
      <w:bookmarkStart w:id="830" w:name="_Toc39915593"/>
      <w:bookmarkStart w:id="831" w:name="_Toc39915815"/>
      <w:bookmarkStart w:id="832" w:name="_Toc39917153"/>
      <w:bookmarkStart w:id="833" w:name="_Toc39924270"/>
      <w:r w:rsidRPr="009A568E">
        <w:rPr>
          <w:rFonts w:ascii="Times New Roman" w:hAnsi="Times New Roman" w:hint="eastAsia"/>
        </w:rPr>
        <w:t>二、</w:t>
      </w:r>
      <w:r w:rsidRPr="009A568E">
        <w:rPr>
          <w:rFonts w:ascii="Times New Roman" w:hAnsi="Times New Roman"/>
        </w:rPr>
        <w:t>专利权有效期内标注</w:t>
      </w:r>
      <w:bookmarkEnd w:id="830"/>
      <w:bookmarkEnd w:id="831"/>
      <w:bookmarkEnd w:id="832"/>
      <w:bookmarkEnd w:id="833"/>
    </w:p>
    <w:bookmarkEnd w:id="829"/>
    <w:p w:rsidR="00C23E91" w:rsidRPr="006A3D8C" w:rsidRDefault="00C23E91" w:rsidP="006A3D8C">
      <w:pPr>
        <w:pStyle w:val="a9"/>
        <w:spacing w:line="336" w:lineRule="auto"/>
        <w:ind w:firstLineChars="200" w:firstLine="482"/>
        <w:rPr>
          <w:rFonts w:ascii="楷体" w:eastAsia="楷体" w:hAnsi="楷体" w:cs="Times New Roman"/>
          <w:b/>
          <w:sz w:val="24"/>
          <w:szCs w:val="24"/>
        </w:rPr>
      </w:pPr>
      <w:r w:rsidRPr="006A3D8C">
        <w:rPr>
          <w:rFonts w:ascii="楷体" w:eastAsia="楷体" w:hAnsi="楷体" w:cs="Times New Roman"/>
          <w:b/>
          <w:sz w:val="24"/>
          <w:szCs w:val="24"/>
        </w:rPr>
        <w:t>【案例</w:t>
      </w:r>
      <w:r w:rsidRPr="006A3D8C">
        <w:rPr>
          <w:rFonts w:ascii="楷体" w:eastAsia="楷体" w:hAnsi="楷体" w:cs="Times New Roman" w:hint="eastAsia"/>
          <w:b/>
          <w:sz w:val="24"/>
          <w:szCs w:val="24"/>
        </w:rPr>
        <w:t>4-3-2</w:t>
      </w:r>
      <w:r w:rsidRPr="006A3D8C">
        <w:rPr>
          <w:rFonts w:ascii="楷体" w:eastAsia="楷体" w:hAnsi="楷体" w:cs="Times New Roman"/>
          <w:b/>
          <w:sz w:val="24"/>
          <w:szCs w:val="24"/>
        </w:rPr>
        <w:t>】</w:t>
      </w:r>
    </w:p>
    <w:p w:rsidR="00C23E91" w:rsidRPr="00B622BF" w:rsidRDefault="00C23E91" w:rsidP="00B622BF">
      <w:pPr>
        <w:pStyle w:val="a9"/>
        <w:spacing w:line="336" w:lineRule="auto"/>
        <w:ind w:firstLineChars="200" w:firstLine="420"/>
        <w:rPr>
          <w:rFonts w:ascii="Times New Roman" w:eastAsia="仿宋_GB2312" w:hAnsi="Times New Roman" w:cs="Times New Roman"/>
        </w:rPr>
      </w:pPr>
      <w:r w:rsidRPr="00B622BF">
        <w:rPr>
          <w:rFonts w:ascii="Times New Roman" w:eastAsia="仿宋_GB2312" w:hAnsi="Times New Roman" w:cs="Times New Roman" w:hint="eastAsia"/>
        </w:rPr>
        <w:t>2012</w:t>
      </w:r>
      <w:r w:rsidRPr="00B622BF">
        <w:rPr>
          <w:rFonts w:ascii="Times New Roman" w:eastAsia="仿宋_GB2312" w:hAnsi="Times New Roman" w:cs="Times New Roman"/>
        </w:rPr>
        <w:t>年，某商厦销售的</w:t>
      </w:r>
      <w:proofErr w:type="gramStart"/>
      <w:r w:rsidRPr="00B622BF">
        <w:rPr>
          <w:rFonts w:ascii="Times New Roman" w:eastAsia="仿宋_GB2312" w:hAnsi="Times New Roman" w:cs="Times New Roman"/>
        </w:rPr>
        <w:t>盒装抽纸产品</w:t>
      </w:r>
      <w:proofErr w:type="gramEnd"/>
      <w:r w:rsidRPr="00B622BF">
        <w:rPr>
          <w:rFonts w:ascii="Times New Roman" w:eastAsia="仿宋_GB2312" w:hAnsi="Times New Roman" w:cs="Times New Roman"/>
        </w:rPr>
        <w:t>外包装上印有</w:t>
      </w:r>
      <w:r w:rsidRPr="00B622BF">
        <w:rPr>
          <w:rFonts w:ascii="Times New Roman" w:eastAsia="仿宋_GB2312" w:hAnsi="Times New Roman" w:cs="Times New Roman" w:hint="eastAsia"/>
        </w:rPr>
        <w:t>“</w:t>
      </w:r>
      <w:r w:rsidR="009A568E" w:rsidRPr="00B622BF">
        <w:rPr>
          <w:rFonts w:ascii="Times New Roman" w:eastAsia="仿宋_GB2312" w:hAnsi="Times New Roman" w:cs="Times New Roman" w:hint="eastAsia"/>
        </w:rPr>
        <w:t>ZL</w:t>
      </w:r>
      <w:r w:rsidRPr="00B622BF">
        <w:rPr>
          <w:rFonts w:ascii="Times New Roman" w:eastAsia="仿宋_GB2312" w:hAnsi="Times New Roman" w:cs="Times New Roman" w:hint="eastAsia"/>
        </w:rPr>
        <w:t>20063</w:t>
      </w:r>
      <w:r w:rsidR="00902DBD" w:rsidRPr="00B622BF">
        <w:rPr>
          <w:rFonts w:ascii="Times New Roman" w:eastAsia="仿宋_GB2312" w:hAnsi="Times New Roman" w:cs="Times New Roman" w:hint="eastAsia"/>
        </w:rPr>
        <w:t>××××××××</w:t>
      </w:r>
      <w:r w:rsidRPr="00B622BF">
        <w:rPr>
          <w:rFonts w:ascii="Times New Roman" w:eastAsia="仿宋_GB2312" w:hAnsi="Times New Roman" w:cs="Times New Roman" w:hint="eastAsia"/>
        </w:rPr>
        <w:t>”</w:t>
      </w:r>
      <w:r w:rsidRPr="00B622BF">
        <w:rPr>
          <w:rFonts w:ascii="Times New Roman" w:eastAsia="仿宋_GB2312" w:hAnsi="Times New Roman" w:cs="Times New Roman"/>
        </w:rPr>
        <w:t>专利标识，该产品生产日期为</w:t>
      </w:r>
      <w:r w:rsidRPr="00B622BF">
        <w:rPr>
          <w:rFonts w:ascii="Times New Roman" w:eastAsia="仿宋_GB2312" w:hAnsi="Times New Roman" w:cs="Times New Roman" w:hint="eastAsia"/>
        </w:rPr>
        <w:t>2012</w:t>
      </w:r>
      <w:r w:rsidRPr="00B622BF">
        <w:rPr>
          <w:rFonts w:ascii="Times New Roman" w:eastAsia="仿宋_GB2312" w:hAnsi="Times New Roman" w:cs="Times New Roman"/>
        </w:rPr>
        <w:t>年</w:t>
      </w:r>
      <w:r w:rsidRPr="00B622BF">
        <w:rPr>
          <w:rFonts w:ascii="Times New Roman" w:eastAsia="仿宋_GB2312" w:hAnsi="Times New Roman" w:cs="Times New Roman" w:hint="eastAsia"/>
        </w:rPr>
        <w:t>1</w:t>
      </w:r>
      <w:r w:rsidRPr="00B622BF">
        <w:rPr>
          <w:rFonts w:ascii="Times New Roman" w:eastAsia="仿宋_GB2312" w:hAnsi="Times New Roman" w:cs="Times New Roman"/>
        </w:rPr>
        <w:t>月。</w:t>
      </w:r>
      <w:r w:rsidRPr="00B622BF">
        <w:rPr>
          <w:rFonts w:ascii="Times New Roman" w:eastAsia="仿宋_GB2312" w:hAnsi="Times New Roman" w:cs="Times New Roman"/>
        </w:rPr>
        <w:t xml:space="preserve"> </w:t>
      </w:r>
      <w:r w:rsidRPr="00B622BF">
        <w:rPr>
          <w:rFonts w:ascii="Times New Roman" w:eastAsia="仿宋_GB2312" w:hAnsi="Times New Roman" w:cs="Times New Roman"/>
        </w:rPr>
        <w:t>经检索，</w:t>
      </w:r>
      <w:r w:rsidRPr="00B622BF">
        <w:rPr>
          <w:rFonts w:ascii="Times New Roman" w:eastAsia="仿宋_GB2312" w:hAnsi="Times New Roman" w:cs="Times New Roman"/>
        </w:rPr>
        <w:t xml:space="preserve"> </w:t>
      </w:r>
      <w:r w:rsidRPr="00B622BF">
        <w:rPr>
          <w:rFonts w:ascii="Times New Roman" w:eastAsia="仿宋_GB2312" w:hAnsi="Times New Roman" w:cs="Times New Roman"/>
        </w:rPr>
        <w:t>该外观设计专利因未缴费于</w:t>
      </w:r>
      <w:r w:rsidRPr="00B622BF">
        <w:rPr>
          <w:rFonts w:ascii="Times New Roman" w:eastAsia="仿宋_GB2312" w:hAnsi="Times New Roman" w:cs="Times New Roman" w:hint="eastAsia"/>
        </w:rPr>
        <w:t>2011</w:t>
      </w:r>
      <w:r w:rsidRPr="00B622BF">
        <w:rPr>
          <w:rFonts w:ascii="Times New Roman" w:eastAsia="仿宋_GB2312" w:hAnsi="Times New Roman" w:cs="Times New Roman"/>
        </w:rPr>
        <w:t>年</w:t>
      </w:r>
      <w:r w:rsidRPr="00B622BF">
        <w:rPr>
          <w:rFonts w:ascii="Times New Roman" w:eastAsia="仿宋_GB2312" w:hAnsi="Times New Roman" w:cs="Times New Roman" w:hint="eastAsia"/>
        </w:rPr>
        <w:t>8</w:t>
      </w:r>
      <w:r w:rsidRPr="00B622BF">
        <w:rPr>
          <w:rFonts w:ascii="Times New Roman" w:eastAsia="仿宋_GB2312" w:hAnsi="Times New Roman" w:cs="Times New Roman"/>
        </w:rPr>
        <w:t>月终止，这种专利标注行为存在假冒专利行为的嫌疑。该商厦在指定期限内，向辖地知识产权局提交了由</w:t>
      </w:r>
      <w:proofErr w:type="gramStart"/>
      <w:r w:rsidRPr="00B622BF">
        <w:rPr>
          <w:rFonts w:ascii="Times New Roman" w:eastAsia="仿宋_GB2312" w:hAnsi="Times New Roman" w:cs="Times New Roman"/>
        </w:rPr>
        <w:t>盒装抽纸生产商</w:t>
      </w:r>
      <w:proofErr w:type="gramEnd"/>
      <w:r w:rsidRPr="00B622BF">
        <w:rPr>
          <w:rFonts w:ascii="Times New Roman" w:eastAsia="仿宋_GB2312" w:hAnsi="Times New Roman" w:cs="Times New Roman"/>
        </w:rPr>
        <w:t>提供的涉案专利的专利收费收据复印件，</w:t>
      </w:r>
      <w:r w:rsidRPr="00B622BF">
        <w:rPr>
          <w:rFonts w:ascii="Times New Roman" w:eastAsia="仿宋_GB2312" w:hAnsi="Times New Roman" w:cs="Times New Roman"/>
        </w:rPr>
        <w:t xml:space="preserve"> </w:t>
      </w:r>
      <w:r w:rsidRPr="00B622BF">
        <w:rPr>
          <w:rFonts w:ascii="Times New Roman" w:eastAsia="仿宋_GB2312" w:hAnsi="Times New Roman" w:cs="Times New Roman"/>
        </w:rPr>
        <w:t>辖地知识产权局核查属实，该专利仍为合法有效专利。</w:t>
      </w:r>
    </w:p>
    <w:p w:rsidR="00C23E91" w:rsidRPr="006A3D8C" w:rsidRDefault="00C23E91" w:rsidP="006A3D8C">
      <w:pPr>
        <w:pStyle w:val="a9"/>
        <w:spacing w:line="336" w:lineRule="auto"/>
        <w:ind w:firstLineChars="200" w:firstLine="480"/>
        <w:rPr>
          <w:rFonts w:ascii="Times New Roman" w:eastAsia="隶书" w:hAnsi="Times New Roman" w:cs="Times New Roman"/>
          <w:sz w:val="24"/>
          <w:szCs w:val="24"/>
        </w:rPr>
      </w:pPr>
      <w:r w:rsidRPr="006A3D8C">
        <w:rPr>
          <w:rFonts w:ascii="Times New Roman" w:eastAsia="隶书" w:hAnsi="Times New Roman" w:cs="Times New Roman" w:hint="eastAsia"/>
          <w:sz w:val="24"/>
          <w:szCs w:val="24"/>
        </w:rPr>
        <w:lastRenderedPageBreak/>
        <w:t>分析与评述</w:t>
      </w:r>
    </w:p>
    <w:p w:rsidR="00C23E91" w:rsidRPr="00B622BF" w:rsidRDefault="00C23E91" w:rsidP="00B622BF">
      <w:pPr>
        <w:pStyle w:val="a9"/>
        <w:spacing w:line="336" w:lineRule="auto"/>
        <w:ind w:firstLineChars="200" w:firstLine="420"/>
        <w:rPr>
          <w:rFonts w:ascii="Times New Roman" w:eastAsia="仿宋_GB2312" w:hAnsi="Times New Roman" w:cs="Times New Roman"/>
        </w:rPr>
      </w:pPr>
      <w:r w:rsidRPr="00B622BF">
        <w:rPr>
          <w:rFonts w:ascii="Times New Roman" w:eastAsia="仿宋_GB2312" w:hAnsi="Times New Roman" w:cs="Times New Roman"/>
        </w:rPr>
        <w:t>涉案</w:t>
      </w:r>
      <w:proofErr w:type="gramStart"/>
      <w:r w:rsidRPr="00B622BF">
        <w:rPr>
          <w:rFonts w:ascii="Times New Roman" w:eastAsia="仿宋_GB2312" w:hAnsi="Times New Roman" w:cs="Times New Roman"/>
        </w:rPr>
        <w:t>盒装抽纸生产</w:t>
      </w:r>
      <w:proofErr w:type="gramEnd"/>
      <w:r w:rsidRPr="00B622BF">
        <w:rPr>
          <w:rFonts w:ascii="Times New Roman" w:eastAsia="仿宋_GB2312" w:hAnsi="Times New Roman" w:cs="Times New Roman"/>
        </w:rPr>
        <w:t>日期在专利权终止之后，但专利权人及时续费，</w:t>
      </w:r>
      <w:r w:rsidRPr="00B622BF">
        <w:rPr>
          <w:rFonts w:ascii="Times New Roman" w:eastAsia="仿宋_GB2312" w:hAnsi="Times New Roman" w:cs="Times New Roman"/>
        </w:rPr>
        <w:t xml:space="preserve"> </w:t>
      </w:r>
      <w:r w:rsidRPr="00B622BF">
        <w:rPr>
          <w:rFonts w:ascii="Times New Roman" w:eastAsia="仿宋_GB2312" w:hAnsi="Times New Roman" w:cs="Times New Roman"/>
        </w:rPr>
        <w:t>续接了专利权有效期，因此</w:t>
      </w:r>
      <w:proofErr w:type="gramStart"/>
      <w:r w:rsidRPr="00B622BF">
        <w:rPr>
          <w:rFonts w:ascii="Times New Roman" w:eastAsia="仿宋_GB2312" w:hAnsi="Times New Roman" w:cs="Times New Roman"/>
        </w:rPr>
        <w:t>盒装抽纸包装</w:t>
      </w:r>
      <w:proofErr w:type="gramEnd"/>
      <w:r w:rsidRPr="00B622BF">
        <w:rPr>
          <w:rFonts w:ascii="Times New Roman" w:eastAsia="仿宋_GB2312" w:hAnsi="Times New Roman" w:cs="Times New Roman"/>
        </w:rPr>
        <w:t>的外观设计专利权仍处于有效状态。在有效期内依法在专利产品、依照专利方法直接获得的产品或者其包装上标注专利标识，不属于假冒专利行为。</w:t>
      </w:r>
    </w:p>
    <w:p w:rsidR="00C23E91" w:rsidRPr="006A3D8C" w:rsidRDefault="00C23E91" w:rsidP="006A3D8C">
      <w:pPr>
        <w:pStyle w:val="a9"/>
        <w:spacing w:line="336" w:lineRule="auto"/>
        <w:ind w:firstLineChars="200" w:firstLine="482"/>
        <w:rPr>
          <w:rFonts w:ascii="楷体" w:eastAsia="楷体" w:hAnsi="楷体" w:cs="Times New Roman"/>
          <w:b/>
          <w:sz w:val="24"/>
          <w:szCs w:val="24"/>
        </w:rPr>
      </w:pPr>
      <w:r w:rsidRPr="006A3D8C">
        <w:rPr>
          <w:rFonts w:ascii="楷体" w:eastAsia="楷体" w:hAnsi="楷体" w:cs="Times New Roman"/>
          <w:b/>
          <w:sz w:val="24"/>
          <w:szCs w:val="24"/>
        </w:rPr>
        <w:t>【案例</w:t>
      </w:r>
      <w:r w:rsidRPr="006A3D8C">
        <w:rPr>
          <w:rFonts w:ascii="楷体" w:eastAsia="楷体" w:hAnsi="楷体" w:cs="Times New Roman" w:hint="eastAsia"/>
          <w:b/>
          <w:sz w:val="24"/>
          <w:szCs w:val="24"/>
        </w:rPr>
        <w:t>4-3-3</w:t>
      </w:r>
      <w:r w:rsidRPr="006A3D8C">
        <w:rPr>
          <w:rFonts w:ascii="楷体" w:eastAsia="楷体" w:hAnsi="楷体" w:cs="Times New Roman"/>
          <w:b/>
          <w:sz w:val="24"/>
          <w:szCs w:val="24"/>
        </w:rPr>
        <w:t>】</w:t>
      </w:r>
    </w:p>
    <w:p w:rsidR="00C23E91" w:rsidRPr="00B622BF" w:rsidRDefault="00C23E91" w:rsidP="00B622BF">
      <w:pPr>
        <w:pStyle w:val="a9"/>
        <w:spacing w:line="336" w:lineRule="auto"/>
        <w:ind w:firstLineChars="200" w:firstLine="420"/>
        <w:rPr>
          <w:rFonts w:ascii="Times New Roman" w:eastAsia="仿宋_GB2312" w:hAnsi="Times New Roman" w:cs="Times New Roman"/>
        </w:rPr>
      </w:pPr>
      <w:r w:rsidRPr="00B622BF">
        <w:rPr>
          <w:rFonts w:ascii="Times New Roman" w:eastAsia="仿宋_GB2312" w:hAnsi="Times New Roman" w:cs="Times New Roman"/>
        </w:rPr>
        <w:t>某市知识产权局</w:t>
      </w:r>
      <w:r w:rsidRPr="00B622BF">
        <w:rPr>
          <w:rFonts w:ascii="Times New Roman" w:eastAsia="仿宋_GB2312" w:hAnsi="Times New Roman" w:cs="Times New Roman" w:hint="eastAsia"/>
        </w:rPr>
        <w:t>2011</w:t>
      </w:r>
      <w:r w:rsidRPr="00B622BF">
        <w:rPr>
          <w:rFonts w:ascii="Times New Roman" w:eastAsia="仿宋_GB2312" w:hAnsi="Times New Roman" w:cs="Times New Roman"/>
        </w:rPr>
        <w:t>年</w:t>
      </w:r>
      <w:r w:rsidRPr="00B622BF">
        <w:rPr>
          <w:rFonts w:ascii="Times New Roman" w:eastAsia="仿宋_GB2312" w:hAnsi="Times New Roman" w:cs="Times New Roman" w:hint="eastAsia"/>
        </w:rPr>
        <w:t>1</w:t>
      </w:r>
      <w:r w:rsidRPr="00B622BF">
        <w:rPr>
          <w:rFonts w:ascii="Times New Roman" w:eastAsia="仿宋_GB2312" w:hAnsi="Times New Roman" w:cs="Times New Roman"/>
        </w:rPr>
        <w:t>月对某商场进行专利执法检查，</w:t>
      </w:r>
      <w:r w:rsidRPr="00B622BF">
        <w:rPr>
          <w:rFonts w:ascii="Times New Roman" w:eastAsia="仿宋_GB2312" w:hAnsi="Times New Roman" w:cs="Times New Roman"/>
        </w:rPr>
        <w:t xml:space="preserve"> </w:t>
      </w:r>
      <w:proofErr w:type="gramStart"/>
      <w:r w:rsidRPr="00B622BF">
        <w:rPr>
          <w:rFonts w:ascii="Times New Roman" w:eastAsia="仿宋_GB2312" w:hAnsi="Times New Roman" w:cs="Times New Roman"/>
        </w:rPr>
        <w:t>查出甲</w:t>
      </w:r>
      <w:proofErr w:type="gramEnd"/>
      <w:r w:rsidRPr="00B622BF">
        <w:rPr>
          <w:rFonts w:ascii="Times New Roman" w:eastAsia="仿宋_GB2312" w:hAnsi="Times New Roman" w:cs="Times New Roman"/>
        </w:rPr>
        <w:t>公司酸奶机上标注专利标识所对应的实用新型专利权已于</w:t>
      </w:r>
      <w:r w:rsidRPr="00B622BF">
        <w:rPr>
          <w:rFonts w:ascii="Times New Roman" w:eastAsia="仿宋_GB2312" w:hAnsi="Times New Roman" w:cs="Times New Roman" w:hint="eastAsia"/>
        </w:rPr>
        <w:t>2010</w:t>
      </w:r>
      <w:r w:rsidRPr="00B622BF">
        <w:rPr>
          <w:rFonts w:ascii="Times New Roman" w:eastAsia="仿宋_GB2312" w:hAnsi="Times New Roman" w:cs="Times New Roman"/>
        </w:rPr>
        <w:t>年</w:t>
      </w:r>
      <w:r w:rsidRPr="00B622BF">
        <w:rPr>
          <w:rFonts w:ascii="Times New Roman" w:eastAsia="仿宋_GB2312" w:hAnsi="Times New Roman" w:cs="Times New Roman"/>
        </w:rPr>
        <w:t xml:space="preserve"> </w:t>
      </w:r>
      <w:r w:rsidRPr="00B622BF">
        <w:rPr>
          <w:rFonts w:ascii="Times New Roman" w:eastAsia="仿宋_GB2312" w:hAnsi="Times New Roman" w:cs="Times New Roman" w:hint="eastAsia"/>
        </w:rPr>
        <w:t>9</w:t>
      </w:r>
      <w:r w:rsidRPr="00B622BF">
        <w:rPr>
          <w:rFonts w:ascii="Times New Roman" w:eastAsia="仿宋_GB2312" w:hAnsi="Times New Roman" w:cs="Times New Roman"/>
        </w:rPr>
        <w:t>月</w:t>
      </w:r>
      <w:r w:rsidRPr="00B622BF">
        <w:rPr>
          <w:rFonts w:ascii="Times New Roman" w:eastAsia="仿宋_GB2312" w:hAnsi="Times New Roman" w:cs="Times New Roman" w:hint="eastAsia"/>
        </w:rPr>
        <w:t>22</w:t>
      </w:r>
      <w:r w:rsidRPr="00B622BF">
        <w:rPr>
          <w:rFonts w:ascii="Times New Roman" w:eastAsia="仿宋_GB2312" w:hAnsi="Times New Roman" w:cs="Times New Roman"/>
        </w:rPr>
        <w:t>日终止。因其继续在包装上标注涉嫌假冒专利行为，执法人员向该商场和甲公司发出行政处罚告知书。随后，甲公司提交了上述批次</w:t>
      </w:r>
      <w:proofErr w:type="gramStart"/>
      <w:r w:rsidRPr="00B622BF">
        <w:rPr>
          <w:rFonts w:ascii="Times New Roman" w:eastAsia="仿宋_GB2312" w:hAnsi="Times New Roman" w:cs="Times New Roman"/>
        </w:rPr>
        <w:t>酸奶机</w:t>
      </w:r>
      <w:proofErr w:type="gramEnd"/>
      <w:r w:rsidRPr="00B622BF">
        <w:rPr>
          <w:rFonts w:ascii="Times New Roman" w:eastAsia="仿宋_GB2312" w:hAnsi="Times New Roman" w:cs="Times New Roman"/>
        </w:rPr>
        <w:t>的生产及标注日期为</w:t>
      </w:r>
      <w:r w:rsidRPr="00B622BF">
        <w:rPr>
          <w:rFonts w:ascii="Times New Roman" w:eastAsia="仿宋_GB2312" w:hAnsi="Times New Roman" w:cs="Times New Roman" w:hint="eastAsia"/>
        </w:rPr>
        <w:t>2010</w:t>
      </w:r>
      <w:r w:rsidRPr="00B622BF">
        <w:rPr>
          <w:rFonts w:ascii="Times New Roman" w:eastAsia="仿宋_GB2312" w:hAnsi="Times New Roman" w:cs="Times New Roman"/>
        </w:rPr>
        <w:t>年</w:t>
      </w:r>
      <w:r w:rsidRPr="00B622BF">
        <w:rPr>
          <w:rFonts w:ascii="Times New Roman" w:eastAsia="仿宋_GB2312" w:hAnsi="Times New Roman" w:cs="Times New Roman" w:hint="eastAsia"/>
        </w:rPr>
        <w:t>4</w:t>
      </w:r>
      <w:r w:rsidRPr="00B622BF">
        <w:rPr>
          <w:rFonts w:ascii="Times New Roman" w:eastAsia="仿宋_GB2312" w:hAnsi="Times New Roman" w:cs="Times New Roman"/>
        </w:rPr>
        <w:t>月的证明。</w:t>
      </w:r>
    </w:p>
    <w:p w:rsidR="00C23E91" w:rsidRPr="006A3D8C" w:rsidRDefault="00C23E91" w:rsidP="006A3D8C">
      <w:pPr>
        <w:pStyle w:val="a9"/>
        <w:spacing w:line="336" w:lineRule="auto"/>
        <w:ind w:firstLineChars="200" w:firstLine="480"/>
        <w:rPr>
          <w:rFonts w:ascii="Times New Roman" w:eastAsia="隶书" w:hAnsi="Times New Roman" w:cs="Times New Roman"/>
          <w:sz w:val="24"/>
          <w:szCs w:val="24"/>
        </w:rPr>
      </w:pPr>
      <w:r w:rsidRPr="006A3D8C">
        <w:rPr>
          <w:rFonts w:ascii="Times New Roman" w:eastAsia="隶书" w:hAnsi="Times New Roman" w:cs="Times New Roman" w:hint="eastAsia"/>
          <w:sz w:val="24"/>
          <w:szCs w:val="24"/>
        </w:rPr>
        <w:t>分析与评述</w:t>
      </w:r>
    </w:p>
    <w:p w:rsidR="00C23E91" w:rsidRPr="00B622BF" w:rsidRDefault="00C23E91" w:rsidP="00B622BF">
      <w:pPr>
        <w:pStyle w:val="a9"/>
        <w:spacing w:line="336" w:lineRule="auto"/>
        <w:ind w:firstLineChars="200" w:firstLine="420"/>
        <w:rPr>
          <w:rFonts w:ascii="Times New Roman" w:eastAsia="仿宋_GB2312" w:hAnsi="Times New Roman" w:cs="Times New Roman"/>
        </w:rPr>
      </w:pPr>
      <w:r w:rsidRPr="00B622BF">
        <w:rPr>
          <w:rFonts w:ascii="Times New Roman" w:eastAsia="仿宋_GB2312" w:hAnsi="Times New Roman" w:cs="Times New Roman"/>
        </w:rPr>
        <w:t>甲公司能够提供该批次</w:t>
      </w:r>
      <w:proofErr w:type="gramStart"/>
      <w:r w:rsidRPr="00B622BF">
        <w:rPr>
          <w:rFonts w:ascii="Times New Roman" w:eastAsia="仿宋_GB2312" w:hAnsi="Times New Roman" w:cs="Times New Roman"/>
        </w:rPr>
        <w:t>酸奶机</w:t>
      </w:r>
      <w:proofErr w:type="gramEnd"/>
      <w:r w:rsidRPr="00B622BF">
        <w:rPr>
          <w:rFonts w:ascii="Times New Roman" w:eastAsia="仿宋_GB2312" w:hAnsi="Times New Roman" w:cs="Times New Roman"/>
        </w:rPr>
        <w:t>的生产和标注日期在专利权终止之前的证明，因此甲公司的专利标注行为符合</w:t>
      </w:r>
      <w:r w:rsidRPr="00B622BF">
        <w:rPr>
          <w:rFonts w:ascii="Times New Roman" w:eastAsia="仿宋_GB2312" w:hAnsi="Times New Roman" w:cs="Times New Roman" w:hint="eastAsia"/>
        </w:rPr>
        <w:t>《</w:t>
      </w:r>
      <w:r w:rsidRPr="00B622BF">
        <w:rPr>
          <w:rFonts w:ascii="Times New Roman" w:eastAsia="仿宋_GB2312" w:hAnsi="Times New Roman" w:cs="Times New Roman"/>
        </w:rPr>
        <w:t>专利法实施细则</w:t>
      </w:r>
      <w:r w:rsidRPr="00B622BF">
        <w:rPr>
          <w:rFonts w:ascii="Times New Roman" w:eastAsia="仿宋_GB2312" w:hAnsi="Times New Roman" w:cs="Times New Roman" w:hint="eastAsia"/>
        </w:rPr>
        <w:t>》</w:t>
      </w:r>
      <w:r w:rsidRPr="00B622BF">
        <w:rPr>
          <w:rFonts w:ascii="Times New Roman" w:eastAsia="仿宋_GB2312" w:hAnsi="Times New Roman" w:cs="Times New Roman"/>
        </w:rPr>
        <w:t>第八十四条第二款的规定，不属于假冒专利行为。</w:t>
      </w:r>
    </w:p>
    <w:p w:rsidR="00C23E91" w:rsidRPr="006A3D8C" w:rsidRDefault="00C23E91" w:rsidP="006A3D8C">
      <w:pPr>
        <w:pStyle w:val="a9"/>
        <w:spacing w:line="336" w:lineRule="auto"/>
        <w:ind w:firstLineChars="200" w:firstLine="482"/>
        <w:rPr>
          <w:rFonts w:ascii="楷体" w:eastAsia="楷体" w:hAnsi="楷体" w:cs="Times New Roman"/>
          <w:b/>
          <w:sz w:val="24"/>
          <w:szCs w:val="24"/>
        </w:rPr>
      </w:pPr>
      <w:r w:rsidRPr="006A3D8C">
        <w:rPr>
          <w:rFonts w:ascii="楷体" w:eastAsia="楷体" w:hAnsi="楷体" w:cs="Times New Roman"/>
          <w:b/>
          <w:sz w:val="24"/>
          <w:szCs w:val="24"/>
        </w:rPr>
        <w:t>【案例</w:t>
      </w:r>
      <w:r w:rsidRPr="006A3D8C">
        <w:rPr>
          <w:rFonts w:ascii="楷体" w:eastAsia="楷体" w:hAnsi="楷体" w:cs="Times New Roman" w:hint="eastAsia"/>
          <w:b/>
          <w:sz w:val="24"/>
          <w:szCs w:val="24"/>
        </w:rPr>
        <w:t>4-3-4</w:t>
      </w:r>
      <w:r w:rsidRPr="006A3D8C">
        <w:rPr>
          <w:rFonts w:ascii="楷体" w:eastAsia="楷体" w:hAnsi="楷体" w:cs="Times New Roman"/>
          <w:b/>
          <w:sz w:val="24"/>
          <w:szCs w:val="24"/>
        </w:rPr>
        <w:t>】</w:t>
      </w:r>
    </w:p>
    <w:p w:rsidR="00C23E91" w:rsidRPr="00B622BF" w:rsidRDefault="00C23E91" w:rsidP="00B622BF">
      <w:pPr>
        <w:pStyle w:val="a9"/>
        <w:spacing w:line="336" w:lineRule="auto"/>
        <w:ind w:firstLineChars="200" w:firstLine="420"/>
        <w:rPr>
          <w:rFonts w:ascii="Times New Roman" w:eastAsia="仿宋_GB2312" w:hAnsi="Times New Roman" w:cs="Times New Roman"/>
        </w:rPr>
      </w:pPr>
      <w:r w:rsidRPr="00B622BF">
        <w:rPr>
          <w:rFonts w:ascii="Times New Roman" w:eastAsia="仿宋_GB2312" w:hAnsi="Times New Roman" w:cs="Times New Roman" w:hint="eastAsia"/>
        </w:rPr>
        <w:t>2011</w:t>
      </w:r>
      <w:r w:rsidRPr="00B622BF">
        <w:rPr>
          <w:rFonts w:ascii="Times New Roman" w:eastAsia="仿宋_GB2312" w:hAnsi="Times New Roman" w:cs="Times New Roman"/>
        </w:rPr>
        <w:t>年</w:t>
      </w:r>
      <w:r w:rsidRPr="00B622BF">
        <w:rPr>
          <w:rFonts w:ascii="Times New Roman" w:eastAsia="仿宋_GB2312" w:hAnsi="Times New Roman" w:cs="Times New Roman" w:hint="eastAsia"/>
        </w:rPr>
        <w:t>3</w:t>
      </w:r>
      <w:r w:rsidRPr="00B622BF">
        <w:rPr>
          <w:rFonts w:ascii="Times New Roman" w:eastAsia="仿宋_GB2312" w:hAnsi="Times New Roman" w:cs="Times New Roman"/>
        </w:rPr>
        <w:t>月，某市知识产权局接到举报称，发现某商场出售标注有专利号的自动铅笔，相关专利权已于</w:t>
      </w:r>
      <w:r w:rsidRPr="00B622BF">
        <w:rPr>
          <w:rFonts w:ascii="Times New Roman" w:eastAsia="仿宋_GB2312" w:hAnsi="Times New Roman" w:cs="Times New Roman" w:hint="eastAsia"/>
        </w:rPr>
        <w:t>2009</w:t>
      </w:r>
      <w:r w:rsidRPr="00B622BF">
        <w:rPr>
          <w:rFonts w:ascii="Times New Roman" w:eastAsia="仿宋_GB2312" w:hAnsi="Times New Roman" w:cs="Times New Roman"/>
        </w:rPr>
        <w:t>年</w:t>
      </w:r>
      <w:r w:rsidRPr="00B622BF">
        <w:rPr>
          <w:rFonts w:ascii="Times New Roman" w:eastAsia="仿宋_GB2312" w:hAnsi="Times New Roman" w:cs="Times New Roman" w:hint="eastAsia"/>
        </w:rPr>
        <w:t>10</w:t>
      </w:r>
      <w:r w:rsidRPr="00B622BF">
        <w:rPr>
          <w:rFonts w:ascii="Times New Roman" w:eastAsia="仿宋_GB2312" w:hAnsi="Times New Roman" w:cs="Times New Roman"/>
        </w:rPr>
        <w:t>月到期，涉嫌假冒专利行为。该局执法人员对该商场出售的自动铅笔抽样取证，并要求该商场在规定时间内提供该产品的进货、销售情况证明。相关铅笔供应商提供了相关证据，证明</w:t>
      </w:r>
      <w:r w:rsidRPr="00B622BF">
        <w:rPr>
          <w:rFonts w:ascii="Times New Roman" w:eastAsia="仿宋_GB2312" w:hAnsi="Times New Roman" w:cs="Times New Roman" w:hint="eastAsia"/>
        </w:rPr>
        <w:t>2009</w:t>
      </w:r>
      <w:r w:rsidRPr="00B622BF">
        <w:rPr>
          <w:rFonts w:ascii="Times New Roman" w:eastAsia="仿宋_GB2312" w:hAnsi="Times New Roman" w:cs="Times New Roman"/>
        </w:rPr>
        <w:t>年</w:t>
      </w:r>
      <w:r w:rsidRPr="00B622BF">
        <w:rPr>
          <w:rFonts w:ascii="Times New Roman" w:eastAsia="仿宋_GB2312" w:hAnsi="Times New Roman" w:cs="Times New Roman" w:hint="eastAsia"/>
        </w:rPr>
        <w:t>5</w:t>
      </w:r>
      <w:r w:rsidRPr="00B622BF">
        <w:rPr>
          <w:rFonts w:ascii="Times New Roman" w:eastAsia="仿宋_GB2312" w:hAnsi="Times New Roman" w:cs="Times New Roman"/>
        </w:rPr>
        <w:t>月该商场开业</w:t>
      </w:r>
      <w:proofErr w:type="gramStart"/>
      <w:r w:rsidRPr="00B622BF">
        <w:rPr>
          <w:rFonts w:ascii="Times New Roman" w:eastAsia="仿宋_GB2312" w:hAnsi="Times New Roman" w:cs="Times New Roman"/>
        </w:rPr>
        <w:t>时供应</w:t>
      </w:r>
      <w:proofErr w:type="gramEnd"/>
      <w:r w:rsidRPr="00B622BF">
        <w:rPr>
          <w:rFonts w:ascii="Times New Roman" w:eastAsia="仿宋_GB2312" w:hAnsi="Times New Roman" w:cs="Times New Roman"/>
        </w:rPr>
        <w:t>了一批铅笔，因销售情况不佳，商场后来再未进货。经核实，供应商所述属实。</w:t>
      </w:r>
    </w:p>
    <w:p w:rsidR="00C23E91" w:rsidRPr="006A3D8C" w:rsidRDefault="00C23E91" w:rsidP="006A3D8C">
      <w:pPr>
        <w:pStyle w:val="a9"/>
        <w:spacing w:line="336" w:lineRule="auto"/>
        <w:ind w:firstLineChars="200" w:firstLine="480"/>
        <w:rPr>
          <w:rFonts w:ascii="Times New Roman" w:eastAsia="隶书" w:hAnsi="Times New Roman" w:cs="Times New Roman"/>
          <w:sz w:val="24"/>
          <w:szCs w:val="24"/>
        </w:rPr>
      </w:pPr>
      <w:r w:rsidRPr="006A3D8C">
        <w:rPr>
          <w:rFonts w:ascii="Times New Roman" w:eastAsia="隶书" w:hAnsi="Times New Roman" w:cs="Times New Roman" w:hint="eastAsia"/>
          <w:sz w:val="24"/>
          <w:szCs w:val="24"/>
        </w:rPr>
        <w:t>分析与评述</w:t>
      </w:r>
    </w:p>
    <w:p w:rsidR="00C23E91" w:rsidRPr="00B622BF" w:rsidRDefault="00C23E91" w:rsidP="00B622BF">
      <w:pPr>
        <w:pStyle w:val="a9"/>
        <w:spacing w:line="336" w:lineRule="auto"/>
        <w:ind w:firstLineChars="200" w:firstLine="420"/>
        <w:rPr>
          <w:rFonts w:ascii="Times New Roman" w:eastAsia="仿宋_GB2312" w:hAnsi="Times New Roman" w:cs="Times New Roman"/>
        </w:rPr>
      </w:pPr>
      <w:r w:rsidRPr="00B622BF">
        <w:rPr>
          <w:rFonts w:ascii="Times New Roman" w:eastAsia="仿宋_GB2312" w:hAnsi="Times New Roman" w:cs="Times New Roman"/>
        </w:rPr>
        <w:t>商场及供应商并非专利权的拥有主体，但其购买产品的时间早于专利权终止前，显然，专利标识的标注时间不晚于产品的出厂时间，</w:t>
      </w:r>
      <w:r w:rsidRPr="00B622BF">
        <w:rPr>
          <w:rFonts w:ascii="Times New Roman" w:eastAsia="仿宋_GB2312" w:hAnsi="Times New Roman" w:cs="Times New Roman"/>
        </w:rPr>
        <w:t xml:space="preserve">  </w:t>
      </w:r>
      <w:r w:rsidRPr="00B622BF">
        <w:rPr>
          <w:rFonts w:ascii="Times New Roman" w:eastAsia="仿宋_GB2312" w:hAnsi="Times New Roman" w:cs="Times New Roman"/>
        </w:rPr>
        <w:t>因此，可以推定上述标注行为发生于专利权终止之前。</w:t>
      </w:r>
    </w:p>
    <w:p w:rsidR="00C23E91" w:rsidRPr="009A568E" w:rsidRDefault="00C23E91" w:rsidP="00430121">
      <w:pPr>
        <w:pStyle w:val="3"/>
        <w:ind w:firstLine="562"/>
        <w:rPr>
          <w:rFonts w:ascii="Times New Roman" w:hAnsi="Times New Roman"/>
        </w:rPr>
      </w:pPr>
      <w:bookmarkStart w:id="834" w:name="_Hlk39440207"/>
      <w:bookmarkStart w:id="835" w:name="_Toc39915594"/>
      <w:bookmarkStart w:id="836" w:name="_Toc39915816"/>
      <w:bookmarkStart w:id="837" w:name="_Toc39917154"/>
      <w:bookmarkStart w:id="838" w:name="_Toc39924271"/>
      <w:r w:rsidRPr="009A568E">
        <w:rPr>
          <w:rFonts w:ascii="Times New Roman" w:hAnsi="Times New Roman" w:hint="eastAsia"/>
        </w:rPr>
        <w:t>三、</w:t>
      </w:r>
      <w:r w:rsidRPr="009A568E">
        <w:rPr>
          <w:rFonts w:ascii="Times New Roman" w:hAnsi="Times New Roman"/>
        </w:rPr>
        <w:t>不知情销售</w:t>
      </w:r>
      <w:bookmarkEnd w:id="835"/>
      <w:bookmarkEnd w:id="836"/>
      <w:bookmarkEnd w:id="837"/>
      <w:bookmarkEnd w:id="838"/>
    </w:p>
    <w:bookmarkEnd w:id="834"/>
    <w:p w:rsidR="00C23E91" w:rsidRPr="00B622BF" w:rsidRDefault="00C23E91" w:rsidP="00B622BF">
      <w:pPr>
        <w:pStyle w:val="a9"/>
        <w:spacing w:line="336" w:lineRule="auto"/>
        <w:ind w:firstLineChars="200" w:firstLine="420"/>
        <w:rPr>
          <w:rFonts w:hAnsi="宋体" w:cs="Times New Roman"/>
        </w:rPr>
      </w:pPr>
      <w:r w:rsidRPr="00B622BF">
        <w:rPr>
          <w:rFonts w:hAnsi="宋体" w:cs="Times New Roman" w:hint="eastAsia"/>
        </w:rPr>
        <w:t>《</w:t>
      </w:r>
      <w:r w:rsidRPr="00B622BF">
        <w:rPr>
          <w:rFonts w:hAnsi="宋体" w:cs="Times New Roman"/>
        </w:rPr>
        <w:t>专利法实施细则</w:t>
      </w:r>
      <w:r w:rsidRPr="00B622BF">
        <w:rPr>
          <w:rFonts w:hAnsi="宋体" w:cs="Times New Roman" w:hint="eastAsia"/>
        </w:rPr>
        <w:t>》</w:t>
      </w:r>
      <w:r w:rsidRPr="00B622BF">
        <w:rPr>
          <w:rFonts w:hAnsi="宋体" w:cs="Times New Roman"/>
        </w:rPr>
        <w:t>第八十四条第三款规定，销售不知道是假冒专利的产品，并且能够证明该产品合法来源的，由管理专利工作的部门责令停止销售，但免除罚款的处罚。</w:t>
      </w:r>
    </w:p>
    <w:p w:rsidR="00C23E91" w:rsidRPr="006A3D8C" w:rsidRDefault="00C23E91" w:rsidP="006A3D8C">
      <w:pPr>
        <w:pStyle w:val="a9"/>
        <w:spacing w:line="336" w:lineRule="auto"/>
        <w:ind w:firstLineChars="200" w:firstLine="482"/>
        <w:rPr>
          <w:rFonts w:ascii="楷体" w:eastAsia="楷体" w:hAnsi="楷体" w:cs="Times New Roman"/>
          <w:b/>
          <w:sz w:val="24"/>
          <w:szCs w:val="24"/>
        </w:rPr>
      </w:pPr>
      <w:r w:rsidRPr="006A3D8C">
        <w:rPr>
          <w:rFonts w:ascii="楷体" w:eastAsia="楷体" w:hAnsi="楷体" w:cs="Times New Roman"/>
          <w:b/>
          <w:sz w:val="24"/>
          <w:szCs w:val="24"/>
        </w:rPr>
        <w:t>【案例</w:t>
      </w:r>
      <w:r w:rsidRPr="006A3D8C">
        <w:rPr>
          <w:rFonts w:ascii="楷体" w:eastAsia="楷体" w:hAnsi="楷体" w:cs="Times New Roman" w:hint="eastAsia"/>
          <w:b/>
          <w:sz w:val="24"/>
          <w:szCs w:val="24"/>
        </w:rPr>
        <w:t>4-3-5</w:t>
      </w:r>
      <w:r w:rsidRPr="006A3D8C">
        <w:rPr>
          <w:rFonts w:ascii="楷体" w:eastAsia="楷体" w:hAnsi="楷体" w:cs="Times New Roman"/>
          <w:b/>
          <w:sz w:val="24"/>
          <w:szCs w:val="24"/>
        </w:rPr>
        <w:t>】</w:t>
      </w:r>
    </w:p>
    <w:p w:rsidR="00C23E91" w:rsidRPr="00B622BF" w:rsidRDefault="00C23E91" w:rsidP="00B622BF">
      <w:pPr>
        <w:pStyle w:val="a9"/>
        <w:spacing w:line="336" w:lineRule="auto"/>
        <w:ind w:firstLineChars="200" w:firstLine="420"/>
        <w:rPr>
          <w:rFonts w:ascii="Times New Roman" w:eastAsia="仿宋_GB2312" w:hAnsi="Times New Roman" w:cs="Times New Roman"/>
        </w:rPr>
      </w:pPr>
      <w:r w:rsidRPr="00B622BF">
        <w:rPr>
          <w:rFonts w:ascii="Times New Roman" w:eastAsia="仿宋_GB2312" w:hAnsi="Times New Roman" w:cs="Times New Roman"/>
        </w:rPr>
        <w:t>某商场销售的水杯上标注有专利标识，经查，所标识的专利号对应的专利并非水杯，而是铁锅，涉嫌假冒专利行为。执法人员向商场发出行政处罚告知书，商场提交了进货合同发票等证据，</w:t>
      </w:r>
      <w:r w:rsidRPr="00B622BF">
        <w:rPr>
          <w:rFonts w:ascii="Times New Roman" w:eastAsia="仿宋_GB2312" w:hAnsi="Times New Roman" w:cs="Times New Roman"/>
        </w:rPr>
        <w:t xml:space="preserve"> </w:t>
      </w:r>
      <w:r w:rsidRPr="00B622BF">
        <w:rPr>
          <w:rFonts w:ascii="Times New Roman" w:eastAsia="仿宋_GB2312" w:hAnsi="Times New Roman" w:cs="Times New Roman"/>
        </w:rPr>
        <w:t>证明产品具有合法来源，并称事先不知道为假冒专利产品。</w:t>
      </w:r>
    </w:p>
    <w:p w:rsidR="00C23E91" w:rsidRPr="006A3D8C" w:rsidRDefault="00C23E91" w:rsidP="006A3D8C">
      <w:pPr>
        <w:pStyle w:val="a9"/>
        <w:spacing w:line="336" w:lineRule="auto"/>
        <w:ind w:firstLineChars="200" w:firstLine="480"/>
        <w:rPr>
          <w:rFonts w:ascii="Times New Roman" w:eastAsia="隶书" w:hAnsi="Times New Roman" w:cs="Times New Roman"/>
          <w:sz w:val="24"/>
          <w:szCs w:val="24"/>
        </w:rPr>
      </w:pPr>
      <w:r w:rsidRPr="006A3D8C">
        <w:rPr>
          <w:rFonts w:ascii="Times New Roman" w:eastAsia="隶书" w:hAnsi="Times New Roman" w:cs="Times New Roman" w:hint="eastAsia"/>
          <w:sz w:val="24"/>
          <w:szCs w:val="24"/>
        </w:rPr>
        <w:t>分析与评述</w:t>
      </w:r>
    </w:p>
    <w:p w:rsidR="00C23E91" w:rsidRPr="00B622BF" w:rsidRDefault="00C23E91" w:rsidP="00B622BF">
      <w:pPr>
        <w:pStyle w:val="a9"/>
        <w:spacing w:line="336" w:lineRule="auto"/>
        <w:ind w:firstLineChars="200" w:firstLine="420"/>
        <w:rPr>
          <w:rFonts w:ascii="Times New Roman" w:eastAsia="仿宋_GB2312" w:hAnsi="Times New Roman" w:cs="Times New Roman"/>
        </w:rPr>
      </w:pPr>
      <w:r w:rsidRPr="00B622BF">
        <w:rPr>
          <w:rFonts w:ascii="Times New Roman" w:eastAsia="仿宋_GB2312" w:hAnsi="Times New Roman" w:cs="Times New Roman"/>
        </w:rPr>
        <w:t>销售商能够提供产品的合法来源证明，其对该产品是假冒专利的事实也并不知情，因此，仅责</w:t>
      </w:r>
      <w:r w:rsidRPr="00B622BF">
        <w:rPr>
          <w:rFonts w:ascii="Times New Roman" w:eastAsia="仿宋_GB2312" w:hAnsi="Times New Roman" w:cs="Times New Roman"/>
        </w:rPr>
        <w:lastRenderedPageBreak/>
        <w:t>令其停止销售该产品，免除对其罚款。</w:t>
      </w:r>
    </w:p>
    <w:p w:rsidR="00C23E91" w:rsidRPr="00B622BF" w:rsidRDefault="00C23E91" w:rsidP="00B622BF">
      <w:pPr>
        <w:pStyle w:val="a9"/>
        <w:spacing w:line="336" w:lineRule="auto"/>
        <w:ind w:firstLineChars="200" w:firstLine="420"/>
        <w:rPr>
          <w:rFonts w:ascii="Times New Roman" w:eastAsia="仿宋_GB2312" w:hAnsi="Times New Roman" w:cs="Times New Roman"/>
        </w:rPr>
      </w:pPr>
      <w:r w:rsidRPr="00B622BF">
        <w:rPr>
          <w:rFonts w:ascii="Times New Roman" w:eastAsia="仿宋_GB2312" w:hAnsi="Times New Roman" w:cs="Times New Roman"/>
        </w:rPr>
        <w:t>停止销售能够避免假冒专利产品进一步侵犯消费者的合法权益，</w:t>
      </w:r>
      <w:r w:rsidRPr="00B622BF">
        <w:rPr>
          <w:rFonts w:ascii="Times New Roman" w:eastAsia="仿宋_GB2312" w:hAnsi="Times New Roman" w:cs="Times New Roman"/>
        </w:rPr>
        <w:t xml:space="preserve"> </w:t>
      </w:r>
      <w:r w:rsidRPr="00B622BF">
        <w:rPr>
          <w:rFonts w:ascii="Times New Roman" w:eastAsia="仿宋_GB2312" w:hAnsi="Times New Roman" w:cs="Times New Roman"/>
        </w:rPr>
        <w:t>防止不当得利。若当事人拒不停止销售，则当事人主观具有故意，可以对其罚款。</w:t>
      </w:r>
    </w:p>
    <w:p w:rsidR="00C23E91" w:rsidRPr="006A3D8C" w:rsidRDefault="00C23E91" w:rsidP="006A3D8C">
      <w:pPr>
        <w:pStyle w:val="a9"/>
        <w:spacing w:line="336" w:lineRule="auto"/>
        <w:ind w:firstLineChars="200" w:firstLine="482"/>
        <w:rPr>
          <w:rFonts w:ascii="楷体" w:eastAsia="楷体" w:hAnsi="楷体" w:cs="Times New Roman"/>
          <w:b/>
          <w:sz w:val="24"/>
          <w:szCs w:val="24"/>
        </w:rPr>
      </w:pPr>
      <w:r w:rsidRPr="006A3D8C">
        <w:rPr>
          <w:rFonts w:ascii="楷体" w:eastAsia="楷体" w:hAnsi="楷体" w:cs="Times New Roman"/>
          <w:b/>
          <w:sz w:val="24"/>
          <w:szCs w:val="24"/>
        </w:rPr>
        <w:t>【案例</w:t>
      </w:r>
      <w:r w:rsidRPr="006A3D8C">
        <w:rPr>
          <w:rFonts w:ascii="楷体" w:eastAsia="楷体" w:hAnsi="楷体" w:cs="Times New Roman" w:hint="eastAsia"/>
          <w:b/>
          <w:sz w:val="24"/>
          <w:szCs w:val="24"/>
        </w:rPr>
        <w:t>4-3-6</w:t>
      </w:r>
      <w:r w:rsidRPr="006A3D8C">
        <w:rPr>
          <w:rFonts w:ascii="楷体" w:eastAsia="楷体" w:hAnsi="楷体" w:cs="Times New Roman"/>
          <w:b/>
          <w:sz w:val="24"/>
          <w:szCs w:val="24"/>
        </w:rPr>
        <w:t>】</w:t>
      </w:r>
    </w:p>
    <w:p w:rsidR="00C23E91" w:rsidRPr="00B622BF" w:rsidRDefault="00C23E91" w:rsidP="00B622BF">
      <w:pPr>
        <w:pStyle w:val="a9"/>
        <w:spacing w:line="336" w:lineRule="auto"/>
        <w:ind w:firstLineChars="200" w:firstLine="420"/>
        <w:rPr>
          <w:rFonts w:ascii="Times New Roman" w:eastAsia="仿宋_GB2312" w:hAnsi="Times New Roman" w:cs="Times New Roman"/>
        </w:rPr>
      </w:pPr>
      <w:r w:rsidRPr="00B622BF">
        <w:rPr>
          <w:rFonts w:ascii="Times New Roman" w:eastAsia="仿宋_GB2312" w:hAnsi="Times New Roman" w:cs="Times New Roman"/>
        </w:rPr>
        <w:t>某市知识产权局对某商场进行检查，</w:t>
      </w:r>
      <w:proofErr w:type="gramStart"/>
      <w:r w:rsidRPr="00B622BF">
        <w:rPr>
          <w:rFonts w:ascii="Times New Roman" w:eastAsia="仿宋_GB2312" w:hAnsi="Times New Roman" w:cs="Times New Roman"/>
        </w:rPr>
        <w:t>查出甲</w:t>
      </w:r>
      <w:proofErr w:type="gramEnd"/>
      <w:r w:rsidRPr="00B622BF">
        <w:rPr>
          <w:rFonts w:ascii="Times New Roman" w:eastAsia="仿宋_GB2312" w:hAnsi="Times New Roman" w:cs="Times New Roman"/>
        </w:rPr>
        <w:t>公司豆浆机上标注的专利号并不存在，涉嫌假冒专利行为。执法人员向商场发出行政处罚告知书，该商场提交了购买上述豆浆机的发票，证明产品具有合法来源，并称事先不知道为假冒产品。市知识产权局责令其停止销售该产品，但该商场未停止。</w:t>
      </w:r>
    </w:p>
    <w:p w:rsidR="00C23E91" w:rsidRPr="006A3D8C" w:rsidRDefault="00C23E91" w:rsidP="006A3D8C">
      <w:pPr>
        <w:pStyle w:val="a9"/>
        <w:spacing w:line="336" w:lineRule="auto"/>
        <w:ind w:firstLineChars="200" w:firstLine="480"/>
        <w:rPr>
          <w:rFonts w:ascii="Times New Roman" w:eastAsia="隶书" w:hAnsi="Times New Roman" w:cs="Times New Roman"/>
          <w:sz w:val="24"/>
          <w:szCs w:val="24"/>
        </w:rPr>
      </w:pPr>
      <w:r w:rsidRPr="006A3D8C">
        <w:rPr>
          <w:rFonts w:ascii="Times New Roman" w:eastAsia="隶书" w:hAnsi="Times New Roman" w:cs="Times New Roman" w:hint="eastAsia"/>
          <w:sz w:val="24"/>
          <w:szCs w:val="24"/>
        </w:rPr>
        <w:t>分析与评述</w:t>
      </w:r>
    </w:p>
    <w:p w:rsidR="00C23E91" w:rsidRPr="00B622BF" w:rsidRDefault="00C23E91" w:rsidP="00B622BF">
      <w:pPr>
        <w:pStyle w:val="a9"/>
        <w:spacing w:line="336" w:lineRule="auto"/>
        <w:ind w:firstLineChars="200" w:firstLine="420"/>
        <w:rPr>
          <w:rFonts w:ascii="Times New Roman" w:eastAsia="仿宋_GB2312" w:hAnsi="Times New Roman" w:cs="Times New Roman"/>
        </w:rPr>
      </w:pPr>
      <w:proofErr w:type="gramStart"/>
      <w:r w:rsidRPr="00B622BF">
        <w:rPr>
          <w:rFonts w:ascii="Times New Roman" w:eastAsia="仿宋_GB2312" w:hAnsi="Times New Roman" w:cs="Times New Roman"/>
        </w:rPr>
        <w:t>销售商虽能够</w:t>
      </w:r>
      <w:proofErr w:type="gramEnd"/>
      <w:r w:rsidRPr="00B622BF">
        <w:rPr>
          <w:rFonts w:ascii="Times New Roman" w:eastAsia="仿宋_GB2312" w:hAnsi="Times New Roman" w:cs="Times New Roman"/>
        </w:rPr>
        <w:t>提供产品的合法来源证明，但其后不停止销售的行为，反映出该商场对销售假冒专利商品的主观故意，因此不能适用</w:t>
      </w:r>
      <w:r w:rsidRPr="00B622BF">
        <w:rPr>
          <w:rFonts w:ascii="Times New Roman" w:eastAsia="仿宋_GB2312" w:hAnsi="Times New Roman" w:cs="Times New Roman" w:hint="eastAsia"/>
        </w:rPr>
        <w:t>《</w:t>
      </w:r>
      <w:r w:rsidRPr="00B622BF">
        <w:rPr>
          <w:rFonts w:ascii="Times New Roman" w:eastAsia="仿宋_GB2312" w:hAnsi="Times New Roman" w:cs="Times New Roman"/>
        </w:rPr>
        <w:t>专利法实施细则</w:t>
      </w:r>
      <w:r w:rsidRPr="00B622BF">
        <w:rPr>
          <w:rFonts w:ascii="Times New Roman" w:eastAsia="仿宋_GB2312" w:hAnsi="Times New Roman" w:cs="Times New Roman" w:hint="eastAsia"/>
        </w:rPr>
        <w:t>》</w:t>
      </w:r>
      <w:r w:rsidRPr="00B622BF">
        <w:rPr>
          <w:rFonts w:ascii="Times New Roman" w:eastAsia="仿宋_GB2312" w:hAnsi="Times New Roman" w:cs="Times New Roman"/>
        </w:rPr>
        <w:t>第八十四条第三款的规定，应认定其属于假冒专利行为，并给予罚款处罚。</w:t>
      </w:r>
    </w:p>
    <w:p w:rsidR="00902DBD" w:rsidRPr="009A568E" w:rsidRDefault="005E6BB9" w:rsidP="009219E1">
      <w:pPr>
        <w:pStyle w:val="1"/>
        <w:rPr>
          <w:rFonts w:ascii="Times New Roman" w:hAnsi="Times New Roman"/>
        </w:rPr>
      </w:pPr>
      <w:bookmarkStart w:id="839" w:name="_Hlk39479733"/>
      <w:bookmarkStart w:id="840" w:name="_Toc39915595"/>
      <w:bookmarkStart w:id="841" w:name="_Toc39915817"/>
      <w:bookmarkStart w:id="842" w:name="_Toc39917155"/>
      <w:bookmarkStart w:id="843" w:name="_Toc39924272"/>
      <w:r w:rsidRPr="009A568E">
        <w:rPr>
          <w:rFonts w:ascii="Times New Roman" w:hAnsi="Times New Roman" w:hint="eastAsia"/>
        </w:rPr>
        <w:t>第</w:t>
      </w:r>
      <w:r w:rsidR="00BA11D2" w:rsidRPr="009A568E">
        <w:rPr>
          <w:rFonts w:ascii="Times New Roman" w:hAnsi="Times New Roman" w:hint="eastAsia"/>
        </w:rPr>
        <w:t>五章</w:t>
      </w:r>
      <w:r w:rsidR="009A568E" w:rsidRPr="009A568E">
        <w:rPr>
          <w:rFonts w:ascii="Times New Roman" w:hAnsi="Times New Roman" w:hint="eastAsia"/>
        </w:rPr>
        <w:t xml:space="preserve">  </w:t>
      </w:r>
      <w:r w:rsidRPr="009A568E">
        <w:rPr>
          <w:rFonts w:ascii="Times New Roman" w:hAnsi="Times New Roman" w:hint="eastAsia"/>
        </w:rPr>
        <w:t>专利标识标注</w:t>
      </w:r>
      <w:r w:rsidR="00BA11D2" w:rsidRPr="009A568E">
        <w:rPr>
          <w:rFonts w:ascii="Times New Roman" w:hAnsi="Times New Roman" w:hint="eastAsia"/>
        </w:rPr>
        <w:t>不</w:t>
      </w:r>
      <w:r w:rsidRPr="009A568E">
        <w:rPr>
          <w:rFonts w:ascii="Times New Roman" w:hAnsi="Times New Roman" w:hint="eastAsia"/>
        </w:rPr>
        <w:t>规范</w:t>
      </w:r>
      <w:r w:rsidR="00BA11D2" w:rsidRPr="009A568E">
        <w:rPr>
          <w:rFonts w:ascii="Times New Roman" w:hAnsi="Times New Roman" w:hint="eastAsia"/>
        </w:rPr>
        <w:t>行为认定</w:t>
      </w:r>
      <w:bookmarkEnd w:id="840"/>
      <w:bookmarkEnd w:id="841"/>
      <w:bookmarkEnd w:id="842"/>
      <w:bookmarkEnd w:id="843"/>
    </w:p>
    <w:bookmarkEnd w:id="839"/>
    <w:p w:rsidR="00902DBD" w:rsidRPr="00B622BF" w:rsidRDefault="00902DBD" w:rsidP="00B622BF">
      <w:pPr>
        <w:pStyle w:val="a9"/>
        <w:spacing w:line="360" w:lineRule="auto"/>
        <w:ind w:firstLineChars="200" w:firstLine="420"/>
        <w:jc w:val="left"/>
        <w:rPr>
          <w:rFonts w:hAnsi="宋体" w:cs="Times New Roman"/>
        </w:rPr>
      </w:pPr>
      <w:r w:rsidRPr="00B622BF">
        <w:rPr>
          <w:rFonts w:hAnsi="宋体" w:cs="Times New Roman" w:hint="eastAsia"/>
        </w:rPr>
        <w:t>在查处假冒专利行为的执法实践中，经常会遇到某些产品或包装、产品宣传册等载体上标注了专利标识，虽然标注主体适格，专利权也合法有效，依照《专利法实施细则》第八十四条的规定构不成假冒专利行为，但没有按照《专利标识标注办法》的规定予以标注，违反了专利标识标注管理秩序，需要予以纠正。</w:t>
      </w:r>
    </w:p>
    <w:p w:rsidR="00902DBD" w:rsidRPr="009A568E" w:rsidRDefault="00902DBD" w:rsidP="00046C2E">
      <w:pPr>
        <w:pStyle w:val="2"/>
        <w:numPr>
          <w:ilvl w:val="0"/>
          <w:numId w:val="0"/>
        </w:numPr>
        <w:ind w:left="600"/>
        <w:jc w:val="center"/>
        <w:rPr>
          <w:rFonts w:ascii="Times New Roman" w:hAnsi="Times New Roman"/>
        </w:rPr>
      </w:pPr>
      <w:bookmarkStart w:id="844" w:name="_Toc531286882"/>
      <w:bookmarkStart w:id="845" w:name="_Toc532394412"/>
      <w:bookmarkStart w:id="846" w:name="_Hlk39479904"/>
      <w:bookmarkStart w:id="847" w:name="_Toc39915596"/>
      <w:bookmarkStart w:id="848" w:name="_Toc39915818"/>
      <w:bookmarkStart w:id="849" w:name="_Toc39917156"/>
      <w:bookmarkStart w:id="850" w:name="_Toc39924273"/>
      <w:r w:rsidRPr="009A568E">
        <w:rPr>
          <w:rFonts w:ascii="Times New Roman" w:hAnsi="Times New Roman" w:hint="eastAsia"/>
        </w:rPr>
        <w:t>第一节　专利标识标注不规范行为概述</w:t>
      </w:r>
      <w:bookmarkEnd w:id="844"/>
      <w:bookmarkEnd w:id="845"/>
      <w:bookmarkEnd w:id="847"/>
      <w:bookmarkEnd w:id="848"/>
      <w:bookmarkEnd w:id="849"/>
      <w:bookmarkEnd w:id="850"/>
    </w:p>
    <w:p w:rsidR="00902DBD" w:rsidRPr="009A568E" w:rsidRDefault="005E1F08" w:rsidP="00430121">
      <w:pPr>
        <w:pStyle w:val="3"/>
        <w:ind w:firstLine="562"/>
        <w:rPr>
          <w:rFonts w:ascii="Times New Roman" w:hAnsi="Times New Roman"/>
        </w:rPr>
      </w:pPr>
      <w:bookmarkStart w:id="851" w:name="_Toc531286883"/>
      <w:bookmarkStart w:id="852" w:name="_Toc532394413"/>
      <w:bookmarkStart w:id="853" w:name="_Hlk39479891"/>
      <w:bookmarkStart w:id="854" w:name="_Toc39915597"/>
      <w:bookmarkStart w:id="855" w:name="_Toc39915819"/>
      <w:bookmarkStart w:id="856" w:name="_Toc39917157"/>
      <w:bookmarkStart w:id="857" w:name="_Toc39924274"/>
      <w:r w:rsidRPr="009A568E">
        <w:rPr>
          <w:rFonts w:ascii="Times New Roman" w:hAnsi="Times New Roman" w:hint="eastAsia"/>
        </w:rPr>
        <w:t>一、</w:t>
      </w:r>
      <w:r w:rsidR="00902DBD" w:rsidRPr="009A568E">
        <w:rPr>
          <w:rFonts w:ascii="Times New Roman" w:hAnsi="Times New Roman" w:hint="eastAsia"/>
        </w:rPr>
        <w:t>基本概念</w:t>
      </w:r>
      <w:bookmarkEnd w:id="851"/>
      <w:bookmarkEnd w:id="852"/>
      <w:bookmarkEnd w:id="854"/>
      <w:bookmarkEnd w:id="855"/>
      <w:bookmarkEnd w:id="856"/>
      <w:bookmarkEnd w:id="857"/>
    </w:p>
    <w:p w:rsidR="00902DBD" w:rsidRPr="009A568E" w:rsidRDefault="005E1F08" w:rsidP="00430121">
      <w:pPr>
        <w:pStyle w:val="4"/>
        <w:ind w:firstLine="562"/>
        <w:rPr>
          <w:rFonts w:ascii="Times New Roman" w:hAnsi="Times New Roman"/>
        </w:rPr>
      </w:pPr>
      <w:bookmarkStart w:id="858" w:name="_Toc531286884"/>
      <w:bookmarkStart w:id="859" w:name="_Toc532394414"/>
      <w:bookmarkStart w:id="860" w:name="_Toc39915598"/>
      <w:bookmarkStart w:id="861" w:name="_Toc39915820"/>
      <w:bookmarkStart w:id="862" w:name="_Toc39917158"/>
      <w:bookmarkStart w:id="863" w:name="_Toc39924275"/>
      <w:r w:rsidRPr="009A568E">
        <w:rPr>
          <w:rFonts w:ascii="Times New Roman" w:hAnsi="Times New Roman" w:hint="eastAsia"/>
        </w:rPr>
        <w:t>（一）</w:t>
      </w:r>
      <w:r w:rsidR="00902DBD" w:rsidRPr="009A568E">
        <w:rPr>
          <w:rFonts w:ascii="Times New Roman" w:hAnsi="Times New Roman" w:hint="eastAsia"/>
        </w:rPr>
        <w:t>专利标识</w:t>
      </w:r>
      <w:bookmarkEnd w:id="858"/>
      <w:bookmarkEnd w:id="859"/>
      <w:bookmarkEnd w:id="860"/>
      <w:bookmarkEnd w:id="861"/>
      <w:bookmarkEnd w:id="862"/>
      <w:bookmarkEnd w:id="863"/>
    </w:p>
    <w:bookmarkEnd w:id="846"/>
    <w:bookmarkEnd w:id="853"/>
    <w:p w:rsidR="00902DBD" w:rsidRPr="00B622BF" w:rsidRDefault="00902DBD" w:rsidP="00B622BF">
      <w:pPr>
        <w:pStyle w:val="a9"/>
        <w:spacing w:line="360" w:lineRule="auto"/>
        <w:ind w:firstLineChars="200" w:firstLine="420"/>
        <w:jc w:val="left"/>
        <w:rPr>
          <w:rFonts w:hAnsi="宋体" w:cs="Times New Roman"/>
        </w:rPr>
      </w:pPr>
      <w:r w:rsidRPr="00B622BF">
        <w:rPr>
          <w:rFonts w:hAnsi="宋体" w:cs="Times New Roman" w:hint="eastAsia"/>
        </w:rPr>
        <w:t>专利标识，是指与专利权有关的文字、数字或者图形等表明专利身份的标记，如专利号、专利权类别、与专利权有关的宣传用语等。</w:t>
      </w:r>
    </w:p>
    <w:p w:rsidR="00902DBD" w:rsidRPr="00B622BF" w:rsidRDefault="00902DBD" w:rsidP="00B622BF">
      <w:pPr>
        <w:pStyle w:val="a9"/>
        <w:spacing w:line="360" w:lineRule="auto"/>
        <w:ind w:firstLineChars="200" w:firstLine="420"/>
        <w:jc w:val="left"/>
        <w:rPr>
          <w:rFonts w:hAnsi="宋体" w:cs="Times New Roman"/>
        </w:rPr>
      </w:pPr>
      <w:r w:rsidRPr="00B622BF">
        <w:rPr>
          <w:rFonts w:hAnsi="宋体" w:cs="Times New Roman" w:hint="eastAsia"/>
        </w:rPr>
        <w:t>专利标识标注，是指在专利产品、产品包装、产品说明书等载体上标注专利标识的行为。</w:t>
      </w:r>
    </w:p>
    <w:p w:rsidR="00902DBD" w:rsidRPr="00B622BF" w:rsidRDefault="00902DBD" w:rsidP="00B622BF">
      <w:pPr>
        <w:pStyle w:val="a9"/>
        <w:spacing w:line="360" w:lineRule="auto"/>
        <w:ind w:firstLineChars="200" w:firstLine="420"/>
        <w:jc w:val="left"/>
        <w:rPr>
          <w:rFonts w:hAnsi="宋体" w:cs="Times New Roman"/>
        </w:rPr>
      </w:pPr>
      <w:r w:rsidRPr="00B622BF">
        <w:rPr>
          <w:rFonts w:hAnsi="宋体" w:cs="Times New Roman" w:hint="eastAsia"/>
        </w:rPr>
        <w:t>专利标识标注权，是指在授予专利权之后的专利权有效期内，专利权人在其专利产品、依照专利方法直接获得的产品、该产品的包装或者该产品的说明书等材料上标注专利标识的权利。他人经专利权人同意，可享有专利标识标注权。</w:t>
      </w:r>
    </w:p>
    <w:p w:rsidR="00902DBD" w:rsidRPr="009A568E" w:rsidRDefault="005E1F08" w:rsidP="00430121">
      <w:pPr>
        <w:pStyle w:val="4"/>
        <w:ind w:firstLine="562"/>
        <w:rPr>
          <w:rFonts w:ascii="Times New Roman" w:hAnsi="Times New Roman"/>
        </w:rPr>
      </w:pPr>
      <w:bookmarkStart w:id="864" w:name="_Toc531286885"/>
      <w:bookmarkStart w:id="865" w:name="_Toc532394415"/>
      <w:bookmarkStart w:id="866" w:name="_Hlk39479966"/>
      <w:bookmarkStart w:id="867" w:name="_Toc39915599"/>
      <w:bookmarkStart w:id="868" w:name="_Toc39915821"/>
      <w:bookmarkStart w:id="869" w:name="_Toc39917159"/>
      <w:bookmarkStart w:id="870" w:name="_Toc39924276"/>
      <w:r w:rsidRPr="009A568E">
        <w:rPr>
          <w:rFonts w:ascii="Times New Roman" w:hAnsi="Times New Roman" w:hint="eastAsia"/>
        </w:rPr>
        <w:lastRenderedPageBreak/>
        <w:t>（二）</w:t>
      </w:r>
      <w:r w:rsidR="00902DBD" w:rsidRPr="009A568E">
        <w:rPr>
          <w:rFonts w:ascii="Times New Roman" w:hAnsi="Times New Roman" w:hint="eastAsia"/>
        </w:rPr>
        <w:t>专利申请标记</w:t>
      </w:r>
      <w:bookmarkEnd w:id="864"/>
      <w:bookmarkEnd w:id="865"/>
      <w:bookmarkEnd w:id="867"/>
      <w:bookmarkEnd w:id="868"/>
      <w:bookmarkEnd w:id="869"/>
      <w:bookmarkEnd w:id="870"/>
    </w:p>
    <w:bookmarkEnd w:id="866"/>
    <w:p w:rsidR="00902DBD" w:rsidRPr="00B622BF" w:rsidRDefault="00902DBD" w:rsidP="00B622BF">
      <w:pPr>
        <w:pStyle w:val="a9"/>
        <w:spacing w:line="360" w:lineRule="auto"/>
        <w:ind w:firstLineChars="200" w:firstLine="420"/>
        <w:jc w:val="left"/>
        <w:rPr>
          <w:rFonts w:hAnsi="宋体" w:cs="Times New Roman"/>
        </w:rPr>
      </w:pPr>
      <w:r w:rsidRPr="00B622BF">
        <w:rPr>
          <w:rFonts w:hAnsi="宋体" w:cs="Times New Roman" w:hint="eastAsia"/>
        </w:rPr>
        <w:t>专利权被授予前，有关专利申请的数字、文字、图形等标记在本指南中统</w:t>
      </w:r>
      <w:proofErr w:type="gramStart"/>
      <w:r w:rsidRPr="00B622BF">
        <w:rPr>
          <w:rFonts w:hAnsi="宋体" w:cs="Times New Roman" w:hint="eastAsia"/>
        </w:rPr>
        <w:t>一</w:t>
      </w:r>
      <w:proofErr w:type="gramEnd"/>
      <w:r w:rsidRPr="00B622BF">
        <w:rPr>
          <w:rFonts w:hAnsi="宋体" w:cs="Times New Roman" w:hint="eastAsia"/>
        </w:rPr>
        <w:t>称为专利申请标记。</w:t>
      </w:r>
    </w:p>
    <w:p w:rsidR="00902DBD" w:rsidRPr="00B622BF" w:rsidRDefault="00902DBD" w:rsidP="00B622BF">
      <w:pPr>
        <w:pStyle w:val="a9"/>
        <w:spacing w:line="360" w:lineRule="auto"/>
        <w:ind w:firstLineChars="200" w:firstLine="420"/>
        <w:jc w:val="left"/>
        <w:rPr>
          <w:rFonts w:hAnsi="宋体" w:cs="Times New Roman"/>
        </w:rPr>
      </w:pPr>
      <w:r w:rsidRPr="00B622BF">
        <w:rPr>
          <w:rFonts w:hAnsi="宋体" w:cs="Times New Roman" w:hint="eastAsia"/>
        </w:rPr>
        <w:t>专利申请人在其已提交专利申请的产品、产品包装或者产品说明书等载体上如实标注该产品已提交专利申请等信息的权利称为专利申请标记标注权。他人经专利申请人同意，可享有专利申请标记标注权。</w:t>
      </w:r>
    </w:p>
    <w:p w:rsidR="00902DBD" w:rsidRPr="009A568E" w:rsidRDefault="005E1F08" w:rsidP="00430121">
      <w:pPr>
        <w:pStyle w:val="4"/>
        <w:ind w:firstLine="562"/>
        <w:rPr>
          <w:rFonts w:ascii="Times New Roman" w:hAnsi="Times New Roman"/>
        </w:rPr>
      </w:pPr>
      <w:bookmarkStart w:id="871" w:name="_Toc531286886"/>
      <w:bookmarkStart w:id="872" w:name="_Toc532394416"/>
      <w:bookmarkStart w:id="873" w:name="_Hlk39480013"/>
      <w:bookmarkStart w:id="874" w:name="_Toc39915600"/>
      <w:bookmarkStart w:id="875" w:name="_Toc39915822"/>
      <w:bookmarkStart w:id="876" w:name="_Toc39917160"/>
      <w:bookmarkStart w:id="877" w:name="_Toc39924277"/>
      <w:r w:rsidRPr="009A568E">
        <w:rPr>
          <w:rFonts w:ascii="Times New Roman" w:hAnsi="Times New Roman" w:hint="eastAsia"/>
        </w:rPr>
        <w:t>（三）</w:t>
      </w:r>
      <w:r w:rsidR="00902DBD" w:rsidRPr="009A568E">
        <w:rPr>
          <w:rFonts w:ascii="Times New Roman" w:hAnsi="Times New Roman" w:hint="eastAsia"/>
        </w:rPr>
        <w:t>专利申请号、公开号、专利号以及授权公告号</w:t>
      </w:r>
      <w:bookmarkEnd w:id="871"/>
      <w:bookmarkEnd w:id="872"/>
      <w:bookmarkEnd w:id="874"/>
      <w:bookmarkEnd w:id="875"/>
      <w:bookmarkEnd w:id="876"/>
      <w:bookmarkEnd w:id="877"/>
    </w:p>
    <w:bookmarkEnd w:id="873"/>
    <w:p w:rsidR="00902DBD" w:rsidRPr="00B622BF" w:rsidRDefault="00902DBD" w:rsidP="00B622BF">
      <w:pPr>
        <w:pStyle w:val="a9"/>
        <w:spacing w:line="360" w:lineRule="auto"/>
        <w:ind w:firstLineChars="200" w:firstLine="420"/>
        <w:jc w:val="left"/>
        <w:rPr>
          <w:rFonts w:hAnsi="宋体" w:cs="Times New Roman"/>
        </w:rPr>
      </w:pPr>
      <w:r w:rsidRPr="00B622BF">
        <w:rPr>
          <w:rFonts w:hAnsi="宋体" w:cs="Times New Roman" w:hint="eastAsia"/>
        </w:rPr>
        <w:t>专利申请号，是指专利申请人提交专利申请后，由国家知识产权局按一定编码规则给出的编号。专利申请号通常用</w:t>
      </w:r>
      <w:r w:rsidRPr="00B622BF">
        <w:rPr>
          <w:rFonts w:hAnsi="宋体" w:cs="Times New Roman"/>
        </w:rPr>
        <w:t>12</w:t>
      </w:r>
      <w:r w:rsidRPr="00B622BF">
        <w:rPr>
          <w:rFonts w:hAnsi="宋体" w:cs="Times New Roman" w:hint="eastAsia"/>
        </w:rPr>
        <w:t>位阿拉伯数字表示，第</w:t>
      </w:r>
      <w:r w:rsidRPr="00B622BF">
        <w:rPr>
          <w:rFonts w:hAnsi="宋体" w:cs="Times New Roman"/>
        </w:rPr>
        <w:t>1</w:t>
      </w:r>
      <w:r w:rsidR="009A568E" w:rsidRPr="00B622BF">
        <w:rPr>
          <w:rFonts w:hAnsi="宋体" w:cs="Times New Roman" w:hint="eastAsia"/>
        </w:rPr>
        <w:t>～</w:t>
      </w:r>
      <w:r w:rsidRPr="00B622BF">
        <w:rPr>
          <w:rFonts w:hAnsi="宋体" w:cs="Times New Roman"/>
        </w:rPr>
        <w:t>4</w:t>
      </w:r>
      <w:r w:rsidRPr="00B622BF">
        <w:rPr>
          <w:rFonts w:hAnsi="宋体" w:cs="Times New Roman" w:hint="eastAsia"/>
        </w:rPr>
        <w:t>位数字表示受理专利申请的年号，第</w:t>
      </w:r>
      <w:r w:rsidRPr="00B622BF">
        <w:rPr>
          <w:rFonts w:hAnsi="宋体" w:cs="Times New Roman"/>
        </w:rPr>
        <w:t>5</w:t>
      </w:r>
      <w:r w:rsidRPr="00B622BF">
        <w:rPr>
          <w:rFonts w:hAnsi="宋体" w:cs="Times New Roman" w:hint="eastAsia"/>
        </w:rPr>
        <w:t>位数字表示专利申请的种类（</w:t>
      </w:r>
      <w:r w:rsidRPr="00B622BF">
        <w:rPr>
          <w:rFonts w:hAnsi="宋体" w:cs="Times New Roman"/>
        </w:rPr>
        <w:t>1</w:t>
      </w:r>
      <w:r w:rsidRPr="00B622BF">
        <w:rPr>
          <w:rFonts w:hAnsi="宋体" w:cs="Times New Roman" w:hint="eastAsia"/>
        </w:rPr>
        <w:t>和</w:t>
      </w:r>
      <w:r w:rsidRPr="00B622BF">
        <w:rPr>
          <w:rFonts w:hAnsi="宋体" w:cs="Times New Roman"/>
        </w:rPr>
        <w:t>8</w:t>
      </w:r>
      <w:r w:rsidRPr="00B622BF">
        <w:rPr>
          <w:rFonts w:hAnsi="宋体" w:cs="Times New Roman" w:hint="eastAsia"/>
        </w:rPr>
        <w:t>为发明，</w:t>
      </w:r>
      <w:r w:rsidRPr="00B622BF">
        <w:rPr>
          <w:rFonts w:hAnsi="宋体" w:cs="Times New Roman"/>
        </w:rPr>
        <w:t>2</w:t>
      </w:r>
      <w:r w:rsidRPr="00B622BF">
        <w:rPr>
          <w:rFonts w:hAnsi="宋体" w:cs="Times New Roman" w:hint="eastAsia"/>
        </w:rPr>
        <w:t>和</w:t>
      </w:r>
      <w:r w:rsidRPr="00B622BF">
        <w:rPr>
          <w:rFonts w:hAnsi="宋体" w:cs="Times New Roman"/>
        </w:rPr>
        <w:t>9</w:t>
      </w:r>
      <w:r w:rsidRPr="00B622BF">
        <w:rPr>
          <w:rFonts w:hAnsi="宋体" w:cs="Times New Roman" w:hint="eastAsia"/>
        </w:rPr>
        <w:t>为实用新型，</w:t>
      </w:r>
      <w:r w:rsidRPr="00B622BF">
        <w:rPr>
          <w:rFonts w:hAnsi="宋体" w:cs="Times New Roman"/>
        </w:rPr>
        <w:t>3</w:t>
      </w:r>
      <w:r w:rsidRPr="00B622BF">
        <w:rPr>
          <w:rFonts w:hAnsi="宋体" w:cs="Times New Roman" w:hint="eastAsia"/>
        </w:rPr>
        <w:t>为外观设计），第</w:t>
      </w:r>
      <w:r w:rsidRPr="00B622BF">
        <w:rPr>
          <w:rFonts w:hAnsi="宋体" w:cs="Times New Roman"/>
        </w:rPr>
        <w:t>6</w:t>
      </w:r>
      <w:r w:rsidR="009A568E" w:rsidRPr="00B622BF">
        <w:rPr>
          <w:rFonts w:hAnsi="宋体" w:cs="Times New Roman" w:hint="eastAsia"/>
        </w:rPr>
        <w:t>～</w:t>
      </w:r>
      <w:r w:rsidRPr="00B622BF">
        <w:rPr>
          <w:rFonts w:hAnsi="宋体" w:cs="Times New Roman"/>
        </w:rPr>
        <w:t>12</w:t>
      </w:r>
      <w:r w:rsidRPr="00B622BF">
        <w:rPr>
          <w:rFonts w:hAnsi="宋体" w:cs="Times New Roman" w:hint="eastAsia"/>
        </w:rPr>
        <w:t>位数字为申请流水号，在流水号后面通过“</w:t>
      </w:r>
      <w:r w:rsidR="00992FE4" w:rsidRPr="00B622BF">
        <w:rPr>
          <w:rFonts w:hAnsi="宋体" w:cs="Times New Roman"/>
        </w:rPr>
        <w:t xml:space="preserve">. </w:t>
      </w:r>
      <w:r w:rsidRPr="00B622BF">
        <w:rPr>
          <w:rFonts w:hAnsi="宋体" w:cs="Times New Roman" w:hint="eastAsia"/>
        </w:rPr>
        <w:t>”随</w:t>
      </w:r>
      <w:proofErr w:type="gramStart"/>
      <w:r w:rsidRPr="00B622BF">
        <w:rPr>
          <w:rFonts w:hAnsi="宋体" w:cs="Times New Roman" w:hint="eastAsia"/>
        </w:rPr>
        <w:t>跟校位</w:t>
      </w:r>
      <w:proofErr w:type="gramEnd"/>
      <w:r w:rsidRPr="00B622BF">
        <w:rPr>
          <w:rFonts w:hAnsi="宋体" w:cs="Times New Roman" w:hint="eastAsia"/>
        </w:rPr>
        <w:t>。例如</w:t>
      </w:r>
      <w:r w:rsidRPr="00B622BF">
        <w:rPr>
          <w:rFonts w:hAnsi="宋体" w:cs="Times New Roman"/>
        </w:rPr>
        <w:t>201110012018</w:t>
      </w:r>
      <w:r w:rsidR="00992FE4" w:rsidRPr="00B622BF">
        <w:rPr>
          <w:rFonts w:hAnsi="宋体" w:cs="Times New Roman"/>
        </w:rPr>
        <w:t>.</w:t>
      </w:r>
      <w:r w:rsidRPr="00B622BF">
        <w:rPr>
          <w:rFonts w:hAnsi="宋体" w:cs="Times New Roman"/>
        </w:rPr>
        <w:t>X</w:t>
      </w:r>
      <w:r w:rsidRPr="00B622BF">
        <w:rPr>
          <w:rFonts w:hAnsi="宋体" w:cs="Times New Roman" w:hint="eastAsia"/>
        </w:rPr>
        <w:t>。</w:t>
      </w:r>
    </w:p>
    <w:p w:rsidR="00902DBD" w:rsidRPr="00B622BF" w:rsidRDefault="00902DBD" w:rsidP="00B622BF">
      <w:pPr>
        <w:pStyle w:val="a9"/>
        <w:spacing w:line="360" w:lineRule="auto"/>
        <w:ind w:firstLineChars="200" w:firstLine="420"/>
        <w:jc w:val="left"/>
        <w:rPr>
          <w:rFonts w:hAnsi="宋体" w:cs="Times New Roman"/>
        </w:rPr>
      </w:pPr>
      <w:r w:rsidRPr="00B622BF">
        <w:rPr>
          <w:rFonts w:hAnsi="宋体" w:cs="Times New Roman" w:hint="eastAsia"/>
        </w:rPr>
        <w:t>专利公开号，是指发明专利申请尚未获得专利授权之前，国家知识产权局依法公开专利申请时的编号，其标识组成方式为“国别号</w:t>
      </w:r>
      <w:r w:rsidRPr="00B622BF">
        <w:rPr>
          <w:rFonts w:hAnsi="宋体" w:cs="Times New Roman"/>
        </w:rPr>
        <w:t>+</w:t>
      </w:r>
      <w:r w:rsidRPr="00B622BF">
        <w:rPr>
          <w:rFonts w:hAnsi="宋体" w:cs="Times New Roman" w:hint="eastAsia"/>
        </w:rPr>
        <w:t>种类号</w:t>
      </w:r>
      <w:r w:rsidRPr="00B622BF">
        <w:rPr>
          <w:rFonts w:hAnsi="宋体" w:cs="Times New Roman"/>
        </w:rPr>
        <w:t>+</w:t>
      </w:r>
      <w:r w:rsidRPr="00B622BF">
        <w:rPr>
          <w:rFonts w:hAnsi="宋体" w:cs="Times New Roman" w:hint="eastAsia"/>
        </w:rPr>
        <w:t>流水号</w:t>
      </w:r>
      <w:r w:rsidRPr="00B622BF">
        <w:rPr>
          <w:rFonts w:hAnsi="宋体" w:cs="Times New Roman"/>
        </w:rPr>
        <w:t>+</w:t>
      </w:r>
      <w:r w:rsidRPr="00B622BF">
        <w:rPr>
          <w:rFonts w:hAnsi="宋体" w:cs="Times New Roman" w:hint="eastAsia"/>
        </w:rPr>
        <w:t>标识代码”。例如</w:t>
      </w:r>
      <w:r w:rsidRPr="00B622BF">
        <w:rPr>
          <w:rFonts w:hAnsi="宋体" w:cs="Times New Roman"/>
        </w:rPr>
        <w:t>CN1340998A</w:t>
      </w:r>
      <w:r w:rsidRPr="00B622BF">
        <w:rPr>
          <w:rFonts w:hAnsi="宋体" w:cs="Times New Roman" w:hint="eastAsia"/>
        </w:rPr>
        <w:t>，其中，</w:t>
      </w:r>
      <w:r w:rsidRPr="00B622BF">
        <w:rPr>
          <w:rFonts w:hAnsi="宋体" w:cs="Times New Roman"/>
        </w:rPr>
        <w:t>CN</w:t>
      </w:r>
      <w:r w:rsidRPr="00B622BF">
        <w:rPr>
          <w:rFonts w:hAnsi="宋体" w:cs="Times New Roman" w:hint="eastAsia"/>
        </w:rPr>
        <w:t>为国别，</w:t>
      </w:r>
      <w:r w:rsidRPr="00B622BF">
        <w:rPr>
          <w:rFonts w:hAnsi="宋体" w:cs="Times New Roman"/>
        </w:rPr>
        <w:t>1</w:t>
      </w:r>
      <w:r w:rsidRPr="00B622BF">
        <w:rPr>
          <w:rFonts w:hAnsi="宋体" w:cs="Times New Roman" w:hint="eastAsia"/>
        </w:rPr>
        <w:t>表示发明，</w:t>
      </w:r>
      <w:r w:rsidRPr="00B622BF">
        <w:rPr>
          <w:rFonts w:hAnsi="宋体" w:cs="Times New Roman"/>
        </w:rPr>
        <w:t>340998</w:t>
      </w:r>
      <w:r w:rsidRPr="00B622BF">
        <w:rPr>
          <w:rFonts w:hAnsi="宋体" w:cs="Times New Roman" w:hint="eastAsia"/>
        </w:rPr>
        <w:t>表示流水号，</w:t>
      </w:r>
      <w:r w:rsidRPr="00B622BF">
        <w:rPr>
          <w:rFonts w:hAnsi="宋体" w:cs="Times New Roman"/>
        </w:rPr>
        <w:t>A</w:t>
      </w:r>
      <w:r w:rsidRPr="00B622BF">
        <w:rPr>
          <w:rFonts w:hAnsi="宋体" w:cs="Times New Roman" w:hint="eastAsia"/>
        </w:rPr>
        <w:t>为标识代码，整体表示中国的第</w:t>
      </w:r>
      <w:r w:rsidRPr="00B622BF">
        <w:rPr>
          <w:rFonts w:hAnsi="宋体" w:cs="Times New Roman"/>
        </w:rPr>
        <w:t>340998</w:t>
      </w:r>
      <w:r w:rsidRPr="00B622BF">
        <w:rPr>
          <w:rFonts w:hAnsi="宋体" w:cs="Times New Roman" w:hint="eastAsia"/>
        </w:rPr>
        <w:t>号</w:t>
      </w:r>
      <w:hyperlink r:id="rId10" w:tgtFrame="_blank" w:history="1">
        <w:r w:rsidRPr="00B622BF">
          <w:rPr>
            <w:rFonts w:hAnsi="宋体" w:cs="Times New Roman" w:hint="eastAsia"/>
          </w:rPr>
          <w:t>发明专利</w:t>
        </w:r>
      </w:hyperlink>
      <w:r w:rsidRPr="00B622BF">
        <w:rPr>
          <w:rFonts w:hAnsi="宋体" w:cs="Times New Roman" w:hint="eastAsia"/>
        </w:rPr>
        <w:t>。</w:t>
      </w:r>
    </w:p>
    <w:p w:rsidR="00902DBD" w:rsidRPr="00B622BF" w:rsidRDefault="00902DBD" w:rsidP="00B622BF">
      <w:pPr>
        <w:pStyle w:val="a9"/>
        <w:spacing w:line="360" w:lineRule="auto"/>
        <w:ind w:firstLineChars="200" w:firstLine="420"/>
        <w:jc w:val="left"/>
        <w:rPr>
          <w:rFonts w:hAnsi="宋体" w:cs="Times New Roman"/>
        </w:rPr>
      </w:pPr>
      <w:r w:rsidRPr="00B622BF">
        <w:rPr>
          <w:rFonts w:hAnsi="宋体" w:cs="Times New Roman" w:hint="eastAsia"/>
        </w:rPr>
        <w:t>专利号，是授予专利权时国家知识产权局给出的编号，记载在专利证书上。专利号的编码通常是在申请号前面加</w:t>
      </w:r>
      <w:r w:rsidRPr="00B622BF">
        <w:rPr>
          <w:rFonts w:hAnsi="宋体" w:cs="Times New Roman"/>
        </w:rPr>
        <w:t>ZL</w:t>
      </w:r>
      <w:r w:rsidRPr="00B622BF">
        <w:rPr>
          <w:rFonts w:hAnsi="宋体" w:cs="Times New Roman" w:hint="eastAsia"/>
        </w:rPr>
        <w:t>，例如</w:t>
      </w:r>
      <w:r w:rsidRPr="00B622BF">
        <w:rPr>
          <w:rFonts w:hAnsi="宋体" w:cs="Times New Roman"/>
        </w:rPr>
        <w:t>ZL201110012018</w:t>
      </w:r>
      <w:r w:rsidR="00992FE4" w:rsidRPr="00B622BF">
        <w:rPr>
          <w:rFonts w:hAnsi="宋体" w:cs="Times New Roman"/>
        </w:rPr>
        <w:t xml:space="preserve">. </w:t>
      </w:r>
      <w:r w:rsidRPr="00B622BF">
        <w:rPr>
          <w:rFonts w:hAnsi="宋体" w:cs="Times New Roman"/>
        </w:rPr>
        <w:t>X</w:t>
      </w:r>
      <w:r w:rsidRPr="00B622BF">
        <w:rPr>
          <w:rFonts w:hAnsi="宋体" w:cs="Times New Roman" w:hint="eastAsia"/>
        </w:rPr>
        <w:t>。</w:t>
      </w:r>
    </w:p>
    <w:p w:rsidR="00902DBD" w:rsidRPr="00B622BF" w:rsidRDefault="00902DBD" w:rsidP="00B622BF">
      <w:pPr>
        <w:pStyle w:val="a9"/>
        <w:spacing w:line="360" w:lineRule="auto"/>
        <w:ind w:firstLineChars="200" w:firstLine="420"/>
        <w:jc w:val="left"/>
        <w:rPr>
          <w:rFonts w:hAnsi="宋体" w:cs="Times New Roman"/>
        </w:rPr>
      </w:pPr>
      <w:r w:rsidRPr="00B622BF">
        <w:rPr>
          <w:rFonts w:hAnsi="宋体" w:cs="Times New Roman" w:hint="eastAsia"/>
        </w:rPr>
        <w:t>专利公告号，是指专利申请在获得授权后，国家知识产权局对授权专利进行公告时的编号。对于发明专利、实用新型专利、对于外观设计专利，公告号最后一位字母</w:t>
      </w:r>
      <w:r w:rsidRPr="00B622BF">
        <w:rPr>
          <w:rFonts w:hAnsi="宋体" w:cs="Times New Roman"/>
        </w:rPr>
        <w:t>分别为B、U、S</w:t>
      </w:r>
      <w:r w:rsidRPr="00B622BF">
        <w:rPr>
          <w:rFonts w:hAnsi="宋体" w:cs="Times New Roman" w:hint="eastAsia"/>
        </w:rPr>
        <w:t>。</w:t>
      </w:r>
    </w:p>
    <w:p w:rsidR="00902DBD" w:rsidRPr="009A568E" w:rsidRDefault="005E1F08" w:rsidP="00430121">
      <w:pPr>
        <w:pStyle w:val="4"/>
        <w:ind w:firstLine="562"/>
      </w:pPr>
      <w:bookmarkStart w:id="878" w:name="_Toc531286887"/>
      <w:bookmarkStart w:id="879" w:name="_Toc532394417"/>
      <w:bookmarkStart w:id="880" w:name="_Hlk39480060"/>
      <w:bookmarkStart w:id="881" w:name="_Toc39915601"/>
      <w:bookmarkStart w:id="882" w:name="_Toc39915823"/>
      <w:bookmarkStart w:id="883" w:name="_Toc39917161"/>
      <w:bookmarkStart w:id="884" w:name="_Toc39924278"/>
      <w:r w:rsidRPr="009A568E">
        <w:rPr>
          <w:rFonts w:hint="eastAsia"/>
        </w:rPr>
        <w:t>（四）</w:t>
      </w:r>
      <w:r w:rsidR="00902DBD" w:rsidRPr="009A568E">
        <w:rPr>
          <w:rFonts w:hint="eastAsia"/>
        </w:rPr>
        <w:t>利害关系人</w:t>
      </w:r>
      <w:bookmarkEnd w:id="878"/>
      <w:bookmarkEnd w:id="879"/>
      <w:bookmarkEnd w:id="881"/>
      <w:bookmarkEnd w:id="882"/>
      <w:bookmarkEnd w:id="883"/>
      <w:bookmarkEnd w:id="884"/>
    </w:p>
    <w:bookmarkEnd w:id="880"/>
    <w:p w:rsidR="00902DBD" w:rsidRPr="00B622BF" w:rsidRDefault="005E1F08" w:rsidP="00B622BF">
      <w:pPr>
        <w:pStyle w:val="a9"/>
        <w:spacing w:line="360" w:lineRule="auto"/>
        <w:ind w:firstLineChars="200" w:firstLine="420"/>
        <w:jc w:val="left"/>
        <w:rPr>
          <w:rFonts w:hAnsi="宋体" w:cs="Times New Roman"/>
        </w:rPr>
      </w:pPr>
      <w:r w:rsidRPr="00B622BF">
        <w:rPr>
          <w:rFonts w:hAnsi="宋体" w:cs="Times New Roman" w:hint="eastAsia"/>
        </w:rPr>
        <w:t>本章</w:t>
      </w:r>
      <w:r w:rsidR="00902DBD" w:rsidRPr="00B622BF">
        <w:rPr>
          <w:rFonts w:hAnsi="宋体" w:cs="Times New Roman" w:hint="eastAsia"/>
        </w:rPr>
        <w:t>中，经专利权人同意享有专利标识标注权的被许可人以及经专利申请人同意享有专利申请标记标注权的被许可人，统称为利害关系人。</w:t>
      </w:r>
    </w:p>
    <w:p w:rsidR="00902DBD" w:rsidRPr="009A568E" w:rsidRDefault="005E1F08" w:rsidP="00430121">
      <w:pPr>
        <w:pStyle w:val="3"/>
        <w:ind w:firstLine="562"/>
      </w:pPr>
      <w:bookmarkStart w:id="885" w:name="_Toc531286888"/>
      <w:bookmarkStart w:id="886" w:name="_Toc532394418"/>
      <w:bookmarkStart w:id="887" w:name="_Hlk39480132"/>
      <w:bookmarkStart w:id="888" w:name="_Toc39915602"/>
      <w:bookmarkStart w:id="889" w:name="_Toc39915824"/>
      <w:bookmarkStart w:id="890" w:name="_Toc39917162"/>
      <w:bookmarkStart w:id="891" w:name="_Toc39924279"/>
      <w:r w:rsidRPr="009A568E">
        <w:rPr>
          <w:rFonts w:hint="eastAsia"/>
        </w:rPr>
        <w:t>二、</w:t>
      </w:r>
      <w:r w:rsidR="00902DBD" w:rsidRPr="009A568E">
        <w:rPr>
          <w:rFonts w:hint="eastAsia"/>
        </w:rPr>
        <w:t>标注行为规范</w:t>
      </w:r>
      <w:bookmarkEnd w:id="885"/>
      <w:bookmarkEnd w:id="886"/>
      <w:bookmarkEnd w:id="888"/>
      <w:bookmarkEnd w:id="889"/>
      <w:bookmarkEnd w:id="890"/>
      <w:bookmarkEnd w:id="891"/>
    </w:p>
    <w:p w:rsidR="00902DBD" w:rsidRPr="009A568E" w:rsidRDefault="005E1F08" w:rsidP="00430121">
      <w:pPr>
        <w:pStyle w:val="4"/>
        <w:ind w:firstLine="562"/>
      </w:pPr>
      <w:bookmarkStart w:id="892" w:name="_Toc39915603"/>
      <w:bookmarkStart w:id="893" w:name="_Toc39915825"/>
      <w:bookmarkStart w:id="894" w:name="_Toc39917163"/>
      <w:bookmarkStart w:id="895" w:name="_Toc39924280"/>
      <w:r w:rsidRPr="009A568E">
        <w:rPr>
          <w:rFonts w:hint="eastAsia"/>
        </w:rPr>
        <w:t>（一）</w:t>
      </w:r>
      <w:r w:rsidR="00902DBD" w:rsidRPr="009A568E">
        <w:rPr>
          <w:rFonts w:hint="eastAsia"/>
        </w:rPr>
        <w:t>相关法律依据</w:t>
      </w:r>
      <w:bookmarkEnd w:id="892"/>
      <w:bookmarkEnd w:id="893"/>
      <w:bookmarkEnd w:id="894"/>
      <w:bookmarkEnd w:id="895"/>
    </w:p>
    <w:bookmarkEnd w:id="887"/>
    <w:p w:rsidR="00902DBD" w:rsidRPr="00B622BF" w:rsidRDefault="00902DBD" w:rsidP="00B622BF">
      <w:pPr>
        <w:pStyle w:val="a9"/>
        <w:spacing w:line="360" w:lineRule="auto"/>
        <w:ind w:firstLineChars="200" w:firstLine="420"/>
        <w:jc w:val="left"/>
        <w:rPr>
          <w:rFonts w:hAnsi="宋体" w:cs="Times New Roman"/>
        </w:rPr>
      </w:pPr>
      <w:r w:rsidRPr="00B622BF">
        <w:rPr>
          <w:rFonts w:hAnsi="宋体" w:cs="Times New Roman" w:hint="eastAsia"/>
        </w:rPr>
        <w:t>《专利法》第十七条第二款规定：“专利权人有权在其专利产品或者该产品的包装上标明专利标识”。</w:t>
      </w:r>
    </w:p>
    <w:p w:rsidR="00902DBD" w:rsidRPr="00B622BF" w:rsidRDefault="00902DBD" w:rsidP="00B622BF">
      <w:pPr>
        <w:pStyle w:val="a9"/>
        <w:spacing w:line="360" w:lineRule="auto"/>
        <w:ind w:firstLineChars="200" w:firstLine="420"/>
        <w:jc w:val="left"/>
        <w:rPr>
          <w:rFonts w:hAnsi="宋体" w:cs="Times New Roman"/>
        </w:rPr>
      </w:pPr>
      <w:r w:rsidRPr="00B622BF">
        <w:rPr>
          <w:rFonts w:hAnsi="宋体" w:cs="Times New Roman" w:hint="eastAsia"/>
        </w:rPr>
        <w:t>《专利法实施细则》第八十三条第一款规定：“专利权人依照专利法第十七条的规定，在其专利</w:t>
      </w:r>
      <w:r w:rsidRPr="00B622BF">
        <w:rPr>
          <w:rFonts w:hAnsi="宋体" w:cs="Times New Roman" w:hint="eastAsia"/>
        </w:rPr>
        <w:lastRenderedPageBreak/>
        <w:t>产品或者该产品的包装上标明专利标识的，应当按照国务院专利行政部门规定的方式予以标明。”</w:t>
      </w:r>
    </w:p>
    <w:p w:rsidR="00902DBD" w:rsidRPr="00B622BF" w:rsidRDefault="00902DBD" w:rsidP="00B622BF">
      <w:pPr>
        <w:pStyle w:val="a9"/>
        <w:spacing w:line="360" w:lineRule="auto"/>
        <w:ind w:firstLineChars="200" w:firstLine="420"/>
        <w:jc w:val="left"/>
        <w:rPr>
          <w:rFonts w:hAnsi="宋体" w:cs="Times New Roman"/>
        </w:rPr>
      </w:pPr>
      <w:r w:rsidRPr="00B622BF">
        <w:rPr>
          <w:rFonts w:hAnsi="宋体" w:cs="Times New Roman" w:hint="eastAsia"/>
        </w:rPr>
        <w:t>国家知识产权局作为国务院专利行政部门，在其发布的《</w:t>
      </w:r>
      <w:r w:rsidR="00383B6C" w:rsidRPr="00B622BF">
        <w:rPr>
          <w:rFonts w:hAnsi="宋体" w:cs="Times New Roman" w:hint="eastAsia"/>
        </w:rPr>
        <w:t>专利标识</w:t>
      </w:r>
      <w:r w:rsidRPr="00B622BF">
        <w:rPr>
          <w:rFonts w:hAnsi="宋体" w:cs="Times New Roman" w:hint="eastAsia"/>
        </w:rPr>
        <w:t>标注办法》第二条中规定：“标注专利标识的，应当按照本办法予以标注。”该办法第八条第一款中规定：“专利标识的标注不符合本办法第五条、第六条或者第七条规定的，由管理专利工作的部门责令改正。”</w:t>
      </w:r>
    </w:p>
    <w:p w:rsidR="00902DBD" w:rsidRPr="009A568E" w:rsidRDefault="005E1F08" w:rsidP="00430121">
      <w:pPr>
        <w:pStyle w:val="4"/>
        <w:ind w:firstLine="562"/>
      </w:pPr>
      <w:bookmarkStart w:id="896" w:name="_Hlk39480221"/>
      <w:bookmarkStart w:id="897" w:name="_Toc39915604"/>
      <w:bookmarkStart w:id="898" w:name="_Toc39915826"/>
      <w:bookmarkStart w:id="899" w:name="_Toc39917164"/>
      <w:bookmarkStart w:id="900" w:name="_Toc39924281"/>
      <w:r w:rsidRPr="009A568E">
        <w:rPr>
          <w:rFonts w:hint="eastAsia"/>
        </w:rPr>
        <w:t>（二）</w:t>
      </w:r>
      <w:r w:rsidR="00902DBD" w:rsidRPr="009A568E">
        <w:rPr>
          <w:rFonts w:hint="eastAsia"/>
        </w:rPr>
        <w:t>标注规范</w:t>
      </w:r>
      <w:bookmarkEnd w:id="897"/>
      <w:bookmarkEnd w:id="898"/>
      <w:bookmarkEnd w:id="899"/>
      <w:bookmarkEnd w:id="900"/>
    </w:p>
    <w:bookmarkEnd w:id="896"/>
    <w:p w:rsidR="00902DBD" w:rsidRPr="00B622BF" w:rsidRDefault="00902DBD" w:rsidP="00B622BF">
      <w:pPr>
        <w:pStyle w:val="a9"/>
        <w:spacing w:line="360" w:lineRule="auto"/>
        <w:ind w:firstLineChars="200" w:firstLine="420"/>
        <w:jc w:val="left"/>
        <w:rPr>
          <w:rFonts w:hAnsi="宋体" w:cs="Times New Roman"/>
        </w:rPr>
      </w:pPr>
      <w:r w:rsidRPr="00B622BF">
        <w:rPr>
          <w:rFonts w:hAnsi="宋体" w:cs="Times New Roman" w:hint="eastAsia"/>
        </w:rPr>
        <w:t>标注专利标识、专利申请标记应当符合如下要求。</w:t>
      </w:r>
    </w:p>
    <w:p w:rsidR="005E1F08" w:rsidRPr="00B622BF" w:rsidRDefault="00902DBD" w:rsidP="00B622BF">
      <w:pPr>
        <w:pStyle w:val="a9"/>
        <w:spacing w:line="360" w:lineRule="auto"/>
        <w:ind w:firstLineChars="200" w:firstLine="420"/>
        <w:jc w:val="left"/>
        <w:rPr>
          <w:rFonts w:hAnsi="宋体" w:cs="Times New Roman"/>
        </w:rPr>
      </w:pPr>
      <w:r w:rsidRPr="00B622BF">
        <w:rPr>
          <w:rFonts w:hAnsi="宋体" w:cs="Times New Roman" w:hint="eastAsia"/>
        </w:rPr>
        <w:t>标注专利标识的，应当标明下列内容：</w:t>
      </w:r>
    </w:p>
    <w:p w:rsidR="005E1F08" w:rsidRPr="00B622BF" w:rsidRDefault="009A568E" w:rsidP="00B622BF">
      <w:pPr>
        <w:pStyle w:val="a9"/>
        <w:spacing w:line="360" w:lineRule="auto"/>
        <w:ind w:firstLineChars="200" w:firstLine="420"/>
        <w:jc w:val="left"/>
        <w:rPr>
          <w:rFonts w:hAnsi="宋体" w:cs="Times New Roman"/>
        </w:rPr>
      </w:pPr>
      <w:r w:rsidRPr="00B622BF">
        <w:rPr>
          <w:rFonts w:hAnsi="宋体" w:cs="Times New Roman" w:hint="eastAsia"/>
        </w:rPr>
        <w:t>①</w:t>
      </w:r>
      <w:r w:rsidR="00902DBD" w:rsidRPr="00B622BF">
        <w:rPr>
          <w:rFonts w:hAnsi="宋体" w:cs="Times New Roman" w:hint="eastAsia"/>
        </w:rPr>
        <w:t>采用中文标明专利权的类别，例如中国发明专利、中国实用新型专利、中国外观设计专利</w:t>
      </w:r>
      <w:r w:rsidRPr="00B622BF">
        <w:rPr>
          <w:rFonts w:hAnsi="宋体" w:cs="Times New Roman" w:hint="eastAsia"/>
        </w:rPr>
        <w:t>；</w:t>
      </w:r>
    </w:p>
    <w:p w:rsidR="00902DBD" w:rsidRPr="00B622BF" w:rsidRDefault="009A568E" w:rsidP="00B622BF">
      <w:pPr>
        <w:pStyle w:val="a9"/>
        <w:spacing w:line="360" w:lineRule="auto"/>
        <w:ind w:firstLineChars="200" w:firstLine="420"/>
        <w:jc w:val="left"/>
        <w:rPr>
          <w:rFonts w:hAnsi="宋体" w:cs="Times New Roman"/>
        </w:rPr>
      </w:pPr>
      <w:r w:rsidRPr="00B622BF">
        <w:rPr>
          <w:rFonts w:hAnsi="宋体" w:cs="Times New Roman" w:hint="eastAsia"/>
        </w:rPr>
        <w:t>②</w:t>
      </w:r>
      <w:r w:rsidR="00902DBD" w:rsidRPr="00B622BF">
        <w:rPr>
          <w:rFonts w:hAnsi="宋体" w:cs="Times New Roman" w:hint="eastAsia"/>
        </w:rPr>
        <w:t>国家知识产权局授予专利权的专利号。除上述必须标明的事项外，标注时可以附加其他文字、图形标记，但附加的文字、图形标记及其标注方式不得误导公众。</w:t>
      </w:r>
    </w:p>
    <w:p w:rsidR="00902DBD" w:rsidRPr="00B622BF" w:rsidRDefault="00902DBD" w:rsidP="00B622BF">
      <w:pPr>
        <w:pStyle w:val="a9"/>
        <w:spacing w:line="360" w:lineRule="auto"/>
        <w:ind w:firstLineChars="200" w:firstLine="420"/>
        <w:jc w:val="left"/>
        <w:rPr>
          <w:rFonts w:hAnsi="宋体" w:cs="Times New Roman"/>
        </w:rPr>
      </w:pPr>
      <w:r w:rsidRPr="00B622BF">
        <w:rPr>
          <w:rFonts w:hAnsi="宋体" w:cs="Times New Roman" w:hint="eastAsia"/>
        </w:rPr>
        <w:t>在依照专利方法直接获得的产品、该产品的包装或者该产品的说明书等材料上标注专利标识的，应当采用中文</w:t>
      </w:r>
      <w:proofErr w:type="gramStart"/>
      <w:r w:rsidRPr="00B622BF">
        <w:rPr>
          <w:rFonts w:hAnsi="宋体" w:cs="Times New Roman" w:hint="eastAsia"/>
        </w:rPr>
        <w:t>标明该产品系</w:t>
      </w:r>
      <w:proofErr w:type="gramEnd"/>
      <w:r w:rsidRPr="00B622BF">
        <w:rPr>
          <w:rFonts w:hAnsi="宋体" w:cs="Times New Roman" w:hint="eastAsia"/>
        </w:rPr>
        <w:t>依照专利方法所获得的产品。</w:t>
      </w:r>
    </w:p>
    <w:p w:rsidR="00902DBD" w:rsidRPr="00B622BF" w:rsidRDefault="00902DBD" w:rsidP="00B622BF">
      <w:pPr>
        <w:pStyle w:val="a9"/>
        <w:spacing w:line="360" w:lineRule="auto"/>
        <w:ind w:firstLineChars="200" w:firstLine="420"/>
        <w:jc w:val="left"/>
        <w:rPr>
          <w:rFonts w:hAnsi="宋体" w:cs="Times New Roman"/>
        </w:rPr>
      </w:pPr>
      <w:r w:rsidRPr="00B622BF">
        <w:rPr>
          <w:rFonts w:hAnsi="宋体" w:cs="Times New Roman" w:hint="eastAsia"/>
        </w:rPr>
        <w:t>标注专利申请标记的，应当采用中文标明中国专利申请的类别、专利申请号，并标明“专利申请，尚未授权”字样。</w:t>
      </w:r>
    </w:p>
    <w:p w:rsidR="00902DBD" w:rsidRPr="00B622BF" w:rsidRDefault="00902DBD" w:rsidP="00B622BF">
      <w:pPr>
        <w:pStyle w:val="a9"/>
        <w:spacing w:line="360" w:lineRule="auto"/>
        <w:ind w:firstLineChars="200" w:firstLine="420"/>
        <w:jc w:val="left"/>
        <w:rPr>
          <w:rFonts w:hAnsi="宋体" w:cs="Times New Roman"/>
        </w:rPr>
      </w:pPr>
      <w:r w:rsidRPr="00B622BF">
        <w:rPr>
          <w:rFonts w:hAnsi="宋体" w:cs="Times New Roman" w:hint="eastAsia"/>
        </w:rPr>
        <w:t>专利申请人或者专利权人针对某一产品，在国外提交专利申请或者获得授权，或者提交</w:t>
      </w:r>
      <w:r w:rsidRPr="00B622BF">
        <w:rPr>
          <w:rFonts w:hAnsi="宋体" w:cs="Times New Roman"/>
        </w:rPr>
        <w:t>PCT</w:t>
      </w:r>
      <w:r w:rsidRPr="00B622BF">
        <w:rPr>
          <w:rFonts w:hAnsi="宋体" w:cs="Times New Roman" w:hint="eastAsia"/>
        </w:rPr>
        <w:t>专利申请的，应当参照前述要求如实标明专利或者专利申请相关信息。</w:t>
      </w:r>
    </w:p>
    <w:p w:rsidR="00902DBD" w:rsidRPr="009A568E" w:rsidRDefault="005E1F08" w:rsidP="00430121">
      <w:pPr>
        <w:pStyle w:val="4"/>
        <w:ind w:firstLine="562"/>
      </w:pPr>
      <w:bookmarkStart w:id="901" w:name="_Hlk39480211"/>
      <w:bookmarkStart w:id="902" w:name="_Toc39915605"/>
      <w:bookmarkStart w:id="903" w:name="_Toc39915827"/>
      <w:bookmarkStart w:id="904" w:name="_Toc39917165"/>
      <w:bookmarkStart w:id="905" w:name="_Toc39924282"/>
      <w:r w:rsidRPr="009A568E">
        <w:rPr>
          <w:rFonts w:hint="eastAsia"/>
        </w:rPr>
        <w:t>（三）</w:t>
      </w:r>
      <w:r w:rsidR="00902DBD" w:rsidRPr="009A568E">
        <w:rPr>
          <w:rFonts w:hint="eastAsia"/>
        </w:rPr>
        <w:t>标注不规范行为的法律责任</w:t>
      </w:r>
      <w:bookmarkEnd w:id="902"/>
      <w:bookmarkEnd w:id="903"/>
      <w:bookmarkEnd w:id="904"/>
      <w:bookmarkEnd w:id="905"/>
    </w:p>
    <w:bookmarkEnd w:id="901"/>
    <w:p w:rsidR="00902DBD" w:rsidRPr="00B622BF" w:rsidRDefault="00902DBD" w:rsidP="00B622BF">
      <w:pPr>
        <w:pStyle w:val="a9"/>
        <w:spacing w:line="360" w:lineRule="auto"/>
        <w:ind w:firstLineChars="200" w:firstLine="420"/>
        <w:jc w:val="left"/>
        <w:rPr>
          <w:rFonts w:hAnsi="宋体" w:cs="Times New Roman"/>
        </w:rPr>
      </w:pPr>
      <w:r w:rsidRPr="00B622BF">
        <w:rPr>
          <w:rFonts w:hAnsi="宋体" w:cs="Times New Roman" w:hint="eastAsia"/>
        </w:rPr>
        <w:t>专利标识或者专利申请标记标注不规范行为</w:t>
      </w:r>
      <w:r w:rsidR="00F0001B" w:rsidRPr="00B622BF">
        <w:rPr>
          <w:rFonts w:hAnsi="宋体" w:cs="Times New Roman" w:hint="eastAsia"/>
        </w:rPr>
        <w:t>（以下简称标注不规范行为）</w:t>
      </w:r>
      <w:r w:rsidRPr="00B622BF">
        <w:rPr>
          <w:rFonts w:hAnsi="宋体" w:cs="Times New Roman" w:hint="eastAsia"/>
        </w:rPr>
        <w:t>违反专利行政管理秩序的，根据《</w:t>
      </w:r>
      <w:r w:rsidR="00383B6C" w:rsidRPr="00B622BF">
        <w:rPr>
          <w:rFonts w:hAnsi="宋体" w:cs="Times New Roman" w:hint="eastAsia"/>
        </w:rPr>
        <w:t>专利标识</w:t>
      </w:r>
      <w:r w:rsidRPr="00B622BF">
        <w:rPr>
          <w:rFonts w:hAnsi="宋体" w:cs="Times New Roman" w:hint="eastAsia"/>
        </w:rPr>
        <w:t>标注办法》第八条第一款的规定，由管理专利工作的部门责令改正，即停止标注不规范专利标识或者专利申请标记。</w:t>
      </w:r>
    </w:p>
    <w:p w:rsidR="00902DBD" w:rsidRPr="00B622BF" w:rsidRDefault="00902DBD" w:rsidP="00B622BF">
      <w:pPr>
        <w:pStyle w:val="a9"/>
        <w:spacing w:line="360" w:lineRule="auto"/>
        <w:ind w:firstLineChars="200" w:firstLine="420"/>
        <w:jc w:val="left"/>
        <w:rPr>
          <w:rFonts w:hAnsi="宋体" w:cs="Times New Roman"/>
        </w:rPr>
      </w:pPr>
      <w:r w:rsidRPr="00B622BF" w:rsidDel="00B725A1">
        <w:rPr>
          <w:rFonts w:hAnsi="宋体" w:cs="Times New Roman" w:hint="eastAsia"/>
        </w:rPr>
        <w:t>标注国外专利或</w:t>
      </w:r>
      <w:r w:rsidRPr="00B622BF">
        <w:rPr>
          <w:rFonts w:hAnsi="宋体" w:cs="Times New Roman" w:hint="eastAsia"/>
        </w:rPr>
        <w:t>者</w:t>
      </w:r>
      <w:r w:rsidRPr="00B622BF" w:rsidDel="00B725A1">
        <w:rPr>
          <w:rFonts w:hAnsi="宋体" w:cs="Times New Roman" w:hint="eastAsia"/>
        </w:rPr>
        <w:t>专利申请</w:t>
      </w:r>
      <w:r w:rsidR="00576659" w:rsidRPr="00B622BF">
        <w:rPr>
          <w:rFonts w:hAnsi="宋体" w:cs="Times New Roman" w:hint="eastAsia"/>
        </w:rPr>
        <w:t>、</w:t>
      </w:r>
      <w:r w:rsidRPr="00B622BF" w:rsidDel="00B725A1">
        <w:rPr>
          <w:rFonts w:hAnsi="宋体" w:cs="Times New Roman"/>
        </w:rPr>
        <w:t>PCT</w:t>
      </w:r>
      <w:r w:rsidRPr="00B622BF" w:rsidDel="00B725A1">
        <w:rPr>
          <w:rFonts w:hAnsi="宋体" w:cs="Times New Roman" w:hint="eastAsia"/>
        </w:rPr>
        <w:t>专利申请标记构成假冒专利行为</w:t>
      </w:r>
      <w:r w:rsidRPr="00B622BF">
        <w:rPr>
          <w:rFonts w:hAnsi="宋体" w:cs="Times New Roman" w:hint="eastAsia"/>
        </w:rPr>
        <w:t>的</w:t>
      </w:r>
      <w:r w:rsidRPr="00B622BF" w:rsidDel="00B725A1">
        <w:rPr>
          <w:rFonts w:hAnsi="宋体" w:cs="Times New Roman" w:hint="eastAsia"/>
        </w:rPr>
        <w:t>，管理专利工作的部门应当按照假冒专利行为的认定标准和执法程序进行查处；</w:t>
      </w:r>
      <w:r w:rsidRPr="00B622BF">
        <w:rPr>
          <w:rFonts w:hAnsi="宋体" w:cs="Times New Roman" w:hint="eastAsia"/>
        </w:rPr>
        <w:t>上述</w:t>
      </w:r>
      <w:r w:rsidRPr="00B622BF" w:rsidDel="00B725A1">
        <w:rPr>
          <w:rFonts w:hAnsi="宋体" w:cs="Times New Roman" w:hint="eastAsia"/>
        </w:rPr>
        <w:t>标注行为不构成假冒专利行为，但标注内容存在误导公众嫌疑</w:t>
      </w:r>
      <w:r w:rsidRPr="00B622BF">
        <w:rPr>
          <w:rFonts w:hAnsi="宋体" w:cs="Times New Roman" w:hint="eastAsia"/>
        </w:rPr>
        <w:t>的</w:t>
      </w:r>
      <w:r w:rsidRPr="00B622BF" w:rsidDel="00B725A1">
        <w:rPr>
          <w:rFonts w:hAnsi="宋体" w:cs="Times New Roman" w:hint="eastAsia"/>
        </w:rPr>
        <w:t>，应当按照涉嫌虚假宣传移送相关部门处理。</w:t>
      </w:r>
    </w:p>
    <w:p w:rsidR="00902DBD" w:rsidRPr="009A568E" w:rsidRDefault="00902DBD" w:rsidP="00046C2E">
      <w:pPr>
        <w:pStyle w:val="2"/>
        <w:numPr>
          <w:ilvl w:val="0"/>
          <w:numId w:val="0"/>
        </w:numPr>
        <w:ind w:left="600"/>
        <w:jc w:val="center"/>
        <w:rPr>
          <w:rFonts w:ascii="Times New Roman" w:hAnsi="Times New Roman"/>
        </w:rPr>
      </w:pPr>
      <w:bookmarkStart w:id="906" w:name="_Hlk39480317"/>
      <w:bookmarkStart w:id="907" w:name="_Toc39915606"/>
      <w:bookmarkStart w:id="908" w:name="_Toc39915828"/>
      <w:bookmarkStart w:id="909" w:name="_Toc39917166"/>
      <w:bookmarkStart w:id="910" w:name="_Toc39924283"/>
      <w:r w:rsidRPr="009A568E">
        <w:rPr>
          <w:rFonts w:ascii="Times New Roman" w:hAnsi="Times New Roman" w:hint="eastAsia"/>
        </w:rPr>
        <w:lastRenderedPageBreak/>
        <w:t>第</w:t>
      </w:r>
      <w:r w:rsidR="005E1F08" w:rsidRPr="009A568E">
        <w:rPr>
          <w:rFonts w:ascii="Times New Roman" w:hAnsi="Times New Roman" w:hint="eastAsia"/>
        </w:rPr>
        <w:t>二节</w:t>
      </w:r>
      <w:r w:rsidRPr="009A568E">
        <w:rPr>
          <w:rFonts w:ascii="Times New Roman" w:hAnsi="Times New Roman" w:hint="eastAsia"/>
        </w:rPr>
        <w:t xml:space="preserve">　标注不规范行为的认定</w:t>
      </w:r>
      <w:bookmarkEnd w:id="907"/>
      <w:bookmarkEnd w:id="908"/>
      <w:bookmarkEnd w:id="909"/>
      <w:bookmarkEnd w:id="910"/>
    </w:p>
    <w:p w:rsidR="00902DBD" w:rsidRPr="009A568E" w:rsidRDefault="005E1F08" w:rsidP="00430121">
      <w:pPr>
        <w:pStyle w:val="3"/>
        <w:ind w:firstLine="562"/>
      </w:pPr>
      <w:bookmarkStart w:id="911" w:name="_Toc39915607"/>
      <w:bookmarkStart w:id="912" w:name="_Toc39915829"/>
      <w:bookmarkStart w:id="913" w:name="_Toc39917167"/>
      <w:bookmarkStart w:id="914" w:name="_Toc39924284"/>
      <w:r w:rsidRPr="009A568E">
        <w:rPr>
          <w:rFonts w:hint="eastAsia"/>
        </w:rPr>
        <w:t>一、</w:t>
      </w:r>
      <w:r w:rsidR="00902DBD" w:rsidRPr="009A568E">
        <w:rPr>
          <w:rFonts w:hint="eastAsia"/>
        </w:rPr>
        <w:t>合</w:t>
      </w:r>
      <w:proofErr w:type="gramStart"/>
      <w:r w:rsidR="00902DBD" w:rsidRPr="009A568E">
        <w:rPr>
          <w:rFonts w:hint="eastAsia"/>
        </w:rPr>
        <w:t>规</w:t>
      </w:r>
      <w:proofErr w:type="gramEnd"/>
      <w:r w:rsidR="00902DBD" w:rsidRPr="009A568E">
        <w:rPr>
          <w:rFonts w:hint="eastAsia"/>
        </w:rPr>
        <w:t>标注行为的构成要件</w:t>
      </w:r>
      <w:bookmarkEnd w:id="911"/>
      <w:bookmarkEnd w:id="912"/>
      <w:bookmarkEnd w:id="913"/>
      <w:bookmarkEnd w:id="914"/>
    </w:p>
    <w:bookmarkEnd w:id="906"/>
    <w:p w:rsidR="00902DBD" w:rsidRPr="00B622BF" w:rsidRDefault="00902DBD" w:rsidP="00B622BF">
      <w:pPr>
        <w:pStyle w:val="a9"/>
        <w:spacing w:line="360" w:lineRule="auto"/>
        <w:ind w:firstLineChars="200" w:firstLine="420"/>
        <w:jc w:val="left"/>
        <w:rPr>
          <w:rFonts w:hAnsi="宋体" w:cs="Times New Roman"/>
        </w:rPr>
      </w:pPr>
      <w:r w:rsidRPr="00B622BF">
        <w:rPr>
          <w:rFonts w:hAnsi="宋体" w:cs="Times New Roman" w:hint="eastAsia"/>
        </w:rPr>
        <w:t>合</w:t>
      </w:r>
      <w:proofErr w:type="gramStart"/>
      <w:r w:rsidRPr="00B622BF">
        <w:rPr>
          <w:rFonts w:hAnsi="宋体" w:cs="Times New Roman" w:hint="eastAsia"/>
        </w:rPr>
        <w:t>规</w:t>
      </w:r>
      <w:proofErr w:type="gramEnd"/>
      <w:r w:rsidRPr="00B622BF">
        <w:rPr>
          <w:rFonts w:hAnsi="宋体" w:cs="Times New Roman" w:hint="eastAsia"/>
        </w:rPr>
        <w:t>专利标识或专利申请标记标注行为应当具备下列四个构成要件：</w:t>
      </w:r>
    </w:p>
    <w:p w:rsidR="00902DBD" w:rsidRPr="00B622BF" w:rsidRDefault="009A568E" w:rsidP="00B622BF">
      <w:pPr>
        <w:pStyle w:val="a9"/>
        <w:spacing w:line="360" w:lineRule="auto"/>
        <w:ind w:firstLineChars="200" w:firstLine="420"/>
        <w:jc w:val="left"/>
        <w:rPr>
          <w:rFonts w:hAnsi="宋体" w:cs="Times New Roman"/>
        </w:rPr>
      </w:pPr>
      <w:r w:rsidRPr="00B622BF">
        <w:rPr>
          <w:rFonts w:hAnsi="宋体" w:cs="Times New Roman" w:hint="eastAsia"/>
        </w:rPr>
        <w:t>①</w:t>
      </w:r>
      <w:r w:rsidR="00902DBD" w:rsidRPr="00B622BF">
        <w:rPr>
          <w:rFonts w:hAnsi="宋体" w:cs="Times New Roman" w:hint="eastAsia"/>
        </w:rPr>
        <w:t>行为主体应当是有权主体；</w:t>
      </w:r>
    </w:p>
    <w:p w:rsidR="00902DBD" w:rsidRPr="00B622BF" w:rsidRDefault="009A568E" w:rsidP="00B622BF">
      <w:pPr>
        <w:pStyle w:val="a9"/>
        <w:spacing w:line="360" w:lineRule="auto"/>
        <w:ind w:firstLineChars="200" w:firstLine="420"/>
        <w:jc w:val="left"/>
        <w:rPr>
          <w:rFonts w:hAnsi="宋体" w:cs="Times New Roman"/>
        </w:rPr>
      </w:pPr>
      <w:r w:rsidRPr="00B622BF">
        <w:rPr>
          <w:rFonts w:hAnsi="宋体" w:cs="Times New Roman" w:hint="eastAsia"/>
        </w:rPr>
        <w:t>②</w:t>
      </w:r>
      <w:r w:rsidR="00902DBD" w:rsidRPr="00B622BF">
        <w:rPr>
          <w:rFonts w:hAnsi="宋体" w:cs="Times New Roman" w:hint="eastAsia"/>
        </w:rPr>
        <w:t>行为载体应当是产品、依照专利方法直接获得的产品、产品包装、产品说明书等材料；</w:t>
      </w:r>
    </w:p>
    <w:p w:rsidR="00902DBD" w:rsidRPr="00B622BF" w:rsidRDefault="009A568E" w:rsidP="00B622BF">
      <w:pPr>
        <w:pStyle w:val="a9"/>
        <w:spacing w:line="360" w:lineRule="auto"/>
        <w:ind w:firstLineChars="200" w:firstLine="420"/>
        <w:jc w:val="left"/>
        <w:rPr>
          <w:rFonts w:hAnsi="宋体" w:cs="Times New Roman"/>
        </w:rPr>
      </w:pPr>
      <w:r w:rsidRPr="00B622BF">
        <w:rPr>
          <w:rFonts w:hAnsi="宋体" w:cs="Times New Roman" w:hint="eastAsia"/>
        </w:rPr>
        <w:t>③</w:t>
      </w:r>
      <w:r w:rsidR="00902DBD" w:rsidRPr="00B622BF">
        <w:rPr>
          <w:rFonts w:hAnsi="宋体" w:cs="Times New Roman" w:hint="eastAsia"/>
        </w:rPr>
        <w:t>行为形式合</w:t>
      </w:r>
      <w:proofErr w:type="gramStart"/>
      <w:r w:rsidR="00902DBD" w:rsidRPr="00B622BF">
        <w:rPr>
          <w:rFonts w:hAnsi="宋体" w:cs="Times New Roman" w:hint="eastAsia"/>
        </w:rPr>
        <w:t>规</w:t>
      </w:r>
      <w:proofErr w:type="gramEnd"/>
      <w:r w:rsidR="00902DBD" w:rsidRPr="00B622BF">
        <w:rPr>
          <w:rFonts w:hAnsi="宋体" w:cs="Times New Roman" w:hint="eastAsia"/>
        </w:rPr>
        <w:t>；</w:t>
      </w:r>
    </w:p>
    <w:p w:rsidR="00902DBD" w:rsidRPr="00B622BF" w:rsidRDefault="009A568E" w:rsidP="00B622BF">
      <w:pPr>
        <w:pStyle w:val="a9"/>
        <w:spacing w:line="360" w:lineRule="auto"/>
        <w:ind w:firstLineChars="200" w:firstLine="420"/>
        <w:jc w:val="left"/>
        <w:rPr>
          <w:rFonts w:hAnsi="宋体" w:cs="Times New Roman"/>
        </w:rPr>
      </w:pPr>
      <w:r w:rsidRPr="00B622BF">
        <w:rPr>
          <w:rFonts w:hAnsi="宋体" w:cs="Times New Roman" w:hint="eastAsia"/>
        </w:rPr>
        <w:t>④</w:t>
      </w:r>
      <w:r w:rsidR="00902DBD" w:rsidRPr="00B622BF">
        <w:rPr>
          <w:rFonts w:hAnsi="宋体" w:cs="Times New Roman" w:hint="eastAsia"/>
        </w:rPr>
        <w:t>标注符合时间性要件。</w:t>
      </w:r>
    </w:p>
    <w:p w:rsidR="00902DBD" w:rsidRPr="009A568E" w:rsidRDefault="005E1F08" w:rsidP="00430121">
      <w:pPr>
        <w:pStyle w:val="4"/>
        <w:ind w:firstLine="562"/>
      </w:pPr>
      <w:bookmarkStart w:id="915" w:name="_Hlk39480367"/>
      <w:bookmarkStart w:id="916" w:name="_Toc39915608"/>
      <w:bookmarkStart w:id="917" w:name="_Toc39915830"/>
      <w:bookmarkStart w:id="918" w:name="_Toc39917168"/>
      <w:bookmarkStart w:id="919" w:name="_Toc39924285"/>
      <w:r w:rsidRPr="009A568E">
        <w:rPr>
          <w:rFonts w:hint="eastAsia"/>
        </w:rPr>
        <w:t>（一）</w:t>
      </w:r>
      <w:r w:rsidR="00902DBD" w:rsidRPr="009A568E">
        <w:rPr>
          <w:rFonts w:hint="eastAsia"/>
        </w:rPr>
        <w:t>行为主体</w:t>
      </w:r>
      <w:bookmarkEnd w:id="916"/>
      <w:bookmarkEnd w:id="917"/>
      <w:bookmarkEnd w:id="918"/>
      <w:bookmarkEnd w:id="919"/>
    </w:p>
    <w:bookmarkEnd w:id="915"/>
    <w:p w:rsidR="00902DBD" w:rsidRPr="00B622BF" w:rsidRDefault="00902DBD" w:rsidP="00B622BF">
      <w:pPr>
        <w:pStyle w:val="a9"/>
        <w:spacing w:line="360" w:lineRule="auto"/>
        <w:ind w:firstLineChars="200" w:firstLine="420"/>
        <w:jc w:val="left"/>
        <w:rPr>
          <w:rFonts w:hAnsi="宋体" w:cs="Times New Roman"/>
        </w:rPr>
      </w:pPr>
      <w:r w:rsidRPr="00B622BF">
        <w:rPr>
          <w:rFonts w:hAnsi="宋体" w:cs="Times New Roman" w:hint="eastAsia"/>
        </w:rPr>
        <w:t>合</w:t>
      </w:r>
      <w:proofErr w:type="gramStart"/>
      <w:r w:rsidRPr="00B622BF">
        <w:rPr>
          <w:rFonts w:hAnsi="宋体" w:cs="Times New Roman" w:hint="eastAsia"/>
        </w:rPr>
        <w:t>规</w:t>
      </w:r>
      <w:proofErr w:type="gramEnd"/>
      <w:r w:rsidRPr="00B622BF">
        <w:rPr>
          <w:rFonts w:hAnsi="宋体" w:cs="Times New Roman" w:hint="eastAsia"/>
        </w:rPr>
        <w:t>的专利标识标注行为主体应当是专利权人或者经专利权人同意享有专利标识标注权的被许可人，合</w:t>
      </w:r>
      <w:proofErr w:type="gramStart"/>
      <w:r w:rsidRPr="00B622BF">
        <w:rPr>
          <w:rFonts w:hAnsi="宋体" w:cs="Times New Roman" w:hint="eastAsia"/>
        </w:rPr>
        <w:t>规</w:t>
      </w:r>
      <w:proofErr w:type="gramEnd"/>
      <w:r w:rsidRPr="00B622BF">
        <w:rPr>
          <w:rFonts w:hAnsi="宋体" w:cs="Times New Roman" w:hint="eastAsia"/>
        </w:rPr>
        <w:t>的专利申请标记标注行为主体应当是专利申请人或者经专利申请人同意享有专利申请标记标注权的被许可人。标注主体不享有所标识专利或者专利申请的标注权的，无论标注的专利标识或者专利申请标记是否符合有关规定，标注行为均构成假冒专利行为，而非标注不规范行为。</w:t>
      </w:r>
    </w:p>
    <w:p w:rsidR="00902DBD" w:rsidRPr="00B622BF" w:rsidRDefault="00902DBD" w:rsidP="00B622BF">
      <w:pPr>
        <w:pStyle w:val="a9"/>
        <w:spacing w:line="360" w:lineRule="auto"/>
        <w:ind w:firstLineChars="200" w:firstLine="420"/>
        <w:jc w:val="left"/>
        <w:rPr>
          <w:rFonts w:hAnsi="宋体" w:cs="Times New Roman"/>
        </w:rPr>
      </w:pPr>
      <w:r w:rsidRPr="00B622BF">
        <w:rPr>
          <w:rFonts w:hAnsi="宋体" w:cs="Times New Roman" w:hint="eastAsia"/>
        </w:rPr>
        <w:t>销售商销售或者许诺销售带有不合</w:t>
      </w:r>
      <w:proofErr w:type="gramStart"/>
      <w:r w:rsidRPr="00B622BF">
        <w:rPr>
          <w:rFonts w:hAnsi="宋体" w:cs="Times New Roman" w:hint="eastAsia"/>
        </w:rPr>
        <w:t>规</w:t>
      </w:r>
      <w:proofErr w:type="gramEnd"/>
      <w:r w:rsidRPr="00B622BF">
        <w:rPr>
          <w:rFonts w:hAnsi="宋体" w:cs="Times New Roman" w:hint="eastAsia"/>
        </w:rPr>
        <w:t>专利标识或者专利申请标记产品，或者发放带有不合</w:t>
      </w:r>
      <w:proofErr w:type="gramStart"/>
      <w:r w:rsidRPr="00B622BF">
        <w:rPr>
          <w:rFonts w:hAnsi="宋体" w:cs="Times New Roman" w:hint="eastAsia"/>
        </w:rPr>
        <w:t>规</w:t>
      </w:r>
      <w:proofErr w:type="gramEnd"/>
      <w:r w:rsidRPr="00B622BF">
        <w:rPr>
          <w:rFonts w:hAnsi="宋体" w:cs="Times New Roman" w:hint="eastAsia"/>
        </w:rPr>
        <w:t>专利标识或者专利申请标记宣传材料的，应当承担相应责任。</w:t>
      </w:r>
    </w:p>
    <w:p w:rsidR="00902DBD" w:rsidRPr="009A568E" w:rsidRDefault="005E1F08" w:rsidP="00430121">
      <w:pPr>
        <w:pStyle w:val="4"/>
        <w:ind w:firstLine="562"/>
      </w:pPr>
      <w:bookmarkStart w:id="920" w:name="_Toc531286895"/>
      <w:bookmarkStart w:id="921" w:name="_Toc532394425"/>
      <w:bookmarkStart w:id="922" w:name="_Hlk39480403"/>
      <w:bookmarkStart w:id="923" w:name="_Toc39915609"/>
      <w:bookmarkStart w:id="924" w:name="_Toc39915831"/>
      <w:bookmarkStart w:id="925" w:name="_Toc39917169"/>
      <w:bookmarkStart w:id="926" w:name="_Toc39924286"/>
      <w:r w:rsidRPr="009A568E">
        <w:rPr>
          <w:rFonts w:hint="eastAsia"/>
        </w:rPr>
        <w:t>（二）</w:t>
      </w:r>
      <w:r w:rsidR="00902DBD" w:rsidRPr="009A568E">
        <w:rPr>
          <w:rFonts w:hint="eastAsia"/>
        </w:rPr>
        <w:t>行为载体</w:t>
      </w:r>
      <w:bookmarkEnd w:id="920"/>
      <w:bookmarkEnd w:id="921"/>
      <w:bookmarkEnd w:id="923"/>
      <w:bookmarkEnd w:id="924"/>
      <w:bookmarkEnd w:id="925"/>
      <w:bookmarkEnd w:id="926"/>
    </w:p>
    <w:bookmarkEnd w:id="922"/>
    <w:p w:rsidR="00902DBD" w:rsidRPr="00B622BF" w:rsidRDefault="00902DBD" w:rsidP="00B622BF">
      <w:pPr>
        <w:pStyle w:val="a9"/>
        <w:spacing w:line="360" w:lineRule="auto"/>
        <w:ind w:firstLineChars="200" w:firstLine="420"/>
        <w:jc w:val="left"/>
        <w:rPr>
          <w:rFonts w:hAnsi="宋体" w:cs="Times New Roman"/>
        </w:rPr>
      </w:pPr>
      <w:r w:rsidRPr="00B622BF">
        <w:rPr>
          <w:rFonts w:hAnsi="宋体" w:cs="Times New Roman" w:hint="eastAsia"/>
        </w:rPr>
        <w:t>标注专利标识或者专利申请标记的载体通常有：产品、产品包装、产品说明书、产品宣传资料等。随着互联网技术的发展，标注行为载体扩展到电子载体，包括但不限于新闻网站、网上商城、个人或者企业网站等。</w:t>
      </w:r>
    </w:p>
    <w:p w:rsidR="00902DBD" w:rsidRPr="009A568E" w:rsidRDefault="005E1F08" w:rsidP="00430121">
      <w:pPr>
        <w:pStyle w:val="4"/>
        <w:ind w:firstLine="562"/>
      </w:pPr>
      <w:bookmarkStart w:id="927" w:name="_Toc531286896"/>
      <w:bookmarkStart w:id="928" w:name="_Toc532394426"/>
      <w:bookmarkStart w:id="929" w:name="_Hlk39480413"/>
      <w:bookmarkStart w:id="930" w:name="_Toc39915610"/>
      <w:bookmarkStart w:id="931" w:name="_Toc39915832"/>
      <w:bookmarkStart w:id="932" w:name="_Toc39917170"/>
      <w:bookmarkStart w:id="933" w:name="_Toc39924287"/>
      <w:r w:rsidRPr="009A568E">
        <w:rPr>
          <w:rFonts w:hint="eastAsia"/>
        </w:rPr>
        <w:t>（三）</w:t>
      </w:r>
      <w:r w:rsidR="00902DBD" w:rsidRPr="009A568E">
        <w:rPr>
          <w:rFonts w:hint="eastAsia"/>
        </w:rPr>
        <w:t>行为形式</w:t>
      </w:r>
      <w:bookmarkEnd w:id="927"/>
      <w:bookmarkEnd w:id="928"/>
      <w:bookmarkEnd w:id="930"/>
      <w:bookmarkEnd w:id="931"/>
      <w:bookmarkEnd w:id="932"/>
      <w:bookmarkEnd w:id="933"/>
    </w:p>
    <w:bookmarkEnd w:id="929"/>
    <w:p w:rsidR="00902DBD" w:rsidRPr="00B622BF" w:rsidRDefault="00902DBD" w:rsidP="00B622BF">
      <w:pPr>
        <w:pStyle w:val="a9"/>
        <w:spacing w:line="360" w:lineRule="auto"/>
        <w:ind w:firstLineChars="200" w:firstLine="420"/>
        <w:jc w:val="left"/>
        <w:rPr>
          <w:rFonts w:hAnsi="宋体" w:cs="Times New Roman"/>
        </w:rPr>
      </w:pPr>
      <w:r w:rsidRPr="00B622BF">
        <w:rPr>
          <w:rFonts w:hAnsi="宋体" w:cs="Times New Roman" w:hint="eastAsia"/>
        </w:rPr>
        <w:t>合</w:t>
      </w:r>
      <w:proofErr w:type="gramStart"/>
      <w:r w:rsidRPr="00B622BF">
        <w:rPr>
          <w:rFonts w:hAnsi="宋体" w:cs="Times New Roman" w:hint="eastAsia"/>
        </w:rPr>
        <w:t>规</w:t>
      </w:r>
      <w:proofErr w:type="gramEnd"/>
      <w:r w:rsidRPr="00B622BF">
        <w:rPr>
          <w:rFonts w:hAnsi="宋体" w:cs="Times New Roman" w:hint="eastAsia"/>
        </w:rPr>
        <w:t>的专利标识或者专利申请标记标注行为形式通常包括：</w:t>
      </w:r>
      <w:r w:rsidR="009A568E" w:rsidRPr="00B622BF">
        <w:rPr>
          <w:rFonts w:hAnsi="宋体" w:cs="Times New Roman" w:hint="eastAsia"/>
        </w:rPr>
        <w:t>①</w:t>
      </w:r>
      <w:r w:rsidRPr="00B622BF">
        <w:rPr>
          <w:rFonts w:hAnsi="宋体" w:cs="Times New Roman" w:hint="eastAsia"/>
        </w:rPr>
        <w:t>存在标注实施行为；</w:t>
      </w:r>
      <w:r w:rsidR="009A568E" w:rsidRPr="00B622BF">
        <w:rPr>
          <w:rFonts w:hAnsi="宋体" w:cs="Times New Roman" w:hint="eastAsia"/>
        </w:rPr>
        <w:t>②</w:t>
      </w:r>
      <w:r w:rsidRPr="00B622BF">
        <w:rPr>
          <w:rFonts w:hAnsi="宋体" w:cs="Times New Roman" w:hint="eastAsia"/>
        </w:rPr>
        <w:t>所标注的专利标识或者专利申请标记在形式上符合《</w:t>
      </w:r>
      <w:r w:rsidR="00383B6C" w:rsidRPr="00B622BF">
        <w:rPr>
          <w:rFonts w:hAnsi="宋体" w:cs="Times New Roman" w:hint="eastAsia"/>
        </w:rPr>
        <w:t>专利标识</w:t>
      </w:r>
      <w:r w:rsidRPr="00B622BF">
        <w:rPr>
          <w:rFonts w:hAnsi="宋体" w:cs="Times New Roman" w:hint="eastAsia"/>
        </w:rPr>
        <w:t>标注办法》的要求；</w:t>
      </w:r>
      <w:r w:rsidR="009A568E" w:rsidRPr="00B622BF">
        <w:rPr>
          <w:rFonts w:hAnsi="宋体" w:cs="Times New Roman" w:hint="eastAsia"/>
        </w:rPr>
        <w:t>③</w:t>
      </w:r>
      <w:r w:rsidRPr="00B622BF">
        <w:rPr>
          <w:rFonts w:hAnsi="宋体" w:cs="Times New Roman" w:hint="eastAsia"/>
        </w:rPr>
        <w:t>产品与所标注的专利或者专利申请在内容上具有关联性。</w:t>
      </w:r>
    </w:p>
    <w:p w:rsidR="00902DBD" w:rsidRPr="009A568E" w:rsidRDefault="005E1F08" w:rsidP="00430121">
      <w:pPr>
        <w:pStyle w:val="5"/>
        <w:ind w:firstLine="562"/>
      </w:pPr>
      <w:bookmarkStart w:id="934" w:name="_Hlk39480461"/>
      <w:bookmarkStart w:id="935" w:name="_Toc39915833"/>
      <w:bookmarkStart w:id="936" w:name="_Toc39917171"/>
      <w:bookmarkStart w:id="937" w:name="_Toc39924288"/>
      <w:r w:rsidRPr="009A568E">
        <w:rPr>
          <w:rFonts w:hint="eastAsia"/>
        </w:rPr>
        <w:t>1</w:t>
      </w:r>
      <w:r w:rsidR="009A568E">
        <w:rPr>
          <w:rFonts w:hint="eastAsia"/>
        </w:rPr>
        <w:t>．</w:t>
      </w:r>
      <w:r w:rsidR="00902DBD" w:rsidRPr="009A568E">
        <w:rPr>
          <w:rFonts w:hint="eastAsia"/>
        </w:rPr>
        <w:t>标注实施行为</w:t>
      </w:r>
      <w:bookmarkEnd w:id="935"/>
      <w:bookmarkEnd w:id="936"/>
      <w:bookmarkEnd w:id="937"/>
    </w:p>
    <w:bookmarkEnd w:id="934"/>
    <w:p w:rsidR="00902DBD" w:rsidRPr="00B622BF" w:rsidRDefault="00902DBD" w:rsidP="00B622BF">
      <w:pPr>
        <w:pStyle w:val="a9"/>
        <w:spacing w:line="360" w:lineRule="auto"/>
        <w:ind w:firstLineChars="200" w:firstLine="420"/>
        <w:jc w:val="left"/>
        <w:rPr>
          <w:rFonts w:hAnsi="宋体" w:cs="Times New Roman"/>
        </w:rPr>
      </w:pPr>
      <w:r w:rsidRPr="00B622BF">
        <w:rPr>
          <w:rFonts w:hAnsi="宋体" w:cs="Times New Roman"/>
        </w:rPr>
        <w:t>标注实施行为，通常是指在产品或者产品包装上标注专利标识或者专利申请标记，销售、许诺销售前项所述产品，在产品说明书等材料中标注专利标识或者专利申请标记。</w:t>
      </w:r>
    </w:p>
    <w:p w:rsidR="00902DBD" w:rsidRPr="006A3D8C" w:rsidRDefault="00902DBD" w:rsidP="006A3D8C">
      <w:pPr>
        <w:pStyle w:val="a9"/>
        <w:spacing w:line="336" w:lineRule="auto"/>
        <w:ind w:firstLineChars="200" w:firstLine="482"/>
        <w:rPr>
          <w:rFonts w:ascii="楷体" w:eastAsia="楷体" w:hAnsi="楷体" w:cs="Times New Roman"/>
          <w:b/>
          <w:sz w:val="24"/>
          <w:szCs w:val="24"/>
        </w:rPr>
      </w:pPr>
      <w:r w:rsidRPr="006A3D8C">
        <w:rPr>
          <w:rFonts w:ascii="楷体" w:eastAsia="楷体" w:hAnsi="楷体" w:cs="Times New Roman" w:hint="eastAsia"/>
          <w:b/>
          <w:sz w:val="24"/>
          <w:szCs w:val="24"/>
        </w:rPr>
        <w:lastRenderedPageBreak/>
        <w:t>【</w:t>
      </w:r>
      <w:r w:rsidR="00164223" w:rsidRPr="006A3D8C">
        <w:rPr>
          <w:rFonts w:ascii="楷体" w:eastAsia="楷体" w:hAnsi="楷体" w:cs="Times New Roman"/>
          <w:b/>
          <w:sz w:val="24"/>
          <w:szCs w:val="24"/>
        </w:rPr>
        <w:t>案例</w:t>
      </w:r>
      <w:r w:rsidR="00164223" w:rsidRPr="006A3D8C">
        <w:rPr>
          <w:rFonts w:ascii="楷体" w:eastAsia="楷体" w:hAnsi="楷体" w:cs="Times New Roman" w:hint="eastAsia"/>
          <w:b/>
          <w:sz w:val="24"/>
          <w:szCs w:val="24"/>
        </w:rPr>
        <w:t>5-2-1</w:t>
      </w:r>
      <w:r w:rsidRPr="006A3D8C">
        <w:rPr>
          <w:rFonts w:ascii="楷体" w:eastAsia="楷体" w:hAnsi="楷体" w:cs="Times New Roman" w:hint="eastAsia"/>
          <w:b/>
          <w:sz w:val="24"/>
          <w:szCs w:val="24"/>
        </w:rPr>
        <w:t>】</w:t>
      </w:r>
    </w:p>
    <w:p w:rsidR="00902DBD" w:rsidRPr="00B622BF" w:rsidRDefault="00902DBD" w:rsidP="00B622BF">
      <w:pPr>
        <w:spacing w:line="288" w:lineRule="auto"/>
        <w:ind w:firstLineChars="200" w:firstLine="380"/>
        <w:rPr>
          <w:rFonts w:ascii="Times New Roman" w:hAnsi="Times New Roman"/>
          <w:sz w:val="21"/>
          <w:szCs w:val="21"/>
        </w:rPr>
      </w:pPr>
      <w:proofErr w:type="gramStart"/>
      <w:r w:rsidRPr="00B622BF">
        <w:rPr>
          <w:rFonts w:ascii="Times New Roman" w:hAnsi="Times New Roman" w:hint="eastAsia"/>
          <w:spacing w:val="-10"/>
          <w:sz w:val="21"/>
          <w:szCs w:val="21"/>
        </w:rPr>
        <w:t>甲商场</w:t>
      </w:r>
      <w:proofErr w:type="gramEnd"/>
      <w:r w:rsidRPr="00B622BF">
        <w:rPr>
          <w:rFonts w:ascii="Times New Roman" w:hAnsi="Times New Roman" w:hint="eastAsia"/>
          <w:spacing w:val="-10"/>
          <w:sz w:val="21"/>
          <w:szCs w:val="21"/>
        </w:rPr>
        <w:t>销售的由乙公司生产的玻璃杯上标注有“仿冒必究</w:t>
      </w:r>
      <w:r w:rsidRPr="00B622BF">
        <w:rPr>
          <w:rFonts w:ascii="Times New Roman" w:hAnsi="Times New Roman" w:hint="eastAsia"/>
          <w:spacing w:val="-10"/>
          <w:sz w:val="21"/>
          <w:szCs w:val="21"/>
        </w:rPr>
        <w:t xml:space="preserve"> </w:t>
      </w:r>
      <w:r w:rsidRPr="00B622BF">
        <w:rPr>
          <w:rFonts w:ascii="Times New Roman" w:hAnsi="Times New Roman" w:hint="eastAsia"/>
          <w:spacing w:val="-10"/>
          <w:sz w:val="21"/>
          <w:szCs w:val="21"/>
        </w:rPr>
        <w:t>专利号</w:t>
      </w:r>
      <w:r w:rsidRPr="00B622BF">
        <w:rPr>
          <w:rFonts w:ascii="Times New Roman" w:hAnsi="Times New Roman" w:hint="eastAsia"/>
          <w:spacing w:val="-10"/>
          <w:sz w:val="21"/>
          <w:szCs w:val="21"/>
        </w:rPr>
        <w:t>20112</w:t>
      </w:r>
      <w:r w:rsidRPr="00B622BF">
        <w:rPr>
          <w:rFonts w:ascii="Times New Roman" w:hAnsi="Times New Roman" w:hint="eastAsia"/>
          <w:spacing w:val="-10"/>
          <w:sz w:val="21"/>
          <w:szCs w:val="21"/>
        </w:rPr>
        <w:t>×××××××</w:t>
      </w:r>
      <w:r w:rsidR="00992FE4" w:rsidRPr="00B622BF">
        <w:rPr>
          <w:rFonts w:ascii="Times New Roman" w:hAnsi="Times New Roman" w:hint="eastAsia"/>
          <w:spacing w:val="-10"/>
          <w:sz w:val="21"/>
          <w:szCs w:val="21"/>
        </w:rPr>
        <w:t>.</w:t>
      </w:r>
      <w:r w:rsidRPr="00B622BF">
        <w:rPr>
          <w:rFonts w:ascii="Times New Roman" w:hAnsi="Times New Roman" w:hint="eastAsia"/>
          <w:spacing w:val="-10"/>
          <w:sz w:val="21"/>
          <w:szCs w:val="21"/>
        </w:rPr>
        <w:t>×”。</w:t>
      </w:r>
      <w:r w:rsidRPr="00B622BF">
        <w:rPr>
          <w:rFonts w:ascii="Times New Roman" w:hAnsi="Times New Roman" w:hint="eastAsia"/>
          <w:sz w:val="21"/>
          <w:szCs w:val="21"/>
        </w:rPr>
        <w:t>经查证，所述专利标识系专利权人乙公司在专利权有效期内标注，专利技术内容与产品相一致。</w:t>
      </w:r>
    </w:p>
    <w:p w:rsidR="00902DBD" w:rsidRPr="006A3D8C" w:rsidRDefault="00902DBD" w:rsidP="006A3D8C">
      <w:pPr>
        <w:spacing w:line="288" w:lineRule="auto"/>
        <w:ind w:firstLineChars="200" w:firstLine="480"/>
        <w:rPr>
          <w:rFonts w:ascii="隶书" w:eastAsia="隶书" w:hAnsi="Times New Roman"/>
          <w:sz w:val="24"/>
          <w:szCs w:val="24"/>
        </w:rPr>
      </w:pPr>
      <w:r w:rsidRPr="006A3D8C">
        <w:rPr>
          <w:rFonts w:ascii="隶书" w:eastAsia="隶书" w:hAnsi="Times New Roman" w:hint="eastAsia"/>
          <w:sz w:val="24"/>
          <w:szCs w:val="24"/>
        </w:rPr>
        <w:t>分析与评述</w:t>
      </w:r>
    </w:p>
    <w:p w:rsidR="00902DBD" w:rsidRPr="00B622BF" w:rsidRDefault="00902DBD" w:rsidP="00B622BF">
      <w:pPr>
        <w:spacing w:line="288" w:lineRule="auto"/>
        <w:ind w:firstLineChars="200" w:firstLine="420"/>
        <w:rPr>
          <w:rFonts w:ascii="Times New Roman" w:hAnsi="Times New Roman"/>
          <w:sz w:val="21"/>
          <w:szCs w:val="21"/>
        </w:rPr>
      </w:pPr>
      <w:r w:rsidRPr="00B622BF">
        <w:rPr>
          <w:rFonts w:ascii="Times New Roman" w:hAnsi="Times New Roman" w:hint="eastAsia"/>
          <w:sz w:val="21"/>
          <w:szCs w:val="21"/>
        </w:rPr>
        <w:t>乙公司为专利权人，其在专利权被授予后的有效期内标注专利标识，产品与专利技术相一致。但是，上述标注内容没有标注专利权类别和正确的专利号，不符合《</w:t>
      </w:r>
      <w:r w:rsidR="00383B6C" w:rsidRPr="00B622BF">
        <w:rPr>
          <w:rFonts w:ascii="Times New Roman" w:hAnsi="Times New Roman" w:hint="eastAsia"/>
          <w:sz w:val="21"/>
          <w:szCs w:val="21"/>
        </w:rPr>
        <w:t>专利标识</w:t>
      </w:r>
      <w:r w:rsidRPr="00B622BF">
        <w:rPr>
          <w:rFonts w:ascii="Times New Roman" w:hAnsi="Times New Roman" w:hint="eastAsia"/>
          <w:sz w:val="21"/>
          <w:szCs w:val="21"/>
        </w:rPr>
        <w:t>标注办法》第五条的规定。乙公司的行为构成专利标识标注不规范行为。</w:t>
      </w:r>
    </w:p>
    <w:p w:rsidR="00902DBD" w:rsidRPr="00B622BF" w:rsidRDefault="00902DBD" w:rsidP="00B622BF">
      <w:pPr>
        <w:spacing w:line="288" w:lineRule="auto"/>
        <w:ind w:firstLineChars="200" w:firstLine="420"/>
        <w:rPr>
          <w:rFonts w:ascii="Times New Roman" w:hAnsi="Times New Roman"/>
          <w:sz w:val="21"/>
          <w:szCs w:val="21"/>
        </w:rPr>
      </w:pPr>
      <w:proofErr w:type="gramStart"/>
      <w:r w:rsidRPr="00B622BF">
        <w:rPr>
          <w:rFonts w:ascii="Times New Roman" w:hAnsi="Times New Roman" w:hint="eastAsia"/>
          <w:sz w:val="21"/>
          <w:szCs w:val="21"/>
        </w:rPr>
        <w:t>甲商场</w:t>
      </w:r>
      <w:proofErr w:type="gramEnd"/>
      <w:r w:rsidRPr="00B622BF">
        <w:rPr>
          <w:rFonts w:ascii="Times New Roman" w:hAnsi="Times New Roman" w:hint="eastAsia"/>
          <w:sz w:val="21"/>
          <w:szCs w:val="21"/>
        </w:rPr>
        <w:t>销售了标注有不规范专利标识的产品，同样构成专利标识标注不规范行为，应当责令其改正，即</w:t>
      </w:r>
      <w:proofErr w:type="gramStart"/>
      <w:r w:rsidRPr="00B622BF">
        <w:rPr>
          <w:rFonts w:ascii="Times New Roman" w:hAnsi="Times New Roman" w:hint="eastAsia"/>
          <w:sz w:val="21"/>
          <w:szCs w:val="21"/>
        </w:rPr>
        <w:t>责令甲商场</w:t>
      </w:r>
      <w:proofErr w:type="gramEnd"/>
      <w:r w:rsidRPr="00B622BF">
        <w:rPr>
          <w:rFonts w:ascii="Times New Roman" w:hAnsi="Times New Roman" w:hint="eastAsia"/>
          <w:sz w:val="21"/>
          <w:szCs w:val="21"/>
        </w:rPr>
        <w:t>停止销售标注有上述字样的玻璃杯。</w:t>
      </w:r>
    </w:p>
    <w:p w:rsidR="00902DBD" w:rsidRPr="006A3D8C" w:rsidRDefault="00902DBD" w:rsidP="006A3D8C">
      <w:pPr>
        <w:pStyle w:val="a9"/>
        <w:spacing w:line="336" w:lineRule="auto"/>
        <w:ind w:firstLineChars="200" w:firstLine="482"/>
        <w:rPr>
          <w:rFonts w:ascii="楷体" w:eastAsia="楷体" w:hAnsi="楷体" w:cs="Times New Roman"/>
          <w:b/>
          <w:sz w:val="24"/>
          <w:szCs w:val="24"/>
        </w:rPr>
      </w:pPr>
      <w:r w:rsidRPr="006A3D8C">
        <w:rPr>
          <w:rFonts w:ascii="楷体" w:eastAsia="楷体" w:hAnsi="楷体" w:cs="Times New Roman" w:hint="eastAsia"/>
          <w:b/>
          <w:sz w:val="24"/>
          <w:szCs w:val="24"/>
        </w:rPr>
        <w:t>【</w:t>
      </w:r>
      <w:r w:rsidR="00164223" w:rsidRPr="006A3D8C">
        <w:rPr>
          <w:rFonts w:ascii="楷体" w:eastAsia="楷体" w:hAnsi="楷体" w:cs="Times New Roman"/>
          <w:b/>
          <w:sz w:val="24"/>
          <w:szCs w:val="24"/>
        </w:rPr>
        <w:t>案例</w:t>
      </w:r>
      <w:r w:rsidR="00164223" w:rsidRPr="006A3D8C">
        <w:rPr>
          <w:rFonts w:ascii="楷体" w:eastAsia="楷体" w:hAnsi="楷体" w:cs="Times New Roman" w:hint="eastAsia"/>
          <w:b/>
          <w:sz w:val="24"/>
          <w:szCs w:val="24"/>
        </w:rPr>
        <w:t>5-2-2</w:t>
      </w:r>
      <w:r w:rsidRPr="006A3D8C">
        <w:rPr>
          <w:rFonts w:ascii="楷体" w:eastAsia="楷体" w:hAnsi="楷体" w:cs="Times New Roman" w:hint="eastAsia"/>
          <w:b/>
          <w:sz w:val="24"/>
          <w:szCs w:val="24"/>
        </w:rPr>
        <w:t>】</w:t>
      </w:r>
    </w:p>
    <w:p w:rsidR="00902DBD" w:rsidRPr="00B622BF" w:rsidRDefault="00902DBD" w:rsidP="00B622BF">
      <w:pPr>
        <w:spacing w:line="288" w:lineRule="auto"/>
        <w:ind w:firstLineChars="200" w:firstLine="420"/>
        <w:rPr>
          <w:rFonts w:ascii="Times New Roman" w:hAnsi="Times New Roman"/>
          <w:sz w:val="21"/>
          <w:szCs w:val="21"/>
        </w:rPr>
      </w:pPr>
      <w:r w:rsidRPr="00B622BF">
        <w:rPr>
          <w:rFonts w:ascii="Times New Roman" w:hAnsi="Times New Roman" w:hint="eastAsia"/>
          <w:sz w:val="21"/>
          <w:szCs w:val="21"/>
        </w:rPr>
        <w:t>甲电器商城在其柜台上摆放有某品牌热水器的宣传册，该宣传册上标注有“本产品获国家专利，专利号</w:t>
      </w:r>
      <w:r w:rsidRPr="00B622BF">
        <w:rPr>
          <w:rFonts w:ascii="Times New Roman" w:hAnsi="Times New Roman" w:hint="eastAsia"/>
          <w:sz w:val="21"/>
          <w:szCs w:val="21"/>
        </w:rPr>
        <w:t>20133</w:t>
      </w:r>
      <w:r w:rsidRPr="00B622BF">
        <w:rPr>
          <w:rFonts w:ascii="Times New Roman" w:hAnsi="Times New Roman" w:hint="eastAsia"/>
          <w:sz w:val="21"/>
          <w:szCs w:val="21"/>
        </w:rPr>
        <w:t>×××××××</w:t>
      </w:r>
      <w:r w:rsidR="00992FE4" w:rsidRPr="00B622BF">
        <w:rPr>
          <w:rFonts w:ascii="Times New Roman" w:hAnsi="Times New Roman" w:hint="eastAsia"/>
          <w:sz w:val="21"/>
          <w:szCs w:val="21"/>
        </w:rPr>
        <w:t xml:space="preserve">. </w:t>
      </w:r>
      <w:r w:rsidRPr="00B622BF">
        <w:rPr>
          <w:rFonts w:ascii="Times New Roman" w:hAnsi="Times New Roman" w:hint="eastAsia"/>
          <w:sz w:val="21"/>
          <w:szCs w:val="21"/>
        </w:rPr>
        <w:t>×”。经查证，该宣传册系专利权人热水器生产厂家乙公司印制，印制时间在专利权有效期内，专利技术内容与其宣传的产品相一致。</w:t>
      </w:r>
    </w:p>
    <w:p w:rsidR="00902DBD" w:rsidRPr="006A3D8C" w:rsidRDefault="00902DBD" w:rsidP="006A3D8C">
      <w:pPr>
        <w:spacing w:line="288" w:lineRule="auto"/>
        <w:ind w:firstLineChars="200" w:firstLine="480"/>
        <w:rPr>
          <w:rFonts w:ascii="隶书" w:eastAsia="隶书" w:hAnsi="Times New Roman"/>
          <w:sz w:val="24"/>
          <w:szCs w:val="24"/>
        </w:rPr>
      </w:pPr>
      <w:r w:rsidRPr="006A3D8C">
        <w:rPr>
          <w:rFonts w:ascii="隶书" w:eastAsia="隶书" w:hAnsi="Times New Roman" w:hint="eastAsia"/>
          <w:sz w:val="24"/>
          <w:szCs w:val="24"/>
        </w:rPr>
        <w:t>分析与评述</w:t>
      </w:r>
    </w:p>
    <w:p w:rsidR="00902DBD" w:rsidRPr="00B622BF" w:rsidRDefault="00902DBD" w:rsidP="00B622BF">
      <w:pPr>
        <w:spacing w:line="288" w:lineRule="auto"/>
        <w:ind w:firstLineChars="200" w:firstLine="420"/>
        <w:rPr>
          <w:rFonts w:ascii="Times New Roman" w:hAnsi="Times New Roman"/>
          <w:sz w:val="21"/>
          <w:szCs w:val="21"/>
        </w:rPr>
      </w:pPr>
      <w:r w:rsidRPr="00B622BF">
        <w:rPr>
          <w:rFonts w:ascii="Times New Roman" w:hAnsi="Times New Roman" w:hint="eastAsia"/>
          <w:sz w:val="21"/>
          <w:szCs w:val="21"/>
        </w:rPr>
        <w:t>乙公司为专利权人，其有权在专利权被授予后的有效期内，在其专利产品宣传册上标注专利标识，但是上述标注内容没有标注专利权类别和正确的专利号，不符合《</w:t>
      </w:r>
      <w:r w:rsidR="00383B6C" w:rsidRPr="00B622BF">
        <w:rPr>
          <w:rFonts w:ascii="Times New Roman" w:hAnsi="Times New Roman" w:hint="eastAsia"/>
          <w:sz w:val="21"/>
          <w:szCs w:val="21"/>
        </w:rPr>
        <w:t>专利标识</w:t>
      </w:r>
      <w:r w:rsidRPr="00B622BF">
        <w:rPr>
          <w:rFonts w:ascii="Times New Roman" w:hAnsi="Times New Roman" w:hint="eastAsia"/>
          <w:sz w:val="21"/>
          <w:szCs w:val="21"/>
        </w:rPr>
        <w:t>标注办法》第五条的规定。乙公司的行为构成标注不规范行为。</w:t>
      </w:r>
    </w:p>
    <w:p w:rsidR="00164223" w:rsidRPr="00B622BF" w:rsidRDefault="00902DBD" w:rsidP="00B622BF">
      <w:pPr>
        <w:spacing w:line="288" w:lineRule="auto"/>
        <w:ind w:firstLineChars="200" w:firstLine="420"/>
        <w:rPr>
          <w:rFonts w:ascii="Times New Roman" w:hAnsi="Times New Roman"/>
          <w:sz w:val="21"/>
          <w:szCs w:val="21"/>
        </w:rPr>
      </w:pPr>
      <w:r w:rsidRPr="00B622BF">
        <w:rPr>
          <w:rFonts w:ascii="Times New Roman" w:hAnsi="Times New Roman" w:hint="eastAsia"/>
          <w:sz w:val="21"/>
          <w:szCs w:val="21"/>
        </w:rPr>
        <w:t>甲电器商城发放标注有不规范专利标识的产品宣传册，同样构成专利标识标注不规范行为，应当责令其停止发放标注有上述字样的宣传册。</w:t>
      </w:r>
    </w:p>
    <w:p w:rsidR="00902DBD" w:rsidRPr="009A568E" w:rsidRDefault="00902DBD" w:rsidP="00430121">
      <w:pPr>
        <w:pStyle w:val="5"/>
        <w:ind w:firstLine="562"/>
      </w:pPr>
      <w:bookmarkStart w:id="938" w:name="_Hlk39480594"/>
      <w:bookmarkStart w:id="939" w:name="_Toc39915834"/>
      <w:bookmarkStart w:id="940" w:name="_Toc39917172"/>
      <w:bookmarkStart w:id="941" w:name="_Toc39924289"/>
      <w:r w:rsidRPr="009A568E">
        <w:t>2</w:t>
      </w:r>
      <w:r w:rsidR="009A568E">
        <w:rPr>
          <w:rFonts w:hint="eastAsia"/>
        </w:rPr>
        <w:t>．</w:t>
      </w:r>
      <w:r w:rsidRPr="009A568E">
        <w:rPr>
          <w:rFonts w:hint="eastAsia"/>
        </w:rPr>
        <w:t>标注字样</w:t>
      </w:r>
      <w:bookmarkEnd w:id="939"/>
      <w:bookmarkEnd w:id="940"/>
      <w:bookmarkEnd w:id="941"/>
    </w:p>
    <w:bookmarkEnd w:id="938"/>
    <w:p w:rsidR="00902DBD" w:rsidRPr="00B622BF" w:rsidRDefault="00902DBD" w:rsidP="00B622BF">
      <w:pPr>
        <w:spacing w:line="288" w:lineRule="auto"/>
        <w:ind w:firstLineChars="200" w:firstLine="420"/>
        <w:rPr>
          <w:rFonts w:ascii="宋体" w:eastAsia="宋体" w:hAnsi="宋体"/>
          <w:sz w:val="21"/>
          <w:szCs w:val="21"/>
        </w:rPr>
      </w:pPr>
      <w:r w:rsidRPr="00B622BF">
        <w:rPr>
          <w:rFonts w:ascii="宋体" w:eastAsia="宋体" w:hAnsi="宋体" w:hint="eastAsia"/>
          <w:sz w:val="21"/>
          <w:szCs w:val="21"/>
        </w:rPr>
        <w:t>按照《</w:t>
      </w:r>
      <w:r w:rsidR="00383B6C" w:rsidRPr="00B622BF">
        <w:rPr>
          <w:rFonts w:ascii="宋体" w:eastAsia="宋体" w:hAnsi="宋体" w:hint="eastAsia"/>
          <w:sz w:val="21"/>
          <w:szCs w:val="21"/>
        </w:rPr>
        <w:t>专利标识</w:t>
      </w:r>
      <w:r w:rsidRPr="00B622BF">
        <w:rPr>
          <w:rFonts w:ascii="宋体" w:eastAsia="宋体" w:hAnsi="宋体" w:hint="eastAsia"/>
          <w:sz w:val="21"/>
          <w:szCs w:val="21"/>
        </w:rPr>
        <w:t>标注办法》的相关规定标注专利字样，如专利权类别、专利号、附加文字、图形、专利申请标记等，是规范标注专利标识或者专利申请标记的必要条件。在标注形式上不符合《</w:t>
      </w:r>
      <w:r w:rsidR="00383B6C" w:rsidRPr="00B622BF">
        <w:rPr>
          <w:rFonts w:ascii="宋体" w:eastAsia="宋体" w:hAnsi="宋体" w:hint="eastAsia"/>
          <w:sz w:val="21"/>
          <w:szCs w:val="21"/>
        </w:rPr>
        <w:t>专利标识</w:t>
      </w:r>
      <w:r w:rsidRPr="00B622BF">
        <w:rPr>
          <w:rFonts w:ascii="宋体" w:eastAsia="宋体" w:hAnsi="宋体" w:hint="eastAsia"/>
          <w:sz w:val="21"/>
          <w:szCs w:val="21"/>
        </w:rPr>
        <w:t>标注办法》相关规定的，构成标注不规范行为。</w:t>
      </w:r>
    </w:p>
    <w:p w:rsidR="00902DBD" w:rsidRPr="006A3D8C" w:rsidRDefault="00902DBD" w:rsidP="006A3D8C">
      <w:pPr>
        <w:pStyle w:val="a9"/>
        <w:spacing w:line="336" w:lineRule="auto"/>
        <w:ind w:firstLineChars="200" w:firstLine="482"/>
        <w:rPr>
          <w:rFonts w:ascii="楷体" w:eastAsia="楷体" w:hAnsi="楷体" w:cs="Times New Roman"/>
          <w:b/>
          <w:sz w:val="24"/>
          <w:szCs w:val="24"/>
        </w:rPr>
      </w:pPr>
      <w:r w:rsidRPr="006A3D8C">
        <w:rPr>
          <w:rFonts w:ascii="楷体" w:eastAsia="楷体" w:hAnsi="楷体" w:cs="Times New Roman" w:hint="eastAsia"/>
          <w:b/>
          <w:sz w:val="24"/>
          <w:szCs w:val="24"/>
        </w:rPr>
        <w:t>【</w:t>
      </w:r>
      <w:r w:rsidR="00164223" w:rsidRPr="006A3D8C">
        <w:rPr>
          <w:rFonts w:ascii="楷体" w:eastAsia="楷体" w:hAnsi="楷体" w:cs="Times New Roman"/>
          <w:b/>
          <w:sz w:val="24"/>
          <w:szCs w:val="24"/>
        </w:rPr>
        <w:t>案例</w:t>
      </w:r>
      <w:r w:rsidR="00164223" w:rsidRPr="006A3D8C">
        <w:rPr>
          <w:rFonts w:ascii="楷体" w:eastAsia="楷体" w:hAnsi="楷体" w:cs="Times New Roman" w:hint="eastAsia"/>
          <w:b/>
          <w:sz w:val="24"/>
          <w:szCs w:val="24"/>
        </w:rPr>
        <w:t>5-2-3</w:t>
      </w:r>
      <w:r w:rsidRPr="006A3D8C">
        <w:rPr>
          <w:rFonts w:ascii="楷体" w:eastAsia="楷体" w:hAnsi="楷体" w:cs="Times New Roman" w:hint="eastAsia"/>
          <w:b/>
          <w:sz w:val="24"/>
          <w:szCs w:val="24"/>
        </w:rPr>
        <w:t>】</w:t>
      </w:r>
    </w:p>
    <w:p w:rsidR="00164223" w:rsidRPr="00B622BF" w:rsidRDefault="00902DBD" w:rsidP="00B622BF">
      <w:pPr>
        <w:spacing w:line="288" w:lineRule="auto"/>
        <w:ind w:firstLineChars="200" w:firstLine="476"/>
        <w:rPr>
          <w:rFonts w:ascii="Times New Roman" w:hAnsi="Times New Roman"/>
          <w:sz w:val="21"/>
          <w:szCs w:val="21"/>
        </w:rPr>
      </w:pPr>
      <w:r w:rsidRPr="00B622BF">
        <w:rPr>
          <w:rFonts w:ascii="Times New Roman" w:hAnsi="Times New Roman" w:hint="eastAsia"/>
          <w:spacing w:val="14"/>
          <w:sz w:val="21"/>
          <w:szCs w:val="21"/>
        </w:rPr>
        <w:t>甲中药有限公司在其生产的口炎清颗粒产品包装上标注有“中国专利号：</w:t>
      </w:r>
      <w:r w:rsidRPr="00B622BF">
        <w:rPr>
          <w:rFonts w:ascii="Times New Roman" w:hAnsi="Times New Roman" w:hint="eastAsia"/>
          <w:sz w:val="21"/>
          <w:szCs w:val="21"/>
        </w:rPr>
        <w:t>ZL20071</w:t>
      </w:r>
      <w:r w:rsidRPr="00B622BF">
        <w:rPr>
          <w:rFonts w:ascii="Times New Roman" w:hAnsi="Times New Roman" w:hint="eastAsia"/>
          <w:sz w:val="21"/>
          <w:szCs w:val="21"/>
        </w:rPr>
        <w:t>×××××××</w:t>
      </w:r>
      <w:r w:rsidR="00992FE4" w:rsidRPr="00B622BF">
        <w:rPr>
          <w:rFonts w:ascii="Times New Roman" w:hAnsi="Times New Roman" w:hint="eastAsia"/>
          <w:sz w:val="21"/>
          <w:szCs w:val="21"/>
        </w:rPr>
        <w:t>.</w:t>
      </w:r>
      <w:r w:rsidRPr="00B622BF">
        <w:rPr>
          <w:rFonts w:ascii="Times New Roman" w:hAnsi="Times New Roman" w:hint="eastAsia"/>
          <w:sz w:val="21"/>
          <w:szCs w:val="21"/>
        </w:rPr>
        <w:t>×”。经查证，甲中药有限公司为涉案专利的专利权人，专利标识系该公司在专利权有效期内标注，专利技术内容与产品相一致。</w:t>
      </w:r>
    </w:p>
    <w:p w:rsidR="00902DBD" w:rsidRPr="006A3D8C" w:rsidRDefault="00902DBD" w:rsidP="006A3D8C">
      <w:pPr>
        <w:spacing w:line="288" w:lineRule="auto"/>
        <w:ind w:firstLineChars="200" w:firstLine="480"/>
        <w:rPr>
          <w:rFonts w:ascii="隶书" w:eastAsia="隶书" w:hAnsi="Times New Roman"/>
          <w:sz w:val="24"/>
          <w:szCs w:val="24"/>
        </w:rPr>
      </w:pPr>
      <w:r w:rsidRPr="006A3D8C">
        <w:rPr>
          <w:rFonts w:ascii="隶书" w:eastAsia="隶书" w:hAnsi="Times New Roman" w:hint="eastAsia"/>
          <w:sz w:val="24"/>
          <w:szCs w:val="24"/>
        </w:rPr>
        <w:t>分析与评述</w:t>
      </w:r>
    </w:p>
    <w:p w:rsidR="00902DBD" w:rsidRPr="00B622BF" w:rsidRDefault="00902DBD" w:rsidP="00B622BF">
      <w:pPr>
        <w:spacing w:line="288" w:lineRule="auto"/>
        <w:ind w:firstLineChars="200" w:firstLine="420"/>
        <w:rPr>
          <w:rFonts w:ascii="Times New Roman" w:hAnsi="Times New Roman"/>
          <w:sz w:val="21"/>
          <w:szCs w:val="21"/>
        </w:rPr>
      </w:pPr>
      <w:r w:rsidRPr="00B622BF">
        <w:rPr>
          <w:rFonts w:ascii="Times New Roman" w:hAnsi="Times New Roman" w:hint="eastAsia"/>
          <w:sz w:val="21"/>
          <w:szCs w:val="21"/>
        </w:rPr>
        <w:t>该公司在专利权被授予后的有效期内标注了专利标识，产品与专利技术相一致，标注实施人为专利权人。但上述标注内容没有标注专利权类别，不符合《</w:t>
      </w:r>
      <w:r w:rsidR="00383B6C" w:rsidRPr="00B622BF">
        <w:rPr>
          <w:rFonts w:ascii="Times New Roman" w:hAnsi="Times New Roman" w:hint="eastAsia"/>
          <w:sz w:val="21"/>
          <w:szCs w:val="21"/>
        </w:rPr>
        <w:t>专利标识</w:t>
      </w:r>
      <w:r w:rsidRPr="00B622BF">
        <w:rPr>
          <w:rFonts w:ascii="Times New Roman" w:hAnsi="Times New Roman" w:hint="eastAsia"/>
          <w:sz w:val="21"/>
          <w:szCs w:val="21"/>
        </w:rPr>
        <w:t>标注办法》第五条的规定。甲中药有限公司的这一标注行为构成专利标识标注不规范行为，应当责令其改正。正确的标注应当是“中国发明专利，专利号</w:t>
      </w:r>
      <w:r w:rsidRPr="00B622BF">
        <w:rPr>
          <w:rFonts w:ascii="Times New Roman" w:hAnsi="Times New Roman"/>
          <w:sz w:val="21"/>
          <w:szCs w:val="21"/>
        </w:rPr>
        <w:t>ZL20071</w:t>
      </w:r>
      <w:r w:rsidRPr="00B622BF">
        <w:rPr>
          <w:rFonts w:ascii="Times New Roman" w:hAnsi="Times New Roman" w:hint="eastAsia"/>
          <w:sz w:val="21"/>
          <w:szCs w:val="21"/>
        </w:rPr>
        <w:t>×××××××</w:t>
      </w:r>
      <w:r w:rsidR="00992FE4" w:rsidRPr="00B622BF">
        <w:rPr>
          <w:rFonts w:ascii="Times New Roman" w:hAnsi="Times New Roman" w:hint="eastAsia"/>
          <w:sz w:val="21"/>
          <w:szCs w:val="21"/>
        </w:rPr>
        <w:t>.</w:t>
      </w:r>
      <w:r w:rsidRPr="00B622BF">
        <w:rPr>
          <w:rFonts w:ascii="Times New Roman" w:hAnsi="Times New Roman" w:hint="eastAsia"/>
          <w:sz w:val="21"/>
          <w:szCs w:val="21"/>
        </w:rPr>
        <w:t>×”。</w:t>
      </w:r>
    </w:p>
    <w:p w:rsidR="00902DBD" w:rsidRPr="009A568E" w:rsidRDefault="009A568E" w:rsidP="00430121">
      <w:pPr>
        <w:pStyle w:val="5"/>
        <w:ind w:firstLine="562"/>
      </w:pPr>
      <w:bookmarkStart w:id="942" w:name="_Hlk39480678"/>
      <w:bookmarkStart w:id="943" w:name="_Toc39915835"/>
      <w:bookmarkStart w:id="944" w:name="_Toc39917173"/>
      <w:bookmarkStart w:id="945" w:name="_Toc39924290"/>
      <w:r>
        <w:rPr>
          <w:rFonts w:hint="eastAsia"/>
        </w:rPr>
        <w:t>3</w:t>
      </w:r>
      <w:r>
        <w:rPr>
          <w:rFonts w:hint="eastAsia"/>
        </w:rPr>
        <w:t>．</w:t>
      </w:r>
      <w:r w:rsidR="00902DBD" w:rsidRPr="009A568E">
        <w:rPr>
          <w:rFonts w:hint="eastAsia"/>
        </w:rPr>
        <w:t>产品与专利的关联性</w:t>
      </w:r>
      <w:bookmarkEnd w:id="943"/>
      <w:bookmarkEnd w:id="944"/>
      <w:bookmarkEnd w:id="945"/>
    </w:p>
    <w:bookmarkEnd w:id="942"/>
    <w:p w:rsidR="00902DBD" w:rsidRPr="00B622BF" w:rsidRDefault="00902DBD" w:rsidP="00B622BF">
      <w:pPr>
        <w:spacing w:line="288" w:lineRule="auto"/>
        <w:ind w:firstLineChars="200" w:firstLine="420"/>
        <w:rPr>
          <w:rFonts w:ascii="宋体" w:eastAsia="宋体" w:hAnsi="宋体"/>
          <w:sz w:val="21"/>
          <w:szCs w:val="21"/>
        </w:rPr>
      </w:pPr>
      <w:r w:rsidRPr="00B622BF">
        <w:rPr>
          <w:rFonts w:ascii="宋体" w:eastAsia="宋体" w:hAnsi="宋体" w:hint="eastAsia"/>
          <w:sz w:val="21"/>
          <w:szCs w:val="21"/>
        </w:rPr>
        <w:t>标注的专利号所涉及的技术方案或者外观设计与产品不一致的，无论标注形式是否属于专利标</w:t>
      </w:r>
      <w:r w:rsidRPr="00B622BF">
        <w:rPr>
          <w:rFonts w:ascii="宋体" w:eastAsia="宋体" w:hAnsi="宋体" w:hint="eastAsia"/>
          <w:sz w:val="21"/>
          <w:szCs w:val="21"/>
        </w:rPr>
        <w:lastRenderedPageBreak/>
        <w:t>识标注不规范的情形，标注行为都构成假冒专利行为，而非专利标识标注不规范行为。</w:t>
      </w:r>
    </w:p>
    <w:p w:rsidR="00902DBD" w:rsidRPr="006A3D8C" w:rsidRDefault="00902DBD" w:rsidP="006A3D8C">
      <w:pPr>
        <w:pStyle w:val="a9"/>
        <w:spacing w:line="336" w:lineRule="auto"/>
        <w:ind w:firstLineChars="200" w:firstLine="482"/>
        <w:rPr>
          <w:rFonts w:ascii="楷体" w:eastAsia="楷体" w:hAnsi="楷体" w:cs="Times New Roman"/>
          <w:b/>
          <w:sz w:val="24"/>
          <w:szCs w:val="24"/>
        </w:rPr>
      </w:pPr>
      <w:r w:rsidRPr="006A3D8C">
        <w:rPr>
          <w:rFonts w:ascii="楷体" w:eastAsia="楷体" w:hAnsi="楷体" w:cs="Times New Roman" w:hint="eastAsia"/>
          <w:b/>
          <w:sz w:val="24"/>
          <w:szCs w:val="24"/>
        </w:rPr>
        <w:t>【</w:t>
      </w:r>
      <w:r w:rsidR="00164223" w:rsidRPr="006A3D8C">
        <w:rPr>
          <w:rFonts w:ascii="楷体" w:eastAsia="楷体" w:hAnsi="楷体" w:cs="Times New Roman"/>
          <w:b/>
          <w:sz w:val="24"/>
          <w:szCs w:val="24"/>
        </w:rPr>
        <w:t>案例</w:t>
      </w:r>
      <w:r w:rsidR="00164223" w:rsidRPr="006A3D8C">
        <w:rPr>
          <w:rFonts w:ascii="楷体" w:eastAsia="楷体" w:hAnsi="楷体" w:cs="Times New Roman" w:hint="eastAsia"/>
          <w:b/>
          <w:sz w:val="24"/>
          <w:szCs w:val="24"/>
        </w:rPr>
        <w:t>5-2-4</w:t>
      </w:r>
      <w:r w:rsidRPr="006A3D8C">
        <w:rPr>
          <w:rFonts w:ascii="楷体" w:eastAsia="楷体" w:hAnsi="楷体" w:cs="Times New Roman" w:hint="eastAsia"/>
          <w:b/>
          <w:sz w:val="24"/>
          <w:szCs w:val="24"/>
        </w:rPr>
        <w:t>】</w:t>
      </w:r>
    </w:p>
    <w:p w:rsidR="00902DBD" w:rsidRPr="00B622BF" w:rsidRDefault="00902DBD" w:rsidP="00B622BF">
      <w:pPr>
        <w:spacing w:line="288" w:lineRule="auto"/>
        <w:ind w:firstLineChars="200" w:firstLine="420"/>
        <w:rPr>
          <w:rFonts w:ascii="Times New Roman" w:hAnsi="Times New Roman"/>
          <w:sz w:val="21"/>
          <w:szCs w:val="21"/>
        </w:rPr>
      </w:pPr>
      <w:r w:rsidRPr="00B622BF">
        <w:rPr>
          <w:rFonts w:ascii="Times New Roman" w:hAnsi="Times New Roman" w:hint="eastAsia"/>
          <w:sz w:val="21"/>
          <w:szCs w:val="21"/>
        </w:rPr>
        <w:t>某企业生产的芦荟胶产品上标注有“芦荟提取中国发明专利号</w:t>
      </w:r>
      <w:r w:rsidRPr="00B622BF">
        <w:rPr>
          <w:rFonts w:ascii="Times New Roman" w:hAnsi="Times New Roman" w:hint="eastAsia"/>
          <w:sz w:val="21"/>
          <w:szCs w:val="21"/>
        </w:rPr>
        <w:t>ZL972</w:t>
      </w:r>
      <w:r w:rsidRPr="00B622BF">
        <w:rPr>
          <w:rFonts w:ascii="Times New Roman" w:hAnsi="Times New Roman" w:hint="eastAsia"/>
          <w:sz w:val="21"/>
          <w:szCs w:val="21"/>
        </w:rPr>
        <w:t>×××××</w:t>
      </w:r>
      <w:r w:rsidR="00992FE4" w:rsidRPr="00B622BF">
        <w:rPr>
          <w:rFonts w:ascii="Times New Roman" w:hAnsi="Times New Roman" w:hint="eastAsia"/>
          <w:sz w:val="21"/>
          <w:szCs w:val="21"/>
        </w:rPr>
        <w:t>.</w:t>
      </w:r>
      <w:r w:rsidRPr="00B622BF">
        <w:rPr>
          <w:rFonts w:ascii="Times New Roman" w:hAnsi="Times New Roman" w:hint="eastAsia"/>
          <w:sz w:val="21"/>
          <w:szCs w:val="21"/>
        </w:rPr>
        <w:t>×”“独家专利技术生产”等专利标识。经查证，涉案专利的专利权人为黄某，黄某授权该企业标注专利标识，标注亦在专利权有效期内。同时，涉案专利涉及的是芦荟脱皮机。</w:t>
      </w:r>
    </w:p>
    <w:p w:rsidR="00902DBD" w:rsidRPr="006A3D8C" w:rsidRDefault="00902DBD" w:rsidP="006A3D8C">
      <w:pPr>
        <w:spacing w:line="288" w:lineRule="auto"/>
        <w:ind w:firstLineChars="200" w:firstLine="480"/>
        <w:rPr>
          <w:rFonts w:ascii="隶书" w:eastAsia="隶书" w:hAnsi="Times New Roman"/>
          <w:sz w:val="24"/>
          <w:szCs w:val="24"/>
        </w:rPr>
      </w:pPr>
      <w:r w:rsidRPr="006A3D8C">
        <w:rPr>
          <w:rFonts w:ascii="隶书" w:eastAsia="隶书" w:hAnsi="Times New Roman" w:hint="eastAsia"/>
          <w:sz w:val="24"/>
          <w:szCs w:val="24"/>
        </w:rPr>
        <w:t>分析与评述</w:t>
      </w:r>
    </w:p>
    <w:p w:rsidR="00902DBD" w:rsidRPr="00B622BF" w:rsidRDefault="00902DBD" w:rsidP="00B622BF">
      <w:pPr>
        <w:spacing w:line="288" w:lineRule="auto"/>
        <w:ind w:firstLineChars="200" w:firstLine="420"/>
        <w:rPr>
          <w:rFonts w:ascii="Times New Roman" w:hAnsi="Times New Roman"/>
          <w:sz w:val="21"/>
          <w:szCs w:val="21"/>
        </w:rPr>
      </w:pPr>
      <w:r w:rsidRPr="00B622BF">
        <w:rPr>
          <w:rFonts w:ascii="Times New Roman" w:hAnsi="Times New Roman" w:hint="eastAsia"/>
          <w:sz w:val="21"/>
          <w:szCs w:val="21"/>
        </w:rPr>
        <w:t>该案中，该企业经黄某授权享有专利标识标注权，是合</w:t>
      </w:r>
      <w:proofErr w:type="gramStart"/>
      <w:r w:rsidRPr="00B622BF">
        <w:rPr>
          <w:rFonts w:ascii="Times New Roman" w:hAnsi="Times New Roman" w:hint="eastAsia"/>
          <w:sz w:val="21"/>
          <w:szCs w:val="21"/>
        </w:rPr>
        <w:t>规</w:t>
      </w:r>
      <w:proofErr w:type="gramEnd"/>
      <w:r w:rsidRPr="00B622BF">
        <w:rPr>
          <w:rFonts w:ascii="Times New Roman" w:hAnsi="Times New Roman" w:hint="eastAsia"/>
          <w:sz w:val="21"/>
          <w:szCs w:val="21"/>
        </w:rPr>
        <w:t>的标注主体，标注亦在专利权有效期内，所标注的专利标识也包括专利权类别、专利号等信息，在形式上符合《</w:t>
      </w:r>
      <w:r w:rsidR="00383B6C" w:rsidRPr="00B622BF">
        <w:rPr>
          <w:rFonts w:ascii="Times New Roman" w:hAnsi="Times New Roman" w:hint="eastAsia"/>
          <w:sz w:val="21"/>
          <w:szCs w:val="21"/>
        </w:rPr>
        <w:t>专利标识</w:t>
      </w:r>
      <w:r w:rsidRPr="00B622BF">
        <w:rPr>
          <w:rFonts w:ascii="Times New Roman" w:hAnsi="Times New Roman" w:hint="eastAsia"/>
          <w:sz w:val="21"/>
          <w:szCs w:val="21"/>
        </w:rPr>
        <w:t>标注办法》第五条的规定。但涉案专利涉及的是芦荟脱皮机，而非芦荟胶产品，该专利标识只能标注于芦荟脱皮机产品或者其包装上，而不能标注于芦荟胶产品上。即使该芦荟胶产品是通过该芦荟脱皮机获得的，也不能在其上标注有关芦荟脱皮机专利的标识，以避免社会公众误认为该芦荟胶产品本身是专利产品。该企业的行为属于《专利法实施细则》第八十四条第一款第（一）项“在未被授予专利权的产品（芦荟胶）上标注专利标识（芦荟脱皮机专利）”的情形，构成假冒专利行为，而非标注不规范行为。</w:t>
      </w:r>
    </w:p>
    <w:p w:rsidR="00902DBD" w:rsidRPr="00B622BF" w:rsidRDefault="00902DBD" w:rsidP="00B622BF">
      <w:pPr>
        <w:spacing w:line="288" w:lineRule="auto"/>
        <w:ind w:firstLineChars="200" w:firstLine="420"/>
        <w:rPr>
          <w:rFonts w:ascii="Times New Roman" w:hAnsi="Times New Roman"/>
          <w:sz w:val="21"/>
          <w:szCs w:val="21"/>
        </w:rPr>
      </w:pPr>
      <w:r w:rsidRPr="00B622BF">
        <w:rPr>
          <w:rFonts w:ascii="Times New Roman" w:hAnsi="Times New Roman" w:hint="eastAsia"/>
          <w:sz w:val="21"/>
          <w:szCs w:val="21"/>
        </w:rPr>
        <w:t>产品上标注的专利标识或者专利申请标记对应的是零部件而非整个产品时，只要产品与所标注的专利标识或者专利申请标记有关联性，就不宜将其认定为假冒专利行为；是否属于标注不规范行为，需根据合</w:t>
      </w:r>
      <w:proofErr w:type="gramStart"/>
      <w:r w:rsidRPr="00B622BF">
        <w:rPr>
          <w:rFonts w:ascii="Times New Roman" w:hAnsi="Times New Roman" w:hint="eastAsia"/>
          <w:sz w:val="21"/>
          <w:szCs w:val="21"/>
        </w:rPr>
        <w:t>规</w:t>
      </w:r>
      <w:proofErr w:type="gramEnd"/>
      <w:r w:rsidRPr="00B622BF">
        <w:rPr>
          <w:rFonts w:ascii="Times New Roman" w:hAnsi="Times New Roman" w:hint="eastAsia"/>
          <w:sz w:val="21"/>
          <w:szCs w:val="21"/>
        </w:rPr>
        <w:t>标注的四个构成要件加以判断。</w:t>
      </w:r>
    </w:p>
    <w:p w:rsidR="00902DBD" w:rsidRPr="006A3D8C" w:rsidRDefault="00902DBD" w:rsidP="006A3D8C">
      <w:pPr>
        <w:pStyle w:val="a9"/>
        <w:spacing w:line="336" w:lineRule="auto"/>
        <w:ind w:firstLineChars="200" w:firstLine="482"/>
        <w:rPr>
          <w:rFonts w:ascii="楷体" w:eastAsia="楷体" w:hAnsi="楷体" w:cs="Times New Roman"/>
          <w:b/>
          <w:sz w:val="24"/>
          <w:szCs w:val="24"/>
        </w:rPr>
      </w:pPr>
      <w:r w:rsidRPr="006A3D8C">
        <w:rPr>
          <w:rFonts w:ascii="楷体" w:eastAsia="楷体" w:hAnsi="楷体" w:cs="Times New Roman" w:hint="eastAsia"/>
          <w:b/>
          <w:sz w:val="24"/>
          <w:szCs w:val="24"/>
        </w:rPr>
        <w:t>【</w:t>
      </w:r>
      <w:r w:rsidR="00164223" w:rsidRPr="006A3D8C">
        <w:rPr>
          <w:rFonts w:ascii="楷体" w:eastAsia="楷体" w:hAnsi="楷体" w:cs="Times New Roman"/>
          <w:b/>
          <w:sz w:val="24"/>
          <w:szCs w:val="24"/>
        </w:rPr>
        <w:t>案例</w:t>
      </w:r>
      <w:r w:rsidR="00164223" w:rsidRPr="006A3D8C">
        <w:rPr>
          <w:rFonts w:ascii="楷体" w:eastAsia="楷体" w:hAnsi="楷体" w:cs="Times New Roman" w:hint="eastAsia"/>
          <w:b/>
          <w:sz w:val="24"/>
          <w:szCs w:val="24"/>
        </w:rPr>
        <w:t>5-2-</w:t>
      </w:r>
      <w:r w:rsidR="004947B6" w:rsidRPr="006A3D8C">
        <w:rPr>
          <w:rFonts w:ascii="楷体" w:eastAsia="楷体" w:hAnsi="楷体" w:cs="Times New Roman" w:hint="eastAsia"/>
          <w:b/>
          <w:sz w:val="24"/>
          <w:szCs w:val="24"/>
        </w:rPr>
        <w:t>5</w:t>
      </w:r>
      <w:r w:rsidRPr="006A3D8C">
        <w:rPr>
          <w:rFonts w:ascii="楷体" w:eastAsia="楷体" w:hAnsi="楷体" w:cs="Times New Roman" w:hint="eastAsia"/>
          <w:b/>
          <w:sz w:val="24"/>
          <w:szCs w:val="24"/>
        </w:rPr>
        <w:t>】</w:t>
      </w:r>
    </w:p>
    <w:p w:rsidR="00164223" w:rsidRPr="00B622BF" w:rsidRDefault="00902DBD" w:rsidP="00B622BF">
      <w:pPr>
        <w:spacing w:line="288" w:lineRule="auto"/>
        <w:ind w:firstLineChars="200" w:firstLine="404"/>
        <w:rPr>
          <w:rFonts w:ascii="Times New Roman" w:hAnsi="Times New Roman"/>
          <w:sz w:val="21"/>
          <w:szCs w:val="21"/>
        </w:rPr>
      </w:pPr>
      <w:proofErr w:type="gramStart"/>
      <w:r w:rsidRPr="00B622BF">
        <w:rPr>
          <w:rFonts w:ascii="Times New Roman" w:hAnsi="Times New Roman" w:hint="eastAsia"/>
          <w:spacing w:val="-4"/>
          <w:sz w:val="21"/>
          <w:szCs w:val="21"/>
        </w:rPr>
        <w:t>某加气</w:t>
      </w:r>
      <w:proofErr w:type="gramEnd"/>
      <w:r w:rsidRPr="00B622BF">
        <w:rPr>
          <w:rFonts w:ascii="Times New Roman" w:hAnsi="Times New Roman" w:hint="eastAsia"/>
          <w:spacing w:val="-4"/>
          <w:sz w:val="21"/>
          <w:szCs w:val="21"/>
        </w:rPr>
        <w:t>站的加气设备上标注有“中国实用新型专利，专利号</w:t>
      </w:r>
      <w:r w:rsidRPr="00B622BF">
        <w:rPr>
          <w:rFonts w:ascii="Times New Roman" w:hAnsi="Times New Roman" w:hint="eastAsia"/>
          <w:spacing w:val="-4"/>
          <w:sz w:val="21"/>
          <w:szCs w:val="21"/>
        </w:rPr>
        <w:t>ZL20062</w:t>
      </w:r>
      <w:r w:rsidRPr="00B622BF">
        <w:rPr>
          <w:rFonts w:ascii="Times New Roman" w:hAnsi="Times New Roman" w:hint="eastAsia"/>
          <w:spacing w:val="-4"/>
          <w:sz w:val="21"/>
          <w:szCs w:val="21"/>
        </w:rPr>
        <w:t>×××××××</w:t>
      </w:r>
      <w:r w:rsidR="00992FE4" w:rsidRPr="00B622BF">
        <w:rPr>
          <w:rFonts w:ascii="Times New Roman" w:hAnsi="Times New Roman" w:hint="eastAsia"/>
          <w:spacing w:val="-4"/>
          <w:sz w:val="21"/>
          <w:szCs w:val="21"/>
        </w:rPr>
        <w:t>.</w:t>
      </w:r>
      <w:r w:rsidRPr="00B622BF">
        <w:rPr>
          <w:rFonts w:ascii="Times New Roman" w:hAnsi="Times New Roman" w:hint="eastAsia"/>
          <w:spacing w:val="-4"/>
          <w:sz w:val="21"/>
          <w:szCs w:val="21"/>
        </w:rPr>
        <w:t>×”。</w:t>
      </w:r>
      <w:r w:rsidRPr="00B622BF">
        <w:rPr>
          <w:rFonts w:ascii="Times New Roman" w:hAnsi="Times New Roman" w:hint="eastAsia"/>
          <w:spacing w:val="-6"/>
          <w:sz w:val="21"/>
          <w:szCs w:val="21"/>
        </w:rPr>
        <w:t>经查证，该加气设备是甲公司生产，甲公司拥有</w:t>
      </w:r>
      <w:r w:rsidRPr="00B622BF">
        <w:rPr>
          <w:rFonts w:ascii="Times New Roman" w:hAnsi="Times New Roman" w:hint="eastAsia"/>
          <w:spacing w:val="-6"/>
          <w:sz w:val="21"/>
          <w:szCs w:val="21"/>
        </w:rPr>
        <w:t>ZL20062</w:t>
      </w:r>
      <w:r w:rsidRPr="00B622BF">
        <w:rPr>
          <w:rFonts w:ascii="Times New Roman" w:hAnsi="Times New Roman" w:hint="eastAsia"/>
          <w:spacing w:val="-6"/>
          <w:sz w:val="21"/>
          <w:szCs w:val="21"/>
        </w:rPr>
        <w:t>×××××××</w:t>
      </w:r>
      <w:r w:rsidR="00992FE4" w:rsidRPr="00B622BF">
        <w:rPr>
          <w:rFonts w:ascii="Times New Roman" w:hAnsi="Times New Roman" w:hint="eastAsia"/>
          <w:spacing w:val="-6"/>
          <w:sz w:val="21"/>
          <w:szCs w:val="21"/>
        </w:rPr>
        <w:t>.</w:t>
      </w:r>
      <w:r w:rsidRPr="00B622BF">
        <w:rPr>
          <w:rFonts w:ascii="Times New Roman" w:hAnsi="Times New Roman" w:hint="eastAsia"/>
          <w:spacing w:val="-6"/>
          <w:sz w:val="21"/>
          <w:szCs w:val="21"/>
        </w:rPr>
        <w:t>×号专利权，并在专利权有效期内在其加气设备上标注了上述专利标识。同时查证，</w:t>
      </w:r>
      <w:r w:rsidRPr="00B622BF">
        <w:rPr>
          <w:rFonts w:ascii="Times New Roman" w:hAnsi="Times New Roman" w:hint="eastAsia"/>
          <w:spacing w:val="-6"/>
          <w:sz w:val="21"/>
          <w:szCs w:val="21"/>
        </w:rPr>
        <w:t>ZL20062</w:t>
      </w:r>
      <w:r w:rsidRPr="00B622BF">
        <w:rPr>
          <w:rFonts w:ascii="Times New Roman" w:hAnsi="Times New Roman" w:hint="eastAsia"/>
          <w:spacing w:val="-6"/>
          <w:sz w:val="21"/>
          <w:szCs w:val="21"/>
        </w:rPr>
        <w:t>×××××××</w:t>
      </w:r>
      <w:r w:rsidR="00992FE4" w:rsidRPr="00B622BF">
        <w:rPr>
          <w:rFonts w:ascii="Times New Roman" w:hAnsi="Times New Roman" w:hint="eastAsia"/>
          <w:spacing w:val="-6"/>
          <w:sz w:val="21"/>
          <w:szCs w:val="21"/>
        </w:rPr>
        <w:t>.</w:t>
      </w:r>
      <w:r w:rsidRPr="00B622BF">
        <w:rPr>
          <w:rFonts w:ascii="Times New Roman" w:hAnsi="Times New Roman" w:hint="eastAsia"/>
          <w:spacing w:val="-6"/>
          <w:sz w:val="21"/>
          <w:szCs w:val="21"/>
        </w:rPr>
        <w:t>×</w:t>
      </w:r>
      <w:r w:rsidRPr="00B622BF">
        <w:rPr>
          <w:rFonts w:ascii="Times New Roman" w:hAnsi="Times New Roman" w:hint="eastAsia"/>
          <w:sz w:val="21"/>
          <w:szCs w:val="21"/>
        </w:rPr>
        <w:t>号专利涉及的是压缩气缸，该压缩气缸属于加气设备中的核心部件。</w:t>
      </w:r>
    </w:p>
    <w:p w:rsidR="00902DBD" w:rsidRPr="006A3D8C" w:rsidRDefault="00902DBD" w:rsidP="006A3D8C">
      <w:pPr>
        <w:spacing w:line="288" w:lineRule="auto"/>
        <w:ind w:firstLineChars="200" w:firstLine="480"/>
        <w:rPr>
          <w:rFonts w:ascii="隶书" w:eastAsia="隶书" w:hAnsi="Times New Roman"/>
          <w:sz w:val="24"/>
          <w:szCs w:val="24"/>
        </w:rPr>
      </w:pPr>
      <w:r w:rsidRPr="006A3D8C">
        <w:rPr>
          <w:rFonts w:ascii="隶书" w:eastAsia="隶书" w:hAnsi="Times New Roman" w:hint="eastAsia"/>
          <w:sz w:val="24"/>
          <w:szCs w:val="24"/>
        </w:rPr>
        <w:t>分析与评述</w:t>
      </w:r>
    </w:p>
    <w:p w:rsidR="00902DBD" w:rsidRPr="00B622BF" w:rsidRDefault="00902DBD" w:rsidP="00B622BF">
      <w:pPr>
        <w:spacing w:line="288" w:lineRule="auto"/>
        <w:ind w:firstLineChars="200" w:firstLine="420"/>
        <w:rPr>
          <w:rFonts w:ascii="Times New Roman" w:hAnsi="Times New Roman"/>
          <w:sz w:val="21"/>
          <w:szCs w:val="21"/>
        </w:rPr>
      </w:pPr>
      <w:r w:rsidRPr="00B622BF">
        <w:rPr>
          <w:rFonts w:ascii="Times New Roman" w:hAnsi="Times New Roman" w:hint="eastAsia"/>
          <w:sz w:val="21"/>
          <w:szCs w:val="21"/>
        </w:rPr>
        <w:t>该案中，甲公司拥有压缩气缸的实用新型专利权。虽然根据《专利法》第十七条第二款的规定，专利权人原则上只能在其专利产品（压缩气缸）或者该产品包装上标注专利标识，而不能在包含该产品的另一产品（加气设备）上标注专利标识，但由于压缩气缸是加气设备的核心部件，二者在工作时紧密关联，尤其是所述压缩气缸安装于加气设备的内部，如果将甲公司在其生产的加气设备上标注压缩气缸专利标识的行为认定为假冒专利行为，将难以达到鼓励规范标注专利标识的目的。该案中，在标注字样符合《</w:t>
      </w:r>
      <w:r w:rsidR="00383B6C" w:rsidRPr="00B622BF">
        <w:rPr>
          <w:rFonts w:ascii="Times New Roman" w:hAnsi="Times New Roman" w:hint="eastAsia"/>
          <w:sz w:val="21"/>
          <w:szCs w:val="21"/>
        </w:rPr>
        <w:t>专利标识</w:t>
      </w:r>
      <w:r w:rsidRPr="00B622BF">
        <w:rPr>
          <w:rFonts w:ascii="Times New Roman" w:hAnsi="Times New Roman" w:hint="eastAsia"/>
          <w:sz w:val="21"/>
          <w:szCs w:val="21"/>
        </w:rPr>
        <w:t>标注办法》相关规定的情况下，不宜将甲公司的标注行为认定为标注不规范行为。</w:t>
      </w:r>
    </w:p>
    <w:p w:rsidR="00902DBD" w:rsidRPr="009A568E" w:rsidRDefault="00B55EFD" w:rsidP="00430121">
      <w:pPr>
        <w:pStyle w:val="4"/>
        <w:ind w:firstLine="562"/>
      </w:pPr>
      <w:bookmarkStart w:id="946" w:name="_Toc531286897"/>
      <w:bookmarkStart w:id="947" w:name="_Toc532394427"/>
      <w:bookmarkStart w:id="948" w:name="_Hlk39481342"/>
      <w:bookmarkStart w:id="949" w:name="_Toc39915611"/>
      <w:bookmarkStart w:id="950" w:name="_Toc39915836"/>
      <w:bookmarkStart w:id="951" w:name="_Toc39917174"/>
      <w:bookmarkStart w:id="952" w:name="_Toc39924291"/>
      <w:r w:rsidRPr="009A568E">
        <w:rPr>
          <w:rFonts w:hint="eastAsia"/>
        </w:rPr>
        <w:t>（四）</w:t>
      </w:r>
      <w:r w:rsidR="00902DBD" w:rsidRPr="009A568E">
        <w:rPr>
          <w:rFonts w:hint="eastAsia"/>
        </w:rPr>
        <w:t>时间性要件</w:t>
      </w:r>
      <w:bookmarkEnd w:id="946"/>
      <w:bookmarkEnd w:id="947"/>
      <w:bookmarkEnd w:id="949"/>
      <w:bookmarkEnd w:id="950"/>
      <w:bookmarkEnd w:id="951"/>
      <w:bookmarkEnd w:id="952"/>
    </w:p>
    <w:bookmarkEnd w:id="948"/>
    <w:p w:rsidR="00902DBD" w:rsidRPr="00B622BF" w:rsidRDefault="00902DBD" w:rsidP="00B622BF">
      <w:pPr>
        <w:spacing w:line="288" w:lineRule="auto"/>
        <w:ind w:firstLineChars="200" w:firstLine="420"/>
        <w:rPr>
          <w:rFonts w:ascii="宋体" w:eastAsia="宋体" w:hAnsi="宋体"/>
          <w:sz w:val="21"/>
          <w:szCs w:val="21"/>
        </w:rPr>
      </w:pPr>
      <w:r w:rsidRPr="00B622BF">
        <w:rPr>
          <w:rFonts w:ascii="宋体" w:eastAsia="宋体" w:hAnsi="宋体" w:hint="eastAsia"/>
          <w:sz w:val="21"/>
          <w:szCs w:val="21"/>
        </w:rPr>
        <w:t>在专利权被授予后标注专利标识的，标注行为应当在专利权有效期内，</w:t>
      </w:r>
      <w:proofErr w:type="gramStart"/>
      <w:r w:rsidRPr="00B622BF">
        <w:rPr>
          <w:rFonts w:ascii="宋体" w:eastAsia="宋体" w:hAnsi="宋体" w:hint="eastAsia"/>
          <w:sz w:val="21"/>
          <w:szCs w:val="21"/>
        </w:rPr>
        <w:t>即专利</w:t>
      </w:r>
      <w:proofErr w:type="gramEnd"/>
      <w:r w:rsidRPr="00B622BF">
        <w:rPr>
          <w:rFonts w:ascii="宋体" w:eastAsia="宋体" w:hAnsi="宋体" w:hint="eastAsia"/>
          <w:sz w:val="21"/>
          <w:szCs w:val="21"/>
        </w:rPr>
        <w:t>授权之后到专利权终止之前。在专利授权之前或者专利权终止之后标注专利标识的，构成假冒专利行为。</w:t>
      </w:r>
    </w:p>
    <w:p w:rsidR="00902DBD" w:rsidRPr="00B622BF" w:rsidRDefault="00902DBD" w:rsidP="00B622BF">
      <w:pPr>
        <w:spacing w:line="288" w:lineRule="auto"/>
        <w:ind w:firstLineChars="200" w:firstLine="420"/>
        <w:rPr>
          <w:rFonts w:ascii="宋体" w:eastAsia="宋体" w:hAnsi="宋体"/>
          <w:sz w:val="21"/>
          <w:szCs w:val="21"/>
        </w:rPr>
      </w:pPr>
      <w:r w:rsidRPr="00B622BF">
        <w:rPr>
          <w:rFonts w:ascii="宋体" w:eastAsia="宋体" w:hAnsi="宋体" w:hint="eastAsia"/>
          <w:sz w:val="21"/>
          <w:szCs w:val="21"/>
        </w:rPr>
        <w:t>标注专利申请标记的，标注行为应当在专利申请日之后到专利授权之前。</w:t>
      </w:r>
    </w:p>
    <w:p w:rsidR="00902DBD" w:rsidRPr="006A3D8C" w:rsidRDefault="00902DBD" w:rsidP="006A3D8C">
      <w:pPr>
        <w:pStyle w:val="a9"/>
        <w:spacing w:line="336" w:lineRule="auto"/>
        <w:ind w:firstLineChars="200" w:firstLine="482"/>
        <w:rPr>
          <w:rFonts w:ascii="楷体" w:eastAsia="楷体" w:hAnsi="楷体" w:cs="Times New Roman"/>
          <w:b/>
          <w:sz w:val="24"/>
          <w:szCs w:val="24"/>
        </w:rPr>
      </w:pPr>
      <w:r w:rsidRPr="006A3D8C">
        <w:rPr>
          <w:rFonts w:ascii="楷体" w:eastAsia="楷体" w:hAnsi="楷体" w:cs="Times New Roman" w:hint="eastAsia"/>
          <w:b/>
          <w:sz w:val="24"/>
          <w:szCs w:val="24"/>
        </w:rPr>
        <w:t>【</w:t>
      </w:r>
      <w:r w:rsidR="004947B6" w:rsidRPr="006A3D8C">
        <w:rPr>
          <w:rFonts w:ascii="楷体" w:eastAsia="楷体" w:hAnsi="楷体" w:cs="Times New Roman"/>
          <w:b/>
          <w:sz w:val="24"/>
          <w:szCs w:val="24"/>
        </w:rPr>
        <w:t>案例</w:t>
      </w:r>
      <w:r w:rsidR="004947B6" w:rsidRPr="006A3D8C">
        <w:rPr>
          <w:rFonts w:ascii="楷体" w:eastAsia="楷体" w:hAnsi="楷体" w:cs="Times New Roman" w:hint="eastAsia"/>
          <w:b/>
          <w:sz w:val="24"/>
          <w:szCs w:val="24"/>
        </w:rPr>
        <w:t>5-2-6</w:t>
      </w:r>
      <w:r w:rsidRPr="006A3D8C">
        <w:rPr>
          <w:rFonts w:ascii="楷体" w:eastAsia="楷体" w:hAnsi="楷体" w:cs="Times New Roman" w:hint="eastAsia"/>
          <w:b/>
          <w:sz w:val="24"/>
          <w:szCs w:val="24"/>
        </w:rPr>
        <w:t>】</w:t>
      </w:r>
    </w:p>
    <w:p w:rsidR="00902DBD" w:rsidRPr="00B622BF" w:rsidRDefault="00902DBD" w:rsidP="00B622BF">
      <w:pPr>
        <w:spacing w:line="288" w:lineRule="auto"/>
        <w:ind w:firstLineChars="200" w:firstLine="420"/>
        <w:rPr>
          <w:rFonts w:ascii="Times New Roman" w:hAnsi="Times New Roman"/>
          <w:sz w:val="21"/>
          <w:szCs w:val="21"/>
        </w:rPr>
      </w:pPr>
      <w:proofErr w:type="gramStart"/>
      <w:r w:rsidRPr="00B622BF">
        <w:rPr>
          <w:rFonts w:ascii="Times New Roman" w:hAnsi="Times New Roman" w:hint="eastAsia"/>
          <w:sz w:val="21"/>
          <w:szCs w:val="21"/>
        </w:rPr>
        <w:lastRenderedPageBreak/>
        <w:t>甲商场</w:t>
      </w:r>
      <w:proofErr w:type="gramEnd"/>
      <w:r w:rsidRPr="00B622BF">
        <w:rPr>
          <w:rFonts w:ascii="Times New Roman" w:hAnsi="Times New Roman" w:hint="eastAsia"/>
          <w:sz w:val="21"/>
          <w:szCs w:val="21"/>
        </w:rPr>
        <w:t>销售的“心相印随盒抽”产品外包装上标注有“</w:t>
      </w:r>
      <w:r w:rsidRPr="00B622BF">
        <w:rPr>
          <w:rFonts w:ascii="Times New Roman" w:hAnsi="Times New Roman" w:hint="eastAsia"/>
          <w:sz w:val="21"/>
          <w:szCs w:val="21"/>
        </w:rPr>
        <w:t>ZL20063</w:t>
      </w:r>
      <w:r w:rsidRPr="00B622BF">
        <w:rPr>
          <w:rFonts w:ascii="Times New Roman" w:hAnsi="Times New Roman" w:hint="eastAsia"/>
          <w:sz w:val="21"/>
          <w:szCs w:val="21"/>
        </w:rPr>
        <w:t>×××××××</w:t>
      </w:r>
      <w:r w:rsidR="00992FE4" w:rsidRPr="00B622BF">
        <w:rPr>
          <w:rFonts w:ascii="Times New Roman" w:hAnsi="Times New Roman" w:hint="eastAsia"/>
          <w:sz w:val="21"/>
          <w:szCs w:val="21"/>
        </w:rPr>
        <w:t>.</w:t>
      </w:r>
      <w:r w:rsidRPr="00B622BF">
        <w:rPr>
          <w:rFonts w:ascii="Times New Roman" w:hAnsi="Times New Roman" w:hint="eastAsia"/>
          <w:sz w:val="21"/>
          <w:szCs w:val="21"/>
        </w:rPr>
        <w:t>×”专利标识。经查证，该专利已因未缴纳年费而终止。在调查过程中，</w:t>
      </w:r>
      <w:proofErr w:type="gramStart"/>
      <w:r w:rsidRPr="00B622BF">
        <w:rPr>
          <w:rFonts w:ascii="Times New Roman" w:hAnsi="Times New Roman" w:hint="eastAsia"/>
          <w:sz w:val="21"/>
          <w:szCs w:val="21"/>
        </w:rPr>
        <w:t>甲商场</w:t>
      </w:r>
      <w:proofErr w:type="gramEnd"/>
      <w:r w:rsidRPr="00B622BF">
        <w:rPr>
          <w:rFonts w:ascii="Times New Roman" w:hAnsi="Times New Roman" w:hint="eastAsia"/>
          <w:sz w:val="21"/>
          <w:szCs w:val="21"/>
        </w:rPr>
        <w:t>出具了补缴涉案专利年费的收据，执法人员随后调取登记簿副本，显示该专利法律状态为有效（下一年度年费及滞纳金已缴纳）。</w:t>
      </w:r>
    </w:p>
    <w:p w:rsidR="00902DBD" w:rsidRPr="006A3D8C" w:rsidRDefault="00902DBD" w:rsidP="006A3D8C">
      <w:pPr>
        <w:spacing w:line="288" w:lineRule="auto"/>
        <w:ind w:firstLineChars="200" w:firstLine="480"/>
        <w:rPr>
          <w:rFonts w:ascii="隶书" w:eastAsia="隶书" w:hAnsi="黑体"/>
          <w:sz w:val="24"/>
          <w:szCs w:val="24"/>
        </w:rPr>
      </w:pPr>
      <w:r w:rsidRPr="006A3D8C">
        <w:rPr>
          <w:rFonts w:ascii="隶书" w:eastAsia="隶书" w:hAnsi="黑体" w:hint="eastAsia"/>
          <w:sz w:val="24"/>
          <w:szCs w:val="24"/>
        </w:rPr>
        <w:t>分析与评述</w:t>
      </w:r>
    </w:p>
    <w:p w:rsidR="00902DBD" w:rsidRPr="00B622BF" w:rsidRDefault="00902DBD" w:rsidP="00B622BF">
      <w:pPr>
        <w:spacing w:line="288" w:lineRule="auto"/>
        <w:ind w:firstLineChars="200" w:firstLine="420"/>
        <w:rPr>
          <w:rFonts w:ascii="Times New Roman" w:hAnsi="Times New Roman"/>
          <w:sz w:val="21"/>
          <w:szCs w:val="21"/>
        </w:rPr>
      </w:pPr>
      <w:r w:rsidRPr="00B622BF">
        <w:rPr>
          <w:rFonts w:ascii="Times New Roman" w:hAnsi="Times New Roman" w:hint="eastAsia"/>
          <w:sz w:val="21"/>
          <w:szCs w:val="21"/>
        </w:rPr>
        <w:t>在</w:t>
      </w:r>
      <w:proofErr w:type="gramStart"/>
      <w:r w:rsidRPr="00B622BF">
        <w:rPr>
          <w:rFonts w:ascii="Times New Roman" w:hAnsi="Times New Roman" w:hint="eastAsia"/>
          <w:sz w:val="21"/>
          <w:szCs w:val="21"/>
        </w:rPr>
        <w:t>甲商场</w:t>
      </w:r>
      <w:proofErr w:type="gramEnd"/>
      <w:r w:rsidRPr="00B622BF">
        <w:rPr>
          <w:rFonts w:ascii="Times New Roman" w:hAnsi="Times New Roman" w:hint="eastAsia"/>
          <w:sz w:val="21"/>
          <w:szCs w:val="21"/>
        </w:rPr>
        <w:t>申辩前，执法人员收集的证据表明涉案专利因未缴纳年费而终止，生产企业在专利权终止后继续在产品上标注专利标识以及</w:t>
      </w:r>
      <w:proofErr w:type="gramStart"/>
      <w:r w:rsidRPr="00B622BF">
        <w:rPr>
          <w:rFonts w:ascii="Times New Roman" w:hAnsi="Times New Roman" w:hint="eastAsia"/>
          <w:sz w:val="21"/>
          <w:szCs w:val="21"/>
        </w:rPr>
        <w:t>甲商场</w:t>
      </w:r>
      <w:proofErr w:type="gramEnd"/>
      <w:r w:rsidRPr="00B622BF">
        <w:rPr>
          <w:rFonts w:ascii="Times New Roman" w:hAnsi="Times New Roman" w:hint="eastAsia"/>
          <w:sz w:val="21"/>
          <w:szCs w:val="21"/>
        </w:rPr>
        <w:t>销售相关产品的行为，属于《专利法实施细则》第八十四条第一款第（一）</w:t>
      </w:r>
      <w:r w:rsidR="00D21EC9" w:rsidRPr="00B622BF">
        <w:rPr>
          <w:rFonts w:ascii="Times New Roman" w:hAnsi="Times New Roman" w:hint="eastAsia"/>
          <w:sz w:val="21"/>
          <w:szCs w:val="21"/>
        </w:rPr>
        <w:t>项</w:t>
      </w:r>
      <w:r w:rsidRPr="00B622BF">
        <w:rPr>
          <w:rFonts w:ascii="Times New Roman" w:hAnsi="Times New Roman" w:hint="eastAsia"/>
          <w:sz w:val="21"/>
          <w:szCs w:val="21"/>
        </w:rPr>
        <w:t>、</w:t>
      </w:r>
      <w:r w:rsidR="00D21EC9" w:rsidRPr="00B622BF">
        <w:rPr>
          <w:rFonts w:ascii="Times New Roman" w:hAnsi="Times New Roman" w:hint="eastAsia"/>
          <w:sz w:val="21"/>
          <w:szCs w:val="21"/>
        </w:rPr>
        <w:t>第</w:t>
      </w:r>
      <w:r w:rsidRPr="00B622BF">
        <w:rPr>
          <w:rFonts w:ascii="Times New Roman" w:hAnsi="Times New Roman" w:hint="eastAsia"/>
          <w:sz w:val="21"/>
          <w:szCs w:val="21"/>
        </w:rPr>
        <w:t>（二）项规定的情形，无论专利标识的标注形式是否符合要求，</w:t>
      </w:r>
      <w:proofErr w:type="gramStart"/>
      <w:r w:rsidRPr="00B622BF">
        <w:rPr>
          <w:rFonts w:ascii="Times New Roman" w:hAnsi="Times New Roman" w:hint="eastAsia"/>
          <w:sz w:val="21"/>
          <w:szCs w:val="21"/>
        </w:rPr>
        <w:t>甲商场</w:t>
      </w:r>
      <w:proofErr w:type="gramEnd"/>
      <w:r w:rsidRPr="00B622BF">
        <w:rPr>
          <w:rFonts w:ascii="Times New Roman" w:hAnsi="Times New Roman" w:hint="eastAsia"/>
          <w:sz w:val="21"/>
          <w:szCs w:val="21"/>
        </w:rPr>
        <w:t>的行为都构成假冒专利行为。</w:t>
      </w:r>
    </w:p>
    <w:p w:rsidR="00902DBD" w:rsidRPr="00B622BF" w:rsidRDefault="00902DBD" w:rsidP="00B622BF">
      <w:pPr>
        <w:spacing w:line="288" w:lineRule="auto"/>
        <w:ind w:firstLineChars="200" w:firstLine="420"/>
        <w:rPr>
          <w:rFonts w:ascii="Times New Roman" w:hAnsi="Times New Roman"/>
          <w:sz w:val="21"/>
          <w:szCs w:val="21"/>
        </w:rPr>
      </w:pPr>
      <w:r w:rsidRPr="00B622BF">
        <w:rPr>
          <w:rFonts w:ascii="Times New Roman" w:hAnsi="Times New Roman" w:hint="eastAsia"/>
          <w:sz w:val="21"/>
          <w:szCs w:val="21"/>
        </w:rPr>
        <w:t>随后，</w:t>
      </w:r>
      <w:proofErr w:type="gramStart"/>
      <w:r w:rsidRPr="00B622BF">
        <w:rPr>
          <w:rFonts w:ascii="Times New Roman" w:hAnsi="Times New Roman" w:hint="eastAsia"/>
          <w:sz w:val="21"/>
          <w:szCs w:val="21"/>
        </w:rPr>
        <w:t>甲商场</w:t>
      </w:r>
      <w:proofErr w:type="gramEnd"/>
      <w:r w:rsidRPr="00B622BF">
        <w:rPr>
          <w:rFonts w:ascii="Times New Roman" w:hAnsi="Times New Roman" w:hint="eastAsia"/>
          <w:sz w:val="21"/>
          <w:szCs w:val="21"/>
        </w:rPr>
        <w:t>提供补缴专利年费的收据，专利登记簿副本亦显示涉案专利因年费和滞纳金已缴纳而恢复到有效状态。在此情况下，</w:t>
      </w:r>
      <w:proofErr w:type="gramStart"/>
      <w:r w:rsidRPr="00B622BF">
        <w:rPr>
          <w:rFonts w:ascii="Times New Roman" w:hAnsi="Times New Roman" w:hint="eastAsia"/>
          <w:sz w:val="21"/>
          <w:szCs w:val="21"/>
        </w:rPr>
        <w:t>甲商场</w:t>
      </w:r>
      <w:proofErr w:type="gramEnd"/>
      <w:r w:rsidRPr="00B622BF">
        <w:rPr>
          <w:rFonts w:ascii="Times New Roman" w:hAnsi="Times New Roman" w:hint="eastAsia"/>
          <w:sz w:val="21"/>
          <w:szCs w:val="21"/>
        </w:rPr>
        <w:t>假冒专利行为不再成立。但涉案产品上仅标注了专利号，未标注专利权类别，不符合《</w:t>
      </w:r>
      <w:r w:rsidR="00383B6C" w:rsidRPr="00B622BF">
        <w:rPr>
          <w:rFonts w:ascii="Times New Roman" w:hAnsi="Times New Roman" w:hint="eastAsia"/>
          <w:sz w:val="21"/>
          <w:szCs w:val="21"/>
        </w:rPr>
        <w:t>专利标识</w:t>
      </w:r>
      <w:r w:rsidRPr="00B622BF">
        <w:rPr>
          <w:rFonts w:ascii="Times New Roman" w:hAnsi="Times New Roman" w:hint="eastAsia"/>
          <w:sz w:val="21"/>
          <w:szCs w:val="21"/>
        </w:rPr>
        <w:t>标注办法》第五条的规定，构成专利标注不规范行为，应当责令其改正。</w:t>
      </w:r>
    </w:p>
    <w:p w:rsidR="00902DBD" w:rsidRPr="009A568E" w:rsidRDefault="004947B6" w:rsidP="00430121">
      <w:pPr>
        <w:pStyle w:val="3"/>
        <w:ind w:firstLine="562"/>
      </w:pPr>
      <w:bookmarkStart w:id="953" w:name="_Hlk39481331"/>
      <w:bookmarkStart w:id="954" w:name="_Toc39915612"/>
      <w:bookmarkStart w:id="955" w:name="_Toc39915837"/>
      <w:bookmarkStart w:id="956" w:name="_Toc39917175"/>
      <w:bookmarkStart w:id="957" w:name="_Toc39924292"/>
      <w:r w:rsidRPr="009A568E">
        <w:rPr>
          <w:rFonts w:hint="eastAsia"/>
        </w:rPr>
        <w:t>二、</w:t>
      </w:r>
      <w:r w:rsidR="00902DBD" w:rsidRPr="009A568E">
        <w:rPr>
          <w:rFonts w:hint="eastAsia"/>
        </w:rPr>
        <w:t>标注不规范的认定</w:t>
      </w:r>
      <w:bookmarkEnd w:id="954"/>
      <w:bookmarkEnd w:id="955"/>
      <w:bookmarkEnd w:id="956"/>
      <w:bookmarkEnd w:id="957"/>
    </w:p>
    <w:bookmarkEnd w:id="953"/>
    <w:p w:rsidR="00902DBD" w:rsidRPr="00B622BF" w:rsidRDefault="00902DBD" w:rsidP="00B622BF">
      <w:pPr>
        <w:spacing w:line="288" w:lineRule="auto"/>
        <w:ind w:firstLineChars="200" w:firstLine="420"/>
        <w:rPr>
          <w:rFonts w:ascii="宋体" w:eastAsia="宋体" w:hAnsi="宋体"/>
          <w:sz w:val="21"/>
          <w:szCs w:val="21"/>
        </w:rPr>
      </w:pPr>
      <w:r w:rsidRPr="00B622BF">
        <w:rPr>
          <w:rFonts w:ascii="宋体" w:eastAsia="宋体" w:hAnsi="宋体" w:hint="eastAsia"/>
          <w:sz w:val="21"/>
          <w:szCs w:val="21"/>
        </w:rPr>
        <w:t>对标注不规范行为进行监督管理，应当从合</w:t>
      </w:r>
      <w:proofErr w:type="gramStart"/>
      <w:r w:rsidRPr="00B622BF">
        <w:rPr>
          <w:rFonts w:ascii="宋体" w:eastAsia="宋体" w:hAnsi="宋体" w:hint="eastAsia"/>
          <w:sz w:val="21"/>
          <w:szCs w:val="21"/>
        </w:rPr>
        <w:t>规</w:t>
      </w:r>
      <w:proofErr w:type="gramEnd"/>
      <w:r w:rsidRPr="00B622BF">
        <w:rPr>
          <w:rFonts w:ascii="宋体" w:eastAsia="宋体" w:hAnsi="宋体" w:hint="eastAsia"/>
          <w:sz w:val="21"/>
          <w:szCs w:val="21"/>
        </w:rPr>
        <w:t>标注的四个构成要件加以判断，重点核查标注字样是否符合《</w:t>
      </w:r>
      <w:r w:rsidR="00383B6C" w:rsidRPr="00B622BF">
        <w:rPr>
          <w:rFonts w:ascii="宋体" w:eastAsia="宋体" w:hAnsi="宋体" w:hint="eastAsia"/>
          <w:sz w:val="21"/>
          <w:szCs w:val="21"/>
        </w:rPr>
        <w:t>专利标识</w:t>
      </w:r>
      <w:r w:rsidRPr="00B622BF">
        <w:rPr>
          <w:rFonts w:ascii="宋体" w:eastAsia="宋体" w:hAnsi="宋体" w:hint="eastAsia"/>
          <w:sz w:val="21"/>
          <w:szCs w:val="21"/>
        </w:rPr>
        <w:t>标注办法》第五条至第七条的相关规定。</w:t>
      </w:r>
    </w:p>
    <w:p w:rsidR="00902DBD" w:rsidRPr="009A568E" w:rsidRDefault="004947B6" w:rsidP="00430121">
      <w:pPr>
        <w:pStyle w:val="4"/>
        <w:ind w:firstLine="562"/>
      </w:pPr>
      <w:bookmarkStart w:id="958" w:name="_Hlk39481415"/>
      <w:bookmarkStart w:id="959" w:name="_Toc39915613"/>
      <w:bookmarkStart w:id="960" w:name="_Toc39915838"/>
      <w:bookmarkStart w:id="961" w:name="_Toc39917176"/>
      <w:bookmarkStart w:id="962" w:name="_Toc39924293"/>
      <w:r w:rsidRPr="009A568E">
        <w:rPr>
          <w:rFonts w:hint="eastAsia"/>
        </w:rPr>
        <w:t>（一）</w:t>
      </w:r>
      <w:r w:rsidR="00902DBD" w:rsidRPr="009A568E">
        <w:rPr>
          <w:rFonts w:hint="eastAsia"/>
        </w:rPr>
        <w:t>专利权类别标注不规范</w:t>
      </w:r>
      <w:bookmarkEnd w:id="959"/>
      <w:bookmarkEnd w:id="960"/>
      <w:bookmarkEnd w:id="961"/>
      <w:bookmarkEnd w:id="962"/>
    </w:p>
    <w:p w:rsidR="00902DBD" w:rsidRPr="00B622BF" w:rsidRDefault="00902DBD" w:rsidP="00B622BF">
      <w:pPr>
        <w:spacing w:line="288" w:lineRule="auto"/>
        <w:ind w:firstLineChars="200" w:firstLine="420"/>
        <w:rPr>
          <w:rFonts w:ascii="宋体" w:eastAsia="宋体" w:hAnsi="宋体"/>
          <w:sz w:val="21"/>
          <w:szCs w:val="21"/>
        </w:rPr>
      </w:pPr>
      <w:r w:rsidRPr="00B622BF">
        <w:rPr>
          <w:rFonts w:ascii="宋体" w:eastAsia="宋体" w:hAnsi="宋体" w:hint="eastAsia"/>
          <w:sz w:val="21"/>
          <w:szCs w:val="21"/>
        </w:rPr>
        <w:t>标注专利标识的，应当采用中文标明专利权的类别。</w:t>
      </w:r>
    </w:p>
    <w:p w:rsidR="00902DBD" w:rsidRPr="009A568E" w:rsidRDefault="004947B6" w:rsidP="00430121">
      <w:pPr>
        <w:pStyle w:val="5"/>
        <w:ind w:firstLine="562"/>
      </w:pPr>
      <w:bookmarkStart w:id="963" w:name="_Toc39915839"/>
      <w:bookmarkStart w:id="964" w:name="_Toc39917177"/>
      <w:bookmarkStart w:id="965" w:name="_Toc39924294"/>
      <w:r w:rsidRPr="009A568E">
        <w:rPr>
          <w:rFonts w:hint="eastAsia"/>
        </w:rPr>
        <w:t>1</w:t>
      </w:r>
      <w:r w:rsidR="00D21EC9">
        <w:rPr>
          <w:rFonts w:hint="eastAsia"/>
        </w:rPr>
        <w:t>．</w:t>
      </w:r>
      <w:r w:rsidR="00902DBD" w:rsidRPr="009A568E">
        <w:rPr>
          <w:rFonts w:hint="eastAsia"/>
        </w:rPr>
        <w:t>未标注专利权类别</w:t>
      </w:r>
      <w:bookmarkEnd w:id="963"/>
      <w:bookmarkEnd w:id="964"/>
      <w:bookmarkEnd w:id="965"/>
    </w:p>
    <w:bookmarkEnd w:id="958"/>
    <w:p w:rsidR="00902DBD" w:rsidRPr="00B622BF" w:rsidRDefault="00902DBD" w:rsidP="00B622BF">
      <w:pPr>
        <w:spacing w:line="288" w:lineRule="auto"/>
        <w:ind w:firstLineChars="200" w:firstLine="420"/>
        <w:rPr>
          <w:rFonts w:ascii="宋体" w:eastAsia="宋体" w:hAnsi="宋体"/>
          <w:sz w:val="21"/>
          <w:szCs w:val="21"/>
        </w:rPr>
      </w:pPr>
      <w:r w:rsidRPr="00B622BF">
        <w:rPr>
          <w:rFonts w:ascii="宋体" w:eastAsia="宋体" w:hAnsi="宋体" w:hint="eastAsia"/>
          <w:sz w:val="21"/>
          <w:szCs w:val="21"/>
        </w:rPr>
        <w:t>未用中文标注专利权类别，如发明、实用新型或者外观设计的，属于专利权类别标注不规范的情形。</w:t>
      </w:r>
    </w:p>
    <w:p w:rsidR="00902DBD" w:rsidRPr="006A3D8C" w:rsidRDefault="00902DBD" w:rsidP="006A3D8C">
      <w:pPr>
        <w:pStyle w:val="a9"/>
        <w:spacing w:line="336" w:lineRule="auto"/>
        <w:ind w:firstLineChars="200" w:firstLine="482"/>
        <w:rPr>
          <w:rFonts w:ascii="楷体" w:eastAsia="楷体" w:hAnsi="楷体" w:cs="Times New Roman"/>
          <w:b/>
          <w:sz w:val="24"/>
          <w:szCs w:val="24"/>
        </w:rPr>
      </w:pPr>
      <w:r w:rsidRPr="006A3D8C">
        <w:rPr>
          <w:rFonts w:ascii="楷体" w:eastAsia="楷体" w:hAnsi="楷体" w:cs="Times New Roman" w:hint="eastAsia"/>
          <w:b/>
          <w:sz w:val="24"/>
          <w:szCs w:val="24"/>
        </w:rPr>
        <w:t>【</w:t>
      </w:r>
      <w:r w:rsidR="004947B6" w:rsidRPr="006A3D8C">
        <w:rPr>
          <w:rFonts w:ascii="楷体" w:eastAsia="楷体" w:hAnsi="楷体" w:cs="Times New Roman"/>
          <w:b/>
          <w:sz w:val="24"/>
          <w:szCs w:val="24"/>
        </w:rPr>
        <w:t>案例</w:t>
      </w:r>
      <w:r w:rsidR="004947B6" w:rsidRPr="006A3D8C">
        <w:rPr>
          <w:rFonts w:ascii="楷体" w:eastAsia="楷体" w:hAnsi="楷体" w:cs="Times New Roman" w:hint="eastAsia"/>
          <w:b/>
          <w:sz w:val="24"/>
          <w:szCs w:val="24"/>
        </w:rPr>
        <w:t>5-2-7</w:t>
      </w:r>
      <w:r w:rsidRPr="006A3D8C">
        <w:rPr>
          <w:rFonts w:ascii="楷体" w:eastAsia="楷体" w:hAnsi="楷体" w:cs="Times New Roman" w:hint="eastAsia"/>
          <w:b/>
          <w:sz w:val="24"/>
          <w:szCs w:val="24"/>
        </w:rPr>
        <w:t>】</w:t>
      </w:r>
    </w:p>
    <w:p w:rsidR="00902DBD" w:rsidRPr="00B622BF" w:rsidRDefault="00902DBD" w:rsidP="00B622BF">
      <w:pPr>
        <w:spacing w:line="288" w:lineRule="auto"/>
        <w:ind w:firstLineChars="200" w:firstLine="396"/>
        <w:rPr>
          <w:rFonts w:ascii="Times New Roman" w:hAnsi="Times New Roman"/>
          <w:sz w:val="21"/>
          <w:szCs w:val="21"/>
        </w:rPr>
      </w:pPr>
      <w:r w:rsidRPr="00B622BF">
        <w:rPr>
          <w:rFonts w:ascii="Times New Roman" w:hAnsi="Times New Roman" w:hint="eastAsia"/>
          <w:spacing w:val="-6"/>
          <w:sz w:val="21"/>
          <w:szCs w:val="21"/>
        </w:rPr>
        <w:t>某企业获得了一项发明专利权，其在相关产品上仅标注了专利号“</w:t>
      </w:r>
      <w:r w:rsidRPr="00B622BF">
        <w:rPr>
          <w:rFonts w:ascii="Times New Roman" w:hAnsi="Times New Roman" w:hint="eastAsia"/>
          <w:spacing w:val="-6"/>
          <w:sz w:val="21"/>
          <w:szCs w:val="21"/>
        </w:rPr>
        <w:t>ZL018</w:t>
      </w:r>
      <w:r w:rsidRPr="00B622BF">
        <w:rPr>
          <w:rFonts w:ascii="Times New Roman" w:hAnsi="Times New Roman" w:hint="eastAsia"/>
          <w:spacing w:val="-6"/>
          <w:sz w:val="21"/>
          <w:szCs w:val="21"/>
        </w:rPr>
        <w:t>×××××</w:t>
      </w:r>
      <w:r w:rsidR="00992FE4" w:rsidRPr="00B622BF">
        <w:rPr>
          <w:rFonts w:ascii="Times New Roman" w:hAnsi="Times New Roman" w:hint="eastAsia"/>
          <w:spacing w:val="-6"/>
          <w:sz w:val="21"/>
          <w:szCs w:val="21"/>
        </w:rPr>
        <w:t>.</w:t>
      </w:r>
      <w:r w:rsidRPr="00B622BF">
        <w:rPr>
          <w:rFonts w:ascii="Times New Roman" w:hAnsi="Times New Roman" w:hint="eastAsia"/>
          <w:spacing w:val="-6"/>
          <w:sz w:val="21"/>
          <w:szCs w:val="21"/>
        </w:rPr>
        <w:t>×”，</w:t>
      </w:r>
      <w:r w:rsidRPr="00B622BF">
        <w:rPr>
          <w:rFonts w:ascii="Times New Roman" w:hAnsi="Times New Roman" w:hint="eastAsia"/>
          <w:sz w:val="21"/>
          <w:szCs w:val="21"/>
        </w:rPr>
        <w:t>未用中文标明专利权类别。</w:t>
      </w:r>
    </w:p>
    <w:p w:rsidR="00902DBD" w:rsidRPr="006A3D8C" w:rsidRDefault="00902DBD" w:rsidP="006A3D8C">
      <w:pPr>
        <w:spacing w:line="288" w:lineRule="auto"/>
        <w:ind w:firstLineChars="200" w:firstLine="480"/>
        <w:rPr>
          <w:rFonts w:ascii="隶书" w:eastAsia="隶书" w:hAnsi="Times New Roman"/>
          <w:sz w:val="24"/>
          <w:szCs w:val="24"/>
        </w:rPr>
      </w:pPr>
      <w:r w:rsidRPr="006A3D8C">
        <w:rPr>
          <w:rFonts w:ascii="隶书" w:eastAsia="隶书" w:hAnsi="Times New Roman" w:hint="eastAsia"/>
          <w:sz w:val="24"/>
          <w:szCs w:val="24"/>
        </w:rPr>
        <w:t>分析与评述</w:t>
      </w:r>
    </w:p>
    <w:p w:rsidR="00902DBD" w:rsidRPr="00B622BF" w:rsidRDefault="00902DBD" w:rsidP="00B622BF">
      <w:pPr>
        <w:spacing w:line="288" w:lineRule="auto"/>
        <w:ind w:firstLineChars="200" w:firstLine="420"/>
        <w:rPr>
          <w:rFonts w:ascii="Times New Roman" w:hAnsi="Times New Roman"/>
          <w:sz w:val="21"/>
          <w:szCs w:val="21"/>
        </w:rPr>
      </w:pPr>
      <w:r w:rsidRPr="00B622BF">
        <w:rPr>
          <w:rFonts w:ascii="Times New Roman" w:hAnsi="Times New Roman" w:hint="eastAsia"/>
          <w:sz w:val="21"/>
          <w:szCs w:val="21"/>
        </w:rPr>
        <w:t>该案中，专利权存在并处于有效期内，专利权人有权在其产品上标注相关专利标识，以表明其拥有发明专利权，但其未按照《</w:t>
      </w:r>
      <w:r w:rsidR="00383B6C" w:rsidRPr="00B622BF">
        <w:rPr>
          <w:rFonts w:ascii="Times New Roman" w:hAnsi="Times New Roman" w:hint="eastAsia"/>
          <w:sz w:val="21"/>
          <w:szCs w:val="21"/>
        </w:rPr>
        <w:t>专利标识</w:t>
      </w:r>
      <w:r w:rsidRPr="00B622BF">
        <w:rPr>
          <w:rFonts w:ascii="Times New Roman" w:hAnsi="Times New Roman" w:hint="eastAsia"/>
          <w:sz w:val="21"/>
          <w:szCs w:val="21"/>
        </w:rPr>
        <w:t>标注办法》第五条的规定用中文标注专利权类别，构成专利标识标注不规范行为，应责令其限期改正。正确的标注应当是“中国发明专利，专利号</w:t>
      </w:r>
      <w:r w:rsidRPr="00B622BF">
        <w:rPr>
          <w:rFonts w:ascii="Times New Roman" w:hAnsi="Times New Roman"/>
          <w:sz w:val="21"/>
          <w:szCs w:val="21"/>
        </w:rPr>
        <w:t>ZL018</w:t>
      </w:r>
      <w:r w:rsidR="00D21EC9" w:rsidRPr="00B622BF">
        <w:rPr>
          <w:rFonts w:ascii="Times New Roman" w:hAnsi="Times New Roman" w:hint="eastAsia"/>
          <w:spacing w:val="-6"/>
          <w:sz w:val="21"/>
          <w:szCs w:val="21"/>
        </w:rPr>
        <w:t>×××××</w:t>
      </w:r>
      <w:r w:rsidR="00D21EC9" w:rsidRPr="00B622BF">
        <w:rPr>
          <w:rFonts w:ascii="Times New Roman" w:hAnsi="Times New Roman" w:hint="eastAsia"/>
          <w:spacing w:val="-6"/>
          <w:sz w:val="21"/>
          <w:szCs w:val="21"/>
        </w:rPr>
        <w:t>.</w:t>
      </w:r>
      <w:r w:rsidR="00D21EC9" w:rsidRPr="00B622BF">
        <w:rPr>
          <w:rFonts w:ascii="Times New Roman" w:hAnsi="Times New Roman" w:hint="eastAsia"/>
          <w:spacing w:val="-6"/>
          <w:sz w:val="21"/>
          <w:szCs w:val="21"/>
        </w:rPr>
        <w:t>×</w:t>
      </w:r>
      <w:r w:rsidRPr="00B622BF">
        <w:rPr>
          <w:rFonts w:ascii="Times New Roman" w:hAnsi="Times New Roman" w:hint="eastAsia"/>
          <w:sz w:val="21"/>
          <w:szCs w:val="21"/>
        </w:rPr>
        <w:t>”。</w:t>
      </w:r>
    </w:p>
    <w:p w:rsidR="00902DBD" w:rsidRPr="009A568E" w:rsidRDefault="00902DBD" w:rsidP="00430121">
      <w:pPr>
        <w:pStyle w:val="5"/>
        <w:ind w:firstLine="562"/>
      </w:pPr>
      <w:bookmarkStart w:id="966" w:name="_Hlk39482135"/>
      <w:bookmarkStart w:id="967" w:name="_Toc39915840"/>
      <w:bookmarkStart w:id="968" w:name="_Toc39917178"/>
      <w:bookmarkStart w:id="969" w:name="_Toc39924295"/>
      <w:r w:rsidRPr="009A568E">
        <w:t>2</w:t>
      </w:r>
      <w:r w:rsidR="00D21EC9">
        <w:rPr>
          <w:rFonts w:hint="eastAsia"/>
        </w:rPr>
        <w:t>．</w:t>
      </w:r>
      <w:r w:rsidRPr="009A568E">
        <w:rPr>
          <w:rFonts w:hint="eastAsia"/>
        </w:rPr>
        <w:t>错误标注专利权类别</w:t>
      </w:r>
      <w:bookmarkEnd w:id="967"/>
      <w:bookmarkEnd w:id="968"/>
      <w:bookmarkEnd w:id="969"/>
    </w:p>
    <w:bookmarkEnd w:id="966"/>
    <w:p w:rsidR="00902DBD" w:rsidRPr="00B622BF" w:rsidRDefault="00902DBD" w:rsidP="00B622BF">
      <w:pPr>
        <w:spacing w:line="288" w:lineRule="auto"/>
        <w:ind w:firstLineChars="200" w:firstLine="420"/>
        <w:rPr>
          <w:rFonts w:ascii="宋体" w:eastAsia="宋体" w:hAnsi="宋体"/>
          <w:sz w:val="21"/>
          <w:szCs w:val="21"/>
        </w:rPr>
      </w:pPr>
      <w:r w:rsidRPr="00B622BF">
        <w:rPr>
          <w:rFonts w:ascii="宋体" w:eastAsia="宋体" w:hAnsi="宋体" w:hint="eastAsia"/>
          <w:sz w:val="21"/>
          <w:szCs w:val="21"/>
        </w:rPr>
        <w:t>行为主体标注的专利权类别和专利号不一致的，属于“在未被授予专利权的产品或者其包装、产品说明书上标注专利标识”的情形，构成假冒专利行为，不属于标注不规范行为。</w:t>
      </w:r>
    </w:p>
    <w:p w:rsidR="00902DBD" w:rsidRPr="006A3D8C" w:rsidRDefault="00902DBD" w:rsidP="006A3D8C">
      <w:pPr>
        <w:pStyle w:val="a9"/>
        <w:spacing w:line="336" w:lineRule="auto"/>
        <w:ind w:firstLineChars="200" w:firstLine="482"/>
        <w:rPr>
          <w:rFonts w:ascii="楷体" w:eastAsia="楷体" w:hAnsi="楷体" w:cs="Times New Roman"/>
          <w:b/>
          <w:sz w:val="24"/>
          <w:szCs w:val="24"/>
        </w:rPr>
      </w:pPr>
      <w:r w:rsidRPr="006A3D8C">
        <w:rPr>
          <w:rFonts w:ascii="楷体" w:eastAsia="楷体" w:hAnsi="楷体" w:cs="Times New Roman" w:hint="eastAsia"/>
          <w:b/>
          <w:sz w:val="24"/>
          <w:szCs w:val="24"/>
        </w:rPr>
        <w:t>【</w:t>
      </w:r>
      <w:r w:rsidR="00F412BE" w:rsidRPr="006A3D8C">
        <w:rPr>
          <w:rFonts w:ascii="楷体" w:eastAsia="楷体" w:hAnsi="楷体" w:cs="Times New Roman"/>
          <w:b/>
          <w:sz w:val="24"/>
          <w:szCs w:val="24"/>
        </w:rPr>
        <w:t>案例</w:t>
      </w:r>
      <w:r w:rsidR="00F412BE" w:rsidRPr="006A3D8C">
        <w:rPr>
          <w:rFonts w:ascii="楷体" w:eastAsia="楷体" w:hAnsi="楷体" w:cs="Times New Roman" w:hint="eastAsia"/>
          <w:b/>
          <w:sz w:val="24"/>
          <w:szCs w:val="24"/>
        </w:rPr>
        <w:t>5-2-8</w:t>
      </w:r>
      <w:r w:rsidRPr="006A3D8C">
        <w:rPr>
          <w:rFonts w:ascii="楷体" w:eastAsia="楷体" w:hAnsi="楷体" w:cs="Times New Roman" w:hint="eastAsia"/>
          <w:b/>
          <w:sz w:val="24"/>
          <w:szCs w:val="24"/>
        </w:rPr>
        <w:t>】</w:t>
      </w:r>
    </w:p>
    <w:p w:rsidR="00902DBD" w:rsidRPr="00B622BF" w:rsidRDefault="00902DBD" w:rsidP="00B622BF">
      <w:pPr>
        <w:spacing w:line="288" w:lineRule="auto"/>
        <w:ind w:firstLineChars="200" w:firstLine="420"/>
        <w:rPr>
          <w:rFonts w:ascii="Times New Roman" w:hAnsi="Times New Roman"/>
          <w:sz w:val="21"/>
          <w:szCs w:val="21"/>
        </w:rPr>
      </w:pPr>
      <w:r w:rsidRPr="00B622BF">
        <w:rPr>
          <w:rFonts w:ascii="Times New Roman" w:hAnsi="Times New Roman" w:hint="eastAsia"/>
          <w:sz w:val="21"/>
          <w:szCs w:val="21"/>
        </w:rPr>
        <w:lastRenderedPageBreak/>
        <w:t>某企业</w:t>
      </w:r>
      <w:r w:rsidR="00F412BE" w:rsidRPr="00B622BF">
        <w:rPr>
          <w:rFonts w:ascii="Times New Roman" w:hAnsi="Times New Roman" w:hint="eastAsia"/>
          <w:sz w:val="21"/>
          <w:szCs w:val="21"/>
        </w:rPr>
        <w:t>在其</w:t>
      </w:r>
      <w:r w:rsidRPr="00B622BF">
        <w:rPr>
          <w:rFonts w:ascii="Times New Roman" w:hAnsi="Times New Roman" w:hint="eastAsia"/>
          <w:sz w:val="21"/>
          <w:szCs w:val="21"/>
        </w:rPr>
        <w:t>销售</w:t>
      </w:r>
      <w:r w:rsidR="00F412BE" w:rsidRPr="00B622BF">
        <w:rPr>
          <w:rFonts w:ascii="Times New Roman" w:hAnsi="Times New Roman" w:hint="eastAsia"/>
          <w:sz w:val="21"/>
          <w:szCs w:val="21"/>
        </w:rPr>
        <w:t>的</w:t>
      </w:r>
      <w:r w:rsidRPr="00B622BF">
        <w:rPr>
          <w:rFonts w:ascii="Times New Roman" w:hAnsi="Times New Roman" w:hint="eastAsia"/>
          <w:sz w:val="21"/>
          <w:szCs w:val="21"/>
        </w:rPr>
        <w:t>产品</w:t>
      </w:r>
      <w:r w:rsidR="00F412BE" w:rsidRPr="00B622BF">
        <w:rPr>
          <w:rFonts w:ascii="Times New Roman" w:hAnsi="Times New Roman" w:hint="eastAsia"/>
          <w:sz w:val="21"/>
          <w:szCs w:val="21"/>
        </w:rPr>
        <w:t>上标注</w:t>
      </w:r>
      <w:r w:rsidRPr="00B622BF">
        <w:rPr>
          <w:rFonts w:ascii="Times New Roman" w:hAnsi="Times New Roman" w:hint="eastAsia"/>
          <w:sz w:val="21"/>
          <w:szCs w:val="21"/>
        </w:rPr>
        <w:t>“</w:t>
      </w:r>
      <w:r w:rsidR="00F412BE" w:rsidRPr="00B622BF">
        <w:rPr>
          <w:rFonts w:ascii="Times New Roman" w:hAnsi="Times New Roman" w:hint="eastAsia"/>
          <w:sz w:val="21"/>
          <w:szCs w:val="21"/>
        </w:rPr>
        <w:t>具有</w:t>
      </w:r>
      <w:r w:rsidRPr="00B622BF">
        <w:rPr>
          <w:rFonts w:ascii="Times New Roman" w:hAnsi="Times New Roman" w:hint="eastAsia"/>
          <w:sz w:val="21"/>
          <w:szCs w:val="21"/>
        </w:rPr>
        <w:t>国家发明专利</w:t>
      </w:r>
      <w:r w:rsidR="00F412BE" w:rsidRPr="00B622BF">
        <w:rPr>
          <w:rFonts w:ascii="Times New Roman" w:hAnsi="Times New Roman" w:hint="eastAsia"/>
          <w:sz w:val="21"/>
          <w:szCs w:val="21"/>
        </w:rPr>
        <w:t>、</w:t>
      </w:r>
      <w:r w:rsidRPr="00B622BF">
        <w:rPr>
          <w:rFonts w:ascii="Times New Roman" w:hAnsi="Times New Roman" w:hint="eastAsia"/>
          <w:sz w:val="21"/>
          <w:szCs w:val="21"/>
        </w:rPr>
        <w:t>专利号</w:t>
      </w:r>
      <w:r w:rsidRPr="00B622BF">
        <w:rPr>
          <w:rFonts w:ascii="Times New Roman" w:hAnsi="Times New Roman"/>
          <w:sz w:val="21"/>
          <w:szCs w:val="21"/>
        </w:rPr>
        <w:t>ZL201</w:t>
      </w:r>
      <w:r w:rsidR="00F412BE" w:rsidRPr="00B622BF">
        <w:rPr>
          <w:rFonts w:ascii="Times New Roman" w:hAnsi="Times New Roman" w:hint="eastAsia"/>
          <w:sz w:val="21"/>
          <w:szCs w:val="21"/>
        </w:rPr>
        <w:t>2</w:t>
      </w:r>
      <w:r w:rsidRPr="00B622BF">
        <w:rPr>
          <w:rFonts w:ascii="Times New Roman" w:hAnsi="Times New Roman"/>
          <w:sz w:val="21"/>
          <w:szCs w:val="21"/>
        </w:rPr>
        <w:t>3</w:t>
      </w:r>
      <w:r w:rsidRPr="00B622BF">
        <w:rPr>
          <w:rFonts w:ascii="仿宋" w:eastAsia="仿宋" w:hAnsi="仿宋"/>
          <w:sz w:val="21"/>
          <w:szCs w:val="21"/>
        </w:rPr>
        <w:t>×××××××</w:t>
      </w:r>
      <w:r w:rsidR="00992FE4" w:rsidRPr="00B622BF">
        <w:rPr>
          <w:rFonts w:ascii="Times New Roman" w:hAnsi="Times New Roman"/>
          <w:sz w:val="21"/>
          <w:szCs w:val="21"/>
        </w:rPr>
        <w:t>.</w:t>
      </w:r>
      <w:r w:rsidRPr="00B622BF">
        <w:rPr>
          <w:rFonts w:ascii="仿宋" w:eastAsia="仿宋" w:hAnsi="仿宋"/>
          <w:sz w:val="21"/>
          <w:szCs w:val="21"/>
        </w:rPr>
        <w:t>×</w:t>
      </w:r>
      <w:r w:rsidR="00F412BE" w:rsidRPr="00B622BF">
        <w:rPr>
          <w:rFonts w:ascii="Times New Roman" w:hAnsi="Times New Roman" w:hint="eastAsia"/>
          <w:sz w:val="21"/>
          <w:szCs w:val="21"/>
        </w:rPr>
        <w:t>”</w:t>
      </w:r>
      <w:r w:rsidRPr="00B622BF">
        <w:rPr>
          <w:rFonts w:ascii="Times New Roman" w:hAnsi="Times New Roman" w:hint="eastAsia"/>
          <w:sz w:val="21"/>
          <w:szCs w:val="21"/>
        </w:rPr>
        <w:t>，</w:t>
      </w:r>
      <w:r w:rsidR="00F412BE" w:rsidRPr="00B622BF">
        <w:rPr>
          <w:rFonts w:ascii="Times New Roman" w:hAnsi="Times New Roman" w:hint="eastAsia"/>
          <w:sz w:val="21"/>
          <w:szCs w:val="21"/>
        </w:rPr>
        <w:t>在产品说明书上有“本产品获国家专利，具有</w:t>
      </w:r>
      <w:r w:rsidR="00D21EC9" w:rsidRPr="00B622BF">
        <w:rPr>
          <w:rFonts w:ascii="Times New Roman" w:hAnsi="Times New Roman" w:hint="eastAsia"/>
          <w:sz w:val="21"/>
          <w:szCs w:val="21"/>
        </w:rPr>
        <w:t>……</w:t>
      </w:r>
      <w:r w:rsidR="00F412BE" w:rsidRPr="00B622BF">
        <w:rPr>
          <w:rFonts w:ascii="Times New Roman" w:hAnsi="Times New Roman" w:hint="eastAsia"/>
          <w:sz w:val="21"/>
          <w:szCs w:val="21"/>
        </w:rPr>
        <w:t>功能”的表述。</w:t>
      </w:r>
    </w:p>
    <w:p w:rsidR="00902DBD" w:rsidRPr="006A3D8C" w:rsidRDefault="00902DBD" w:rsidP="006A3D8C">
      <w:pPr>
        <w:spacing w:line="288" w:lineRule="auto"/>
        <w:ind w:firstLineChars="200" w:firstLine="480"/>
        <w:rPr>
          <w:rFonts w:ascii="隶书" w:eastAsia="隶书" w:hAnsi="Times New Roman"/>
          <w:sz w:val="24"/>
          <w:szCs w:val="24"/>
        </w:rPr>
      </w:pPr>
      <w:r w:rsidRPr="006A3D8C">
        <w:rPr>
          <w:rFonts w:ascii="隶书" w:eastAsia="隶书" w:hAnsi="Times New Roman" w:hint="eastAsia"/>
          <w:sz w:val="24"/>
          <w:szCs w:val="24"/>
        </w:rPr>
        <w:t>分析与评述</w:t>
      </w:r>
    </w:p>
    <w:p w:rsidR="00902DBD" w:rsidRPr="00B622BF" w:rsidRDefault="00902DBD" w:rsidP="00B622BF">
      <w:pPr>
        <w:spacing w:line="288" w:lineRule="auto"/>
        <w:ind w:firstLineChars="200" w:firstLine="420"/>
        <w:rPr>
          <w:rFonts w:ascii="Times New Roman" w:hAnsi="Times New Roman"/>
          <w:sz w:val="21"/>
          <w:szCs w:val="21"/>
        </w:rPr>
      </w:pPr>
      <w:r w:rsidRPr="00B622BF">
        <w:rPr>
          <w:rFonts w:ascii="Times New Roman" w:hAnsi="Times New Roman" w:hint="eastAsia"/>
          <w:sz w:val="21"/>
          <w:szCs w:val="21"/>
        </w:rPr>
        <w:t>该案中，某企业未按照《专利法实施细则》第八十三条以及《</w:t>
      </w:r>
      <w:r w:rsidR="00383B6C" w:rsidRPr="00B622BF">
        <w:rPr>
          <w:rFonts w:ascii="Times New Roman" w:hAnsi="Times New Roman" w:hint="eastAsia"/>
          <w:sz w:val="21"/>
          <w:szCs w:val="21"/>
        </w:rPr>
        <w:t>专利标识</w:t>
      </w:r>
      <w:r w:rsidRPr="00B622BF">
        <w:rPr>
          <w:rFonts w:ascii="Times New Roman" w:hAnsi="Times New Roman" w:hint="eastAsia"/>
          <w:sz w:val="21"/>
          <w:szCs w:val="21"/>
        </w:rPr>
        <w:t>标注办法》第五条的规定标注专利标识，其虽如实标注专利号，但错误标注了专利权类别，使得公众对产品所获得的专利权类别造成混淆，将产品包装的外观设计专利误认为是涉及产品本身的发明专利，属于《专利法实施细则》第八十四条第一款第（五）项“使公众混淆，将未被授予发明专利的技术误认为是发明专利技术”的情形，构成假冒专利行为，不能将其认定为标注不规范行为。</w:t>
      </w:r>
    </w:p>
    <w:p w:rsidR="00902DBD" w:rsidRPr="00B622BF" w:rsidRDefault="00902DBD" w:rsidP="00B622BF">
      <w:pPr>
        <w:spacing w:line="288" w:lineRule="auto"/>
        <w:ind w:firstLineChars="200" w:firstLine="420"/>
        <w:rPr>
          <w:rFonts w:ascii="Times New Roman" w:hAnsi="Times New Roman"/>
          <w:sz w:val="21"/>
          <w:szCs w:val="21"/>
        </w:rPr>
      </w:pPr>
      <w:r w:rsidRPr="00B622BF">
        <w:rPr>
          <w:rFonts w:ascii="Times New Roman" w:hAnsi="Times New Roman" w:hint="eastAsia"/>
          <w:sz w:val="21"/>
          <w:szCs w:val="21"/>
        </w:rPr>
        <w:t>实践中，某一产品涉及的专利技术为实用新型专利，但权利人在产品上标注发明专利的，也属于在未被授予发明专利权的产品上标注发明专利标识的情形，构成《专利法实施细则》第八十四条第一款第（一）项所</w:t>
      </w:r>
      <w:proofErr w:type="gramStart"/>
      <w:r w:rsidRPr="00B622BF">
        <w:rPr>
          <w:rFonts w:ascii="Times New Roman" w:hAnsi="Times New Roman" w:hint="eastAsia"/>
          <w:sz w:val="21"/>
          <w:szCs w:val="21"/>
        </w:rPr>
        <w:t>列假冒专利</w:t>
      </w:r>
      <w:proofErr w:type="gramEnd"/>
      <w:r w:rsidRPr="00B622BF">
        <w:rPr>
          <w:rFonts w:ascii="Times New Roman" w:hAnsi="Times New Roman" w:hint="eastAsia"/>
          <w:sz w:val="21"/>
          <w:szCs w:val="21"/>
        </w:rPr>
        <w:t>的行为。</w:t>
      </w:r>
    </w:p>
    <w:p w:rsidR="00902DBD" w:rsidRPr="009A568E" w:rsidRDefault="00F412BE" w:rsidP="00430121">
      <w:pPr>
        <w:pStyle w:val="5"/>
        <w:ind w:firstLine="562"/>
      </w:pPr>
      <w:bookmarkStart w:id="970" w:name="_Hlk39482186"/>
      <w:bookmarkStart w:id="971" w:name="_Toc39915841"/>
      <w:bookmarkStart w:id="972" w:name="_Toc39917179"/>
      <w:bookmarkStart w:id="973" w:name="_Toc39924296"/>
      <w:r w:rsidRPr="009A568E">
        <w:rPr>
          <w:rFonts w:hint="eastAsia"/>
        </w:rPr>
        <w:t>3</w:t>
      </w:r>
      <w:r w:rsidR="00D21EC9">
        <w:rPr>
          <w:rFonts w:hint="eastAsia"/>
        </w:rPr>
        <w:t>．</w:t>
      </w:r>
      <w:r w:rsidR="00902DBD" w:rsidRPr="009A568E">
        <w:rPr>
          <w:rFonts w:hint="eastAsia"/>
        </w:rPr>
        <w:t>产品外包装专利或者专利申请的标注不规范</w:t>
      </w:r>
      <w:bookmarkEnd w:id="970"/>
      <w:bookmarkEnd w:id="971"/>
      <w:bookmarkEnd w:id="972"/>
      <w:bookmarkEnd w:id="973"/>
    </w:p>
    <w:p w:rsidR="00902DBD" w:rsidRPr="00B622BF" w:rsidRDefault="00902DBD" w:rsidP="00B622BF">
      <w:pPr>
        <w:spacing w:line="288" w:lineRule="auto"/>
        <w:ind w:firstLineChars="200" w:firstLine="420"/>
        <w:rPr>
          <w:rFonts w:ascii="宋体" w:eastAsia="宋体" w:hAnsi="宋体"/>
          <w:sz w:val="21"/>
          <w:szCs w:val="21"/>
        </w:rPr>
      </w:pPr>
      <w:r w:rsidRPr="00B622BF">
        <w:rPr>
          <w:rFonts w:ascii="宋体" w:eastAsia="宋体" w:hAnsi="宋体" w:hint="eastAsia"/>
          <w:sz w:val="21"/>
          <w:szCs w:val="21"/>
        </w:rPr>
        <w:t>专利权人拥有产品包装的外观设计专利权，不拥有产品本身的专利权，专利权人或者其利害关系人在产品包装上只标注专利号，未标明专利权类别，或者附加“专利产品</w:t>
      </w:r>
      <w:r w:rsidRPr="00B622BF">
        <w:rPr>
          <w:rFonts w:ascii="宋体" w:eastAsia="宋体" w:hAnsi="宋体"/>
          <w:sz w:val="21"/>
          <w:szCs w:val="21"/>
        </w:rPr>
        <w:t xml:space="preserve"> </w:t>
      </w:r>
      <w:r w:rsidRPr="00B622BF">
        <w:rPr>
          <w:rFonts w:ascii="宋体" w:eastAsia="宋体" w:hAnsi="宋体" w:hint="eastAsia"/>
          <w:sz w:val="21"/>
          <w:szCs w:val="21"/>
        </w:rPr>
        <w:t>仿冒必究”“本产品已申请专利，侵权必究”等字样的，应当认定为标注不规范行为，不宜认定为假冒专利行为。</w:t>
      </w:r>
    </w:p>
    <w:p w:rsidR="00902DBD" w:rsidRPr="006A3D8C" w:rsidRDefault="00902DBD" w:rsidP="006A3D8C">
      <w:pPr>
        <w:pStyle w:val="a9"/>
        <w:spacing w:line="336" w:lineRule="auto"/>
        <w:ind w:firstLineChars="200" w:firstLine="482"/>
        <w:rPr>
          <w:rFonts w:ascii="楷体" w:eastAsia="楷体" w:hAnsi="楷体" w:cs="Times New Roman"/>
          <w:b/>
          <w:sz w:val="24"/>
          <w:szCs w:val="24"/>
        </w:rPr>
      </w:pPr>
      <w:r w:rsidRPr="006A3D8C">
        <w:rPr>
          <w:rFonts w:ascii="楷体" w:eastAsia="楷体" w:hAnsi="楷体" w:cs="Times New Roman" w:hint="eastAsia"/>
          <w:b/>
          <w:sz w:val="24"/>
          <w:szCs w:val="24"/>
        </w:rPr>
        <w:t>【</w:t>
      </w:r>
      <w:r w:rsidR="00F412BE" w:rsidRPr="006A3D8C">
        <w:rPr>
          <w:rFonts w:ascii="楷体" w:eastAsia="楷体" w:hAnsi="楷体" w:cs="Times New Roman"/>
          <w:b/>
          <w:sz w:val="24"/>
          <w:szCs w:val="24"/>
        </w:rPr>
        <w:t>案例</w:t>
      </w:r>
      <w:r w:rsidR="00F412BE" w:rsidRPr="006A3D8C">
        <w:rPr>
          <w:rFonts w:ascii="楷体" w:eastAsia="楷体" w:hAnsi="楷体" w:cs="Times New Roman" w:hint="eastAsia"/>
          <w:b/>
          <w:sz w:val="24"/>
          <w:szCs w:val="24"/>
        </w:rPr>
        <w:t>5-2-9</w:t>
      </w:r>
      <w:r w:rsidRPr="006A3D8C">
        <w:rPr>
          <w:rFonts w:ascii="楷体" w:eastAsia="楷体" w:hAnsi="楷体" w:cs="Times New Roman" w:hint="eastAsia"/>
          <w:b/>
          <w:sz w:val="24"/>
          <w:szCs w:val="24"/>
        </w:rPr>
        <w:t>】</w:t>
      </w:r>
    </w:p>
    <w:p w:rsidR="00902DBD" w:rsidRPr="00B622BF" w:rsidRDefault="00902DBD" w:rsidP="00B622BF">
      <w:pPr>
        <w:spacing w:line="288" w:lineRule="auto"/>
        <w:ind w:firstLineChars="200" w:firstLine="420"/>
        <w:rPr>
          <w:rFonts w:ascii="Times New Roman" w:hAnsi="Times New Roman"/>
          <w:sz w:val="21"/>
          <w:szCs w:val="21"/>
        </w:rPr>
      </w:pPr>
      <w:r w:rsidRPr="00B622BF">
        <w:rPr>
          <w:rFonts w:ascii="Times New Roman" w:hAnsi="Times New Roman" w:hint="eastAsia"/>
          <w:sz w:val="21"/>
          <w:szCs w:val="21"/>
        </w:rPr>
        <w:t>某企业销售的</w:t>
      </w:r>
      <w:proofErr w:type="gramStart"/>
      <w:r w:rsidRPr="00B622BF">
        <w:rPr>
          <w:rFonts w:ascii="Times New Roman" w:hAnsi="Times New Roman" w:hint="eastAsia"/>
          <w:sz w:val="21"/>
          <w:szCs w:val="21"/>
        </w:rPr>
        <w:t>烫伤膏外包装</w:t>
      </w:r>
      <w:proofErr w:type="gramEnd"/>
      <w:r w:rsidRPr="00B622BF">
        <w:rPr>
          <w:rFonts w:ascii="Times New Roman" w:hAnsi="Times New Roman" w:hint="eastAsia"/>
          <w:sz w:val="21"/>
          <w:szCs w:val="21"/>
        </w:rPr>
        <w:t>上标有“专利产品</w:t>
      </w:r>
      <w:r w:rsidRPr="00B622BF">
        <w:rPr>
          <w:rFonts w:ascii="Times New Roman" w:hAnsi="Times New Roman"/>
          <w:sz w:val="21"/>
          <w:szCs w:val="21"/>
        </w:rPr>
        <w:t xml:space="preserve"> </w:t>
      </w:r>
      <w:r w:rsidRPr="00B622BF">
        <w:rPr>
          <w:rFonts w:ascii="Times New Roman" w:hAnsi="Times New Roman" w:hint="eastAsia"/>
          <w:sz w:val="21"/>
          <w:szCs w:val="21"/>
        </w:rPr>
        <w:t>专利号：</w:t>
      </w:r>
      <w:r w:rsidRPr="00B622BF">
        <w:rPr>
          <w:rFonts w:ascii="Times New Roman" w:hAnsi="Times New Roman"/>
          <w:sz w:val="21"/>
          <w:szCs w:val="21"/>
        </w:rPr>
        <w:t>ZL20133</w:t>
      </w:r>
      <w:r w:rsidRPr="00B622BF">
        <w:rPr>
          <w:rFonts w:ascii="Times New Roman" w:hAnsi="Times New Roman" w:hint="eastAsia"/>
          <w:sz w:val="21"/>
          <w:szCs w:val="21"/>
        </w:rPr>
        <w:t>×××××××</w:t>
      </w:r>
      <w:r w:rsidR="00992FE4" w:rsidRPr="00B622BF">
        <w:rPr>
          <w:rFonts w:ascii="Times New Roman" w:hAnsi="Times New Roman" w:hint="eastAsia"/>
          <w:sz w:val="21"/>
          <w:szCs w:val="21"/>
        </w:rPr>
        <w:t>.</w:t>
      </w:r>
      <w:r w:rsidRPr="00B622BF">
        <w:rPr>
          <w:rFonts w:ascii="Times New Roman" w:hAnsi="Times New Roman" w:hint="eastAsia"/>
          <w:sz w:val="21"/>
          <w:szCs w:val="21"/>
        </w:rPr>
        <w:t>×”。</w:t>
      </w:r>
    </w:p>
    <w:p w:rsidR="00902DBD" w:rsidRPr="006A3D8C" w:rsidRDefault="00902DBD" w:rsidP="006A3D8C">
      <w:pPr>
        <w:spacing w:line="288" w:lineRule="auto"/>
        <w:ind w:firstLineChars="200" w:firstLine="480"/>
        <w:rPr>
          <w:rFonts w:ascii="隶书" w:eastAsia="隶书" w:hAnsi="Times New Roman"/>
          <w:sz w:val="24"/>
          <w:szCs w:val="24"/>
        </w:rPr>
      </w:pPr>
      <w:r w:rsidRPr="006A3D8C">
        <w:rPr>
          <w:rFonts w:ascii="隶书" w:eastAsia="隶书" w:hAnsi="Times New Roman" w:hint="eastAsia"/>
          <w:sz w:val="24"/>
          <w:szCs w:val="24"/>
        </w:rPr>
        <w:t>分析与评述</w:t>
      </w:r>
    </w:p>
    <w:p w:rsidR="00902DBD" w:rsidRPr="00B622BF" w:rsidRDefault="00902DBD" w:rsidP="00B622BF">
      <w:pPr>
        <w:spacing w:line="288" w:lineRule="auto"/>
        <w:ind w:firstLineChars="200" w:firstLine="420"/>
        <w:rPr>
          <w:rFonts w:ascii="Times New Roman" w:hAnsi="Times New Roman"/>
          <w:sz w:val="21"/>
          <w:szCs w:val="21"/>
        </w:rPr>
      </w:pPr>
      <w:r w:rsidRPr="00B622BF">
        <w:rPr>
          <w:rFonts w:ascii="Times New Roman" w:hAnsi="Times New Roman" w:hint="eastAsia"/>
          <w:sz w:val="21"/>
          <w:szCs w:val="21"/>
        </w:rPr>
        <w:t>该案中，专利权存在并处于有效期内，类别为外观设计专利权，专利权人有权在其产品上标注相关专利标识，以表明其拥有外观设计专利权。但是，其未按照《</w:t>
      </w:r>
      <w:r w:rsidR="00383B6C" w:rsidRPr="00B622BF">
        <w:rPr>
          <w:rFonts w:ascii="Times New Roman" w:hAnsi="Times New Roman" w:hint="eastAsia"/>
          <w:sz w:val="21"/>
          <w:szCs w:val="21"/>
        </w:rPr>
        <w:t>专利标识</w:t>
      </w:r>
      <w:r w:rsidRPr="00B622BF">
        <w:rPr>
          <w:rFonts w:ascii="Times New Roman" w:hAnsi="Times New Roman" w:hint="eastAsia"/>
          <w:sz w:val="21"/>
          <w:szCs w:val="21"/>
        </w:rPr>
        <w:t>标注办法》第五条的规定用中文标注专利权类别，容易使公众误认为产品本身是专利产品。因此，该企业的行为属于专利标识标注不规范的情形，应责令其限期改正。正确的标注应当是“中国外观设计专利，专利号</w:t>
      </w:r>
      <w:r w:rsidRPr="00B622BF">
        <w:rPr>
          <w:rFonts w:ascii="Times New Roman" w:hAnsi="Times New Roman"/>
          <w:sz w:val="21"/>
          <w:szCs w:val="21"/>
        </w:rPr>
        <w:t>ZL20133</w:t>
      </w:r>
      <w:r w:rsidRPr="00B622BF">
        <w:rPr>
          <w:rFonts w:ascii="Times New Roman" w:hAnsi="Times New Roman" w:hint="eastAsia"/>
          <w:sz w:val="21"/>
          <w:szCs w:val="21"/>
        </w:rPr>
        <w:t>×××××××</w:t>
      </w:r>
      <w:r w:rsidR="00992FE4" w:rsidRPr="00B622BF">
        <w:rPr>
          <w:rFonts w:ascii="Times New Roman" w:hAnsi="Times New Roman" w:hint="eastAsia"/>
          <w:sz w:val="21"/>
          <w:szCs w:val="21"/>
        </w:rPr>
        <w:t>.</w:t>
      </w:r>
      <w:r w:rsidRPr="00B622BF">
        <w:rPr>
          <w:rFonts w:ascii="Times New Roman" w:hAnsi="Times New Roman" w:hint="eastAsia"/>
          <w:sz w:val="21"/>
          <w:szCs w:val="21"/>
        </w:rPr>
        <w:t>×”。</w:t>
      </w:r>
    </w:p>
    <w:p w:rsidR="00902DBD" w:rsidRPr="009A568E" w:rsidRDefault="00FB4188" w:rsidP="00430121">
      <w:pPr>
        <w:pStyle w:val="5"/>
        <w:ind w:firstLine="562"/>
      </w:pPr>
      <w:bookmarkStart w:id="974" w:name="_Hlk39482357"/>
      <w:bookmarkStart w:id="975" w:name="_Toc39915842"/>
      <w:bookmarkStart w:id="976" w:name="_Toc39917180"/>
      <w:bookmarkStart w:id="977" w:name="_Toc39924297"/>
      <w:r w:rsidRPr="009A568E">
        <w:rPr>
          <w:rFonts w:hint="eastAsia"/>
        </w:rPr>
        <w:t>4</w:t>
      </w:r>
      <w:r w:rsidR="00D21EC9">
        <w:rPr>
          <w:rFonts w:hint="eastAsia"/>
        </w:rPr>
        <w:t>．</w:t>
      </w:r>
      <w:r w:rsidR="00902DBD" w:rsidRPr="009A568E">
        <w:rPr>
          <w:rFonts w:hint="eastAsia"/>
        </w:rPr>
        <w:t>多国专利或者专利申请的标注不规范</w:t>
      </w:r>
      <w:bookmarkEnd w:id="975"/>
      <w:bookmarkEnd w:id="976"/>
      <w:bookmarkEnd w:id="977"/>
    </w:p>
    <w:bookmarkEnd w:id="974"/>
    <w:p w:rsidR="00902DBD" w:rsidRPr="00B622BF" w:rsidRDefault="00902DBD" w:rsidP="00B622BF">
      <w:pPr>
        <w:spacing w:line="288" w:lineRule="auto"/>
        <w:ind w:firstLineChars="200" w:firstLine="420"/>
        <w:rPr>
          <w:rFonts w:ascii="宋体" w:eastAsia="宋体" w:hAnsi="宋体"/>
          <w:sz w:val="21"/>
          <w:szCs w:val="21"/>
        </w:rPr>
      </w:pPr>
      <w:r w:rsidRPr="00B622BF">
        <w:rPr>
          <w:rFonts w:ascii="宋体" w:eastAsia="宋体" w:hAnsi="宋体" w:hint="eastAsia"/>
          <w:sz w:val="21"/>
          <w:szCs w:val="21"/>
        </w:rPr>
        <w:t>权利人拥有国外专利或者专利申请、</w:t>
      </w:r>
      <w:r w:rsidRPr="00B622BF">
        <w:rPr>
          <w:rFonts w:ascii="宋体" w:eastAsia="宋体" w:hAnsi="宋体"/>
          <w:sz w:val="21"/>
          <w:szCs w:val="21"/>
        </w:rPr>
        <w:t>PCT</w:t>
      </w:r>
      <w:r w:rsidRPr="00B622BF">
        <w:rPr>
          <w:rFonts w:ascii="宋体" w:eastAsia="宋体" w:hAnsi="宋体" w:hint="eastAsia"/>
          <w:sz w:val="21"/>
          <w:szCs w:val="21"/>
        </w:rPr>
        <w:t>专利申请的，其应当参照《</w:t>
      </w:r>
      <w:r w:rsidR="00383B6C" w:rsidRPr="00B622BF">
        <w:rPr>
          <w:rFonts w:ascii="宋体" w:eastAsia="宋体" w:hAnsi="宋体" w:hint="eastAsia"/>
          <w:sz w:val="21"/>
          <w:szCs w:val="21"/>
        </w:rPr>
        <w:t>专利标识</w:t>
      </w:r>
      <w:r w:rsidRPr="00B622BF">
        <w:rPr>
          <w:rFonts w:ascii="宋体" w:eastAsia="宋体" w:hAnsi="宋体" w:hint="eastAsia"/>
          <w:sz w:val="21"/>
          <w:szCs w:val="21"/>
        </w:rPr>
        <w:t>标注办法》第五条至第七条的要求，如实标注所拥有专利权的类别、国家及该国专利号。如“德国发明专利，专利号</w:t>
      </w:r>
      <w:r w:rsidRPr="00B622BF">
        <w:rPr>
          <w:rFonts w:ascii="宋体" w:eastAsia="宋体" w:hAnsi="宋体"/>
          <w:sz w:val="21"/>
          <w:szCs w:val="21"/>
        </w:rPr>
        <w:t>GE</w:t>
      </w:r>
      <w:r w:rsidRPr="00B622BF">
        <w:rPr>
          <w:rFonts w:ascii="宋体" w:eastAsia="宋体" w:hAnsi="宋体" w:hint="eastAsia"/>
          <w:sz w:val="21"/>
          <w:szCs w:val="21"/>
        </w:rPr>
        <w:t>×××××××”。</w:t>
      </w:r>
    </w:p>
    <w:p w:rsidR="00902DBD" w:rsidRPr="006A3D8C" w:rsidRDefault="00902DBD" w:rsidP="006A3D8C">
      <w:pPr>
        <w:pStyle w:val="a9"/>
        <w:spacing w:line="336" w:lineRule="auto"/>
        <w:ind w:firstLineChars="200" w:firstLine="482"/>
        <w:rPr>
          <w:rFonts w:ascii="楷体" w:eastAsia="楷体" w:hAnsi="楷体" w:cs="Times New Roman"/>
          <w:b/>
          <w:sz w:val="24"/>
          <w:szCs w:val="24"/>
        </w:rPr>
      </w:pPr>
      <w:r w:rsidRPr="006A3D8C">
        <w:rPr>
          <w:rFonts w:ascii="楷体" w:eastAsia="楷体" w:hAnsi="楷体" w:cs="Times New Roman" w:hint="eastAsia"/>
          <w:b/>
          <w:sz w:val="24"/>
          <w:szCs w:val="24"/>
        </w:rPr>
        <w:t>【</w:t>
      </w:r>
      <w:r w:rsidR="00FB4188" w:rsidRPr="006A3D8C">
        <w:rPr>
          <w:rFonts w:ascii="楷体" w:eastAsia="楷体" w:hAnsi="楷体" w:cs="Times New Roman"/>
          <w:b/>
          <w:sz w:val="24"/>
          <w:szCs w:val="24"/>
        </w:rPr>
        <w:t>案例</w:t>
      </w:r>
      <w:r w:rsidR="00FB4188" w:rsidRPr="006A3D8C">
        <w:rPr>
          <w:rFonts w:ascii="楷体" w:eastAsia="楷体" w:hAnsi="楷体" w:cs="Times New Roman" w:hint="eastAsia"/>
          <w:b/>
          <w:sz w:val="24"/>
          <w:szCs w:val="24"/>
        </w:rPr>
        <w:t>5-2-10</w:t>
      </w:r>
      <w:r w:rsidRPr="006A3D8C">
        <w:rPr>
          <w:rFonts w:ascii="楷体" w:eastAsia="楷体" w:hAnsi="楷体" w:cs="Times New Roman" w:hint="eastAsia"/>
          <w:b/>
          <w:sz w:val="24"/>
          <w:szCs w:val="24"/>
        </w:rPr>
        <w:t>】</w:t>
      </w:r>
    </w:p>
    <w:p w:rsidR="00902DBD" w:rsidRPr="00B622BF" w:rsidRDefault="00902DBD" w:rsidP="00B622BF">
      <w:pPr>
        <w:spacing w:line="288" w:lineRule="auto"/>
        <w:ind w:firstLineChars="200" w:firstLine="420"/>
        <w:rPr>
          <w:rFonts w:ascii="Times New Roman" w:hAnsi="Times New Roman"/>
          <w:sz w:val="21"/>
          <w:szCs w:val="21"/>
        </w:rPr>
      </w:pPr>
      <w:r w:rsidRPr="00B622BF">
        <w:rPr>
          <w:rFonts w:ascii="Times New Roman" w:hAnsi="Times New Roman" w:hint="eastAsia"/>
          <w:sz w:val="21"/>
          <w:szCs w:val="21"/>
        </w:rPr>
        <w:t>甲企业在我国拥有一项发明专利权，其同时也递交</w:t>
      </w:r>
      <w:r w:rsidRPr="00B622BF">
        <w:rPr>
          <w:rFonts w:ascii="Times New Roman" w:hAnsi="Times New Roman" w:hint="eastAsia"/>
          <w:sz w:val="21"/>
          <w:szCs w:val="21"/>
        </w:rPr>
        <w:t>PCT</w:t>
      </w:r>
      <w:r w:rsidRPr="00B622BF">
        <w:rPr>
          <w:rFonts w:ascii="Times New Roman" w:hAnsi="Times New Roman" w:hint="eastAsia"/>
          <w:sz w:val="21"/>
          <w:szCs w:val="21"/>
        </w:rPr>
        <w:t>申请并在多个国家获得专利权。该企业在其产品上标注“国际专利，中国发明专利，专利号</w:t>
      </w:r>
      <w:r w:rsidRPr="00B622BF">
        <w:rPr>
          <w:rFonts w:ascii="Times New Roman" w:hAnsi="Times New Roman" w:hint="eastAsia"/>
          <w:sz w:val="21"/>
          <w:szCs w:val="21"/>
        </w:rPr>
        <w:t>20141</w:t>
      </w:r>
      <w:r w:rsidRPr="00B622BF">
        <w:rPr>
          <w:rFonts w:ascii="Times New Roman" w:hAnsi="Times New Roman" w:hint="eastAsia"/>
          <w:sz w:val="21"/>
          <w:szCs w:val="21"/>
        </w:rPr>
        <w:t>×××××××</w:t>
      </w:r>
      <w:r w:rsidR="00992FE4" w:rsidRPr="00B622BF">
        <w:rPr>
          <w:rFonts w:ascii="Times New Roman" w:hAnsi="Times New Roman" w:hint="eastAsia"/>
          <w:sz w:val="21"/>
          <w:szCs w:val="21"/>
        </w:rPr>
        <w:t>.</w:t>
      </w:r>
      <w:r w:rsidRPr="00B622BF">
        <w:rPr>
          <w:rFonts w:ascii="Times New Roman" w:hAnsi="Times New Roman" w:hint="eastAsia"/>
          <w:sz w:val="21"/>
          <w:szCs w:val="21"/>
        </w:rPr>
        <w:t>×”的字样。</w:t>
      </w:r>
    </w:p>
    <w:p w:rsidR="00902DBD" w:rsidRPr="006A3D8C" w:rsidRDefault="00902DBD" w:rsidP="006A3D8C">
      <w:pPr>
        <w:spacing w:line="288" w:lineRule="auto"/>
        <w:ind w:firstLineChars="200" w:firstLine="488"/>
        <w:rPr>
          <w:rFonts w:ascii="隶书" w:eastAsia="隶书" w:hAnsi="Times New Roman"/>
          <w:spacing w:val="2"/>
          <w:sz w:val="24"/>
          <w:szCs w:val="24"/>
        </w:rPr>
      </w:pPr>
      <w:r w:rsidRPr="006A3D8C">
        <w:rPr>
          <w:rFonts w:ascii="隶书" w:eastAsia="隶书" w:hAnsi="Times New Roman" w:hint="eastAsia"/>
          <w:spacing w:val="2"/>
          <w:sz w:val="24"/>
          <w:szCs w:val="24"/>
        </w:rPr>
        <w:t>分析与评述</w:t>
      </w:r>
    </w:p>
    <w:p w:rsidR="00902DBD" w:rsidRPr="00B622BF" w:rsidRDefault="00902DBD" w:rsidP="00B622BF">
      <w:pPr>
        <w:spacing w:line="288" w:lineRule="auto"/>
        <w:ind w:firstLineChars="200" w:firstLine="428"/>
        <w:rPr>
          <w:rFonts w:ascii="Times New Roman" w:hAnsi="Times New Roman"/>
          <w:spacing w:val="2"/>
          <w:sz w:val="21"/>
          <w:szCs w:val="21"/>
        </w:rPr>
      </w:pPr>
      <w:r w:rsidRPr="00B622BF">
        <w:rPr>
          <w:rFonts w:ascii="Times New Roman" w:hAnsi="Times New Roman" w:hint="eastAsia"/>
          <w:spacing w:val="2"/>
          <w:sz w:val="21"/>
          <w:szCs w:val="21"/>
        </w:rPr>
        <w:t>专利具有地域性，不存在所谓“国际专利”“全球专利”等术语。该案中，甲企业拥有与产品相对应的中国发明专利权，其有权在相关产品上如实标注中国发明专利及相应的专利号。同时，其也拥有多国的专利权，在产品上标注“国际专利”并没有夸大宣传、误导公众，只是措辞不严谨。因为即便有国外专利，也应当标注国外专利类别和专利号，而不是标注“国际专利”。因此这</w:t>
      </w:r>
      <w:r w:rsidRPr="00B622BF">
        <w:rPr>
          <w:rFonts w:ascii="Times New Roman" w:hAnsi="Times New Roman" w:hint="eastAsia"/>
          <w:spacing w:val="2"/>
          <w:sz w:val="21"/>
          <w:szCs w:val="21"/>
        </w:rPr>
        <w:lastRenderedPageBreak/>
        <w:t>种标注不符合《</w:t>
      </w:r>
      <w:r w:rsidR="00383B6C" w:rsidRPr="00B622BF">
        <w:rPr>
          <w:rFonts w:ascii="Times New Roman" w:hAnsi="Times New Roman" w:hint="eastAsia"/>
          <w:spacing w:val="2"/>
          <w:sz w:val="21"/>
          <w:szCs w:val="21"/>
        </w:rPr>
        <w:t>专利标识</w:t>
      </w:r>
      <w:r w:rsidRPr="00B622BF">
        <w:rPr>
          <w:rFonts w:ascii="Times New Roman" w:hAnsi="Times New Roman" w:hint="eastAsia"/>
          <w:spacing w:val="2"/>
          <w:sz w:val="21"/>
          <w:szCs w:val="21"/>
        </w:rPr>
        <w:t>标注办法》第五条的规定，属于标注不规范行为，可以责令其改正。正确的标注方法是分别标注各国专利权类别和专利号。例如，标记“德国发明专利，专利号×××××；美国发明专利，专利号×××××”等，连同“中国发明专利，专利号</w:t>
      </w:r>
      <w:r w:rsidRPr="00B622BF">
        <w:rPr>
          <w:rFonts w:ascii="Times New Roman" w:hAnsi="Times New Roman" w:hint="eastAsia"/>
          <w:spacing w:val="2"/>
          <w:sz w:val="21"/>
          <w:szCs w:val="21"/>
        </w:rPr>
        <w:t>ZL</w:t>
      </w:r>
      <w:r w:rsidRPr="00B622BF">
        <w:rPr>
          <w:rFonts w:ascii="Times New Roman" w:hAnsi="Times New Roman"/>
          <w:spacing w:val="2"/>
          <w:sz w:val="21"/>
          <w:szCs w:val="21"/>
        </w:rPr>
        <w:t>20141</w:t>
      </w:r>
      <w:r w:rsidRPr="00B622BF">
        <w:rPr>
          <w:rFonts w:ascii="Times New Roman" w:hAnsi="Times New Roman" w:hint="eastAsia"/>
          <w:spacing w:val="2"/>
          <w:sz w:val="21"/>
          <w:szCs w:val="21"/>
        </w:rPr>
        <w:t>××</w:t>
      </w:r>
      <w:r w:rsidRPr="00B622BF">
        <w:rPr>
          <w:rFonts w:ascii="仿宋" w:eastAsia="仿宋" w:hAnsi="仿宋"/>
          <w:spacing w:val="2"/>
          <w:sz w:val="21"/>
          <w:szCs w:val="21"/>
        </w:rPr>
        <w:t>×××××</w:t>
      </w:r>
      <w:r w:rsidR="00992FE4" w:rsidRPr="00B622BF">
        <w:rPr>
          <w:rFonts w:ascii="Times New Roman" w:hAnsi="Times New Roman"/>
          <w:spacing w:val="2"/>
          <w:sz w:val="21"/>
          <w:szCs w:val="21"/>
        </w:rPr>
        <w:t>.</w:t>
      </w:r>
      <w:r w:rsidRPr="00B622BF">
        <w:rPr>
          <w:rFonts w:ascii="仿宋" w:eastAsia="仿宋" w:hAnsi="仿宋"/>
          <w:spacing w:val="2"/>
          <w:sz w:val="21"/>
          <w:szCs w:val="21"/>
        </w:rPr>
        <w:t>×</w:t>
      </w:r>
      <w:r w:rsidRPr="00B622BF">
        <w:rPr>
          <w:rFonts w:ascii="Times New Roman" w:hAnsi="Times New Roman" w:hint="eastAsia"/>
          <w:spacing w:val="2"/>
          <w:sz w:val="21"/>
          <w:szCs w:val="21"/>
        </w:rPr>
        <w:t>”一起，在产品或者产品包装上进行标注。</w:t>
      </w:r>
    </w:p>
    <w:p w:rsidR="00902DBD" w:rsidRPr="00B622BF" w:rsidRDefault="00902DBD" w:rsidP="00B622BF">
      <w:pPr>
        <w:spacing w:line="288" w:lineRule="auto"/>
        <w:ind w:firstLineChars="200" w:firstLine="420"/>
        <w:rPr>
          <w:rFonts w:ascii="Times New Roman" w:hAnsi="Times New Roman"/>
          <w:sz w:val="21"/>
          <w:szCs w:val="21"/>
        </w:rPr>
      </w:pPr>
      <w:r w:rsidRPr="00B622BF">
        <w:rPr>
          <w:rFonts w:ascii="Times New Roman" w:hAnsi="Times New Roman" w:hint="eastAsia"/>
          <w:sz w:val="21"/>
          <w:szCs w:val="21"/>
        </w:rPr>
        <w:t>但是，如果该企业在只获得中国专利权，或者只是通过国际组织递交了申请，尚未被其他国家授予专利权的产品上标注“国际专利”“全球专利”等字样，使公众将并未被其他国家授予专利权的技术或者设计误认为获得了其他国家授权的专利技术或者设计，</w:t>
      </w:r>
      <w:proofErr w:type="gramStart"/>
      <w:r w:rsidRPr="00B622BF">
        <w:rPr>
          <w:rFonts w:ascii="Times New Roman" w:hAnsi="Times New Roman" w:hint="eastAsia"/>
          <w:sz w:val="21"/>
          <w:szCs w:val="21"/>
        </w:rPr>
        <w:t>则相关</w:t>
      </w:r>
      <w:proofErr w:type="gramEnd"/>
      <w:r w:rsidRPr="00B622BF">
        <w:rPr>
          <w:rFonts w:ascii="Times New Roman" w:hAnsi="Times New Roman" w:hint="eastAsia"/>
          <w:sz w:val="21"/>
          <w:szCs w:val="21"/>
        </w:rPr>
        <w:t>标注行为属于《专利法实施细则》第八十四条第一款第（五）项所</w:t>
      </w:r>
      <w:proofErr w:type="gramStart"/>
      <w:r w:rsidRPr="00B622BF">
        <w:rPr>
          <w:rFonts w:ascii="Times New Roman" w:hAnsi="Times New Roman" w:hint="eastAsia"/>
          <w:sz w:val="21"/>
          <w:szCs w:val="21"/>
        </w:rPr>
        <w:t>列假冒专利</w:t>
      </w:r>
      <w:proofErr w:type="gramEnd"/>
      <w:r w:rsidRPr="00B622BF">
        <w:rPr>
          <w:rFonts w:ascii="Times New Roman" w:hAnsi="Times New Roman" w:hint="eastAsia"/>
          <w:sz w:val="21"/>
          <w:szCs w:val="21"/>
        </w:rPr>
        <w:t>的行为，应当以涉嫌假冒专利行为立案查处。</w:t>
      </w:r>
      <w:r w:rsidRPr="00B622BF">
        <w:rPr>
          <w:rFonts w:ascii="Times New Roman" w:hAnsi="Times New Roman"/>
          <w:sz w:val="21"/>
          <w:szCs w:val="21"/>
        </w:rPr>
        <w:t xml:space="preserve"> </w:t>
      </w:r>
    </w:p>
    <w:p w:rsidR="00902DBD" w:rsidRPr="009A568E" w:rsidRDefault="00FB4188" w:rsidP="00430121">
      <w:pPr>
        <w:pStyle w:val="5"/>
        <w:ind w:firstLine="562"/>
      </w:pPr>
      <w:bookmarkStart w:id="978" w:name="_Hlk39482435"/>
      <w:bookmarkStart w:id="979" w:name="_Toc39915843"/>
      <w:bookmarkStart w:id="980" w:name="_Toc39917181"/>
      <w:bookmarkStart w:id="981" w:name="_Toc39924298"/>
      <w:r w:rsidRPr="009A568E">
        <w:rPr>
          <w:rFonts w:hint="eastAsia"/>
        </w:rPr>
        <w:t>5</w:t>
      </w:r>
      <w:r w:rsidR="00D21EC9">
        <w:rPr>
          <w:rFonts w:hint="eastAsia"/>
        </w:rPr>
        <w:t>．</w:t>
      </w:r>
      <w:r w:rsidR="00902DBD" w:rsidRPr="009A568E">
        <w:rPr>
          <w:rFonts w:hint="eastAsia"/>
        </w:rPr>
        <w:t>同时存在标注不规范和假冒专利行为</w:t>
      </w:r>
      <w:bookmarkEnd w:id="979"/>
      <w:bookmarkEnd w:id="980"/>
      <w:bookmarkEnd w:id="981"/>
    </w:p>
    <w:bookmarkEnd w:id="978"/>
    <w:p w:rsidR="00902DBD" w:rsidRPr="00B622BF" w:rsidRDefault="00902DBD" w:rsidP="00B622BF">
      <w:pPr>
        <w:spacing w:line="288" w:lineRule="auto"/>
        <w:ind w:firstLineChars="200" w:firstLine="420"/>
        <w:rPr>
          <w:rFonts w:ascii="宋体" w:eastAsia="宋体" w:hAnsi="宋体"/>
          <w:sz w:val="21"/>
          <w:szCs w:val="21"/>
        </w:rPr>
      </w:pPr>
      <w:r w:rsidRPr="00B622BF">
        <w:rPr>
          <w:rFonts w:ascii="宋体" w:eastAsia="宋体" w:hAnsi="宋体" w:hint="eastAsia"/>
          <w:sz w:val="21"/>
          <w:szCs w:val="21"/>
        </w:rPr>
        <w:t>既存在专利权类别标注不规范的行为，也存在假冒专利的行为的，应当以涉嫌假冒专利行为进行查处。</w:t>
      </w:r>
    </w:p>
    <w:p w:rsidR="00FB4188" w:rsidRPr="006A3D8C" w:rsidRDefault="00FB4188" w:rsidP="006A3D8C">
      <w:pPr>
        <w:pStyle w:val="a9"/>
        <w:spacing w:line="336" w:lineRule="auto"/>
        <w:ind w:firstLineChars="200" w:firstLine="482"/>
        <w:rPr>
          <w:rFonts w:ascii="楷体" w:eastAsia="楷体" w:hAnsi="楷体" w:cs="Times New Roman"/>
          <w:b/>
          <w:sz w:val="24"/>
          <w:szCs w:val="24"/>
        </w:rPr>
      </w:pPr>
      <w:r w:rsidRPr="006A3D8C">
        <w:rPr>
          <w:rFonts w:ascii="楷体" w:eastAsia="楷体" w:hAnsi="楷体" w:cs="Times New Roman" w:hint="eastAsia"/>
          <w:b/>
          <w:sz w:val="24"/>
          <w:szCs w:val="24"/>
        </w:rPr>
        <w:t>【</w:t>
      </w:r>
      <w:r w:rsidRPr="006A3D8C">
        <w:rPr>
          <w:rFonts w:ascii="楷体" w:eastAsia="楷体" w:hAnsi="楷体" w:cs="Times New Roman"/>
          <w:b/>
          <w:sz w:val="24"/>
          <w:szCs w:val="24"/>
        </w:rPr>
        <w:t>案例</w:t>
      </w:r>
      <w:r w:rsidRPr="006A3D8C">
        <w:rPr>
          <w:rFonts w:ascii="楷体" w:eastAsia="楷体" w:hAnsi="楷体" w:cs="Times New Roman" w:hint="eastAsia"/>
          <w:b/>
          <w:sz w:val="24"/>
          <w:szCs w:val="24"/>
        </w:rPr>
        <w:t>5-2-11】</w:t>
      </w:r>
    </w:p>
    <w:p w:rsidR="00902DBD" w:rsidRPr="00B622BF" w:rsidRDefault="00902DBD" w:rsidP="00B622BF">
      <w:pPr>
        <w:spacing w:line="288" w:lineRule="auto"/>
        <w:ind w:firstLineChars="200" w:firstLine="420"/>
        <w:rPr>
          <w:rFonts w:ascii="Times New Roman" w:hAnsi="Times New Roman"/>
          <w:sz w:val="21"/>
          <w:szCs w:val="21"/>
        </w:rPr>
      </w:pPr>
      <w:r w:rsidRPr="00B622BF">
        <w:rPr>
          <w:rFonts w:ascii="Times New Roman" w:hAnsi="Times New Roman" w:hint="eastAsia"/>
          <w:sz w:val="21"/>
          <w:szCs w:val="21"/>
        </w:rPr>
        <w:t>执法人员执法检查时，发现甲药店销售的由乙公司生产的腰间盘突出</w:t>
      </w:r>
      <w:proofErr w:type="gramStart"/>
      <w:r w:rsidRPr="00B622BF">
        <w:rPr>
          <w:rFonts w:ascii="Times New Roman" w:hAnsi="Times New Roman" w:hint="eastAsia"/>
          <w:sz w:val="21"/>
          <w:szCs w:val="21"/>
        </w:rPr>
        <w:t>三蛇磁波</w:t>
      </w:r>
      <w:proofErr w:type="gramEnd"/>
      <w:r w:rsidRPr="00B622BF">
        <w:rPr>
          <w:rFonts w:ascii="Times New Roman" w:hAnsi="Times New Roman" w:hint="eastAsia"/>
          <w:sz w:val="21"/>
          <w:szCs w:val="21"/>
        </w:rPr>
        <w:t>透骨</w:t>
      </w:r>
      <w:proofErr w:type="gramStart"/>
      <w:r w:rsidRPr="00B622BF">
        <w:rPr>
          <w:rFonts w:ascii="Times New Roman" w:hAnsi="Times New Roman" w:hint="eastAsia"/>
          <w:sz w:val="21"/>
          <w:szCs w:val="21"/>
        </w:rPr>
        <w:t>贴产品</w:t>
      </w:r>
      <w:proofErr w:type="gramEnd"/>
      <w:r w:rsidRPr="00B622BF">
        <w:rPr>
          <w:rFonts w:ascii="Times New Roman" w:hAnsi="Times New Roman" w:hint="eastAsia"/>
          <w:sz w:val="21"/>
          <w:szCs w:val="21"/>
        </w:rPr>
        <w:t>外包装上标注有“中华人民共和国国家专利</w:t>
      </w:r>
      <w:r w:rsidRPr="00B622BF">
        <w:rPr>
          <w:rFonts w:ascii="Times New Roman" w:hAnsi="Times New Roman"/>
          <w:sz w:val="21"/>
          <w:szCs w:val="21"/>
        </w:rPr>
        <w:t xml:space="preserve"> </w:t>
      </w:r>
      <w:r w:rsidRPr="00B622BF">
        <w:rPr>
          <w:rFonts w:ascii="Times New Roman" w:hAnsi="Times New Roman" w:hint="eastAsia"/>
          <w:sz w:val="21"/>
          <w:szCs w:val="21"/>
        </w:rPr>
        <w:t>专利号</w:t>
      </w:r>
      <w:r w:rsidRPr="00B622BF">
        <w:rPr>
          <w:rFonts w:ascii="Times New Roman" w:hAnsi="Times New Roman"/>
          <w:sz w:val="21"/>
          <w:szCs w:val="21"/>
        </w:rPr>
        <w:t>20133</w:t>
      </w:r>
      <w:r w:rsidRPr="00B622BF">
        <w:rPr>
          <w:rFonts w:ascii="Times New Roman" w:hAnsi="Times New Roman" w:hint="eastAsia"/>
          <w:sz w:val="21"/>
          <w:szCs w:val="21"/>
        </w:rPr>
        <w:t>×××××××</w:t>
      </w:r>
      <w:r w:rsidR="00992FE4" w:rsidRPr="00B622BF">
        <w:rPr>
          <w:rFonts w:ascii="Times New Roman" w:hAnsi="Times New Roman" w:hint="eastAsia"/>
          <w:sz w:val="21"/>
          <w:szCs w:val="21"/>
        </w:rPr>
        <w:t>.</w:t>
      </w:r>
      <w:r w:rsidRPr="00B622BF">
        <w:rPr>
          <w:rFonts w:ascii="Times New Roman" w:hAnsi="Times New Roman" w:hint="eastAsia"/>
          <w:sz w:val="21"/>
          <w:szCs w:val="21"/>
        </w:rPr>
        <w:t>×”专利标识。经查证，</w:t>
      </w:r>
      <w:r w:rsidRPr="00B622BF">
        <w:rPr>
          <w:rFonts w:ascii="Times New Roman" w:hAnsi="Times New Roman"/>
          <w:sz w:val="21"/>
          <w:szCs w:val="21"/>
        </w:rPr>
        <w:t>20133</w:t>
      </w:r>
      <w:r w:rsidRPr="00B622BF">
        <w:rPr>
          <w:rFonts w:ascii="Times New Roman" w:hAnsi="Times New Roman" w:hint="eastAsia"/>
          <w:sz w:val="21"/>
          <w:szCs w:val="21"/>
        </w:rPr>
        <w:t>×××××××</w:t>
      </w:r>
      <w:r w:rsidR="00992FE4" w:rsidRPr="00B622BF">
        <w:rPr>
          <w:rFonts w:ascii="Times New Roman" w:hAnsi="Times New Roman" w:hint="eastAsia"/>
          <w:sz w:val="21"/>
          <w:szCs w:val="21"/>
        </w:rPr>
        <w:t>.</w:t>
      </w:r>
      <w:r w:rsidRPr="00B622BF">
        <w:rPr>
          <w:rFonts w:ascii="Times New Roman" w:hAnsi="Times New Roman" w:hint="eastAsia"/>
          <w:sz w:val="21"/>
          <w:szCs w:val="21"/>
        </w:rPr>
        <w:t>×号专利真实有效，产品生产日期在专利授权公告日之后，但该专利的专利权人为王某，</w:t>
      </w:r>
      <w:proofErr w:type="gramStart"/>
      <w:r w:rsidRPr="00B622BF">
        <w:rPr>
          <w:rFonts w:ascii="Times New Roman" w:hAnsi="Times New Roman" w:hint="eastAsia"/>
          <w:sz w:val="21"/>
          <w:szCs w:val="21"/>
        </w:rPr>
        <w:t>而非乙公司</w:t>
      </w:r>
      <w:proofErr w:type="gramEnd"/>
      <w:r w:rsidRPr="00B622BF">
        <w:rPr>
          <w:rFonts w:ascii="Times New Roman" w:hAnsi="Times New Roman" w:hint="eastAsia"/>
          <w:sz w:val="21"/>
          <w:szCs w:val="21"/>
        </w:rPr>
        <w:t>。调查中，甲药店未能提供王某同意乙公司享有专利标识标注权的相关证明文件，执法机关遂以假冒专利案件立案并进行了处理。</w:t>
      </w:r>
    </w:p>
    <w:p w:rsidR="00902DBD" w:rsidRPr="006A3D8C" w:rsidRDefault="00902DBD" w:rsidP="006A3D8C">
      <w:pPr>
        <w:spacing w:line="288" w:lineRule="auto"/>
        <w:ind w:firstLineChars="200" w:firstLine="480"/>
        <w:rPr>
          <w:rFonts w:ascii="隶书" w:eastAsia="隶书" w:hAnsi="Times New Roman"/>
          <w:sz w:val="24"/>
          <w:szCs w:val="24"/>
        </w:rPr>
      </w:pPr>
      <w:r w:rsidRPr="006A3D8C">
        <w:rPr>
          <w:rFonts w:ascii="隶书" w:eastAsia="隶书" w:hAnsi="Times New Roman" w:hint="eastAsia"/>
          <w:sz w:val="24"/>
          <w:szCs w:val="24"/>
        </w:rPr>
        <w:t>分析与评述</w:t>
      </w:r>
    </w:p>
    <w:p w:rsidR="00902DBD" w:rsidRPr="00B622BF" w:rsidRDefault="00902DBD" w:rsidP="00B622BF">
      <w:pPr>
        <w:spacing w:line="288" w:lineRule="auto"/>
        <w:ind w:firstLineChars="200" w:firstLine="420"/>
        <w:rPr>
          <w:rFonts w:ascii="Times New Roman" w:hAnsi="Times New Roman"/>
          <w:sz w:val="21"/>
          <w:szCs w:val="21"/>
        </w:rPr>
      </w:pPr>
      <w:r w:rsidRPr="00B622BF">
        <w:rPr>
          <w:rFonts w:ascii="Times New Roman" w:hAnsi="Times New Roman" w:hint="eastAsia"/>
          <w:sz w:val="21"/>
          <w:szCs w:val="21"/>
        </w:rPr>
        <w:t>该案中，单从标注的字样、标注的时间及专利号的法律状态来看，其瑕疵仅在于没有标注专利权类别以及没在专利申请号前加注“</w:t>
      </w:r>
      <w:r w:rsidRPr="00B622BF">
        <w:rPr>
          <w:rFonts w:ascii="Times New Roman" w:hAnsi="Times New Roman" w:hint="eastAsia"/>
          <w:sz w:val="21"/>
          <w:szCs w:val="21"/>
        </w:rPr>
        <w:t>ZL</w:t>
      </w:r>
      <w:r w:rsidRPr="00B622BF">
        <w:rPr>
          <w:rFonts w:ascii="Times New Roman" w:hAnsi="Times New Roman" w:hint="eastAsia"/>
          <w:sz w:val="21"/>
          <w:szCs w:val="21"/>
        </w:rPr>
        <w:t>”，属于专利标识标注不规范的情形，正确的标注应当是：“中国外观设计专利，专利号</w:t>
      </w:r>
      <w:r w:rsidRPr="00B622BF">
        <w:rPr>
          <w:rFonts w:ascii="Times New Roman" w:hAnsi="Times New Roman"/>
          <w:sz w:val="21"/>
          <w:szCs w:val="21"/>
        </w:rPr>
        <w:t>ZL20133</w:t>
      </w:r>
      <w:r w:rsidRPr="00B622BF">
        <w:rPr>
          <w:rFonts w:ascii="Times New Roman" w:hAnsi="Times New Roman" w:hint="eastAsia"/>
          <w:sz w:val="21"/>
          <w:szCs w:val="21"/>
        </w:rPr>
        <w:t>×××××××</w:t>
      </w:r>
      <w:r w:rsidR="00992FE4" w:rsidRPr="00B622BF">
        <w:rPr>
          <w:rFonts w:ascii="Times New Roman" w:hAnsi="Times New Roman" w:hint="eastAsia"/>
          <w:sz w:val="21"/>
          <w:szCs w:val="21"/>
        </w:rPr>
        <w:t>.</w:t>
      </w:r>
      <w:r w:rsidRPr="00B622BF">
        <w:rPr>
          <w:rFonts w:ascii="Times New Roman" w:hAnsi="Times New Roman" w:hint="eastAsia"/>
          <w:sz w:val="21"/>
          <w:szCs w:val="21"/>
        </w:rPr>
        <w:t>×”。</w:t>
      </w:r>
    </w:p>
    <w:p w:rsidR="00902DBD" w:rsidRPr="00B622BF" w:rsidRDefault="00902DBD" w:rsidP="00B622BF">
      <w:pPr>
        <w:spacing w:line="288" w:lineRule="auto"/>
        <w:ind w:firstLineChars="200" w:firstLine="420"/>
        <w:rPr>
          <w:rFonts w:ascii="Times New Roman" w:hAnsi="Times New Roman"/>
          <w:sz w:val="21"/>
          <w:szCs w:val="21"/>
        </w:rPr>
      </w:pPr>
      <w:r w:rsidRPr="00B622BF">
        <w:rPr>
          <w:rFonts w:ascii="Times New Roman" w:hAnsi="Times New Roman" w:hint="eastAsia"/>
          <w:sz w:val="21"/>
          <w:szCs w:val="21"/>
        </w:rPr>
        <w:t>但是，该案最大的问题是，专利权人与涉案标注主体不一致，如果王某未同意乙公司享有专利标识标注权，则乙公司标注专利标识的行为属于《专利法实施细则》第八十四条第一款第（一）项“未经许可在产品或者包装上标注他人的专利号”的情形。甲药店销售上述产品，属于《专利法实施细则》第八十四条第一款第（二）项的情形，构成假冒专利行为，应以涉嫌假冒专利而非标注不规范行为进行查处。</w:t>
      </w:r>
    </w:p>
    <w:p w:rsidR="00902DBD" w:rsidRPr="009A568E" w:rsidRDefault="00FB4188" w:rsidP="00430121">
      <w:pPr>
        <w:pStyle w:val="4"/>
        <w:ind w:firstLine="562"/>
      </w:pPr>
      <w:bookmarkStart w:id="982" w:name="_Hlk39482594"/>
      <w:bookmarkStart w:id="983" w:name="_Toc39915614"/>
      <w:bookmarkStart w:id="984" w:name="_Toc39915844"/>
      <w:bookmarkStart w:id="985" w:name="_Toc39917182"/>
      <w:bookmarkStart w:id="986" w:name="_Toc39924299"/>
      <w:r w:rsidRPr="009A568E">
        <w:rPr>
          <w:rFonts w:hint="eastAsia"/>
        </w:rPr>
        <w:t>（二）</w:t>
      </w:r>
      <w:r w:rsidR="00902DBD" w:rsidRPr="009A568E">
        <w:rPr>
          <w:rFonts w:hint="eastAsia"/>
        </w:rPr>
        <w:t>专利号标注不规范</w:t>
      </w:r>
      <w:bookmarkEnd w:id="983"/>
      <w:bookmarkEnd w:id="984"/>
      <w:bookmarkEnd w:id="985"/>
      <w:bookmarkEnd w:id="986"/>
    </w:p>
    <w:bookmarkEnd w:id="982"/>
    <w:p w:rsidR="00902DBD" w:rsidRPr="00B622BF" w:rsidRDefault="00902DBD" w:rsidP="00B622BF">
      <w:pPr>
        <w:spacing w:line="288" w:lineRule="auto"/>
        <w:ind w:firstLineChars="200" w:firstLine="420"/>
        <w:rPr>
          <w:rFonts w:ascii="宋体" w:eastAsia="宋体" w:hAnsi="宋体"/>
          <w:sz w:val="21"/>
          <w:szCs w:val="21"/>
        </w:rPr>
      </w:pPr>
      <w:r w:rsidRPr="00B622BF">
        <w:rPr>
          <w:rFonts w:ascii="宋体" w:eastAsia="宋体" w:hAnsi="宋体" w:hint="eastAsia"/>
          <w:sz w:val="21"/>
          <w:szCs w:val="21"/>
        </w:rPr>
        <w:t>标注专利标识的，除了应当采用中文标注专利权类别外，还应当标明国家知识产权局授予专利权的专利号。只标注专利权类别而未标注专利号、标注专利号时未在数字前加</w:t>
      </w:r>
      <w:r w:rsidRPr="00B622BF">
        <w:rPr>
          <w:rFonts w:ascii="宋体" w:eastAsia="宋体" w:hAnsi="宋体"/>
          <w:sz w:val="21"/>
          <w:szCs w:val="21"/>
        </w:rPr>
        <w:t>ZL</w:t>
      </w:r>
      <w:r w:rsidRPr="00B622BF">
        <w:rPr>
          <w:rFonts w:ascii="宋体" w:eastAsia="宋体" w:hAnsi="宋体" w:hint="eastAsia"/>
          <w:sz w:val="21"/>
          <w:szCs w:val="21"/>
        </w:rPr>
        <w:t>、标注授权公告号而非专利号、专利号缺少部分数位或者多标部分数位等，均属于专利号标注不规范的情形，但《专利法》《专利法实施细则》等法律、法规另有规定的除外。</w:t>
      </w:r>
    </w:p>
    <w:p w:rsidR="00902DBD" w:rsidRPr="006A3D8C" w:rsidRDefault="00902DBD" w:rsidP="006A3D8C">
      <w:pPr>
        <w:pStyle w:val="a9"/>
        <w:spacing w:line="336" w:lineRule="auto"/>
        <w:ind w:firstLineChars="200" w:firstLine="482"/>
        <w:rPr>
          <w:rFonts w:ascii="楷体" w:eastAsia="楷体" w:hAnsi="楷体" w:cs="Times New Roman"/>
          <w:b/>
          <w:sz w:val="24"/>
          <w:szCs w:val="24"/>
        </w:rPr>
      </w:pPr>
      <w:r w:rsidRPr="006A3D8C">
        <w:rPr>
          <w:rFonts w:ascii="楷体" w:eastAsia="楷体" w:hAnsi="楷体" w:cs="Times New Roman" w:hint="eastAsia"/>
          <w:b/>
          <w:sz w:val="24"/>
          <w:szCs w:val="24"/>
        </w:rPr>
        <w:t>【</w:t>
      </w:r>
      <w:r w:rsidR="00FB4188" w:rsidRPr="006A3D8C">
        <w:rPr>
          <w:rFonts w:ascii="楷体" w:eastAsia="楷体" w:hAnsi="楷体" w:cs="Times New Roman"/>
          <w:b/>
          <w:sz w:val="24"/>
          <w:szCs w:val="24"/>
        </w:rPr>
        <w:t>案例</w:t>
      </w:r>
      <w:r w:rsidR="00FB4188" w:rsidRPr="006A3D8C">
        <w:rPr>
          <w:rFonts w:ascii="楷体" w:eastAsia="楷体" w:hAnsi="楷体" w:cs="Times New Roman" w:hint="eastAsia"/>
          <w:b/>
          <w:sz w:val="24"/>
          <w:szCs w:val="24"/>
        </w:rPr>
        <w:t>5-2-12</w:t>
      </w:r>
      <w:r w:rsidRPr="006A3D8C">
        <w:rPr>
          <w:rFonts w:ascii="楷体" w:eastAsia="楷体" w:hAnsi="楷体" w:cs="Times New Roman" w:hint="eastAsia"/>
          <w:b/>
          <w:sz w:val="24"/>
          <w:szCs w:val="24"/>
        </w:rPr>
        <w:t>】</w:t>
      </w:r>
    </w:p>
    <w:p w:rsidR="00902DBD" w:rsidRPr="00B622BF" w:rsidRDefault="00902DBD" w:rsidP="00B622BF">
      <w:pPr>
        <w:spacing w:line="288" w:lineRule="auto"/>
        <w:ind w:firstLineChars="200" w:firstLine="420"/>
        <w:rPr>
          <w:rFonts w:ascii="Times New Roman" w:hAnsi="Times New Roman"/>
          <w:sz w:val="21"/>
          <w:szCs w:val="21"/>
        </w:rPr>
      </w:pPr>
      <w:r w:rsidRPr="00B622BF">
        <w:rPr>
          <w:rFonts w:ascii="Times New Roman" w:hAnsi="Times New Roman" w:hint="eastAsia"/>
          <w:sz w:val="21"/>
          <w:szCs w:val="21"/>
        </w:rPr>
        <w:t>某商场销售的健康走</w:t>
      </w:r>
      <w:proofErr w:type="gramStart"/>
      <w:r w:rsidRPr="00B622BF">
        <w:rPr>
          <w:rFonts w:ascii="Times New Roman" w:hAnsi="Times New Roman" w:hint="eastAsia"/>
          <w:sz w:val="21"/>
          <w:szCs w:val="21"/>
        </w:rPr>
        <w:t>毯</w:t>
      </w:r>
      <w:proofErr w:type="gramEnd"/>
      <w:r w:rsidRPr="00B622BF">
        <w:rPr>
          <w:rFonts w:ascii="Times New Roman" w:hAnsi="Times New Roman" w:hint="eastAsia"/>
          <w:sz w:val="21"/>
          <w:szCs w:val="21"/>
        </w:rPr>
        <w:t>上标注有“中国实用新型专利产品</w:t>
      </w:r>
      <w:r w:rsidRPr="00B622BF">
        <w:rPr>
          <w:rFonts w:ascii="Times New Roman" w:hAnsi="Times New Roman"/>
          <w:sz w:val="21"/>
          <w:szCs w:val="21"/>
        </w:rPr>
        <w:t xml:space="preserve"> </w:t>
      </w:r>
      <w:r w:rsidRPr="00B622BF">
        <w:rPr>
          <w:rFonts w:ascii="Times New Roman" w:hAnsi="Times New Roman" w:hint="eastAsia"/>
          <w:sz w:val="21"/>
          <w:szCs w:val="21"/>
        </w:rPr>
        <w:t>仿冒必究”。由于该标注不能反映涉案产品是否拥有合法有效的专利权，执法人员遂要求商场提供该产品拥有专利权的证明，商场随后</w:t>
      </w:r>
      <w:r w:rsidRPr="00B622BF">
        <w:rPr>
          <w:rFonts w:ascii="Times New Roman" w:hAnsi="Times New Roman" w:hint="eastAsia"/>
          <w:sz w:val="21"/>
          <w:szCs w:val="21"/>
        </w:rPr>
        <w:lastRenderedPageBreak/>
        <w:t>提供了专利证书。经查证，该专利权真实有效，标注者也是专利权人，执法人员以专利标识标注不规范为由责令该商场进行改正。</w:t>
      </w:r>
    </w:p>
    <w:p w:rsidR="00902DBD" w:rsidRPr="006A3D8C" w:rsidRDefault="00902DBD" w:rsidP="006A3D8C">
      <w:pPr>
        <w:spacing w:line="288" w:lineRule="auto"/>
        <w:ind w:firstLineChars="200" w:firstLine="480"/>
        <w:rPr>
          <w:rFonts w:ascii="隶书" w:eastAsia="隶书" w:hAnsi="Times New Roman"/>
          <w:sz w:val="24"/>
          <w:szCs w:val="24"/>
        </w:rPr>
      </w:pPr>
      <w:r w:rsidRPr="006A3D8C">
        <w:rPr>
          <w:rFonts w:ascii="隶书" w:eastAsia="隶书" w:hAnsi="Times New Roman" w:hint="eastAsia"/>
          <w:sz w:val="24"/>
          <w:szCs w:val="24"/>
        </w:rPr>
        <w:t>分析与评述</w:t>
      </w:r>
    </w:p>
    <w:p w:rsidR="00902DBD" w:rsidRPr="00B622BF" w:rsidRDefault="00902DBD" w:rsidP="00B622BF">
      <w:pPr>
        <w:spacing w:line="288" w:lineRule="auto"/>
        <w:ind w:firstLineChars="200" w:firstLine="420"/>
        <w:rPr>
          <w:rFonts w:ascii="Times New Roman" w:hAnsi="Times New Roman"/>
          <w:sz w:val="21"/>
          <w:szCs w:val="21"/>
        </w:rPr>
      </w:pPr>
      <w:r w:rsidRPr="00B622BF">
        <w:rPr>
          <w:rFonts w:ascii="Times New Roman" w:hAnsi="Times New Roman" w:hint="eastAsia"/>
          <w:sz w:val="21"/>
          <w:szCs w:val="21"/>
        </w:rPr>
        <w:t>健康走</w:t>
      </w:r>
      <w:proofErr w:type="gramStart"/>
      <w:r w:rsidRPr="00B622BF">
        <w:rPr>
          <w:rFonts w:ascii="Times New Roman" w:hAnsi="Times New Roman" w:hint="eastAsia"/>
          <w:sz w:val="21"/>
          <w:szCs w:val="21"/>
        </w:rPr>
        <w:t>毯</w:t>
      </w:r>
      <w:proofErr w:type="gramEnd"/>
      <w:r w:rsidRPr="00B622BF">
        <w:rPr>
          <w:rFonts w:ascii="Times New Roman" w:hAnsi="Times New Roman" w:hint="eastAsia"/>
          <w:sz w:val="21"/>
          <w:szCs w:val="21"/>
        </w:rPr>
        <w:t>的生产企业在其产品上只标注了专利权类别，未标注专利号，经查证其拥有相应的专利权，因此不构成假冒专利的行为。但是，这种标注不符合《</w:t>
      </w:r>
      <w:r w:rsidR="00383B6C" w:rsidRPr="00B622BF">
        <w:rPr>
          <w:rFonts w:ascii="Times New Roman" w:hAnsi="Times New Roman" w:hint="eastAsia"/>
          <w:sz w:val="21"/>
          <w:szCs w:val="21"/>
        </w:rPr>
        <w:t>专利标识</w:t>
      </w:r>
      <w:r w:rsidRPr="00B622BF">
        <w:rPr>
          <w:rFonts w:ascii="Times New Roman" w:hAnsi="Times New Roman" w:hint="eastAsia"/>
          <w:sz w:val="21"/>
          <w:szCs w:val="21"/>
        </w:rPr>
        <w:t>标注办法》第五条第一款第（二）项的规定，属于标注不规范的行为，应责令其改正。</w:t>
      </w:r>
    </w:p>
    <w:p w:rsidR="00902DBD" w:rsidRPr="00B622BF" w:rsidRDefault="00902DBD" w:rsidP="00B622BF">
      <w:pPr>
        <w:spacing w:line="288" w:lineRule="auto"/>
        <w:ind w:firstLineChars="200" w:firstLine="420"/>
        <w:rPr>
          <w:rFonts w:ascii="宋体" w:eastAsia="宋体" w:hAnsi="宋体"/>
          <w:sz w:val="21"/>
          <w:szCs w:val="21"/>
        </w:rPr>
      </w:pPr>
      <w:r w:rsidRPr="00B622BF">
        <w:rPr>
          <w:rFonts w:ascii="宋体" w:eastAsia="宋体" w:hAnsi="宋体" w:hint="eastAsia"/>
          <w:sz w:val="21"/>
          <w:szCs w:val="21"/>
        </w:rPr>
        <w:t>当发现产品没有标注专利号时，执法人员不能一概以标注不规范行为查处，而是应当首先核实涉案产品拥有专利权的情况。如果经查证，标注主体、标注载体、所标注的专利权及相应技术方案都符合合法标注要件，才应考虑以专利标识标注不规范行为进行查处。当存在标注主体不适格、专利号所对应的技术方案与产品无关联性等情形时，应当以假冒专利行为进行查处。</w:t>
      </w:r>
    </w:p>
    <w:p w:rsidR="00902DBD" w:rsidRPr="006A3D8C" w:rsidRDefault="00902DBD" w:rsidP="006A3D8C">
      <w:pPr>
        <w:pStyle w:val="a9"/>
        <w:spacing w:line="336" w:lineRule="auto"/>
        <w:ind w:firstLineChars="200" w:firstLine="482"/>
        <w:rPr>
          <w:rFonts w:ascii="楷体" w:eastAsia="楷体" w:hAnsi="楷体" w:cs="Times New Roman"/>
          <w:b/>
          <w:sz w:val="24"/>
          <w:szCs w:val="24"/>
        </w:rPr>
      </w:pPr>
      <w:r w:rsidRPr="006A3D8C">
        <w:rPr>
          <w:rFonts w:ascii="楷体" w:eastAsia="楷体" w:hAnsi="楷体" w:cs="Times New Roman" w:hint="eastAsia"/>
          <w:b/>
          <w:sz w:val="24"/>
          <w:szCs w:val="24"/>
        </w:rPr>
        <w:t>【</w:t>
      </w:r>
      <w:r w:rsidR="00FB4188" w:rsidRPr="006A3D8C">
        <w:rPr>
          <w:rFonts w:ascii="楷体" w:eastAsia="楷体" w:hAnsi="楷体" w:cs="Times New Roman"/>
          <w:b/>
          <w:sz w:val="24"/>
          <w:szCs w:val="24"/>
        </w:rPr>
        <w:t>案例</w:t>
      </w:r>
      <w:r w:rsidR="00FB4188" w:rsidRPr="006A3D8C">
        <w:rPr>
          <w:rFonts w:ascii="楷体" w:eastAsia="楷体" w:hAnsi="楷体" w:cs="Times New Roman" w:hint="eastAsia"/>
          <w:b/>
          <w:sz w:val="24"/>
          <w:szCs w:val="24"/>
        </w:rPr>
        <w:t>5-2-13</w:t>
      </w:r>
      <w:r w:rsidRPr="006A3D8C">
        <w:rPr>
          <w:rFonts w:ascii="楷体" w:eastAsia="楷体" w:hAnsi="楷体" w:cs="Times New Roman" w:hint="eastAsia"/>
          <w:b/>
          <w:sz w:val="24"/>
          <w:szCs w:val="24"/>
        </w:rPr>
        <w:t>】</w:t>
      </w:r>
    </w:p>
    <w:p w:rsidR="00902DBD" w:rsidRPr="00B622BF" w:rsidRDefault="00902DBD" w:rsidP="00B622BF">
      <w:pPr>
        <w:spacing w:line="288" w:lineRule="auto"/>
        <w:ind w:firstLineChars="200" w:firstLine="452"/>
        <w:rPr>
          <w:rFonts w:ascii="Times New Roman" w:hAnsi="Times New Roman"/>
          <w:sz w:val="21"/>
          <w:szCs w:val="21"/>
        </w:rPr>
      </w:pPr>
      <w:r w:rsidRPr="00B622BF">
        <w:rPr>
          <w:rFonts w:ascii="Times New Roman" w:hAnsi="Times New Roman" w:hint="eastAsia"/>
          <w:spacing w:val="8"/>
          <w:sz w:val="21"/>
          <w:szCs w:val="21"/>
        </w:rPr>
        <w:t>某药店销售的黄皮肤乳膏外包装上标注有“本包装已获专利</w:t>
      </w:r>
      <w:r w:rsidRPr="00B622BF">
        <w:rPr>
          <w:rFonts w:ascii="Times New Roman" w:hAnsi="Times New Roman"/>
          <w:spacing w:val="8"/>
          <w:sz w:val="21"/>
          <w:szCs w:val="21"/>
        </w:rPr>
        <w:t xml:space="preserve"> </w:t>
      </w:r>
      <w:r w:rsidRPr="00B622BF">
        <w:rPr>
          <w:rFonts w:ascii="Times New Roman" w:hAnsi="Times New Roman" w:hint="eastAsia"/>
          <w:spacing w:val="8"/>
          <w:sz w:val="21"/>
          <w:szCs w:val="21"/>
        </w:rPr>
        <w:t>仿冒必究</w:t>
      </w:r>
      <w:r w:rsidRPr="00B622BF">
        <w:rPr>
          <w:rFonts w:ascii="Times New Roman" w:hAnsi="Times New Roman"/>
          <w:spacing w:val="8"/>
          <w:sz w:val="21"/>
          <w:szCs w:val="21"/>
        </w:rPr>
        <w:t xml:space="preserve"> </w:t>
      </w:r>
      <w:r w:rsidRPr="00B622BF">
        <w:rPr>
          <w:rFonts w:ascii="Times New Roman" w:hAnsi="Times New Roman" w:hint="eastAsia"/>
          <w:spacing w:val="8"/>
          <w:sz w:val="21"/>
          <w:szCs w:val="21"/>
        </w:rPr>
        <w:t>专利号</w:t>
      </w:r>
      <w:r w:rsidRPr="00B622BF">
        <w:rPr>
          <w:rFonts w:ascii="Times New Roman" w:hAnsi="Times New Roman"/>
          <w:sz w:val="21"/>
          <w:szCs w:val="21"/>
        </w:rPr>
        <w:t>20093</w:t>
      </w:r>
      <w:r w:rsidRPr="00B622BF">
        <w:rPr>
          <w:rFonts w:ascii="Times New Roman" w:hAnsi="Times New Roman" w:hint="eastAsia"/>
          <w:sz w:val="21"/>
          <w:szCs w:val="21"/>
        </w:rPr>
        <w:t>×××××××</w:t>
      </w:r>
      <w:r w:rsidR="00992FE4" w:rsidRPr="00B622BF">
        <w:rPr>
          <w:rFonts w:ascii="Times New Roman" w:hAnsi="Times New Roman" w:hint="eastAsia"/>
          <w:sz w:val="21"/>
          <w:szCs w:val="21"/>
        </w:rPr>
        <w:t>.</w:t>
      </w:r>
      <w:r w:rsidRPr="00B622BF">
        <w:rPr>
          <w:rFonts w:ascii="Times New Roman" w:hAnsi="Times New Roman" w:hint="eastAsia"/>
          <w:sz w:val="21"/>
          <w:szCs w:val="21"/>
        </w:rPr>
        <w:t>×”。经查证，该专利标识的标注日期在专利权有效期内，专利权真实有效，专利权人与产品制造商一致。</w:t>
      </w:r>
    </w:p>
    <w:p w:rsidR="00902DBD" w:rsidRPr="006A3D8C" w:rsidRDefault="00902DBD" w:rsidP="006A3D8C">
      <w:pPr>
        <w:spacing w:line="288" w:lineRule="auto"/>
        <w:ind w:firstLineChars="200" w:firstLine="480"/>
        <w:rPr>
          <w:rFonts w:ascii="隶书" w:eastAsia="隶书" w:hAnsi="Times New Roman"/>
          <w:sz w:val="24"/>
          <w:szCs w:val="24"/>
        </w:rPr>
      </w:pPr>
      <w:r w:rsidRPr="006A3D8C">
        <w:rPr>
          <w:rFonts w:ascii="隶书" w:eastAsia="隶书" w:hAnsi="Times New Roman" w:hint="eastAsia"/>
          <w:sz w:val="24"/>
          <w:szCs w:val="24"/>
        </w:rPr>
        <w:t>分析与评述</w:t>
      </w:r>
    </w:p>
    <w:p w:rsidR="00902DBD" w:rsidRPr="00B622BF" w:rsidRDefault="00902DBD" w:rsidP="00B622BF">
      <w:pPr>
        <w:spacing w:line="288" w:lineRule="auto"/>
        <w:ind w:firstLineChars="200" w:firstLine="420"/>
        <w:rPr>
          <w:rFonts w:ascii="Times New Roman" w:hAnsi="Times New Roman"/>
          <w:sz w:val="21"/>
          <w:szCs w:val="21"/>
        </w:rPr>
      </w:pPr>
      <w:r w:rsidRPr="00B622BF">
        <w:rPr>
          <w:rFonts w:ascii="Times New Roman" w:hAnsi="Times New Roman" w:hint="eastAsia"/>
          <w:sz w:val="21"/>
          <w:szCs w:val="21"/>
        </w:rPr>
        <w:t>产品制造商（专利权人）未按照《</w:t>
      </w:r>
      <w:r w:rsidR="00383B6C" w:rsidRPr="00B622BF">
        <w:rPr>
          <w:rFonts w:ascii="Times New Roman" w:hAnsi="Times New Roman" w:hint="eastAsia"/>
          <w:sz w:val="21"/>
          <w:szCs w:val="21"/>
        </w:rPr>
        <w:t>专利标识</w:t>
      </w:r>
      <w:r w:rsidRPr="00B622BF">
        <w:rPr>
          <w:rFonts w:ascii="Times New Roman" w:hAnsi="Times New Roman" w:hint="eastAsia"/>
          <w:sz w:val="21"/>
          <w:szCs w:val="21"/>
        </w:rPr>
        <w:t>标注办法》第五条第一款的规定用中文标注专利类别，并且专利号前缺少“</w:t>
      </w:r>
      <w:r w:rsidRPr="00B622BF">
        <w:rPr>
          <w:rFonts w:ascii="Times New Roman" w:hAnsi="Times New Roman"/>
          <w:sz w:val="21"/>
          <w:szCs w:val="21"/>
        </w:rPr>
        <w:t>ZL</w:t>
      </w:r>
      <w:r w:rsidRPr="00B622BF">
        <w:rPr>
          <w:rFonts w:ascii="Times New Roman" w:hAnsi="Times New Roman" w:hint="eastAsia"/>
          <w:sz w:val="21"/>
          <w:szCs w:val="21"/>
        </w:rPr>
        <w:t>”标记。根据相关规定，当事人提交专利申请后就会取得专利申请号，授权后专利号的</w:t>
      </w:r>
      <w:proofErr w:type="gramStart"/>
      <w:r w:rsidRPr="00B622BF">
        <w:rPr>
          <w:rFonts w:ascii="Times New Roman" w:hAnsi="Times New Roman" w:hint="eastAsia"/>
          <w:sz w:val="21"/>
          <w:szCs w:val="21"/>
        </w:rPr>
        <w:t>数字位</w:t>
      </w:r>
      <w:proofErr w:type="gramEnd"/>
      <w:r w:rsidRPr="00B622BF">
        <w:rPr>
          <w:rFonts w:ascii="Times New Roman" w:hAnsi="Times New Roman" w:hint="eastAsia"/>
          <w:sz w:val="21"/>
          <w:szCs w:val="21"/>
        </w:rPr>
        <w:t>与申请号相同，但是规范的专利号应在</w:t>
      </w:r>
      <w:proofErr w:type="gramStart"/>
      <w:r w:rsidRPr="00B622BF">
        <w:rPr>
          <w:rFonts w:ascii="Times New Roman" w:hAnsi="Times New Roman" w:hint="eastAsia"/>
          <w:sz w:val="21"/>
          <w:szCs w:val="21"/>
        </w:rPr>
        <w:t>数字位</w:t>
      </w:r>
      <w:proofErr w:type="gramEnd"/>
      <w:r w:rsidRPr="00B622BF">
        <w:rPr>
          <w:rFonts w:ascii="Times New Roman" w:hAnsi="Times New Roman" w:hint="eastAsia"/>
          <w:sz w:val="21"/>
          <w:szCs w:val="21"/>
        </w:rPr>
        <w:t>前加注“</w:t>
      </w:r>
      <w:r w:rsidRPr="00B622BF">
        <w:rPr>
          <w:rFonts w:ascii="Times New Roman" w:hAnsi="Times New Roman"/>
          <w:sz w:val="21"/>
          <w:szCs w:val="21"/>
        </w:rPr>
        <w:t>ZL</w:t>
      </w:r>
      <w:r w:rsidRPr="00B622BF">
        <w:rPr>
          <w:rFonts w:ascii="Times New Roman" w:hAnsi="Times New Roman" w:hint="eastAsia"/>
          <w:sz w:val="21"/>
          <w:szCs w:val="21"/>
        </w:rPr>
        <w:t>”标记，以便与专利申请号相区分。</w:t>
      </w:r>
    </w:p>
    <w:p w:rsidR="00902DBD" w:rsidRPr="00B622BF" w:rsidRDefault="00902DBD" w:rsidP="00B622BF">
      <w:pPr>
        <w:spacing w:line="288" w:lineRule="auto"/>
        <w:ind w:firstLineChars="200" w:firstLine="420"/>
        <w:rPr>
          <w:rFonts w:ascii="Times New Roman" w:hAnsi="Times New Roman"/>
          <w:sz w:val="21"/>
          <w:szCs w:val="21"/>
        </w:rPr>
      </w:pPr>
      <w:r w:rsidRPr="00B622BF">
        <w:rPr>
          <w:rFonts w:ascii="Times New Roman" w:hAnsi="Times New Roman" w:hint="eastAsia"/>
          <w:sz w:val="21"/>
          <w:szCs w:val="21"/>
        </w:rPr>
        <w:t>该案中，涉案产品上没有按照规定标注专利权类别和专利号。正规的标注应当是“中国外观设计专利，专利号</w:t>
      </w:r>
      <w:r w:rsidRPr="00B622BF">
        <w:rPr>
          <w:rFonts w:ascii="Times New Roman" w:hAnsi="Times New Roman" w:hint="eastAsia"/>
          <w:sz w:val="21"/>
          <w:szCs w:val="21"/>
        </w:rPr>
        <w:t>ZL20093</w:t>
      </w:r>
      <w:r w:rsidRPr="00B622BF">
        <w:rPr>
          <w:rFonts w:ascii="Times New Roman" w:hAnsi="Times New Roman" w:hint="eastAsia"/>
          <w:sz w:val="21"/>
          <w:szCs w:val="21"/>
        </w:rPr>
        <w:t>×××××××</w:t>
      </w:r>
      <w:r w:rsidR="00992FE4" w:rsidRPr="00B622BF">
        <w:rPr>
          <w:rFonts w:ascii="Times New Roman" w:hAnsi="Times New Roman" w:hint="eastAsia"/>
          <w:sz w:val="21"/>
          <w:szCs w:val="21"/>
        </w:rPr>
        <w:t>.</w:t>
      </w:r>
      <w:r w:rsidRPr="00B622BF">
        <w:rPr>
          <w:rFonts w:ascii="Times New Roman" w:hAnsi="Times New Roman" w:hint="eastAsia"/>
          <w:sz w:val="21"/>
          <w:szCs w:val="21"/>
        </w:rPr>
        <w:t>×”，产品制造商将标识修改为，例如“本包装已获中国外观设计专利，仿冒必究，专利号</w:t>
      </w:r>
      <w:r w:rsidRPr="00B622BF">
        <w:rPr>
          <w:rFonts w:ascii="Times New Roman" w:hAnsi="Times New Roman" w:hint="eastAsia"/>
          <w:sz w:val="21"/>
          <w:szCs w:val="21"/>
        </w:rPr>
        <w:t>ZL20093</w:t>
      </w:r>
      <w:r w:rsidRPr="00B622BF">
        <w:rPr>
          <w:rFonts w:ascii="Times New Roman" w:hAnsi="Times New Roman" w:hint="eastAsia"/>
          <w:sz w:val="21"/>
          <w:szCs w:val="21"/>
        </w:rPr>
        <w:t>×××××××</w:t>
      </w:r>
      <w:r w:rsidR="00D21EC9" w:rsidRPr="00B622BF">
        <w:rPr>
          <w:rFonts w:ascii="Times New Roman" w:hAnsi="Times New Roman" w:hint="eastAsia"/>
          <w:sz w:val="21"/>
          <w:szCs w:val="21"/>
        </w:rPr>
        <w:t>.</w:t>
      </w:r>
      <w:r w:rsidRPr="00B622BF">
        <w:rPr>
          <w:rFonts w:ascii="Times New Roman" w:hAnsi="Times New Roman" w:hint="eastAsia"/>
          <w:sz w:val="21"/>
          <w:szCs w:val="21"/>
        </w:rPr>
        <w:t>×”也是可以接受的。该药店销售专利标识标注不规范的产品，应当责令其改正。</w:t>
      </w:r>
    </w:p>
    <w:p w:rsidR="00902DBD" w:rsidRPr="006A3D8C" w:rsidRDefault="00902DBD" w:rsidP="006A3D8C">
      <w:pPr>
        <w:pStyle w:val="a9"/>
        <w:spacing w:line="336" w:lineRule="auto"/>
        <w:ind w:firstLineChars="200" w:firstLine="482"/>
        <w:rPr>
          <w:rFonts w:ascii="楷体" w:eastAsia="楷体" w:hAnsi="楷体" w:cs="Times New Roman"/>
          <w:b/>
          <w:sz w:val="24"/>
          <w:szCs w:val="24"/>
        </w:rPr>
      </w:pPr>
      <w:r w:rsidRPr="006A3D8C">
        <w:rPr>
          <w:rFonts w:ascii="楷体" w:eastAsia="楷体" w:hAnsi="楷体" w:cs="Times New Roman" w:hint="eastAsia"/>
          <w:b/>
          <w:sz w:val="24"/>
          <w:szCs w:val="24"/>
        </w:rPr>
        <w:t>【</w:t>
      </w:r>
      <w:r w:rsidR="00FB4188" w:rsidRPr="006A3D8C">
        <w:rPr>
          <w:rFonts w:ascii="楷体" w:eastAsia="楷体" w:hAnsi="楷体" w:cs="Times New Roman"/>
          <w:b/>
          <w:sz w:val="24"/>
          <w:szCs w:val="24"/>
        </w:rPr>
        <w:t>案例</w:t>
      </w:r>
      <w:r w:rsidR="00FB4188" w:rsidRPr="006A3D8C">
        <w:rPr>
          <w:rFonts w:ascii="楷体" w:eastAsia="楷体" w:hAnsi="楷体" w:cs="Times New Roman" w:hint="eastAsia"/>
          <w:b/>
          <w:sz w:val="24"/>
          <w:szCs w:val="24"/>
        </w:rPr>
        <w:t>5-2-14</w:t>
      </w:r>
      <w:r w:rsidRPr="006A3D8C">
        <w:rPr>
          <w:rFonts w:ascii="楷体" w:eastAsia="楷体" w:hAnsi="楷体" w:cs="Times New Roman" w:hint="eastAsia"/>
          <w:b/>
          <w:sz w:val="24"/>
          <w:szCs w:val="24"/>
        </w:rPr>
        <w:t>】</w:t>
      </w:r>
    </w:p>
    <w:p w:rsidR="00FB4188" w:rsidRPr="00B622BF" w:rsidRDefault="00902DBD" w:rsidP="00B622BF">
      <w:pPr>
        <w:spacing w:line="288" w:lineRule="auto"/>
        <w:ind w:firstLineChars="200" w:firstLine="420"/>
        <w:rPr>
          <w:rFonts w:ascii="Times New Roman" w:hAnsi="Times New Roman"/>
          <w:sz w:val="21"/>
          <w:szCs w:val="21"/>
        </w:rPr>
      </w:pPr>
      <w:r w:rsidRPr="00B622BF">
        <w:rPr>
          <w:rFonts w:ascii="Times New Roman" w:hAnsi="Times New Roman" w:hint="eastAsia"/>
          <w:sz w:val="21"/>
          <w:szCs w:val="21"/>
        </w:rPr>
        <w:t>某药店销售的膏药产品上标注有“中国发明专利</w:t>
      </w:r>
      <w:r w:rsidRPr="00B622BF">
        <w:rPr>
          <w:rFonts w:ascii="Times New Roman" w:hAnsi="Times New Roman"/>
          <w:sz w:val="21"/>
          <w:szCs w:val="21"/>
        </w:rPr>
        <w:t xml:space="preserve"> </w:t>
      </w:r>
      <w:r w:rsidRPr="00B622BF">
        <w:rPr>
          <w:rFonts w:ascii="Times New Roman" w:hAnsi="Times New Roman" w:hint="eastAsia"/>
          <w:sz w:val="21"/>
          <w:szCs w:val="21"/>
        </w:rPr>
        <w:t>专利号</w:t>
      </w:r>
      <w:r w:rsidRPr="00B622BF">
        <w:rPr>
          <w:rFonts w:ascii="Times New Roman" w:hAnsi="Times New Roman"/>
          <w:sz w:val="21"/>
          <w:szCs w:val="21"/>
        </w:rPr>
        <w:t>CN101</w:t>
      </w:r>
      <w:r w:rsidRPr="00B622BF">
        <w:rPr>
          <w:rFonts w:ascii="Times New Roman" w:hAnsi="Times New Roman" w:hint="eastAsia"/>
          <w:sz w:val="21"/>
          <w:szCs w:val="21"/>
        </w:rPr>
        <w:t>×××××××”。</w:t>
      </w:r>
    </w:p>
    <w:p w:rsidR="00902DBD" w:rsidRPr="006A3D8C" w:rsidRDefault="00902DBD" w:rsidP="006A3D8C">
      <w:pPr>
        <w:spacing w:line="288" w:lineRule="auto"/>
        <w:ind w:firstLineChars="200" w:firstLine="480"/>
        <w:rPr>
          <w:rFonts w:ascii="隶书" w:eastAsia="隶书" w:hAnsi="Times New Roman"/>
          <w:sz w:val="24"/>
          <w:szCs w:val="24"/>
        </w:rPr>
      </w:pPr>
      <w:r w:rsidRPr="006A3D8C">
        <w:rPr>
          <w:rFonts w:ascii="隶书" w:eastAsia="隶书" w:hAnsi="Times New Roman" w:hint="eastAsia"/>
          <w:sz w:val="24"/>
          <w:szCs w:val="24"/>
        </w:rPr>
        <w:t>分析与评述</w:t>
      </w:r>
    </w:p>
    <w:p w:rsidR="00902DBD" w:rsidRPr="00B622BF" w:rsidRDefault="00902DBD" w:rsidP="00B622BF">
      <w:pPr>
        <w:spacing w:line="288" w:lineRule="auto"/>
        <w:ind w:firstLineChars="200" w:firstLine="420"/>
        <w:rPr>
          <w:rFonts w:ascii="Times New Roman" w:hAnsi="Times New Roman"/>
          <w:sz w:val="21"/>
          <w:szCs w:val="21"/>
        </w:rPr>
      </w:pPr>
      <w:r w:rsidRPr="00B622BF">
        <w:rPr>
          <w:rFonts w:ascii="Times New Roman" w:hAnsi="Times New Roman" w:hint="eastAsia"/>
          <w:sz w:val="21"/>
          <w:szCs w:val="21"/>
        </w:rPr>
        <w:t>该案中，</w:t>
      </w:r>
      <w:r w:rsidRPr="00B622BF">
        <w:rPr>
          <w:rFonts w:ascii="Times New Roman" w:hAnsi="Times New Roman"/>
          <w:sz w:val="21"/>
          <w:szCs w:val="21"/>
        </w:rPr>
        <w:t>CN101</w:t>
      </w:r>
      <w:r w:rsidRPr="00B622BF">
        <w:rPr>
          <w:rFonts w:ascii="Times New Roman" w:hAnsi="Times New Roman" w:hint="eastAsia"/>
          <w:sz w:val="21"/>
          <w:szCs w:val="21"/>
        </w:rPr>
        <w:t>×××××××并非专利号，而是专利授权公告号。经查证，公告号为</w:t>
      </w:r>
      <w:r w:rsidRPr="00B622BF">
        <w:rPr>
          <w:rFonts w:ascii="Times New Roman" w:hAnsi="Times New Roman"/>
          <w:sz w:val="21"/>
          <w:szCs w:val="21"/>
        </w:rPr>
        <w:t>CN101</w:t>
      </w:r>
      <w:r w:rsidRPr="00B622BF">
        <w:rPr>
          <w:rFonts w:ascii="Times New Roman" w:hAnsi="Times New Roman" w:hint="eastAsia"/>
          <w:sz w:val="21"/>
          <w:szCs w:val="21"/>
        </w:rPr>
        <w:t>×××××××的专利与涉案产品完全一致，相关标注行为并未构成假冒专利行为。但这种标注不符合《</w:t>
      </w:r>
      <w:r w:rsidR="00383B6C" w:rsidRPr="00B622BF">
        <w:rPr>
          <w:rFonts w:ascii="Times New Roman" w:hAnsi="Times New Roman" w:hint="eastAsia"/>
          <w:sz w:val="21"/>
          <w:szCs w:val="21"/>
        </w:rPr>
        <w:t>专利标识</w:t>
      </w:r>
      <w:r w:rsidRPr="00B622BF">
        <w:rPr>
          <w:rFonts w:ascii="Times New Roman" w:hAnsi="Times New Roman" w:hint="eastAsia"/>
          <w:sz w:val="21"/>
          <w:szCs w:val="21"/>
        </w:rPr>
        <w:t>标注办法》第五条第一款第（二）项的规定，属于专利标识标注不规范的行为，应当责令其改正。</w:t>
      </w:r>
    </w:p>
    <w:p w:rsidR="00902DBD" w:rsidRPr="006A3D8C" w:rsidRDefault="00902DBD" w:rsidP="006A3D8C">
      <w:pPr>
        <w:pStyle w:val="a9"/>
        <w:spacing w:line="336" w:lineRule="auto"/>
        <w:ind w:firstLineChars="200" w:firstLine="482"/>
        <w:rPr>
          <w:rFonts w:ascii="楷体" w:eastAsia="楷体" w:hAnsi="楷体" w:cs="Times New Roman"/>
          <w:b/>
          <w:sz w:val="24"/>
          <w:szCs w:val="24"/>
        </w:rPr>
      </w:pPr>
      <w:r w:rsidRPr="006A3D8C">
        <w:rPr>
          <w:rFonts w:ascii="楷体" w:eastAsia="楷体" w:hAnsi="楷体" w:cs="Times New Roman" w:hint="eastAsia"/>
          <w:b/>
          <w:sz w:val="24"/>
          <w:szCs w:val="24"/>
        </w:rPr>
        <w:t>【</w:t>
      </w:r>
      <w:r w:rsidR="00FB4188" w:rsidRPr="006A3D8C">
        <w:rPr>
          <w:rFonts w:ascii="楷体" w:eastAsia="楷体" w:hAnsi="楷体" w:cs="Times New Roman"/>
          <w:b/>
          <w:sz w:val="24"/>
          <w:szCs w:val="24"/>
        </w:rPr>
        <w:t>案例</w:t>
      </w:r>
      <w:r w:rsidR="00FB4188" w:rsidRPr="006A3D8C">
        <w:rPr>
          <w:rFonts w:ascii="楷体" w:eastAsia="楷体" w:hAnsi="楷体" w:cs="Times New Roman" w:hint="eastAsia"/>
          <w:b/>
          <w:sz w:val="24"/>
          <w:szCs w:val="24"/>
        </w:rPr>
        <w:t>5-2-15</w:t>
      </w:r>
      <w:r w:rsidRPr="006A3D8C">
        <w:rPr>
          <w:rFonts w:ascii="楷体" w:eastAsia="楷体" w:hAnsi="楷体" w:cs="Times New Roman" w:hint="eastAsia"/>
          <w:b/>
          <w:sz w:val="24"/>
          <w:szCs w:val="24"/>
        </w:rPr>
        <w:t>】</w:t>
      </w:r>
    </w:p>
    <w:p w:rsidR="00FB4188" w:rsidRPr="00B622BF" w:rsidRDefault="00902DBD" w:rsidP="00B622BF">
      <w:pPr>
        <w:spacing w:line="288" w:lineRule="auto"/>
        <w:ind w:firstLineChars="200" w:firstLine="484"/>
        <w:rPr>
          <w:rFonts w:ascii="Times New Roman" w:hAnsi="Times New Roman"/>
          <w:sz w:val="21"/>
          <w:szCs w:val="21"/>
        </w:rPr>
      </w:pPr>
      <w:r w:rsidRPr="00B622BF">
        <w:rPr>
          <w:rFonts w:ascii="Times New Roman" w:hAnsi="Times New Roman" w:hint="eastAsia"/>
          <w:spacing w:val="16"/>
          <w:sz w:val="21"/>
          <w:szCs w:val="21"/>
        </w:rPr>
        <w:t>某企业在其生产销售的保健枕上标注了“中国外观设计专利，专利号</w:t>
      </w:r>
      <w:r w:rsidRPr="00B622BF">
        <w:rPr>
          <w:rFonts w:ascii="Times New Roman" w:hAnsi="Times New Roman" w:hint="eastAsia"/>
          <w:sz w:val="21"/>
          <w:szCs w:val="21"/>
        </w:rPr>
        <w:t>ZL20073</w:t>
      </w:r>
      <w:r w:rsidRPr="00B622BF">
        <w:rPr>
          <w:rFonts w:ascii="Times New Roman" w:hAnsi="Times New Roman" w:hint="eastAsia"/>
          <w:sz w:val="21"/>
          <w:szCs w:val="21"/>
        </w:rPr>
        <w:t>××××××</w:t>
      </w:r>
      <w:r w:rsidR="00D21EC9" w:rsidRPr="00B622BF">
        <w:rPr>
          <w:rFonts w:ascii="Times New Roman" w:hAnsi="Times New Roman" w:hint="eastAsia"/>
          <w:sz w:val="21"/>
          <w:szCs w:val="21"/>
        </w:rPr>
        <w:t>.</w:t>
      </w:r>
      <w:r w:rsidRPr="00B622BF">
        <w:rPr>
          <w:rFonts w:ascii="Times New Roman" w:hAnsi="Times New Roman" w:hint="eastAsia"/>
          <w:sz w:val="21"/>
          <w:szCs w:val="21"/>
        </w:rPr>
        <w:t>×”。经查证，所标注的专利号与真实专利号相差一位，导致产品上所标注的专利号不存在。当事人提供其拥有合法专利权的证明，经查证，与该产品对应的专利号应为</w:t>
      </w:r>
      <w:r w:rsidR="00892350" w:rsidRPr="00B622BF">
        <w:rPr>
          <w:rFonts w:ascii="Times New Roman" w:hAnsi="Times New Roman" w:hint="eastAsia"/>
          <w:sz w:val="21"/>
          <w:szCs w:val="21"/>
        </w:rPr>
        <w:t>ZL</w:t>
      </w:r>
      <w:r w:rsidRPr="00B622BF">
        <w:rPr>
          <w:rFonts w:ascii="Times New Roman" w:hAnsi="Times New Roman" w:hint="eastAsia"/>
          <w:sz w:val="21"/>
          <w:szCs w:val="21"/>
        </w:rPr>
        <w:t>20073</w:t>
      </w:r>
      <w:r w:rsidRPr="00B622BF">
        <w:rPr>
          <w:rFonts w:ascii="Times New Roman" w:hAnsi="Times New Roman" w:hint="eastAsia"/>
          <w:sz w:val="21"/>
          <w:szCs w:val="21"/>
        </w:rPr>
        <w:t>×××××××</w:t>
      </w:r>
      <w:r w:rsidR="00D21EC9" w:rsidRPr="00B622BF">
        <w:rPr>
          <w:rFonts w:ascii="Times New Roman" w:hAnsi="Times New Roman" w:hint="eastAsia"/>
          <w:sz w:val="21"/>
          <w:szCs w:val="21"/>
        </w:rPr>
        <w:t>.</w:t>
      </w:r>
      <w:r w:rsidRPr="00B622BF">
        <w:rPr>
          <w:rFonts w:ascii="Times New Roman" w:hAnsi="Times New Roman" w:hint="eastAsia"/>
          <w:sz w:val="21"/>
          <w:szCs w:val="21"/>
        </w:rPr>
        <w:t>×，执法时真实有效。</w:t>
      </w:r>
    </w:p>
    <w:p w:rsidR="00902DBD" w:rsidRPr="006A3D8C" w:rsidRDefault="00902DBD" w:rsidP="006A3D8C">
      <w:pPr>
        <w:spacing w:line="288" w:lineRule="auto"/>
        <w:ind w:firstLineChars="200" w:firstLine="480"/>
        <w:rPr>
          <w:rFonts w:ascii="隶书" w:eastAsia="隶书" w:hAnsi="Times New Roman"/>
          <w:sz w:val="24"/>
          <w:szCs w:val="24"/>
        </w:rPr>
      </w:pPr>
      <w:r w:rsidRPr="006A3D8C">
        <w:rPr>
          <w:rFonts w:ascii="隶书" w:eastAsia="隶书" w:hAnsi="Times New Roman" w:hint="eastAsia"/>
          <w:sz w:val="24"/>
          <w:szCs w:val="24"/>
        </w:rPr>
        <w:t>分析与评述</w:t>
      </w:r>
    </w:p>
    <w:p w:rsidR="00902DBD" w:rsidRPr="009A568E" w:rsidRDefault="00902DBD" w:rsidP="00B622BF">
      <w:pPr>
        <w:spacing w:line="288" w:lineRule="auto"/>
        <w:ind w:firstLineChars="200" w:firstLine="420"/>
        <w:rPr>
          <w:rFonts w:ascii="Times New Roman" w:hAnsi="Times New Roman"/>
          <w:szCs w:val="21"/>
        </w:rPr>
      </w:pPr>
      <w:r w:rsidRPr="00B622BF">
        <w:rPr>
          <w:rFonts w:ascii="Times New Roman" w:hAnsi="Times New Roman" w:hint="eastAsia"/>
          <w:sz w:val="21"/>
          <w:szCs w:val="21"/>
        </w:rPr>
        <w:lastRenderedPageBreak/>
        <w:t>该案中，专利权人拥有真实有效的专利权，且其专利权技术内容与产品相一致，其标注缺少一个数位为明显笔误，</w:t>
      </w:r>
      <w:r w:rsidR="00892350" w:rsidRPr="00B622BF">
        <w:rPr>
          <w:rFonts w:ascii="Times New Roman" w:hAnsi="Times New Roman" w:hint="eastAsia"/>
          <w:sz w:val="21"/>
          <w:szCs w:val="21"/>
        </w:rPr>
        <w:t>但仍</w:t>
      </w:r>
      <w:r w:rsidRPr="00B622BF">
        <w:rPr>
          <w:rFonts w:ascii="Times New Roman" w:hAnsi="Times New Roman" w:hint="eastAsia"/>
          <w:sz w:val="21"/>
          <w:szCs w:val="21"/>
        </w:rPr>
        <w:t>属于</w:t>
      </w:r>
      <w:r w:rsidR="00892350" w:rsidRPr="00B622BF">
        <w:rPr>
          <w:rFonts w:ascii="Times New Roman" w:hAnsi="Times New Roman" w:hint="eastAsia"/>
          <w:sz w:val="21"/>
          <w:szCs w:val="21"/>
        </w:rPr>
        <w:t>假冒专利行为，因为主观过错是追究其法律责任的构成要素，而不是违法行为的构成要素。不管当事人是否具有主观故意，只要标注了不存在的专利号，其行为就构成假冒专利。但是，因其没有主观故意，故可以责令改正，减轻或不予处罚</w:t>
      </w:r>
      <w:r w:rsidRPr="00B622BF">
        <w:rPr>
          <w:rFonts w:ascii="Times New Roman" w:hAnsi="Times New Roman" w:hint="eastAsia"/>
          <w:sz w:val="21"/>
          <w:szCs w:val="21"/>
        </w:rPr>
        <w:t>。</w:t>
      </w:r>
      <w:r w:rsidRPr="00B622BF">
        <w:rPr>
          <w:rFonts w:ascii="Times New Roman" w:hAnsi="Times New Roman"/>
          <w:sz w:val="21"/>
          <w:szCs w:val="21"/>
        </w:rPr>
        <w:t xml:space="preserve"> </w:t>
      </w:r>
    </w:p>
    <w:p w:rsidR="00902DBD" w:rsidRPr="00B622BF" w:rsidRDefault="00902DBD" w:rsidP="00B622BF">
      <w:pPr>
        <w:spacing w:line="288" w:lineRule="auto"/>
        <w:ind w:firstLineChars="200" w:firstLine="420"/>
        <w:rPr>
          <w:rFonts w:ascii="宋体" w:eastAsia="宋体" w:hAnsi="宋体"/>
          <w:sz w:val="21"/>
          <w:szCs w:val="21"/>
        </w:rPr>
      </w:pPr>
      <w:r w:rsidRPr="00B622BF">
        <w:rPr>
          <w:rFonts w:ascii="宋体" w:eastAsia="宋体" w:hAnsi="宋体" w:hint="eastAsia"/>
          <w:sz w:val="21"/>
          <w:szCs w:val="21"/>
        </w:rPr>
        <w:t>实践中也存在标注的</w:t>
      </w:r>
      <w:proofErr w:type="gramStart"/>
      <w:r w:rsidRPr="00B622BF">
        <w:rPr>
          <w:rFonts w:ascii="宋体" w:eastAsia="宋体" w:hAnsi="宋体" w:hint="eastAsia"/>
          <w:sz w:val="21"/>
          <w:szCs w:val="21"/>
        </w:rPr>
        <w:t>专利号某一</w:t>
      </w:r>
      <w:proofErr w:type="gramEnd"/>
      <w:r w:rsidRPr="00B622BF">
        <w:rPr>
          <w:rFonts w:ascii="宋体" w:eastAsia="宋体" w:hAnsi="宋体" w:hint="eastAsia"/>
          <w:sz w:val="21"/>
          <w:szCs w:val="21"/>
        </w:rPr>
        <w:t>数位错误或者错位，导致与他人的专利号恰巧重合的情形</w:t>
      </w:r>
      <w:r w:rsidR="00BC4E44" w:rsidRPr="00B622BF">
        <w:rPr>
          <w:rFonts w:ascii="宋体" w:eastAsia="宋体" w:hAnsi="宋体" w:hint="eastAsia"/>
          <w:sz w:val="21"/>
          <w:szCs w:val="21"/>
        </w:rPr>
        <w:t>，该情形下构成假冒专利行为，而非标注不规范行为</w:t>
      </w:r>
      <w:r w:rsidRPr="00B622BF">
        <w:rPr>
          <w:rFonts w:ascii="宋体" w:eastAsia="宋体" w:hAnsi="宋体" w:hint="eastAsia"/>
          <w:sz w:val="21"/>
          <w:szCs w:val="21"/>
        </w:rPr>
        <w:t>。如果当事人能够提供其拥有合法专利权的证明，且所述专利权与涉案产品技术内容或者外观设计相一致，此时可以将专利号标识中数位错误或者错位归结为明显笔误，</w:t>
      </w:r>
      <w:r w:rsidR="00BC4E44" w:rsidRPr="00B622BF">
        <w:rPr>
          <w:rFonts w:ascii="宋体" w:eastAsia="宋体" w:hAnsi="宋体" w:hint="eastAsia"/>
          <w:sz w:val="21"/>
          <w:szCs w:val="21"/>
        </w:rPr>
        <w:t>减轻或不予处罚，</w:t>
      </w:r>
      <w:r w:rsidR="00892350" w:rsidRPr="00B622BF">
        <w:rPr>
          <w:rFonts w:ascii="宋体" w:eastAsia="宋体" w:hAnsi="宋体" w:hint="eastAsia"/>
          <w:sz w:val="21"/>
          <w:szCs w:val="21"/>
        </w:rPr>
        <w:t>责令其改正</w:t>
      </w:r>
      <w:r w:rsidRPr="00B622BF">
        <w:rPr>
          <w:rFonts w:ascii="宋体" w:eastAsia="宋体" w:hAnsi="宋体" w:hint="eastAsia"/>
          <w:sz w:val="21"/>
          <w:szCs w:val="21"/>
        </w:rPr>
        <w:t>。</w:t>
      </w:r>
    </w:p>
    <w:p w:rsidR="00902DBD" w:rsidRPr="009A568E" w:rsidRDefault="00892350" w:rsidP="00430121">
      <w:pPr>
        <w:pStyle w:val="4"/>
        <w:ind w:firstLine="562"/>
      </w:pPr>
      <w:bookmarkStart w:id="987" w:name="_Hlk39483478"/>
      <w:bookmarkStart w:id="988" w:name="_Toc39915615"/>
      <w:bookmarkStart w:id="989" w:name="_Toc39915845"/>
      <w:bookmarkStart w:id="990" w:name="_Toc39917183"/>
      <w:bookmarkStart w:id="991" w:name="_Toc39924300"/>
      <w:r w:rsidRPr="009A568E">
        <w:rPr>
          <w:rFonts w:hint="eastAsia"/>
        </w:rPr>
        <w:t>（三）</w:t>
      </w:r>
      <w:r w:rsidR="00902DBD" w:rsidRPr="009A568E">
        <w:rPr>
          <w:rFonts w:hint="eastAsia"/>
        </w:rPr>
        <w:t>附加文字、图形标记、方法类专利权标注不规范</w:t>
      </w:r>
      <w:bookmarkEnd w:id="988"/>
      <w:bookmarkEnd w:id="989"/>
      <w:bookmarkEnd w:id="990"/>
      <w:bookmarkEnd w:id="991"/>
    </w:p>
    <w:bookmarkEnd w:id="987"/>
    <w:p w:rsidR="00902DBD" w:rsidRPr="00B622BF" w:rsidRDefault="00902DBD" w:rsidP="00B622BF">
      <w:pPr>
        <w:spacing w:line="288" w:lineRule="auto"/>
        <w:ind w:firstLineChars="200" w:firstLine="420"/>
        <w:rPr>
          <w:rFonts w:ascii="宋体" w:eastAsia="宋体" w:hAnsi="宋体"/>
          <w:sz w:val="21"/>
          <w:szCs w:val="21"/>
        </w:rPr>
      </w:pPr>
      <w:r w:rsidRPr="00B622BF">
        <w:rPr>
          <w:rFonts w:ascii="宋体" w:eastAsia="宋体" w:hAnsi="宋体" w:hint="eastAsia"/>
          <w:sz w:val="21"/>
          <w:szCs w:val="21"/>
        </w:rPr>
        <w:t>除了采用中文标注专利权类别和标注专利号外，标注时还可以附加其他文字、图形标记，但所附加的文字、图形标记及标注方式不得误导公众。</w:t>
      </w:r>
    </w:p>
    <w:p w:rsidR="00902DBD" w:rsidRPr="00B622BF" w:rsidRDefault="00902DBD" w:rsidP="00B622BF">
      <w:pPr>
        <w:spacing w:line="288" w:lineRule="auto"/>
        <w:ind w:firstLineChars="200" w:firstLine="420"/>
        <w:rPr>
          <w:rFonts w:ascii="宋体" w:eastAsia="宋体" w:hAnsi="宋体"/>
          <w:sz w:val="21"/>
          <w:szCs w:val="21"/>
        </w:rPr>
      </w:pPr>
      <w:r w:rsidRPr="00B622BF">
        <w:rPr>
          <w:rFonts w:ascii="宋体" w:eastAsia="宋体" w:hAnsi="宋体" w:hint="eastAsia"/>
          <w:sz w:val="21"/>
          <w:szCs w:val="21"/>
        </w:rPr>
        <w:t>下列情形属于附加文字、图形标记、方法类专利权标注不规范行为：</w:t>
      </w:r>
    </w:p>
    <w:p w:rsidR="00902DBD" w:rsidRPr="00B622BF" w:rsidRDefault="00D21EC9" w:rsidP="00B622BF">
      <w:pPr>
        <w:spacing w:line="288" w:lineRule="auto"/>
        <w:ind w:firstLineChars="200" w:firstLine="420"/>
        <w:rPr>
          <w:rFonts w:ascii="宋体" w:eastAsia="宋体" w:hAnsi="宋体"/>
          <w:sz w:val="21"/>
          <w:szCs w:val="21"/>
        </w:rPr>
      </w:pPr>
      <w:r w:rsidRPr="00B622BF">
        <w:rPr>
          <w:rFonts w:ascii="宋体" w:eastAsia="宋体" w:hAnsi="宋体" w:hint="eastAsia"/>
          <w:sz w:val="21"/>
          <w:szCs w:val="21"/>
        </w:rPr>
        <w:t>①</w:t>
      </w:r>
      <w:r w:rsidR="00902DBD" w:rsidRPr="00B622BF">
        <w:rPr>
          <w:rFonts w:ascii="宋体" w:eastAsia="宋体" w:hAnsi="宋体" w:hint="eastAsia"/>
          <w:sz w:val="21"/>
          <w:szCs w:val="21"/>
        </w:rPr>
        <w:t>只附加文字或者图形、未标注专利权类别和专利号；</w:t>
      </w:r>
    </w:p>
    <w:p w:rsidR="00902DBD" w:rsidRPr="00B622BF" w:rsidRDefault="00D21EC9" w:rsidP="00B622BF">
      <w:pPr>
        <w:spacing w:line="288" w:lineRule="auto"/>
        <w:ind w:firstLineChars="200" w:firstLine="420"/>
        <w:rPr>
          <w:rFonts w:ascii="宋体" w:eastAsia="宋体" w:hAnsi="宋体"/>
          <w:sz w:val="21"/>
          <w:szCs w:val="21"/>
        </w:rPr>
      </w:pPr>
      <w:r w:rsidRPr="00B622BF">
        <w:rPr>
          <w:rFonts w:ascii="宋体" w:eastAsia="宋体" w:hAnsi="宋体" w:hint="eastAsia"/>
          <w:sz w:val="21"/>
          <w:szCs w:val="21"/>
        </w:rPr>
        <w:t>②</w:t>
      </w:r>
      <w:r w:rsidR="00902DBD" w:rsidRPr="00B622BF">
        <w:rPr>
          <w:rFonts w:ascii="宋体" w:eastAsia="宋体" w:hAnsi="宋体" w:hint="eastAsia"/>
          <w:sz w:val="21"/>
          <w:szCs w:val="21"/>
        </w:rPr>
        <w:t>附加文字或者图形将会误导社会公众；</w:t>
      </w:r>
    </w:p>
    <w:p w:rsidR="00902DBD" w:rsidRPr="00B622BF" w:rsidRDefault="00D21EC9" w:rsidP="00B622BF">
      <w:pPr>
        <w:spacing w:line="288" w:lineRule="auto"/>
        <w:ind w:firstLineChars="200" w:firstLine="420"/>
        <w:rPr>
          <w:rFonts w:ascii="宋体" w:eastAsia="宋体" w:hAnsi="宋体"/>
          <w:sz w:val="21"/>
          <w:szCs w:val="21"/>
        </w:rPr>
      </w:pPr>
      <w:r w:rsidRPr="00B622BF">
        <w:rPr>
          <w:rFonts w:ascii="宋体" w:eastAsia="宋体" w:hAnsi="宋体" w:hint="eastAsia"/>
          <w:sz w:val="21"/>
          <w:szCs w:val="21"/>
        </w:rPr>
        <w:t>③</w:t>
      </w:r>
      <w:r w:rsidR="00902DBD" w:rsidRPr="00B622BF">
        <w:rPr>
          <w:rFonts w:ascii="宋体" w:eastAsia="宋体" w:hAnsi="宋体" w:hint="eastAsia"/>
          <w:sz w:val="21"/>
          <w:szCs w:val="21"/>
        </w:rPr>
        <w:t>在依照专利方法获得的产品或者包装上未标注“系依照专利方法所获得的产品”。</w:t>
      </w:r>
    </w:p>
    <w:p w:rsidR="00902DBD" w:rsidRPr="006A3D8C" w:rsidRDefault="00902DBD" w:rsidP="006A3D8C">
      <w:pPr>
        <w:pStyle w:val="a9"/>
        <w:spacing w:line="336" w:lineRule="auto"/>
        <w:ind w:firstLineChars="200" w:firstLine="482"/>
        <w:rPr>
          <w:rFonts w:ascii="楷体" w:eastAsia="楷体" w:hAnsi="楷体" w:cs="Times New Roman"/>
          <w:b/>
          <w:sz w:val="24"/>
          <w:szCs w:val="24"/>
        </w:rPr>
      </w:pPr>
      <w:r w:rsidRPr="006A3D8C">
        <w:rPr>
          <w:rFonts w:ascii="楷体" w:eastAsia="楷体" w:hAnsi="楷体" w:cs="Times New Roman" w:hint="eastAsia"/>
          <w:b/>
          <w:sz w:val="24"/>
          <w:szCs w:val="24"/>
        </w:rPr>
        <w:t>【</w:t>
      </w:r>
      <w:r w:rsidR="00062F5D" w:rsidRPr="006A3D8C">
        <w:rPr>
          <w:rFonts w:ascii="楷体" w:eastAsia="楷体" w:hAnsi="楷体" w:cs="Times New Roman"/>
          <w:b/>
          <w:sz w:val="24"/>
          <w:szCs w:val="24"/>
        </w:rPr>
        <w:t>案例</w:t>
      </w:r>
      <w:r w:rsidR="00062F5D" w:rsidRPr="006A3D8C">
        <w:rPr>
          <w:rFonts w:ascii="楷体" w:eastAsia="楷体" w:hAnsi="楷体" w:cs="Times New Roman" w:hint="eastAsia"/>
          <w:b/>
          <w:sz w:val="24"/>
          <w:szCs w:val="24"/>
        </w:rPr>
        <w:t>5-2-16</w:t>
      </w:r>
      <w:r w:rsidRPr="006A3D8C">
        <w:rPr>
          <w:rFonts w:ascii="楷体" w:eastAsia="楷体" w:hAnsi="楷体" w:cs="Times New Roman" w:hint="eastAsia"/>
          <w:b/>
          <w:sz w:val="24"/>
          <w:szCs w:val="24"/>
        </w:rPr>
        <w:t>】</w:t>
      </w:r>
    </w:p>
    <w:p w:rsidR="00902DBD" w:rsidRPr="00B622BF" w:rsidRDefault="00902DBD" w:rsidP="00B622BF">
      <w:pPr>
        <w:spacing w:line="288" w:lineRule="auto"/>
        <w:ind w:firstLineChars="200" w:firstLine="420"/>
        <w:rPr>
          <w:rFonts w:ascii="Times New Roman" w:hAnsi="Times New Roman"/>
          <w:sz w:val="21"/>
          <w:szCs w:val="21"/>
        </w:rPr>
      </w:pPr>
      <w:r w:rsidRPr="00B622BF">
        <w:rPr>
          <w:rFonts w:ascii="Times New Roman" w:hAnsi="Times New Roman" w:hint="eastAsia"/>
          <w:sz w:val="21"/>
          <w:szCs w:val="21"/>
        </w:rPr>
        <w:t>某企业在其生产销售的按摩仪上标注了“专利产品</w:t>
      </w:r>
      <w:r w:rsidRPr="00B622BF">
        <w:rPr>
          <w:rFonts w:ascii="Times New Roman" w:hAnsi="Times New Roman" w:hint="eastAsia"/>
          <w:sz w:val="21"/>
          <w:szCs w:val="21"/>
        </w:rPr>
        <w:t xml:space="preserve"> </w:t>
      </w:r>
      <w:r w:rsidRPr="00B622BF">
        <w:rPr>
          <w:rFonts w:ascii="Times New Roman" w:hAnsi="Times New Roman" w:hint="eastAsia"/>
          <w:sz w:val="21"/>
          <w:szCs w:val="21"/>
        </w:rPr>
        <w:t>仿冒必究”。经查证，该企业拥有与标注产品技术相一致的有效实用新型专利权。</w:t>
      </w:r>
    </w:p>
    <w:p w:rsidR="00902DBD" w:rsidRPr="006A3D8C" w:rsidRDefault="00902DBD" w:rsidP="006A3D8C">
      <w:pPr>
        <w:spacing w:line="288" w:lineRule="auto"/>
        <w:ind w:firstLineChars="200" w:firstLine="480"/>
        <w:rPr>
          <w:rFonts w:ascii="隶书" w:eastAsia="隶书" w:hAnsi="Times New Roman"/>
          <w:sz w:val="24"/>
          <w:szCs w:val="24"/>
        </w:rPr>
      </w:pPr>
      <w:r w:rsidRPr="006A3D8C">
        <w:rPr>
          <w:rFonts w:ascii="隶书" w:eastAsia="隶书" w:hAnsi="Times New Roman" w:hint="eastAsia"/>
          <w:sz w:val="24"/>
          <w:szCs w:val="24"/>
        </w:rPr>
        <w:t>分析与评述</w:t>
      </w:r>
    </w:p>
    <w:p w:rsidR="00902DBD" w:rsidRPr="00B622BF" w:rsidRDefault="00902DBD" w:rsidP="00B622BF">
      <w:pPr>
        <w:spacing w:line="288" w:lineRule="auto"/>
        <w:ind w:firstLineChars="200" w:firstLine="420"/>
        <w:rPr>
          <w:rFonts w:ascii="Times New Roman" w:hAnsi="Times New Roman"/>
          <w:sz w:val="21"/>
          <w:szCs w:val="21"/>
        </w:rPr>
      </w:pPr>
      <w:r w:rsidRPr="00B622BF">
        <w:rPr>
          <w:rFonts w:ascii="Times New Roman" w:hAnsi="Times New Roman" w:hint="eastAsia"/>
          <w:sz w:val="21"/>
          <w:szCs w:val="21"/>
        </w:rPr>
        <w:t>该企业只标注了“专利产品</w:t>
      </w:r>
      <w:r w:rsidRPr="00B622BF">
        <w:rPr>
          <w:rFonts w:ascii="Times New Roman" w:hAnsi="Times New Roman" w:hint="eastAsia"/>
          <w:sz w:val="21"/>
          <w:szCs w:val="21"/>
        </w:rPr>
        <w:t xml:space="preserve"> </w:t>
      </w:r>
      <w:r w:rsidRPr="00B622BF">
        <w:rPr>
          <w:rFonts w:ascii="Times New Roman" w:hAnsi="Times New Roman" w:hint="eastAsia"/>
          <w:sz w:val="21"/>
          <w:szCs w:val="21"/>
        </w:rPr>
        <w:t>仿冒必究”的附加文字，没有标注专利权类别、专利号。但因其拥有相应的专利权，因此不能认为构成假冒专利行为。根据《</w:t>
      </w:r>
      <w:r w:rsidR="00383B6C" w:rsidRPr="00B622BF">
        <w:rPr>
          <w:rFonts w:ascii="Times New Roman" w:hAnsi="Times New Roman" w:hint="eastAsia"/>
          <w:sz w:val="21"/>
          <w:szCs w:val="21"/>
        </w:rPr>
        <w:t>专利标识</w:t>
      </w:r>
      <w:r w:rsidRPr="00B622BF">
        <w:rPr>
          <w:rFonts w:ascii="Times New Roman" w:hAnsi="Times New Roman" w:hint="eastAsia"/>
          <w:sz w:val="21"/>
          <w:szCs w:val="21"/>
        </w:rPr>
        <w:t>标注办法》第五条第二款的规定，附加文字只能作为专利权类别、专利号等专利标识的附加标记进行标注，不能在不标注专利权类别和专利号的情况下只标注附加文字。该企业的标注行为构成专利标识标注不规范行为，应当责令其改正。</w:t>
      </w:r>
    </w:p>
    <w:p w:rsidR="00902DBD" w:rsidRPr="006A3D8C" w:rsidRDefault="00902DBD" w:rsidP="006A3D8C">
      <w:pPr>
        <w:pStyle w:val="a9"/>
        <w:spacing w:line="336" w:lineRule="auto"/>
        <w:ind w:firstLineChars="200" w:firstLine="482"/>
        <w:rPr>
          <w:rFonts w:ascii="楷体" w:eastAsia="楷体" w:hAnsi="楷体" w:cs="Times New Roman"/>
          <w:b/>
          <w:sz w:val="24"/>
          <w:szCs w:val="24"/>
        </w:rPr>
      </w:pPr>
      <w:r w:rsidRPr="006A3D8C">
        <w:rPr>
          <w:rFonts w:ascii="楷体" w:eastAsia="楷体" w:hAnsi="楷体" w:cs="Times New Roman" w:hint="eastAsia"/>
          <w:b/>
          <w:sz w:val="24"/>
          <w:szCs w:val="24"/>
        </w:rPr>
        <w:t>【</w:t>
      </w:r>
      <w:r w:rsidR="00062F5D" w:rsidRPr="006A3D8C">
        <w:rPr>
          <w:rFonts w:ascii="楷体" w:eastAsia="楷体" w:hAnsi="楷体" w:cs="Times New Roman"/>
          <w:b/>
          <w:sz w:val="24"/>
          <w:szCs w:val="24"/>
        </w:rPr>
        <w:t>案例</w:t>
      </w:r>
      <w:r w:rsidR="00062F5D" w:rsidRPr="006A3D8C">
        <w:rPr>
          <w:rFonts w:ascii="楷体" w:eastAsia="楷体" w:hAnsi="楷体" w:cs="Times New Roman" w:hint="eastAsia"/>
          <w:b/>
          <w:sz w:val="24"/>
          <w:szCs w:val="24"/>
        </w:rPr>
        <w:t>5-2-17</w:t>
      </w:r>
      <w:r w:rsidRPr="006A3D8C">
        <w:rPr>
          <w:rFonts w:ascii="楷体" w:eastAsia="楷体" w:hAnsi="楷体" w:cs="Times New Roman" w:hint="eastAsia"/>
          <w:b/>
          <w:sz w:val="24"/>
          <w:szCs w:val="24"/>
        </w:rPr>
        <w:t>】</w:t>
      </w:r>
    </w:p>
    <w:p w:rsidR="00902DBD" w:rsidRPr="00B622BF" w:rsidRDefault="00902DBD" w:rsidP="00B622BF">
      <w:pPr>
        <w:spacing w:line="288" w:lineRule="auto"/>
        <w:ind w:firstLineChars="200" w:firstLine="444"/>
        <w:rPr>
          <w:rFonts w:ascii="Times New Roman" w:hAnsi="Times New Roman"/>
          <w:sz w:val="21"/>
          <w:szCs w:val="21"/>
        </w:rPr>
      </w:pPr>
      <w:r w:rsidRPr="00B622BF">
        <w:rPr>
          <w:rFonts w:ascii="Times New Roman" w:hAnsi="Times New Roman" w:hint="eastAsia"/>
          <w:spacing w:val="6"/>
          <w:sz w:val="21"/>
          <w:szCs w:val="21"/>
        </w:rPr>
        <w:t>某药店销售的皮肤乳膏上标注有“国家专利</w:t>
      </w:r>
      <w:r w:rsidRPr="00B622BF">
        <w:rPr>
          <w:rFonts w:ascii="Times New Roman" w:hAnsi="Times New Roman" w:hint="eastAsia"/>
          <w:spacing w:val="6"/>
          <w:sz w:val="21"/>
          <w:szCs w:val="21"/>
        </w:rPr>
        <w:t xml:space="preserve"> </w:t>
      </w:r>
      <w:r w:rsidRPr="00B622BF">
        <w:rPr>
          <w:rFonts w:ascii="Times New Roman" w:hAnsi="Times New Roman" w:hint="eastAsia"/>
          <w:spacing w:val="6"/>
          <w:sz w:val="21"/>
          <w:szCs w:val="21"/>
        </w:rPr>
        <w:t>专利质量</w:t>
      </w:r>
      <w:r w:rsidRPr="00B622BF">
        <w:rPr>
          <w:rFonts w:ascii="Times New Roman" w:hAnsi="Times New Roman" w:hint="eastAsia"/>
          <w:spacing w:val="6"/>
          <w:sz w:val="21"/>
          <w:szCs w:val="21"/>
        </w:rPr>
        <w:t xml:space="preserve"> </w:t>
      </w:r>
      <w:r w:rsidRPr="00B622BF">
        <w:rPr>
          <w:rFonts w:ascii="Times New Roman" w:hAnsi="Times New Roman" w:hint="eastAsia"/>
          <w:spacing w:val="6"/>
          <w:sz w:val="21"/>
          <w:szCs w:val="21"/>
        </w:rPr>
        <w:t>中国外观设计专利号：</w:t>
      </w:r>
      <w:r w:rsidRPr="00B622BF">
        <w:rPr>
          <w:rFonts w:ascii="Times New Roman" w:hAnsi="Times New Roman" w:hint="eastAsia"/>
          <w:sz w:val="21"/>
          <w:szCs w:val="21"/>
        </w:rPr>
        <w:t>ZL20133</w:t>
      </w:r>
      <w:r w:rsidRPr="00B622BF">
        <w:rPr>
          <w:rFonts w:ascii="Times New Roman" w:hAnsi="Times New Roman" w:hint="eastAsia"/>
          <w:sz w:val="21"/>
          <w:szCs w:val="21"/>
        </w:rPr>
        <w:t>×××××××</w:t>
      </w:r>
      <w:r w:rsidR="00992FE4" w:rsidRPr="00B622BF">
        <w:rPr>
          <w:rFonts w:ascii="Times New Roman" w:hAnsi="Times New Roman" w:hint="eastAsia"/>
          <w:sz w:val="21"/>
          <w:szCs w:val="21"/>
        </w:rPr>
        <w:t>.</w:t>
      </w:r>
      <w:r w:rsidRPr="00B622BF">
        <w:rPr>
          <w:rFonts w:ascii="Times New Roman" w:hAnsi="Times New Roman" w:hint="eastAsia"/>
          <w:sz w:val="21"/>
          <w:szCs w:val="21"/>
        </w:rPr>
        <w:t>×”。</w:t>
      </w:r>
    </w:p>
    <w:p w:rsidR="00902DBD" w:rsidRPr="006A3D8C" w:rsidRDefault="00902DBD" w:rsidP="006A3D8C">
      <w:pPr>
        <w:spacing w:line="288" w:lineRule="auto"/>
        <w:ind w:firstLineChars="200" w:firstLine="480"/>
        <w:rPr>
          <w:rFonts w:ascii="隶书" w:eastAsia="隶书" w:hAnsi="Times New Roman"/>
          <w:sz w:val="24"/>
          <w:szCs w:val="24"/>
        </w:rPr>
      </w:pPr>
      <w:r w:rsidRPr="006A3D8C">
        <w:rPr>
          <w:rFonts w:ascii="隶书" w:eastAsia="隶书" w:hAnsi="Times New Roman" w:hint="eastAsia"/>
          <w:sz w:val="24"/>
          <w:szCs w:val="24"/>
        </w:rPr>
        <w:t>分析与评述</w:t>
      </w:r>
    </w:p>
    <w:p w:rsidR="00902DBD" w:rsidRPr="00B622BF" w:rsidRDefault="00902DBD" w:rsidP="00B622BF">
      <w:pPr>
        <w:spacing w:line="288" w:lineRule="auto"/>
        <w:ind w:firstLineChars="200" w:firstLine="420"/>
        <w:rPr>
          <w:rFonts w:ascii="Times New Roman" w:hAnsi="Times New Roman"/>
          <w:sz w:val="21"/>
          <w:szCs w:val="21"/>
        </w:rPr>
      </w:pPr>
      <w:r w:rsidRPr="00B622BF">
        <w:rPr>
          <w:rFonts w:ascii="Times New Roman" w:hAnsi="Times New Roman" w:hint="eastAsia"/>
          <w:sz w:val="21"/>
          <w:szCs w:val="21"/>
        </w:rPr>
        <w:t>该产品上除了按规定标注专利权类别和专利号外，还标注有“国家专利</w:t>
      </w:r>
      <w:r w:rsidRPr="00B622BF">
        <w:rPr>
          <w:rFonts w:ascii="Times New Roman" w:hAnsi="Times New Roman"/>
          <w:sz w:val="21"/>
          <w:szCs w:val="21"/>
        </w:rPr>
        <w:t xml:space="preserve"> </w:t>
      </w:r>
      <w:r w:rsidRPr="00B622BF">
        <w:rPr>
          <w:rFonts w:ascii="Times New Roman" w:hAnsi="Times New Roman" w:hint="eastAsia"/>
          <w:sz w:val="21"/>
          <w:szCs w:val="21"/>
        </w:rPr>
        <w:t>专利质量”的附加文字。经查，该专利是涉案产品包装的外观设计专利，但对社会公众而言，看到“国家专利　专利质量”的附加文字表述后，容易将产品本身（皮肤乳膏）误认为有专利技术。因此这一标注违反了《</w:t>
      </w:r>
      <w:r w:rsidR="00383B6C" w:rsidRPr="00B622BF">
        <w:rPr>
          <w:rFonts w:ascii="Times New Roman" w:hAnsi="Times New Roman" w:hint="eastAsia"/>
          <w:sz w:val="21"/>
          <w:szCs w:val="21"/>
        </w:rPr>
        <w:t>专利标识</w:t>
      </w:r>
      <w:r w:rsidRPr="00B622BF">
        <w:rPr>
          <w:rFonts w:ascii="Times New Roman" w:hAnsi="Times New Roman" w:hint="eastAsia"/>
          <w:sz w:val="21"/>
          <w:szCs w:val="21"/>
        </w:rPr>
        <w:t>标注办法》第五条第二款附加文字不得误导公众的规定，该药店销售这种专利标识标注不规范的产品，应承当相应的责任，消除误导公众的附加文字。</w:t>
      </w:r>
    </w:p>
    <w:p w:rsidR="00902DBD" w:rsidRPr="006A3D8C" w:rsidRDefault="00902DBD" w:rsidP="006A3D8C">
      <w:pPr>
        <w:pStyle w:val="a9"/>
        <w:spacing w:line="336" w:lineRule="auto"/>
        <w:ind w:firstLineChars="200" w:firstLine="482"/>
        <w:rPr>
          <w:rFonts w:ascii="楷体" w:eastAsia="楷体" w:hAnsi="楷体" w:cs="Times New Roman"/>
          <w:b/>
          <w:sz w:val="24"/>
          <w:szCs w:val="24"/>
        </w:rPr>
      </w:pPr>
      <w:r w:rsidRPr="006A3D8C">
        <w:rPr>
          <w:rFonts w:ascii="楷体" w:eastAsia="楷体" w:hAnsi="楷体" w:cs="Times New Roman" w:hint="eastAsia"/>
          <w:b/>
          <w:sz w:val="24"/>
          <w:szCs w:val="24"/>
        </w:rPr>
        <w:t>【</w:t>
      </w:r>
      <w:r w:rsidR="00062F5D" w:rsidRPr="006A3D8C">
        <w:rPr>
          <w:rFonts w:ascii="楷体" w:eastAsia="楷体" w:hAnsi="楷体" w:cs="Times New Roman"/>
          <w:b/>
          <w:sz w:val="24"/>
          <w:szCs w:val="24"/>
        </w:rPr>
        <w:t>案例</w:t>
      </w:r>
      <w:r w:rsidR="00062F5D" w:rsidRPr="006A3D8C">
        <w:rPr>
          <w:rFonts w:ascii="楷体" w:eastAsia="楷体" w:hAnsi="楷体" w:cs="Times New Roman" w:hint="eastAsia"/>
          <w:b/>
          <w:sz w:val="24"/>
          <w:szCs w:val="24"/>
        </w:rPr>
        <w:t>5-2-18</w:t>
      </w:r>
      <w:r w:rsidRPr="006A3D8C">
        <w:rPr>
          <w:rFonts w:ascii="楷体" w:eastAsia="楷体" w:hAnsi="楷体" w:cs="Times New Roman" w:hint="eastAsia"/>
          <w:b/>
          <w:sz w:val="24"/>
          <w:szCs w:val="24"/>
        </w:rPr>
        <w:t>】</w:t>
      </w:r>
    </w:p>
    <w:p w:rsidR="00902DBD" w:rsidRPr="00B622BF" w:rsidRDefault="00902DBD" w:rsidP="00B622BF">
      <w:pPr>
        <w:spacing w:line="288" w:lineRule="auto"/>
        <w:ind w:firstLineChars="200" w:firstLine="404"/>
        <w:rPr>
          <w:rFonts w:ascii="Times New Roman" w:hAnsi="Times New Roman"/>
          <w:sz w:val="21"/>
          <w:szCs w:val="21"/>
        </w:rPr>
      </w:pPr>
      <w:r w:rsidRPr="00B622BF">
        <w:rPr>
          <w:rFonts w:ascii="Times New Roman" w:hAnsi="Times New Roman" w:hint="eastAsia"/>
          <w:spacing w:val="-4"/>
          <w:sz w:val="21"/>
          <w:szCs w:val="21"/>
        </w:rPr>
        <w:lastRenderedPageBreak/>
        <w:t>某药店销售的“清开灵颗粒”产品外包装上标注有“发明专利号：</w:t>
      </w:r>
      <w:r w:rsidRPr="00B622BF">
        <w:rPr>
          <w:rFonts w:ascii="Times New Roman" w:hAnsi="Times New Roman" w:hint="eastAsia"/>
          <w:spacing w:val="-4"/>
          <w:sz w:val="21"/>
          <w:szCs w:val="21"/>
        </w:rPr>
        <w:t>ZL991</w:t>
      </w:r>
      <w:r w:rsidRPr="00B622BF">
        <w:rPr>
          <w:rFonts w:ascii="Times New Roman" w:hAnsi="Times New Roman" w:hint="eastAsia"/>
          <w:spacing w:val="-4"/>
          <w:sz w:val="21"/>
          <w:szCs w:val="21"/>
        </w:rPr>
        <w:t>×××××</w:t>
      </w:r>
      <w:r w:rsidR="00992FE4" w:rsidRPr="00B622BF">
        <w:rPr>
          <w:rFonts w:ascii="Times New Roman" w:hAnsi="Times New Roman" w:hint="eastAsia"/>
          <w:spacing w:val="-4"/>
          <w:sz w:val="21"/>
          <w:szCs w:val="21"/>
        </w:rPr>
        <w:t>.</w:t>
      </w:r>
      <w:r w:rsidRPr="00B622BF">
        <w:rPr>
          <w:rFonts w:ascii="Times New Roman" w:hAnsi="Times New Roman" w:hint="eastAsia"/>
          <w:spacing w:val="-4"/>
          <w:sz w:val="21"/>
          <w:szCs w:val="21"/>
        </w:rPr>
        <w:t>×”。</w:t>
      </w:r>
      <w:r w:rsidRPr="00B622BF">
        <w:rPr>
          <w:rFonts w:ascii="Times New Roman" w:hAnsi="Times New Roman" w:hint="eastAsia"/>
          <w:sz w:val="21"/>
          <w:szCs w:val="21"/>
        </w:rPr>
        <w:t>经查，</w:t>
      </w:r>
      <w:r w:rsidRPr="00B622BF">
        <w:rPr>
          <w:rFonts w:ascii="Times New Roman" w:hAnsi="Times New Roman" w:hint="eastAsia"/>
          <w:sz w:val="21"/>
          <w:szCs w:val="21"/>
        </w:rPr>
        <w:t>991</w:t>
      </w:r>
      <w:r w:rsidRPr="00B622BF">
        <w:rPr>
          <w:rFonts w:ascii="Times New Roman" w:hAnsi="Times New Roman" w:hint="eastAsia"/>
          <w:sz w:val="21"/>
          <w:szCs w:val="21"/>
        </w:rPr>
        <w:t>×××××</w:t>
      </w:r>
      <w:r w:rsidR="00992FE4" w:rsidRPr="00B622BF">
        <w:rPr>
          <w:rFonts w:ascii="Times New Roman" w:hAnsi="Times New Roman" w:hint="eastAsia"/>
          <w:sz w:val="21"/>
          <w:szCs w:val="21"/>
        </w:rPr>
        <w:t>.</w:t>
      </w:r>
      <w:r w:rsidRPr="00B622BF">
        <w:rPr>
          <w:rFonts w:ascii="Times New Roman" w:hAnsi="Times New Roman" w:hint="eastAsia"/>
          <w:sz w:val="21"/>
          <w:szCs w:val="21"/>
        </w:rPr>
        <w:t>×号专利技术是“用环糊精包合胆酸及动物浸膏制备清开灵颗粒的工艺”，所述“清开灵颗粒”系用该专利方法直接获得的产品。</w:t>
      </w:r>
    </w:p>
    <w:p w:rsidR="00902DBD" w:rsidRPr="006A3D8C" w:rsidRDefault="00902DBD" w:rsidP="006A3D8C">
      <w:pPr>
        <w:spacing w:line="288" w:lineRule="auto"/>
        <w:ind w:firstLineChars="200" w:firstLine="480"/>
        <w:rPr>
          <w:rFonts w:ascii="隶书" w:eastAsia="隶书" w:hAnsi="Times New Roman"/>
          <w:sz w:val="24"/>
          <w:szCs w:val="24"/>
        </w:rPr>
      </w:pPr>
      <w:r w:rsidRPr="006A3D8C">
        <w:rPr>
          <w:rFonts w:ascii="隶书" w:eastAsia="隶书" w:hAnsi="Times New Roman" w:hint="eastAsia"/>
          <w:sz w:val="24"/>
          <w:szCs w:val="24"/>
        </w:rPr>
        <w:t>分析与评述</w:t>
      </w:r>
    </w:p>
    <w:p w:rsidR="00902DBD" w:rsidRPr="00B622BF" w:rsidRDefault="00902DBD" w:rsidP="00B622BF">
      <w:pPr>
        <w:spacing w:line="288" w:lineRule="auto"/>
        <w:ind w:firstLineChars="200" w:firstLine="420"/>
        <w:rPr>
          <w:rFonts w:ascii="Times New Roman" w:hAnsi="Times New Roman"/>
          <w:sz w:val="21"/>
          <w:szCs w:val="21"/>
        </w:rPr>
      </w:pPr>
      <w:r w:rsidRPr="00B622BF">
        <w:rPr>
          <w:rFonts w:ascii="Times New Roman" w:hAnsi="Times New Roman" w:hint="eastAsia"/>
          <w:sz w:val="21"/>
          <w:szCs w:val="21"/>
        </w:rPr>
        <w:t>该药店销售的“清开灵颗粒”产品实际是按照</w:t>
      </w:r>
      <w:r w:rsidRPr="00B622BF">
        <w:rPr>
          <w:rFonts w:ascii="Times New Roman" w:hAnsi="Times New Roman" w:hint="eastAsia"/>
          <w:sz w:val="21"/>
          <w:szCs w:val="21"/>
        </w:rPr>
        <w:t>991</w:t>
      </w:r>
      <w:r w:rsidRPr="00B622BF">
        <w:rPr>
          <w:rFonts w:ascii="Times New Roman" w:hAnsi="Times New Roman" w:hint="eastAsia"/>
          <w:sz w:val="21"/>
          <w:szCs w:val="21"/>
        </w:rPr>
        <w:t>×××××</w:t>
      </w:r>
      <w:r w:rsidR="00992FE4" w:rsidRPr="00B622BF">
        <w:rPr>
          <w:rFonts w:ascii="Times New Roman" w:hAnsi="Times New Roman" w:hint="eastAsia"/>
          <w:sz w:val="21"/>
          <w:szCs w:val="21"/>
        </w:rPr>
        <w:t>.</w:t>
      </w:r>
      <w:r w:rsidRPr="00B622BF">
        <w:rPr>
          <w:rFonts w:ascii="Times New Roman" w:hAnsi="Times New Roman" w:hint="eastAsia"/>
          <w:sz w:val="21"/>
          <w:szCs w:val="21"/>
        </w:rPr>
        <w:t>×所述方法专利直接获得的产品，但该产品仅标注了专利权类别和专利号，没有标注“该产品系依照专利方法所获得的产品”，不符合《</w:t>
      </w:r>
      <w:r w:rsidR="00383B6C" w:rsidRPr="00B622BF">
        <w:rPr>
          <w:rFonts w:ascii="Times New Roman" w:hAnsi="Times New Roman" w:hint="eastAsia"/>
          <w:sz w:val="21"/>
          <w:szCs w:val="21"/>
        </w:rPr>
        <w:t>专利标识</w:t>
      </w:r>
      <w:r w:rsidRPr="00B622BF">
        <w:rPr>
          <w:rFonts w:ascii="Times New Roman" w:hAnsi="Times New Roman" w:hint="eastAsia"/>
          <w:sz w:val="21"/>
          <w:szCs w:val="21"/>
        </w:rPr>
        <w:t>标注办法》第六条的规定，构成专利标识标注不规范行为，应当责令其改正。</w:t>
      </w:r>
    </w:p>
    <w:p w:rsidR="00902DBD" w:rsidRPr="009A568E" w:rsidRDefault="00062F5D" w:rsidP="00430121">
      <w:pPr>
        <w:pStyle w:val="4"/>
        <w:ind w:firstLine="562"/>
      </w:pPr>
      <w:bookmarkStart w:id="992" w:name="_Hlk39483955"/>
      <w:bookmarkStart w:id="993" w:name="_Toc39915616"/>
      <w:bookmarkStart w:id="994" w:name="_Toc39915846"/>
      <w:bookmarkStart w:id="995" w:name="_Toc39917184"/>
      <w:bookmarkStart w:id="996" w:name="_Toc39924301"/>
      <w:r w:rsidRPr="009A568E">
        <w:rPr>
          <w:rFonts w:hint="eastAsia"/>
        </w:rPr>
        <w:t>（四）</w:t>
      </w:r>
      <w:r w:rsidR="00902DBD" w:rsidRPr="009A568E">
        <w:rPr>
          <w:rFonts w:hint="eastAsia"/>
        </w:rPr>
        <w:t>专利申请标记标注不规范</w:t>
      </w:r>
      <w:bookmarkEnd w:id="993"/>
      <w:bookmarkEnd w:id="994"/>
      <w:bookmarkEnd w:id="995"/>
      <w:bookmarkEnd w:id="996"/>
    </w:p>
    <w:bookmarkEnd w:id="992"/>
    <w:p w:rsidR="00902DBD" w:rsidRPr="00B622BF" w:rsidRDefault="00902DBD" w:rsidP="00B622BF">
      <w:pPr>
        <w:spacing w:line="288" w:lineRule="auto"/>
        <w:ind w:firstLineChars="200" w:firstLine="420"/>
        <w:rPr>
          <w:rFonts w:ascii="宋体" w:eastAsia="宋体" w:hAnsi="宋体"/>
          <w:sz w:val="21"/>
          <w:szCs w:val="21"/>
        </w:rPr>
      </w:pPr>
      <w:r w:rsidRPr="00B622BF">
        <w:rPr>
          <w:rFonts w:ascii="宋体" w:eastAsia="宋体" w:hAnsi="宋体" w:hint="eastAsia"/>
          <w:sz w:val="21"/>
          <w:szCs w:val="21"/>
        </w:rPr>
        <w:t>专利权被授予前，专利申请人有权在其相应的产品、产品的包装或者产品的说明书等材料上如实标注专利申请信息，但在标注时应当采用中文标明中国专利申请的类别、专利申请号，并标明“专利申请，尚未授权”字样。</w:t>
      </w:r>
    </w:p>
    <w:p w:rsidR="00902DBD" w:rsidRPr="00B622BF" w:rsidRDefault="00902DBD" w:rsidP="00B622BF">
      <w:pPr>
        <w:spacing w:line="288" w:lineRule="auto"/>
        <w:ind w:firstLineChars="200" w:firstLine="420"/>
        <w:rPr>
          <w:rFonts w:ascii="宋体" w:eastAsia="宋体" w:hAnsi="宋体"/>
          <w:sz w:val="21"/>
          <w:szCs w:val="21"/>
        </w:rPr>
      </w:pPr>
      <w:r w:rsidRPr="00B622BF">
        <w:rPr>
          <w:rFonts w:ascii="宋体" w:eastAsia="宋体" w:hAnsi="宋体" w:hint="eastAsia"/>
          <w:sz w:val="21"/>
          <w:szCs w:val="21"/>
        </w:rPr>
        <w:t>专利申请号、专利申请的类别和“专利申请，尚未授权”的标记字样须同时标注。在专利申请被驳回或者被视为撤回后仍标注专利申请标记，或者专利授权后已终止或者被宣告无效后依然标注专利申请标记的，属于专利申请标记不规范的行为。</w:t>
      </w:r>
    </w:p>
    <w:p w:rsidR="00902DBD" w:rsidRPr="006A3D8C" w:rsidRDefault="00902DBD" w:rsidP="006A3D8C">
      <w:pPr>
        <w:pStyle w:val="a9"/>
        <w:spacing w:line="336" w:lineRule="auto"/>
        <w:ind w:firstLineChars="200" w:firstLine="482"/>
        <w:rPr>
          <w:rFonts w:ascii="楷体" w:eastAsia="楷体" w:hAnsi="楷体" w:cs="Times New Roman"/>
          <w:b/>
          <w:sz w:val="24"/>
          <w:szCs w:val="24"/>
        </w:rPr>
      </w:pPr>
      <w:r w:rsidRPr="006A3D8C">
        <w:rPr>
          <w:rFonts w:ascii="楷体" w:eastAsia="楷体" w:hAnsi="楷体" w:cs="Times New Roman" w:hint="eastAsia"/>
          <w:b/>
          <w:sz w:val="24"/>
          <w:szCs w:val="24"/>
        </w:rPr>
        <w:t>【</w:t>
      </w:r>
      <w:r w:rsidR="00062F5D" w:rsidRPr="006A3D8C">
        <w:rPr>
          <w:rFonts w:ascii="楷体" w:eastAsia="楷体" w:hAnsi="楷体" w:cs="Times New Roman"/>
          <w:b/>
          <w:sz w:val="24"/>
          <w:szCs w:val="24"/>
        </w:rPr>
        <w:t>案例</w:t>
      </w:r>
      <w:r w:rsidR="00062F5D" w:rsidRPr="006A3D8C">
        <w:rPr>
          <w:rFonts w:ascii="楷体" w:eastAsia="楷体" w:hAnsi="楷体" w:cs="Times New Roman" w:hint="eastAsia"/>
          <w:b/>
          <w:sz w:val="24"/>
          <w:szCs w:val="24"/>
        </w:rPr>
        <w:t>5-2-19</w:t>
      </w:r>
      <w:r w:rsidRPr="006A3D8C">
        <w:rPr>
          <w:rFonts w:ascii="楷体" w:eastAsia="楷体" w:hAnsi="楷体" w:cs="Times New Roman" w:hint="eastAsia"/>
          <w:b/>
          <w:sz w:val="24"/>
          <w:szCs w:val="24"/>
        </w:rPr>
        <w:t>】</w:t>
      </w:r>
    </w:p>
    <w:p w:rsidR="00902DBD" w:rsidRPr="00B622BF" w:rsidRDefault="00902DBD" w:rsidP="00B622BF">
      <w:pPr>
        <w:spacing w:line="288" w:lineRule="auto"/>
        <w:ind w:firstLineChars="200" w:firstLine="420"/>
        <w:rPr>
          <w:rFonts w:ascii="Times New Roman" w:hAnsi="Times New Roman"/>
          <w:sz w:val="21"/>
          <w:szCs w:val="21"/>
        </w:rPr>
      </w:pPr>
      <w:r w:rsidRPr="00B622BF">
        <w:rPr>
          <w:rFonts w:ascii="Times New Roman" w:hAnsi="Times New Roman" w:hint="eastAsia"/>
          <w:sz w:val="21"/>
          <w:szCs w:val="21"/>
        </w:rPr>
        <w:t>某医疗器械专卖店销售的充气式床垫外包装上标注有“已申请国家专利</w:t>
      </w:r>
      <w:r w:rsidRPr="00B622BF">
        <w:rPr>
          <w:rFonts w:ascii="Times New Roman" w:hAnsi="Times New Roman" w:hint="eastAsia"/>
          <w:sz w:val="21"/>
          <w:szCs w:val="21"/>
        </w:rPr>
        <w:t xml:space="preserve"> </w:t>
      </w:r>
      <w:r w:rsidRPr="00B622BF">
        <w:rPr>
          <w:rFonts w:ascii="Times New Roman" w:hAnsi="Times New Roman" w:hint="eastAsia"/>
          <w:sz w:val="21"/>
          <w:szCs w:val="21"/>
        </w:rPr>
        <w:t>侵权必究</w:t>
      </w:r>
      <w:r w:rsidRPr="00B622BF">
        <w:rPr>
          <w:rFonts w:ascii="Times New Roman" w:hAnsi="Times New Roman" w:hint="eastAsia"/>
          <w:sz w:val="21"/>
          <w:szCs w:val="21"/>
        </w:rPr>
        <w:t xml:space="preserve"> </w:t>
      </w:r>
      <w:r w:rsidRPr="00B622BF">
        <w:rPr>
          <w:rFonts w:ascii="Times New Roman" w:hAnsi="Times New Roman" w:hint="eastAsia"/>
          <w:sz w:val="21"/>
          <w:szCs w:val="21"/>
        </w:rPr>
        <w:t>专利申请号：</w:t>
      </w:r>
      <w:r w:rsidRPr="00B622BF">
        <w:rPr>
          <w:rFonts w:ascii="Times New Roman" w:hAnsi="Times New Roman" w:hint="eastAsia"/>
          <w:sz w:val="21"/>
          <w:szCs w:val="21"/>
        </w:rPr>
        <w:t>20132</w:t>
      </w:r>
      <w:r w:rsidRPr="00B622BF">
        <w:rPr>
          <w:rFonts w:ascii="Times New Roman" w:hAnsi="Times New Roman" w:hint="eastAsia"/>
          <w:sz w:val="21"/>
          <w:szCs w:val="21"/>
        </w:rPr>
        <w:t>×××××××</w:t>
      </w:r>
      <w:r w:rsidR="00992FE4" w:rsidRPr="00B622BF">
        <w:rPr>
          <w:rFonts w:ascii="Times New Roman" w:hAnsi="Times New Roman" w:hint="eastAsia"/>
          <w:sz w:val="21"/>
          <w:szCs w:val="21"/>
        </w:rPr>
        <w:t>.</w:t>
      </w:r>
      <w:r w:rsidRPr="00B622BF">
        <w:rPr>
          <w:rFonts w:ascii="Times New Roman" w:hAnsi="Times New Roman" w:hint="eastAsia"/>
          <w:sz w:val="21"/>
          <w:szCs w:val="21"/>
        </w:rPr>
        <w:t>×”</w:t>
      </w:r>
      <w:r w:rsidRPr="00B622BF">
        <w:rPr>
          <w:rFonts w:ascii="Times New Roman" w:hAnsi="Times New Roman" w:hint="eastAsia"/>
          <w:sz w:val="21"/>
          <w:szCs w:val="21"/>
        </w:rPr>
        <w:t>,</w:t>
      </w:r>
      <w:r w:rsidRPr="00B622BF">
        <w:rPr>
          <w:rFonts w:ascii="Times New Roman" w:hAnsi="Times New Roman" w:hint="eastAsia"/>
          <w:sz w:val="21"/>
          <w:szCs w:val="21"/>
        </w:rPr>
        <w:t>经查证，在产品生产日期之前该专利申请尚未授权。</w:t>
      </w:r>
    </w:p>
    <w:p w:rsidR="00902DBD" w:rsidRPr="006A3D8C" w:rsidRDefault="00902DBD" w:rsidP="006A3D8C">
      <w:pPr>
        <w:spacing w:line="288" w:lineRule="auto"/>
        <w:ind w:firstLineChars="200" w:firstLine="480"/>
        <w:rPr>
          <w:rFonts w:ascii="隶书" w:eastAsia="隶书" w:hAnsi="Times New Roman"/>
          <w:sz w:val="24"/>
          <w:szCs w:val="24"/>
        </w:rPr>
      </w:pPr>
      <w:r w:rsidRPr="006A3D8C">
        <w:rPr>
          <w:rFonts w:ascii="隶书" w:eastAsia="隶书" w:hAnsi="Times New Roman" w:hint="eastAsia"/>
          <w:sz w:val="24"/>
          <w:szCs w:val="24"/>
        </w:rPr>
        <w:t>分析与评述</w:t>
      </w:r>
    </w:p>
    <w:p w:rsidR="00902DBD" w:rsidRPr="00B622BF" w:rsidRDefault="00902DBD" w:rsidP="00B622BF">
      <w:pPr>
        <w:spacing w:line="288" w:lineRule="auto"/>
        <w:ind w:firstLineChars="200" w:firstLine="420"/>
        <w:rPr>
          <w:rFonts w:ascii="Times New Roman" w:hAnsi="Times New Roman"/>
          <w:sz w:val="21"/>
          <w:szCs w:val="21"/>
        </w:rPr>
      </w:pPr>
      <w:r w:rsidRPr="00B622BF">
        <w:rPr>
          <w:rFonts w:ascii="Times New Roman" w:hAnsi="Times New Roman" w:hint="eastAsia"/>
          <w:sz w:val="21"/>
          <w:szCs w:val="21"/>
        </w:rPr>
        <w:t>专利权被授予前标注专利申请标记的，应当按照《</w:t>
      </w:r>
      <w:r w:rsidR="00383B6C" w:rsidRPr="00B622BF">
        <w:rPr>
          <w:rFonts w:ascii="Times New Roman" w:hAnsi="Times New Roman" w:hint="eastAsia"/>
          <w:sz w:val="21"/>
          <w:szCs w:val="21"/>
        </w:rPr>
        <w:t>专利标识</w:t>
      </w:r>
      <w:r w:rsidRPr="00B622BF">
        <w:rPr>
          <w:rFonts w:ascii="Times New Roman" w:hAnsi="Times New Roman" w:hint="eastAsia"/>
          <w:sz w:val="21"/>
          <w:szCs w:val="21"/>
        </w:rPr>
        <w:t>标注办法》第七条的规定，用中文标明中国专利申请的类别、专利申请号、“专利申请，尚未授权”字样，三者缺一不可。该案中，涉案产品的专利申请尚未授权，没有标注专利申请的类别，也没有标注“专利申请，尚未授权”字样，属于专利申请标记标注不规范行为，应当责令其改正。正确标注应为“中国实用新型专利申请，专利申请号</w:t>
      </w:r>
      <w:r w:rsidRPr="00B622BF">
        <w:rPr>
          <w:rFonts w:ascii="Times New Roman" w:hAnsi="Times New Roman" w:hint="eastAsia"/>
          <w:sz w:val="21"/>
          <w:szCs w:val="21"/>
        </w:rPr>
        <w:t>20132</w:t>
      </w:r>
      <w:r w:rsidRPr="00B622BF">
        <w:rPr>
          <w:rFonts w:ascii="Times New Roman" w:hAnsi="Times New Roman" w:hint="eastAsia"/>
          <w:sz w:val="21"/>
          <w:szCs w:val="21"/>
        </w:rPr>
        <w:t>×××××××</w:t>
      </w:r>
      <w:r w:rsidR="00992FE4" w:rsidRPr="00B622BF">
        <w:rPr>
          <w:rFonts w:ascii="Times New Roman" w:hAnsi="Times New Roman" w:hint="eastAsia"/>
          <w:sz w:val="21"/>
          <w:szCs w:val="21"/>
        </w:rPr>
        <w:t>.</w:t>
      </w:r>
      <w:r w:rsidRPr="00B622BF">
        <w:rPr>
          <w:rFonts w:ascii="Times New Roman" w:hAnsi="Times New Roman" w:hint="eastAsia"/>
          <w:sz w:val="21"/>
          <w:szCs w:val="21"/>
        </w:rPr>
        <w:t>×，专利申请，尚未授权”。</w:t>
      </w:r>
    </w:p>
    <w:p w:rsidR="00902DBD" w:rsidRPr="00B622BF" w:rsidRDefault="00902DBD" w:rsidP="00B622BF">
      <w:pPr>
        <w:spacing w:line="288" w:lineRule="auto"/>
        <w:ind w:firstLineChars="200" w:firstLine="420"/>
        <w:rPr>
          <w:rFonts w:ascii="Times New Roman" w:hAnsi="Times New Roman"/>
          <w:sz w:val="21"/>
          <w:szCs w:val="21"/>
        </w:rPr>
      </w:pPr>
      <w:r w:rsidRPr="00B622BF">
        <w:rPr>
          <w:rFonts w:ascii="Times New Roman" w:hAnsi="Times New Roman" w:hint="eastAsia"/>
          <w:sz w:val="21"/>
          <w:szCs w:val="21"/>
        </w:rPr>
        <w:t>同时，涉案专利申请尚未授权，是否可获得授权也未可知，而根据《专利法》第十一条的规定，专利授权后未经专利权人许可实施其专利才构成侵权行为，在专利申请未被授予专利权之前不存在侵权的情形，标记“侵权必究”容易误导公众，也属于标注不规范的行为，应当责令其消除该附加文字。</w:t>
      </w:r>
    </w:p>
    <w:p w:rsidR="00062F5D" w:rsidRPr="00B622BF" w:rsidRDefault="00902DBD" w:rsidP="00B622BF">
      <w:pPr>
        <w:spacing w:line="288" w:lineRule="auto"/>
        <w:ind w:firstLineChars="200" w:firstLine="420"/>
        <w:rPr>
          <w:rFonts w:ascii="Times New Roman" w:hAnsi="Times New Roman"/>
          <w:sz w:val="21"/>
          <w:szCs w:val="21"/>
        </w:rPr>
      </w:pPr>
      <w:r w:rsidRPr="00B622BF">
        <w:rPr>
          <w:rFonts w:ascii="Times New Roman" w:hAnsi="Times New Roman" w:hint="eastAsia"/>
          <w:sz w:val="21"/>
          <w:szCs w:val="21"/>
        </w:rPr>
        <w:t>另外，如果行为主体在标注专利申请标记的同时还附加“仿冒必究”“专利申请已获保护”“未经授权不得仿制”等文字，也属于容易误导社会公众的情形，应当责令其消除相应表述。</w:t>
      </w:r>
    </w:p>
    <w:p w:rsidR="00902DBD" w:rsidRPr="006A3D8C" w:rsidRDefault="00902DBD" w:rsidP="006A3D8C">
      <w:pPr>
        <w:pStyle w:val="a9"/>
        <w:spacing w:line="336" w:lineRule="auto"/>
        <w:ind w:firstLineChars="200" w:firstLine="482"/>
        <w:rPr>
          <w:rFonts w:ascii="楷体" w:eastAsia="楷体" w:hAnsi="楷体" w:cs="Times New Roman"/>
          <w:b/>
          <w:sz w:val="24"/>
          <w:szCs w:val="24"/>
        </w:rPr>
      </w:pPr>
      <w:r w:rsidRPr="006A3D8C">
        <w:rPr>
          <w:rFonts w:ascii="楷体" w:eastAsia="楷体" w:hAnsi="楷体" w:cs="Times New Roman" w:hint="eastAsia"/>
          <w:b/>
          <w:sz w:val="24"/>
          <w:szCs w:val="24"/>
        </w:rPr>
        <w:t>【</w:t>
      </w:r>
      <w:r w:rsidR="00062F5D" w:rsidRPr="006A3D8C">
        <w:rPr>
          <w:rFonts w:ascii="楷体" w:eastAsia="楷体" w:hAnsi="楷体" w:cs="Times New Roman"/>
          <w:b/>
          <w:sz w:val="24"/>
          <w:szCs w:val="24"/>
        </w:rPr>
        <w:t>案例</w:t>
      </w:r>
      <w:r w:rsidR="00062F5D" w:rsidRPr="006A3D8C">
        <w:rPr>
          <w:rFonts w:ascii="楷体" w:eastAsia="楷体" w:hAnsi="楷体" w:cs="Times New Roman" w:hint="eastAsia"/>
          <w:b/>
          <w:sz w:val="24"/>
          <w:szCs w:val="24"/>
        </w:rPr>
        <w:t>5-2-20</w:t>
      </w:r>
      <w:r w:rsidRPr="006A3D8C">
        <w:rPr>
          <w:rFonts w:ascii="楷体" w:eastAsia="楷体" w:hAnsi="楷体" w:cs="Times New Roman" w:hint="eastAsia"/>
          <w:b/>
          <w:sz w:val="24"/>
          <w:szCs w:val="24"/>
        </w:rPr>
        <w:t>】</w:t>
      </w:r>
    </w:p>
    <w:p w:rsidR="00902DBD" w:rsidRPr="00B622BF" w:rsidRDefault="00902DBD" w:rsidP="00B622BF">
      <w:pPr>
        <w:spacing w:line="288" w:lineRule="auto"/>
        <w:ind w:firstLineChars="200" w:firstLine="420"/>
        <w:rPr>
          <w:rFonts w:ascii="Times New Roman" w:hAnsi="Times New Roman"/>
          <w:sz w:val="21"/>
          <w:szCs w:val="21"/>
        </w:rPr>
      </w:pPr>
      <w:r w:rsidRPr="00B622BF">
        <w:rPr>
          <w:rFonts w:ascii="Times New Roman" w:hAnsi="Times New Roman" w:hint="eastAsia"/>
          <w:sz w:val="21"/>
          <w:szCs w:val="21"/>
        </w:rPr>
        <w:t>某商场销售的口罩外包装上标注有“发明专利申请号：</w:t>
      </w:r>
      <w:r w:rsidRPr="00B622BF">
        <w:rPr>
          <w:rFonts w:ascii="Times New Roman" w:hAnsi="Times New Roman" w:hint="eastAsia"/>
          <w:sz w:val="21"/>
          <w:szCs w:val="21"/>
        </w:rPr>
        <w:t>021</w:t>
      </w:r>
      <w:r w:rsidRPr="00B622BF">
        <w:rPr>
          <w:rFonts w:ascii="Times New Roman" w:hAnsi="Times New Roman" w:hint="eastAsia"/>
          <w:sz w:val="21"/>
          <w:szCs w:val="21"/>
        </w:rPr>
        <w:t>×××××</w:t>
      </w:r>
      <w:r w:rsidR="00992FE4" w:rsidRPr="00B622BF">
        <w:rPr>
          <w:rFonts w:ascii="Times New Roman" w:hAnsi="Times New Roman" w:hint="eastAsia"/>
          <w:sz w:val="21"/>
          <w:szCs w:val="21"/>
        </w:rPr>
        <w:t>.</w:t>
      </w:r>
      <w:r w:rsidRPr="00B622BF">
        <w:rPr>
          <w:rFonts w:ascii="Times New Roman" w:hAnsi="Times New Roman" w:hint="eastAsia"/>
          <w:sz w:val="21"/>
          <w:szCs w:val="21"/>
        </w:rPr>
        <w:t>×”。经查证，该口罩生产日期之前涉案专利申请的法律状态为“发明专利申请公布后的视为撤回”。</w:t>
      </w:r>
    </w:p>
    <w:p w:rsidR="00902DBD" w:rsidRPr="006A3D8C" w:rsidRDefault="00902DBD" w:rsidP="006A3D8C">
      <w:pPr>
        <w:spacing w:line="288" w:lineRule="auto"/>
        <w:ind w:firstLineChars="200" w:firstLine="480"/>
        <w:rPr>
          <w:rFonts w:ascii="隶书" w:eastAsia="隶书" w:hAnsi="Times New Roman"/>
          <w:sz w:val="24"/>
          <w:szCs w:val="24"/>
        </w:rPr>
      </w:pPr>
      <w:r w:rsidRPr="006A3D8C">
        <w:rPr>
          <w:rFonts w:ascii="隶书" w:eastAsia="隶书" w:hAnsi="Times New Roman" w:hint="eastAsia"/>
          <w:sz w:val="24"/>
          <w:szCs w:val="24"/>
        </w:rPr>
        <w:t>分析与评述</w:t>
      </w:r>
    </w:p>
    <w:p w:rsidR="00C11E40" w:rsidRPr="00B622BF" w:rsidRDefault="00902DBD" w:rsidP="00B622BF">
      <w:pPr>
        <w:spacing w:line="288" w:lineRule="auto"/>
        <w:ind w:firstLineChars="200" w:firstLine="420"/>
        <w:rPr>
          <w:rFonts w:ascii="Times New Roman" w:hAnsi="Times New Roman"/>
          <w:sz w:val="21"/>
          <w:szCs w:val="21"/>
        </w:rPr>
        <w:sectPr w:rsidR="00C11E40" w:rsidRPr="00B622BF" w:rsidSect="00490D2B">
          <w:pgSz w:w="11906" w:h="16838"/>
          <w:pgMar w:top="1701" w:right="1418" w:bottom="1418" w:left="1418" w:header="851" w:footer="618" w:gutter="0"/>
          <w:pgNumType w:start="1"/>
          <w:cols w:space="425"/>
          <w:docGrid w:type="lines" w:linePitch="312"/>
        </w:sectPr>
      </w:pPr>
      <w:r w:rsidRPr="00B622BF">
        <w:rPr>
          <w:rFonts w:ascii="Times New Roman" w:hAnsi="Times New Roman" w:hint="eastAsia"/>
          <w:sz w:val="21"/>
          <w:szCs w:val="21"/>
        </w:rPr>
        <w:t>根据《</w:t>
      </w:r>
      <w:r w:rsidR="00383B6C" w:rsidRPr="00B622BF">
        <w:rPr>
          <w:rFonts w:ascii="Times New Roman" w:hAnsi="Times New Roman" w:hint="eastAsia"/>
          <w:sz w:val="21"/>
          <w:szCs w:val="21"/>
        </w:rPr>
        <w:t>专利标识</w:t>
      </w:r>
      <w:r w:rsidRPr="00B622BF">
        <w:rPr>
          <w:rFonts w:ascii="Times New Roman" w:hAnsi="Times New Roman" w:hint="eastAsia"/>
          <w:sz w:val="21"/>
          <w:szCs w:val="21"/>
        </w:rPr>
        <w:t>标注办法》第七条的规定，专利申请人可以在专利权被授予前标注专利申请标记。“专利权被授予前”，一方面指专利申请已经提交（</w:t>
      </w:r>
      <w:proofErr w:type="gramStart"/>
      <w:r w:rsidRPr="00B622BF">
        <w:rPr>
          <w:rFonts w:ascii="Times New Roman" w:hAnsi="Times New Roman" w:hint="eastAsia"/>
          <w:sz w:val="21"/>
          <w:szCs w:val="21"/>
        </w:rPr>
        <w:t>即专利</w:t>
      </w:r>
      <w:proofErr w:type="gramEnd"/>
      <w:r w:rsidRPr="00B622BF">
        <w:rPr>
          <w:rFonts w:ascii="Times New Roman" w:hAnsi="Times New Roman" w:hint="eastAsia"/>
          <w:sz w:val="21"/>
          <w:szCs w:val="21"/>
        </w:rPr>
        <w:t>申请真实存在），但未被授权，另一方</w:t>
      </w:r>
      <w:r w:rsidRPr="00B622BF">
        <w:rPr>
          <w:rFonts w:ascii="Times New Roman" w:hAnsi="Times New Roman" w:hint="eastAsia"/>
          <w:sz w:val="21"/>
          <w:szCs w:val="21"/>
        </w:rPr>
        <w:lastRenderedPageBreak/>
        <w:t>面指专利申请存在被授权的可能性。因此，《</w:t>
      </w:r>
      <w:r w:rsidR="00383B6C" w:rsidRPr="00B622BF">
        <w:rPr>
          <w:rFonts w:ascii="Times New Roman" w:hAnsi="Times New Roman" w:hint="eastAsia"/>
          <w:sz w:val="21"/>
          <w:szCs w:val="21"/>
        </w:rPr>
        <w:t>专利标识</w:t>
      </w:r>
      <w:r w:rsidRPr="00B622BF">
        <w:rPr>
          <w:rFonts w:ascii="Times New Roman" w:hAnsi="Times New Roman" w:hint="eastAsia"/>
          <w:sz w:val="21"/>
          <w:szCs w:val="21"/>
        </w:rPr>
        <w:t>标注办法》第七条隐含的含义是标注者在标注专利申请标记时，该专利申请的法律状态应为正在申请中，尚不存在被驳回、被视为撤回、主动放弃等情况。该案中，生产企业在标注上述专利申请标记时，涉案专利申请已被视为撤回。生产企业在明知不可能获得授权的情况下仍然标注专利申请标记，且未如实标注相应法律状态，不符合《</w:t>
      </w:r>
      <w:r w:rsidR="00383B6C" w:rsidRPr="00B622BF">
        <w:rPr>
          <w:rFonts w:ascii="Times New Roman" w:hAnsi="Times New Roman" w:hint="eastAsia"/>
          <w:sz w:val="21"/>
          <w:szCs w:val="21"/>
        </w:rPr>
        <w:t>专利标识</w:t>
      </w:r>
      <w:r w:rsidRPr="00B622BF">
        <w:rPr>
          <w:rFonts w:ascii="Times New Roman" w:hAnsi="Times New Roman" w:hint="eastAsia"/>
          <w:sz w:val="21"/>
          <w:szCs w:val="21"/>
        </w:rPr>
        <w:t>标注办法》第七条的规定，构成专利申请标记标注不规范行为，应当责令其改正。</w:t>
      </w:r>
    </w:p>
    <w:p w:rsidR="00902DBD" w:rsidRPr="009A568E" w:rsidRDefault="00902DBD" w:rsidP="00C11E40">
      <w:pPr>
        <w:spacing w:line="288" w:lineRule="auto"/>
        <w:rPr>
          <w:rFonts w:ascii="Times New Roman" w:hAnsi="Times New Roman"/>
          <w:szCs w:val="21"/>
        </w:rPr>
      </w:pPr>
    </w:p>
    <w:p w:rsidR="009E5A35" w:rsidRPr="00F65299" w:rsidRDefault="00F65299" w:rsidP="00F65299">
      <w:pPr>
        <w:pStyle w:val="a9"/>
        <w:spacing w:line="336" w:lineRule="auto"/>
        <w:rPr>
          <w:rFonts w:ascii="黑体" w:eastAsia="黑体" w:hAnsi="黑体" w:cs="Times New Roman"/>
          <w:sz w:val="28"/>
          <w:szCs w:val="22"/>
        </w:rPr>
      </w:pPr>
      <w:r w:rsidRPr="00F65299">
        <w:rPr>
          <w:rFonts w:ascii="黑体" w:eastAsia="黑体" w:hAnsi="黑体" w:cs="Times New Roman" w:hint="eastAsia"/>
          <w:sz w:val="28"/>
          <w:szCs w:val="22"/>
        </w:rPr>
        <w:t>附件</w:t>
      </w:r>
    </w:p>
    <w:p w:rsidR="00F65299" w:rsidRDefault="00F65299" w:rsidP="00F65299">
      <w:pPr>
        <w:pStyle w:val="a9"/>
        <w:spacing w:line="336" w:lineRule="auto"/>
        <w:rPr>
          <w:rFonts w:ascii="Times New Roman" w:eastAsia="仿宋_GB2312" w:hAnsi="Times New Roman" w:cs="Times New Roman"/>
          <w:sz w:val="28"/>
          <w:szCs w:val="22"/>
        </w:rPr>
      </w:pPr>
    </w:p>
    <w:p w:rsidR="00F65299" w:rsidRDefault="00F65299" w:rsidP="00F65299">
      <w:pPr>
        <w:pStyle w:val="a9"/>
        <w:spacing w:line="336" w:lineRule="auto"/>
        <w:rPr>
          <w:rFonts w:ascii="Times New Roman" w:eastAsia="仿宋_GB2312" w:hAnsi="Times New Roman" w:cs="Times New Roman"/>
          <w:sz w:val="28"/>
          <w:szCs w:val="22"/>
        </w:rPr>
      </w:pPr>
    </w:p>
    <w:p w:rsidR="00F65299" w:rsidRDefault="00F65299" w:rsidP="00F65299">
      <w:pPr>
        <w:pStyle w:val="a9"/>
        <w:spacing w:line="336" w:lineRule="auto"/>
        <w:rPr>
          <w:rFonts w:ascii="Times New Roman" w:eastAsia="仿宋_GB2312" w:hAnsi="Times New Roman" w:cs="Times New Roman"/>
          <w:sz w:val="28"/>
          <w:szCs w:val="22"/>
        </w:rPr>
      </w:pPr>
    </w:p>
    <w:p w:rsidR="00F65299" w:rsidRDefault="00F65299" w:rsidP="00F65299">
      <w:pPr>
        <w:pStyle w:val="a9"/>
        <w:spacing w:line="336" w:lineRule="auto"/>
        <w:rPr>
          <w:rFonts w:ascii="Times New Roman" w:eastAsia="仿宋_GB2312" w:hAnsi="Times New Roman" w:cs="Times New Roman"/>
          <w:sz w:val="28"/>
          <w:szCs w:val="22"/>
        </w:rPr>
      </w:pPr>
    </w:p>
    <w:p w:rsidR="00F65299" w:rsidRDefault="00F65299" w:rsidP="00F65299">
      <w:pPr>
        <w:pStyle w:val="a9"/>
        <w:spacing w:line="336" w:lineRule="auto"/>
        <w:rPr>
          <w:rFonts w:ascii="Times New Roman" w:eastAsia="仿宋_GB2312" w:hAnsi="Times New Roman" w:cs="Times New Roman"/>
          <w:sz w:val="28"/>
          <w:szCs w:val="22"/>
        </w:rPr>
      </w:pPr>
    </w:p>
    <w:p w:rsidR="00F65299" w:rsidRPr="00FE6EF0" w:rsidRDefault="00F65299" w:rsidP="00FE6EF0">
      <w:pPr>
        <w:pStyle w:val="1"/>
        <w:rPr>
          <w:rFonts w:ascii="黑体" w:eastAsia="黑体" w:hAnsi="黑体"/>
          <w:sz w:val="44"/>
        </w:rPr>
        <w:sectPr w:rsidR="00F65299" w:rsidRPr="00FE6EF0" w:rsidSect="00490D2B">
          <w:pgSz w:w="11906" w:h="16838"/>
          <w:pgMar w:top="1701" w:right="1418" w:bottom="1418" w:left="1418" w:header="851" w:footer="992" w:gutter="0"/>
          <w:cols w:space="425"/>
          <w:docGrid w:type="lines" w:linePitch="312"/>
        </w:sectPr>
      </w:pPr>
      <w:bookmarkStart w:id="997" w:name="_Toc39915617"/>
      <w:bookmarkStart w:id="998" w:name="_Toc39915847"/>
      <w:bookmarkStart w:id="999" w:name="_Toc39917185"/>
      <w:bookmarkStart w:id="1000" w:name="_Toc39924302"/>
      <w:r w:rsidRPr="00FE6EF0">
        <w:rPr>
          <w:rFonts w:ascii="黑体" w:eastAsia="黑体" w:hAnsi="黑体" w:hint="eastAsia"/>
          <w:sz w:val="44"/>
        </w:rPr>
        <w:t>执法文书</w:t>
      </w:r>
      <w:bookmarkEnd w:id="997"/>
      <w:bookmarkEnd w:id="998"/>
      <w:bookmarkEnd w:id="999"/>
      <w:bookmarkEnd w:id="1000"/>
    </w:p>
    <w:p w:rsidR="00F65299" w:rsidRPr="005F5761" w:rsidRDefault="00F65299" w:rsidP="00E869D5">
      <w:pPr>
        <w:pStyle w:val="1"/>
        <w:spacing w:before="0" w:after="0" w:line="240" w:lineRule="auto"/>
        <w:ind w:left="400" w:hanging="400"/>
        <w:rPr>
          <w:rFonts w:ascii="黑体" w:eastAsia="黑体" w:hAnsi="黑体"/>
          <w:b w:val="0"/>
          <w:bCs w:val="0"/>
          <w:sz w:val="21"/>
          <w:szCs w:val="21"/>
        </w:rPr>
      </w:pPr>
      <w:bookmarkStart w:id="1001" w:name="_Toc39771238"/>
      <w:bookmarkStart w:id="1002" w:name="_Toc39772088"/>
      <w:bookmarkStart w:id="1003" w:name="_Toc39915618"/>
      <w:bookmarkStart w:id="1004" w:name="_Toc39915848"/>
      <w:bookmarkStart w:id="1005" w:name="_Toc39917186"/>
      <w:bookmarkStart w:id="1006" w:name="_Toc39924303"/>
      <w:r w:rsidRPr="005F5761">
        <w:rPr>
          <w:rFonts w:ascii="黑体" w:eastAsia="黑体" w:hAnsi="黑体"/>
          <w:b w:val="0"/>
          <w:bCs w:val="0"/>
          <w:sz w:val="21"/>
          <w:szCs w:val="21"/>
        </w:rPr>
        <w:lastRenderedPageBreak/>
        <w:t>说</w:t>
      </w:r>
      <w:r w:rsidRPr="005F5761">
        <w:rPr>
          <w:rFonts w:ascii="黑体" w:eastAsia="黑体" w:hAnsi="黑体" w:hint="eastAsia"/>
          <w:b w:val="0"/>
          <w:bCs w:val="0"/>
          <w:sz w:val="21"/>
          <w:szCs w:val="21"/>
        </w:rPr>
        <w:t xml:space="preserve">    </w:t>
      </w:r>
      <w:r w:rsidRPr="005F5761">
        <w:rPr>
          <w:rFonts w:ascii="黑体" w:eastAsia="黑体" w:hAnsi="黑体"/>
          <w:b w:val="0"/>
          <w:bCs w:val="0"/>
          <w:sz w:val="21"/>
          <w:szCs w:val="21"/>
        </w:rPr>
        <w:t>明</w:t>
      </w:r>
      <w:bookmarkEnd w:id="1001"/>
      <w:bookmarkEnd w:id="1002"/>
      <w:bookmarkEnd w:id="1003"/>
      <w:bookmarkEnd w:id="1004"/>
      <w:bookmarkEnd w:id="1005"/>
      <w:bookmarkEnd w:id="1006"/>
    </w:p>
    <w:p w:rsidR="00F65299" w:rsidRPr="00D51D65" w:rsidRDefault="00F65299" w:rsidP="00F65299">
      <w:pPr>
        <w:autoSpaceDE w:val="0"/>
        <w:autoSpaceDN w:val="0"/>
        <w:adjustRightInd w:val="0"/>
        <w:spacing w:before="8" w:line="260" w:lineRule="exact"/>
        <w:rPr>
          <w:rFonts w:cs="Arial"/>
          <w:sz w:val="26"/>
          <w:szCs w:val="26"/>
        </w:rPr>
      </w:pPr>
    </w:p>
    <w:p w:rsidR="00F65299" w:rsidRPr="005F5761" w:rsidRDefault="00F65299" w:rsidP="00E0290F">
      <w:pPr>
        <w:autoSpaceDE w:val="0"/>
        <w:autoSpaceDN w:val="0"/>
        <w:adjustRightInd w:val="0"/>
        <w:ind w:right="-20" w:firstLineChars="200" w:firstLine="420"/>
        <w:rPr>
          <w:rFonts w:eastAsia="仿宋" w:cs="Arial"/>
          <w:sz w:val="21"/>
          <w:szCs w:val="21"/>
        </w:rPr>
      </w:pPr>
      <w:r w:rsidRPr="005F5761">
        <w:rPr>
          <w:rFonts w:eastAsia="仿宋" w:cs="Arial"/>
          <w:sz w:val="21"/>
          <w:szCs w:val="21"/>
        </w:rPr>
        <w:t>一、本次所录执法文书与表格，其主要依据为《专利法》《专利法实施细则》《专利行政执法办法》</w:t>
      </w:r>
      <w:r w:rsidRPr="005F5761">
        <w:rPr>
          <w:rFonts w:eastAsia="仿宋" w:cs="Arial" w:hint="eastAsia"/>
          <w:sz w:val="21"/>
          <w:szCs w:val="21"/>
        </w:rPr>
        <w:t>《专利标识标注办法》《市场监督管理行政处罚程序暂行规定》</w:t>
      </w:r>
      <w:r w:rsidRPr="005F5761">
        <w:rPr>
          <w:rFonts w:eastAsia="仿宋" w:cs="Arial"/>
          <w:sz w:val="21"/>
          <w:szCs w:val="21"/>
        </w:rPr>
        <w:t>等相关法律法规和部门规章。考虑到各地差异，未将地方性专利保护条例作为参考依据。各地方知识产权局如有需要，可根据地方性法规，自行制定规范性执法表格。</w:t>
      </w:r>
    </w:p>
    <w:p w:rsidR="00F65299" w:rsidRPr="005F5761" w:rsidRDefault="00F65299" w:rsidP="00E0290F">
      <w:pPr>
        <w:autoSpaceDE w:val="0"/>
        <w:autoSpaceDN w:val="0"/>
        <w:adjustRightInd w:val="0"/>
        <w:ind w:right="-20" w:firstLineChars="200" w:firstLine="420"/>
        <w:rPr>
          <w:rFonts w:eastAsia="仿宋" w:cs="Arial"/>
          <w:sz w:val="21"/>
          <w:szCs w:val="21"/>
        </w:rPr>
      </w:pPr>
      <w:r w:rsidRPr="005F5761">
        <w:rPr>
          <w:rFonts w:eastAsia="仿宋" w:cs="Arial" w:hint="eastAsia"/>
          <w:sz w:val="21"/>
          <w:szCs w:val="21"/>
        </w:rPr>
        <w:t>二、机构改革后，多数地市将查处假冒专利和标注不规范行为的执法职能划入了市场监管系统，《国家</w:t>
      </w:r>
      <w:r w:rsidRPr="005F5761">
        <w:rPr>
          <w:rFonts w:eastAsia="仿宋" w:cs="Arial"/>
          <w:sz w:val="21"/>
          <w:szCs w:val="21"/>
        </w:rPr>
        <w:t>市场监管总局关于印发</w:t>
      </w:r>
      <w:r>
        <w:rPr>
          <w:rFonts w:eastAsia="仿宋" w:cs="Arial"/>
          <w:sz w:val="21"/>
          <w:szCs w:val="21"/>
        </w:rPr>
        <w:t>〈</w:t>
      </w:r>
      <w:r w:rsidRPr="005F5761">
        <w:rPr>
          <w:rFonts w:eastAsia="仿宋" w:cs="Arial"/>
          <w:sz w:val="21"/>
          <w:szCs w:val="21"/>
        </w:rPr>
        <w:t>市场监督管理行政处罚文书格式范本</w:t>
      </w:r>
      <w:r>
        <w:rPr>
          <w:rFonts w:eastAsia="仿宋" w:cs="Arial"/>
          <w:sz w:val="21"/>
          <w:szCs w:val="21"/>
        </w:rPr>
        <w:t>〉</w:t>
      </w:r>
      <w:r w:rsidRPr="005F5761">
        <w:rPr>
          <w:rFonts w:eastAsia="仿宋" w:cs="Arial"/>
          <w:sz w:val="21"/>
          <w:szCs w:val="21"/>
        </w:rPr>
        <w:t>的通知</w:t>
      </w:r>
      <w:r w:rsidRPr="005F5761">
        <w:rPr>
          <w:rFonts w:eastAsia="仿宋" w:cs="Arial" w:hint="eastAsia"/>
          <w:sz w:val="21"/>
          <w:szCs w:val="21"/>
        </w:rPr>
        <w:t>》（</w:t>
      </w:r>
      <w:r w:rsidRPr="005F5761">
        <w:rPr>
          <w:rFonts w:eastAsia="仿宋" w:cs="Arial"/>
          <w:sz w:val="21"/>
          <w:szCs w:val="21"/>
        </w:rPr>
        <w:t>国</w:t>
      </w:r>
      <w:proofErr w:type="gramStart"/>
      <w:r w:rsidRPr="005F5761">
        <w:rPr>
          <w:rFonts w:eastAsia="仿宋" w:cs="Arial"/>
          <w:sz w:val="21"/>
          <w:szCs w:val="21"/>
        </w:rPr>
        <w:t>市监法</w:t>
      </w:r>
      <w:proofErr w:type="gramEnd"/>
      <w:r w:rsidRPr="005F5761">
        <w:rPr>
          <w:rFonts w:eastAsia="仿宋" w:cs="Arial"/>
          <w:sz w:val="21"/>
          <w:szCs w:val="21"/>
        </w:rPr>
        <w:t>〔</w:t>
      </w:r>
      <w:r w:rsidRPr="005F5761">
        <w:rPr>
          <w:rFonts w:eastAsia="仿宋" w:cs="Arial"/>
          <w:sz w:val="21"/>
          <w:szCs w:val="21"/>
        </w:rPr>
        <w:t>2019</w:t>
      </w:r>
      <w:r w:rsidRPr="005F5761">
        <w:rPr>
          <w:rFonts w:eastAsia="仿宋" w:cs="Arial"/>
          <w:sz w:val="21"/>
          <w:szCs w:val="21"/>
        </w:rPr>
        <w:t>〕</w:t>
      </w:r>
      <w:r w:rsidRPr="005F5761">
        <w:rPr>
          <w:rFonts w:eastAsia="仿宋" w:cs="Arial"/>
          <w:sz w:val="21"/>
          <w:szCs w:val="21"/>
        </w:rPr>
        <w:t xml:space="preserve">55 </w:t>
      </w:r>
      <w:r w:rsidRPr="005F5761">
        <w:rPr>
          <w:rFonts w:eastAsia="仿宋" w:cs="Arial"/>
          <w:sz w:val="21"/>
          <w:szCs w:val="21"/>
        </w:rPr>
        <w:t>号</w:t>
      </w:r>
      <w:r w:rsidRPr="005F5761">
        <w:rPr>
          <w:rFonts w:eastAsia="仿宋" w:cs="Arial" w:hint="eastAsia"/>
          <w:sz w:val="21"/>
          <w:szCs w:val="21"/>
        </w:rPr>
        <w:t>）对行政执法基本文书格式进行了规范。为更好地实现工作融合，对于一般通用类执法文书表格</w:t>
      </w:r>
      <w:r>
        <w:rPr>
          <w:rFonts w:eastAsia="仿宋" w:cs="Arial" w:hint="eastAsia"/>
          <w:sz w:val="21"/>
          <w:szCs w:val="21"/>
        </w:rPr>
        <w:t>（如办案指南中明确提到的各类文书）</w:t>
      </w:r>
      <w:r w:rsidRPr="005F5761">
        <w:rPr>
          <w:rFonts w:eastAsia="仿宋" w:cs="Arial" w:hint="eastAsia"/>
          <w:sz w:val="21"/>
          <w:szCs w:val="21"/>
        </w:rPr>
        <w:t>，各地方知识产权局可结合实际需要，参照《</w:t>
      </w:r>
      <w:r w:rsidRPr="005F5761">
        <w:rPr>
          <w:rFonts w:eastAsia="仿宋" w:cs="Arial"/>
          <w:sz w:val="21"/>
          <w:szCs w:val="21"/>
        </w:rPr>
        <w:t>市场监督管理行政处罚文书格式范本</w:t>
      </w:r>
      <w:r w:rsidRPr="005F5761">
        <w:rPr>
          <w:rFonts w:eastAsia="仿宋" w:cs="Arial" w:hint="eastAsia"/>
          <w:sz w:val="21"/>
          <w:szCs w:val="21"/>
        </w:rPr>
        <w:t>》使用，本</w:t>
      </w:r>
      <w:r>
        <w:rPr>
          <w:rFonts w:eastAsia="仿宋" w:cs="Arial" w:hint="eastAsia"/>
          <w:sz w:val="21"/>
          <w:szCs w:val="21"/>
        </w:rPr>
        <w:t>指南</w:t>
      </w:r>
      <w:r w:rsidRPr="005F5761">
        <w:rPr>
          <w:rFonts w:eastAsia="仿宋" w:cs="Arial" w:hint="eastAsia"/>
          <w:sz w:val="21"/>
          <w:szCs w:val="21"/>
        </w:rPr>
        <w:t>中不再赘述。对《</w:t>
      </w:r>
      <w:r w:rsidRPr="005F5761">
        <w:rPr>
          <w:rFonts w:eastAsia="仿宋" w:cs="Arial"/>
          <w:sz w:val="21"/>
          <w:szCs w:val="21"/>
        </w:rPr>
        <w:t>市场监督管理行政处罚文书格式范本</w:t>
      </w:r>
      <w:r w:rsidRPr="005F5761">
        <w:rPr>
          <w:rFonts w:eastAsia="仿宋" w:cs="Arial" w:hint="eastAsia"/>
          <w:sz w:val="21"/>
          <w:szCs w:val="21"/>
        </w:rPr>
        <w:t>》中</w:t>
      </w:r>
      <w:r w:rsidRPr="005F5761">
        <w:rPr>
          <w:rFonts w:eastAsia="仿宋" w:cs="Arial"/>
          <w:sz w:val="21"/>
          <w:szCs w:val="21"/>
        </w:rPr>
        <w:t>未作规定的</w:t>
      </w:r>
      <w:r w:rsidRPr="005F5761">
        <w:rPr>
          <w:rFonts w:eastAsia="仿宋" w:cs="Arial" w:hint="eastAsia"/>
          <w:sz w:val="21"/>
          <w:szCs w:val="21"/>
        </w:rPr>
        <w:t>，可参照适用本次所录执法文书与表格。</w:t>
      </w:r>
    </w:p>
    <w:p w:rsidR="00F65299" w:rsidRPr="005F5761" w:rsidRDefault="00F65299" w:rsidP="00E0290F">
      <w:pPr>
        <w:autoSpaceDE w:val="0"/>
        <w:autoSpaceDN w:val="0"/>
        <w:adjustRightInd w:val="0"/>
        <w:ind w:right="-23" w:firstLineChars="200" w:firstLine="420"/>
        <w:rPr>
          <w:rFonts w:eastAsia="仿宋" w:cs="Arial"/>
          <w:sz w:val="21"/>
          <w:szCs w:val="21"/>
        </w:rPr>
      </w:pPr>
      <w:r w:rsidRPr="005F5761">
        <w:rPr>
          <w:rFonts w:eastAsia="仿宋" w:cs="Arial" w:hint="eastAsia"/>
          <w:sz w:val="21"/>
          <w:szCs w:val="21"/>
        </w:rPr>
        <w:t>三、</w:t>
      </w:r>
      <w:r w:rsidRPr="005F5761">
        <w:rPr>
          <w:rFonts w:eastAsia="仿宋" w:cs="Arial"/>
          <w:sz w:val="21"/>
          <w:szCs w:val="21"/>
        </w:rPr>
        <w:t>本次所录执法文书与表格</w:t>
      </w:r>
      <w:r w:rsidRPr="005F5761">
        <w:rPr>
          <w:rFonts w:eastAsia="仿宋" w:cs="Arial" w:hint="eastAsia"/>
          <w:sz w:val="21"/>
          <w:szCs w:val="21"/>
        </w:rPr>
        <w:t>，标题中直接标明“假冒专利案件</w:t>
      </w:r>
      <w:r>
        <w:rPr>
          <w:rFonts w:eastAsia="仿宋" w:cs="Arial" w:hint="eastAsia"/>
          <w:sz w:val="21"/>
          <w:szCs w:val="21"/>
        </w:rPr>
        <w:t>……</w:t>
      </w:r>
      <w:r w:rsidRPr="005F5761">
        <w:rPr>
          <w:rFonts w:eastAsia="仿宋" w:cs="Arial" w:hint="eastAsia"/>
          <w:sz w:val="21"/>
          <w:szCs w:val="21"/>
        </w:rPr>
        <w:t>”的文书表格只适用于查处假冒专利案件，标题中直接标明“专利标识标注不规范</w:t>
      </w:r>
      <w:r>
        <w:rPr>
          <w:rFonts w:eastAsia="仿宋" w:cs="Arial" w:hint="eastAsia"/>
          <w:sz w:val="21"/>
          <w:szCs w:val="21"/>
        </w:rPr>
        <w:t>……</w:t>
      </w:r>
      <w:r w:rsidRPr="005F5761">
        <w:rPr>
          <w:rFonts w:eastAsia="仿宋" w:cs="Arial" w:hint="eastAsia"/>
          <w:sz w:val="21"/>
          <w:szCs w:val="21"/>
        </w:rPr>
        <w:t>”的文书表格只适用于查处专利标识标注不规范</w:t>
      </w:r>
      <w:r>
        <w:rPr>
          <w:rFonts w:eastAsia="仿宋" w:cs="Arial" w:hint="eastAsia"/>
          <w:sz w:val="21"/>
          <w:szCs w:val="21"/>
        </w:rPr>
        <w:t>案件</w:t>
      </w:r>
      <w:r w:rsidRPr="005F5761">
        <w:rPr>
          <w:rFonts w:eastAsia="仿宋" w:cs="Arial" w:hint="eastAsia"/>
          <w:sz w:val="21"/>
          <w:szCs w:val="21"/>
        </w:rPr>
        <w:t>，其余标题中没有特别标明的，查处假冒专利案件和标注不规范案件皆适用。</w:t>
      </w:r>
    </w:p>
    <w:p w:rsidR="00F65299" w:rsidRPr="005F5761" w:rsidRDefault="00F65299" w:rsidP="00E0290F">
      <w:pPr>
        <w:autoSpaceDE w:val="0"/>
        <w:autoSpaceDN w:val="0"/>
        <w:adjustRightInd w:val="0"/>
        <w:ind w:right="-20" w:firstLineChars="200" w:firstLine="420"/>
        <w:rPr>
          <w:rFonts w:eastAsia="仿宋" w:cs="Arial"/>
          <w:sz w:val="21"/>
          <w:szCs w:val="21"/>
        </w:rPr>
      </w:pPr>
      <w:r w:rsidRPr="005F5761">
        <w:rPr>
          <w:rFonts w:eastAsia="仿宋" w:cs="Arial" w:hint="eastAsia"/>
          <w:sz w:val="21"/>
          <w:szCs w:val="21"/>
        </w:rPr>
        <w:t>四、《</w:t>
      </w:r>
      <w:r w:rsidRPr="005F5761">
        <w:rPr>
          <w:rFonts w:eastAsia="仿宋" w:cs="Arial"/>
          <w:sz w:val="21"/>
          <w:szCs w:val="21"/>
        </w:rPr>
        <w:t>市场监督管理行政处罚文书格式范本</w:t>
      </w:r>
      <w:r w:rsidRPr="005F5761">
        <w:rPr>
          <w:rFonts w:eastAsia="仿宋" w:cs="Arial" w:hint="eastAsia"/>
          <w:sz w:val="21"/>
          <w:szCs w:val="21"/>
        </w:rPr>
        <w:t>》中除行政处罚类文书（如行政处罚</w:t>
      </w:r>
      <w:r w:rsidRPr="005F5761">
        <w:rPr>
          <w:rFonts w:eastAsia="仿宋" w:cs="Arial" w:hint="eastAsia"/>
          <w:sz w:val="21"/>
          <w:szCs w:val="21"/>
        </w:rPr>
        <w:t>/</w:t>
      </w:r>
      <w:r w:rsidRPr="005F5761">
        <w:rPr>
          <w:rFonts w:eastAsia="仿宋" w:cs="Arial" w:hint="eastAsia"/>
          <w:sz w:val="21"/>
          <w:szCs w:val="21"/>
        </w:rPr>
        <w:t>行政处罚听证告知书、行政处罚</w:t>
      </w:r>
      <w:r w:rsidRPr="005F5761">
        <w:rPr>
          <w:rFonts w:eastAsia="仿宋" w:cs="Arial" w:hint="eastAsia"/>
          <w:sz w:val="21"/>
          <w:szCs w:val="21"/>
        </w:rPr>
        <w:t>/</w:t>
      </w:r>
      <w:r w:rsidRPr="005F5761">
        <w:rPr>
          <w:rFonts w:eastAsia="仿宋" w:cs="Arial" w:hint="eastAsia"/>
          <w:sz w:val="21"/>
          <w:szCs w:val="21"/>
        </w:rPr>
        <w:t>不予行政处罚决定书等）、听证类文书、行政强制措施类文书外，其余文书都可适用于查处专利标识标注不规范案件，</w:t>
      </w:r>
      <w:r w:rsidRPr="005F5761">
        <w:rPr>
          <w:rFonts w:eastAsia="仿宋" w:cs="Arial"/>
          <w:sz w:val="21"/>
          <w:szCs w:val="21"/>
        </w:rPr>
        <w:t>各地方知识产权局</w:t>
      </w:r>
      <w:r w:rsidRPr="005F5761">
        <w:rPr>
          <w:rFonts w:eastAsia="仿宋" w:cs="Arial" w:hint="eastAsia"/>
          <w:sz w:val="21"/>
          <w:szCs w:val="21"/>
        </w:rPr>
        <w:t>在查处专利标识标注不规范案件时，可参照《</w:t>
      </w:r>
      <w:r w:rsidRPr="005F5761">
        <w:rPr>
          <w:rFonts w:eastAsia="仿宋" w:cs="Arial"/>
          <w:sz w:val="21"/>
          <w:szCs w:val="21"/>
        </w:rPr>
        <w:t>市场监督管理行政处罚文书格式范本</w:t>
      </w:r>
      <w:r w:rsidRPr="005F5761">
        <w:rPr>
          <w:rFonts w:eastAsia="仿宋" w:cs="Arial" w:hint="eastAsia"/>
          <w:sz w:val="21"/>
          <w:szCs w:val="21"/>
        </w:rPr>
        <w:t>》自行调整。</w:t>
      </w:r>
    </w:p>
    <w:p w:rsidR="00F65299" w:rsidRPr="005F5761" w:rsidRDefault="00F65299" w:rsidP="00E0290F">
      <w:pPr>
        <w:autoSpaceDE w:val="0"/>
        <w:autoSpaceDN w:val="0"/>
        <w:adjustRightInd w:val="0"/>
        <w:ind w:right="-20" w:firstLineChars="200" w:firstLine="420"/>
        <w:rPr>
          <w:rFonts w:eastAsia="仿宋" w:cs="Arial"/>
          <w:sz w:val="21"/>
          <w:szCs w:val="21"/>
        </w:rPr>
      </w:pPr>
      <w:r w:rsidRPr="005F5761">
        <w:rPr>
          <w:rFonts w:eastAsia="仿宋" w:cs="Arial" w:hint="eastAsia"/>
          <w:sz w:val="21"/>
          <w:szCs w:val="21"/>
        </w:rPr>
        <w:t>五</w:t>
      </w:r>
      <w:r w:rsidRPr="005F5761">
        <w:rPr>
          <w:rFonts w:eastAsia="仿宋" w:cs="Arial"/>
          <w:sz w:val="21"/>
          <w:szCs w:val="21"/>
        </w:rPr>
        <w:t>、办案笔录中有关内容解释</w:t>
      </w:r>
    </w:p>
    <w:p w:rsidR="00F65299" w:rsidRPr="005F5761" w:rsidRDefault="009C5B3D" w:rsidP="00E0290F">
      <w:pPr>
        <w:autoSpaceDE w:val="0"/>
        <w:autoSpaceDN w:val="0"/>
        <w:adjustRightInd w:val="0"/>
        <w:ind w:right="-20" w:firstLineChars="200" w:firstLine="420"/>
        <w:rPr>
          <w:rFonts w:eastAsia="仿宋" w:cs="Arial"/>
          <w:sz w:val="21"/>
          <w:szCs w:val="21"/>
        </w:rPr>
      </w:pPr>
      <w:r>
        <w:rPr>
          <w:rFonts w:eastAsia="仿宋" w:cs="Arial" w:hint="eastAsia"/>
          <w:sz w:val="21"/>
          <w:szCs w:val="21"/>
        </w:rPr>
        <w:t>1</w:t>
      </w:r>
      <w:r>
        <w:rPr>
          <w:rFonts w:eastAsia="仿宋" w:cs="Arial" w:hint="eastAsia"/>
          <w:sz w:val="21"/>
          <w:szCs w:val="21"/>
        </w:rPr>
        <w:t>．</w:t>
      </w:r>
      <w:r w:rsidR="00F65299" w:rsidRPr="005F5761">
        <w:rPr>
          <w:rFonts w:eastAsia="仿宋" w:cs="Arial"/>
          <w:sz w:val="21"/>
          <w:szCs w:val="21"/>
        </w:rPr>
        <w:t>办案笔录中具体内容分为三类</w:t>
      </w:r>
      <w:r w:rsidR="00F65299">
        <w:rPr>
          <w:rFonts w:eastAsia="仿宋" w:cs="Arial"/>
          <w:sz w:val="21"/>
          <w:szCs w:val="21"/>
        </w:rPr>
        <w:t>：</w:t>
      </w:r>
      <w:r w:rsidR="00F65299" w:rsidRPr="005F5761">
        <w:rPr>
          <w:rFonts w:eastAsia="仿宋" w:cs="Arial"/>
          <w:sz w:val="21"/>
          <w:szCs w:val="21"/>
        </w:rPr>
        <w:t>第一类是固定格式文本，主要记载的内容为笔录当中固定的询问内容；第二类是实际情况记录文本，主要记载的内容为当事人所述的实际情况；第三类是固定格式与实际情况记录相结合文本，主要记载的内容为固定格式文本与实际情况记录文本结合在一起的询问笔录。</w:t>
      </w:r>
    </w:p>
    <w:p w:rsidR="00F65299" w:rsidRPr="005F5761" w:rsidRDefault="009C5B3D" w:rsidP="00E0290F">
      <w:pPr>
        <w:autoSpaceDE w:val="0"/>
        <w:autoSpaceDN w:val="0"/>
        <w:adjustRightInd w:val="0"/>
        <w:ind w:right="-20" w:firstLineChars="200" w:firstLine="420"/>
        <w:rPr>
          <w:rFonts w:eastAsia="仿宋" w:cs="Arial"/>
          <w:sz w:val="21"/>
          <w:szCs w:val="21"/>
        </w:rPr>
      </w:pPr>
      <w:r>
        <w:rPr>
          <w:rFonts w:eastAsia="仿宋" w:cs="Arial" w:hint="eastAsia"/>
          <w:sz w:val="21"/>
          <w:szCs w:val="21"/>
        </w:rPr>
        <w:t>2</w:t>
      </w:r>
      <w:r>
        <w:rPr>
          <w:rFonts w:eastAsia="仿宋" w:cs="Arial" w:hint="eastAsia"/>
          <w:sz w:val="21"/>
          <w:szCs w:val="21"/>
        </w:rPr>
        <w:t>．</w:t>
      </w:r>
      <w:r w:rsidR="00F65299" w:rsidRPr="005F5761">
        <w:rPr>
          <w:rFonts w:eastAsia="仿宋" w:cs="Arial"/>
          <w:sz w:val="21"/>
          <w:szCs w:val="21"/>
        </w:rPr>
        <w:t>为提高笔录速度，笔录当中将有关人员以简称形式记录，比如：调查人员简称</w:t>
      </w:r>
      <w:r w:rsidR="00F65299" w:rsidRPr="005F5761">
        <w:rPr>
          <w:rFonts w:eastAsia="仿宋" w:cs="Arial"/>
          <w:sz w:val="21"/>
          <w:szCs w:val="21"/>
        </w:rPr>
        <w:t>“</w:t>
      </w:r>
      <w:r w:rsidR="00F65299" w:rsidRPr="005F5761">
        <w:rPr>
          <w:rFonts w:eastAsia="仿宋" w:cs="Arial"/>
          <w:sz w:val="21"/>
          <w:szCs w:val="21"/>
        </w:rPr>
        <w:t>调</w:t>
      </w:r>
      <w:r w:rsidR="00F65299" w:rsidRPr="005F5761">
        <w:rPr>
          <w:rFonts w:eastAsia="仿宋" w:cs="Arial"/>
          <w:sz w:val="21"/>
          <w:szCs w:val="21"/>
        </w:rPr>
        <w:t>”</w:t>
      </w:r>
      <w:r w:rsidR="00F65299" w:rsidRPr="005F5761">
        <w:rPr>
          <w:rFonts w:eastAsia="仿宋" w:cs="Arial"/>
          <w:sz w:val="21"/>
          <w:szCs w:val="21"/>
        </w:rPr>
        <w:t>。</w:t>
      </w:r>
    </w:p>
    <w:p w:rsidR="00F65299" w:rsidRPr="005F5761" w:rsidRDefault="009C5B3D" w:rsidP="00E0290F">
      <w:pPr>
        <w:autoSpaceDE w:val="0"/>
        <w:autoSpaceDN w:val="0"/>
        <w:adjustRightInd w:val="0"/>
        <w:ind w:right="-20" w:firstLineChars="200" w:firstLine="420"/>
        <w:rPr>
          <w:rFonts w:eastAsia="仿宋" w:cs="Arial"/>
          <w:sz w:val="21"/>
          <w:szCs w:val="21"/>
        </w:rPr>
      </w:pPr>
      <w:r>
        <w:rPr>
          <w:rFonts w:eastAsia="仿宋" w:cs="Arial" w:hint="eastAsia"/>
          <w:sz w:val="21"/>
          <w:szCs w:val="21"/>
        </w:rPr>
        <w:t>3</w:t>
      </w:r>
      <w:r>
        <w:rPr>
          <w:rFonts w:eastAsia="仿宋" w:cs="Arial" w:hint="eastAsia"/>
          <w:sz w:val="21"/>
          <w:szCs w:val="21"/>
        </w:rPr>
        <w:t>．</w:t>
      </w:r>
      <w:r w:rsidR="00F65299" w:rsidRPr="005F5761">
        <w:rPr>
          <w:rFonts w:eastAsia="仿宋" w:cs="Arial"/>
          <w:sz w:val="21"/>
          <w:szCs w:val="21"/>
        </w:rPr>
        <w:t>为保证笔录的合法性、真实性，笔录每页底部都应标有页码、页数以及当事人的签字方，应如实填写。</w:t>
      </w:r>
    </w:p>
    <w:p w:rsidR="00F65299" w:rsidRPr="005F5761" w:rsidRDefault="00F65299" w:rsidP="00E0290F">
      <w:pPr>
        <w:autoSpaceDE w:val="0"/>
        <w:autoSpaceDN w:val="0"/>
        <w:adjustRightInd w:val="0"/>
        <w:ind w:right="-20" w:firstLineChars="200" w:firstLine="420"/>
        <w:rPr>
          <w:rFonts w:eastAsia="仿宋" w:cs="Arial"/>
          <w:sz w:val="21"/>
          <w:szCs w:val="21"/>
        </w:rPr>
      </w:pPr>
      <w:r w:rsidRPr="005F5761">
        <w:rPr>
          <w:rFonts w:eastAsia="仿宋" w:cs="Arial" w:hint="eastAsia"/>
          <w:sz w:val="21"/>
          <w:szCs w:val="21"/>
        </w:rPr>
        <w:t>六</w:t>
      </w:r>
      <w:r w:rsidRPr="005F5761">
        <w:rPr>
          <w:rFonts w:eastAsia="仿宋" w:cs="Arial"/>
          <w:sz w:val="21"/>
          <w:szCs w:val="21"/>
        </w:rPr>
        <w:t>、案</w:t>
      </w:r>
      <w:proofErr w:type="gramStart"/>
      <w:r w:rsidRPr="005F5761">
        <w:rPr>
          <w:rFonts w:eastAsia="仿宋" w:cs="Arial"/>
          <w:sz w:val="21"/>
          <w:szCs w:val="21"/>
        </w:rPr>
        <w:t>号制定</w:t>
      </w:r>
      <w:proofErr w:type="gramEnd"/>
      <w:r w:rsidRPr="005F5761">
        <w:rPr>
          <w:rFonts w:eastAsia="仿宋" w:cs="Arial"/>
          <w:sz w:val="21"/>
          <w:szCs w:val="21"/>
        </w:rPr>
        <w:t>规则：</w:t>
      </w:r>
    </w:p>
    <w:p w:rsidR="00F65299" w:rsidRPr="002D6A48" w:rsidRDefault="00F65299" w:rsidP="00E0290F">
      <w:pPr>
        <w:autoSpaceDE w:val="0"/>
        <w:autoSpaceDN w:val="0"/>
        <w:adjustRightInd w:val="0"/>
        <w:rPr>
          <w:rFonts w:eastAsia="仿宋" w:cs="Arial"/>
          <w:sz w:val="20"/>
          <w:szCs w:val="20"/>
        </w:rPr>
      </w:pPr>
      <w:r>
        <w:rPr>
          <w:noProof/>
        </w:rPr>
        <w:drawing>
          <wp:anchor distT="0" distB="0" distL="114300" distR="114300" simplePos="0" relativeHeight="251661312" behindDoc="0" locked="0" layoutInCell="1" allowOverlap="1">
            <wp:simplePos x="0" y="0"/>
            <wp:positionH relativeFrom="column">
              <wp:posOffset>165041</wp:posOffset>
            </wp:positionH>
            <wp:positionV relativeFrom="paragraph">
              <wp:posOffset>9005</wp:posOffset>
            </wp:positionV>
            <wp:extent cx="4199602" cy="1323110"/>
            <wp:effectExtent l="19050" t="0" r="0" b="0"/>
            <wp:wrapNone/>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4199602" cy="1323110"/>
                    </a:xfrm>
                    <a:prstGeom prst="rect">
                      <a:avLst/>
                    </a:prstGeom>
                    <a:noFill/>
                    <a:ln w="9525">
                      <a:noFill/>
                      <a:miter lim="800000"/>
                      <a:headEnd/>
                      <a:tailEnd/>
                    </a:ln>
                  </pic:spPr>
                </pic:pic>
              </a:graphicData>
            </a:graphic>
          </wp:anchor>
        </w:drawing>
      </w:r>
    </w:p>
    <w:p w:rsidR="00F65299" w:rsidRPr="002D6A48" w:rsidRDefault="00F65299" w:rsidP="00E0290F">
      <w:pPr>
        <w:autoSpaceDE w:val="0"/>
        <w:autoSpaceDN w:val="0"/>
        <w:adjustRightInd w:val="0"/>
        <w:rPr>
          <w:rFonts w:eastAsia="仿宋" w:cs="Arial"/>
          <w:sz w:val="20"/>
          <w:szCs w:val="20"/>
        </w:rPr>
      </w:pPr>
    </w:p>
    <w:p w:rsidR="00F65299" w:rsidRPr="002D6A48" w:rsidRDefault="00F65299" w:rsidP="00E0290F">
      <w:pPr>
        <w:autoSpaceDE w:val="0"/>
        <w:autoSpaceDN w:val="0"/>
        <w:adjustRightInd w:val="0"/>
        <w:rPr>
          <w:rFonts w:eastAsia="仿宋" w:cs="Arial"/>
          <w:sz w:val="20"/>
          <w:szCs w:val="20"/>
        </w:rPr>
      </w:pPr>
    </w:p>
    <w:p w:rsidR="00F65299" w:rsidRPr="002D6A48" w:rsidRDefault="00F65299" w:rsidP="00E0290F">
      <w:pPr>
        <w:autoSpaceDE w:val="0"/>
        <w:autoSpaceDN w:val="0"/>
        <w:adjustRightInd w:val="0"/>
        <w:rPr>
          <w:rFonts w:eastAsia="仿宋" w:cs="Arial"/>
          <w:sz w:val="20"/>
          <w:szCs w:val="20"/>
        </w:rPr>
      </w:pPr>
    </w:p>
    <w:p w:rsidR="00F65299" w:rsidRPr="002D6A48" w:rsidRDefault="00F65299" w:rsidP="00E0290F">
      <w:pPr>
        <w:autoSpaceDE w:val="0"/>
        <w:autoSpaceDN w:val="0"/>
        <w:adjustRightInd w:val="0"/>
        <w:rPr>
          <w:rFonts w:eastAsia="仿宋" w:cs="Arial"/>
          <w:sz w:val="20"/>
          <w:szCs w:val="20"/>
        </w:rPr>
      </w:pPr>
    </w:p>
    <w:p w:rsidR="00F65299" w:rsidRPr="002D6A48" w:rsidRDefault="00F65299" w:rsidP="00E0290F">
      <w:pPr>
        <w:autoSpaceDE w:val="0"/>
        <w:autoSpaceDN w:val="0"/>
        <w:adjustRightInd w:val="0"/>
        <w:rPr>
          <w:rFonts w:eastAsia="仿宋" w:cs="Arial"/>
          <w:sz w:val="20"/>
          <w:szCs w:val="20"/>
        </w:rPr>
      </w:pPr>
    </w:p>
    <w:p w:rsidR="00F65299" w:rsidRPr="00FE7E79" w:rsidRDefault="00F65299" w:rsidP="00FE7E79">
      <w:pPr>
        <w:autoSpaceDE w:val="0"/>
        <w:autoSpaceDN w:val="0"/>
        <w:adjustRightInd w:val="0"/>
        <w:ind w:right="-20" w:firstLineChars="200" w:firstLine="360"/>
        <w:rPr>
          <w:rFonts w:eastAsia="仿宋" w:cs="Arial"/>
          <w:sz w:val="18"/>
          <w:szCs w:val="18"/>
        </w:rPr>
      </w:pPr>
      <w:r w:rsidRPr="00FE7E79">
        <w:rPr>
          <w:rFonts w:eastAsia="仿宋" w:cs="Arial"/>
          <w:sz w:val="18"/>
          <w:szCs w:val="18"/>
        </w:rPr>
        <w:t>注释：</w:t>
      </w:r>
    </w:p>
    <w:p w:rsidR="00F65299" w:rsidRPr="00FE7E79" w:rsidRDefault="009C5B3D" w:rsidP="00FE7E79">
      <w:pPr>
        <w:autoSpaceDE w:val="0"/>
        <w:autoSpaceDN w:val="0"/>
        <w:adjustRightInd w:val="0"/>
        <w:ind w:right="-20" w:firstLineChars="200" w:firstLine="360"/>
        <w:rPr>
          <w:rFonts w:eastAsia="仿宋" w:cs="Arial"/>
          <w:sz w:val="18"/>
          <w:szCs w:val="18"/>
        </w:rPr>
      </w:pPr>
      <w:r w:rsidRPr="00FE7E79">
        <w:rPr>
          <w:rFonts w:eastAsia="仿宋" w:cs="Arial" w:hint="eastAsia"/>
          <w:sz w:val="18"/>
          <w:szCs w:val="18"/>
        </w:rPr>
        <w:t>1</w:t>
      </w:r>
      <w:r w:rsidRPr="00FE7E79">
        <w:rPr>
          <w:rFonts w:eastAsia="仿宋" w:cs="Arial" w:hint="eastAsia"/>
          <w:sz w:val="18"/>
          <w:szCs w:val="18"/>
        </w:rPr>
        <w:t>．</w:t>
      </w:r>
      <w:r w:rsidR="00F65299" w:rsidRPr="00FE7E79">
        <w:rPr>
          <w:rFonts w:eastAsia="仿宋" w:cs="Arial"/>
          <w:sz w:val="18"/>
          <w:szCs w:val="18"/>
        </w:rPr>
        <w:t>如河南省内各知识产权局所办案件为</w:t>
      </w:r>
      <w:r w:rsidR="00F65299" w:rsidRPr="00FE7E79">
        <w:rPr>
          <w:rFonts w:eastAsia="仿宋" w:cs="Arial" w:hint="eastAsia"/>
          <w:sz w:val="18"/>
          <w:szCs w:val="18"/>
        </w:rPr>
        <w:t>“</w:t>
      </w:r>
      <w:r w:rsidR="00F65299" w:rsidRPr="00FE7E79">
        <w:rPr>
          <w:rFonts w:eastAsia="仿宋" w:cs="Arial"/>
          <w:sz w:val="18"/>
          <w:szCs w:val="18"/>
        </w:rPr>
        <w:t>豫</w:t>
      </w:r>
      <w:r w:rsidR="00F65299" w:rsidRPr="00FE7E79">
        <w:rPr>
          <w:rFonts w:eastAsia="仿宋" w:cs="Arial" w:hint="eastAsia"/>
          <w:sz w:val="18"/>
          <w:szCs w:val="18"/>
        </w:rPr>
        <w:t>”</w:t>
      </w:r>
      <w:r w:rsidR="00F65299" w:rsidRPr="00FE7E79">
        <w:rPr>
          <w:rFonts w:eastAsia="仿宋" w:cs="Arial"/>
          <w:sz w:val="18"/>
          <w:szCs w:val="18"/>
        </w:rPr>
        <w:t>，湖北省内各知识产权局所办案件为</w:t>
      </w:r>
      <w:r w:rsidR="00F65299" w:rsidRPr="00FE7E79">
        <w:rPr>
          <w:rFonts w:eastAsia="仿宋" w:cs="Arial" w:hint="eastAsia"/>
          <w:sz w:val="18"/>
          <w:szCs w:val="18"/>
        </w:rPr>
        <w:t>“</w:t>
      </w:r>
      <w:r w:rsidR="00F65299" w:rsidRPr="00FE7E79">
        <w:rPr>
          <w:rFonts w:eastAsia="仿宋" w:cs="Arial"/>
          <w:sz w:val="18"/>
          <w:szCs w:val="18"/>
        </w:rPr>
        <w:t>鄂</w:t>
      </w:r>
      <w:r w:rsidR="00F65299" w:rsidRPr="00FE7E79">
        <w:rPr>
          <w:rFonts w:eastAsia="仿宋" w:cs="Arial" w:hint="eastAsia"/>
          <w:sz w:val="18"/>
          <w:szCs w:val="18"/>
        </w:rPr>
        <w:t>”</w:t>
      </w:r>
      <w:r w:rsidR="00F65299" w:rsidRPr="00FE7E79">
        <w:rPr>
          <w:rFonts w:eastAsia="仿宋" w:cs="Arial"/>
          <w:sz w:val="18"/>
          <w:szCs w:val="18"/>
        </w:rPr>
        <w:t>。</w:t>
      </w:r>
    </w:p>
    <w:p w:rsidR="00F65299" w:rsidRPr="00FE7E79" w:rsidRDefault="009C5B3D" w:rsidP="00FE7E79">
      <w:pPr>
        <w:autoSpaceDE w:val="0"/>
        <w:autoSpaceDN w:val="0"/>
        <w:adjustRightInd w:val="0"/>
        <w:ind w:right="-20" w:firstLineChars="200" w:firstLine="360"/>
        <w:rPr>
          <w:rFonts w:eastAsia="仿宋" w:cs="Arial"/>
          <w:sz w:val="18"/>
          <w:szCs w:val="18"/>
        </w:rPr>
      </w:pPr>
      <w:r w:rsidRPr="00FE7E79">
        <w:rPr>
          <w:rFonts w:eastAsia="仿宋" w:cs="Arial" w:hint="eastAsia"/>
          <w:sz w:val="18"/>
          <w:szCs w:val="18"/>
        </w:rPr>
        <w:t>2</w:t>
      </w:r>
      <w:r w:rsidRPr="00FE7E79">
        <w:rPr>
          <w:rFonts w:eastAsia="仿宋" w:cs="Arial" w:hint="eastAsia"/>
          <w:sz w:val="18"/>
          <w:szCs w:val="18"/>
        </w:rPr>
        <w:t>．</w:t>
      </w:r>
      <w:r w:rsidR="00F65299" w:rsidRPr="00FE7E79">
        <w:rPr>
          <w:rFonts w:eastAsia="仿宋" w:cs="Arial"/>
          <w:sz w:val="18"/>
          <w:szCs w:val="18"/>
        </w:rPr>
        <w:t>如武汉市知识产权局所办案件为</w:t>
      </w:r>
      <w:r w:rsidR="00F65299" w:rsidRPr="00FE7E79">
        <w:rPr>
          <w:rFonts w:eastAsia="仿宋" w:cs="Arial" w:hint="eastAsia"/>
          <w:sz w:val="18"/>
          <w:szCs w:val="18"/>
        </w:rPr>
        <w:t>“</w:t>
      </w:r>
      <w:r w:rsidR="00F65299" w:rsidRPr="00FE7E79">
        <w:rPr>
          <w:rFonts w:eastAsia="仿宋" w:cs="Arial"/>
          <w:sz w:val="18"/>
          <w:szCs w:val="18"/>
        </w:rPr>
        <w:t>武</w:t>
      </w:r>
      <w:r w:rsidR="00F65299" w:rsidRPr="00FE7E79">
        <w:rPr>
          <w:rFonts w:eastAsia="仿宋" w:cs="Arial" w:hint="eastAsia"/>
          <w:sz w:val="18"/>
          <w:szCs w:val="18"/>
        </w:rPr>
        <w:t>”</w:t>
      </w:r>
      <w:r w:rsidR="00F65299" w:rsidRPr="00FE7E79">
        <w:rPr>
          <w:rFonts w:eastAsia="仿宋" w:cs="Arial"/>
          <w:sz w:val="18"/>
          <w:szCs w:val="18"/>
        </w:rPr>
        <w:t>，新乡市知识产权局所办案件为</w:t>
      </w:r>
      <w:r w:rsidR="00F65299" w:rsidRPr="00FE7E79">
        <w:rPr>
          <w:rFonts w:eastAsia="仿宋" w:cs="Arial" w:hint="eastAsia"/>
          <w:sz w:val="18"/>
          <w:szCs w:val="18"/>
        </w:rPr>
        <w:t>“</w:t>
      </w:r>
      <w:r w:rsidR="00F65299" w:rsidRPr="00FE7E79">
        <w:rPr>
          <w:rFonts w:eastAsia="仿宋" w:cs="Arial"/>
          <w:sz w:val="18"/>
          <w:szCs w:val="18"/>
        </w:rPr>
        <w:t>新</w:t>
      </w:r>
      <w:r w:rsidR="00F65299" w:rsidRPr="00FE7E79">
        <w:rPr>
          <w:rFonts w:eastAsia="仿宋" w:cs="Arial" w:hint="eastAsia"/>
          <w:sz w:val="18"/>
          <w:szCs w:val="18"/>
        </w:rPr>
        <w:t>”</w:t>
      </w:r>
      <w:r w:rsidR="00F65299" w:rsidRPr="00FE7E79">
        <w:rPr>
          <w:rFonts w:eastAsia="仿宋" w:cs="Arial"/>
          <w:sz w:val="18"/>
          <w:szCs w:val="18"/>
        </w:rPr>
        <w:t>。如是省、自治区、直辖市知识</w:t>
      </w:r>
      <w:r w:rsidR="00F65299" w:rsidRPr="00FE7E79">
        <w:rPr>
          <w:rFonts w:eastAsia="仿宋" w:cs="Arial"/>
          <w:sz w:val="18"/>
          <w:szCs w:val="18"/>
        </w:rPr>
        <w:lastRenderedPageBreak/>
        <w:t>产权局所办案件，此处简称应删除。</w:t>
      </w:r>
    </w:p>
    <w:p w:rsidR="00F65299" w:rsidRPr="00FE7E79" w:rsidRDefault="009C5B3D" w:rsidP="00FE7E79">
      <w:pPr>
        <w:autoSpaceDE w:val="0"/>
        <w:autoSpaceDN w:val="0"/>
        <w:adjustRightInd w:val="0"/>
        <w:ind w:right="-20" w:firstLineChars="200" w:firstLine="360"/>
        <w:rPr>
          <w:rFonts w:eastAsia="仿宋" w:cs="Arial"/>
          <w:sz w:val="18"/>
          <w:szCs w:val="18"/>
        </w:rPr>
      </w:pPr>
      <w:r w:rsidRPr="00FE7E79">
        <w:rPr>
          <w:rFonts w:eastAsia="仿宋" w:cs="Arial" w:hint="eastAsia"/>
          <w:sz w:val="18"/>
          <w:szCs w:val="18"/>
        </w:rPr>
        <w:t>3</w:t>
      </w:r>
      <w:r w:rsidRPr="00FE7E79">
        <w:rPr>
          <w:rFonts w:eastAsia="仿宋" w:cs="Arial" w:hint="eastAsia"/>
          <w:sz w:val="18"/>
          <w:szCs w:val="18"/>
        </w:rPr>
        <w:t>．</w:t>
      </w:r>
      <w:r w:rsidR="00F65299" w:rsidRPr="00FE7E79">
        <w:rPr>
          <w:rFonts w:eastAsia="仿宋" w:cs="Arial" w:hint="eastAsia"/>
          <w:sz w:val="18"/>
          <w:szCs w:val="18"/>
        </w:rPr>
        <w:t>查处假冒专利案件为“假”</w:t>
      </w:r>
      <w:r w:rsidR="00F65299" w:rsidRPr="00FE7E79">
        <w:rPr>
          <w:rFonts w:eastAsia="仿宋" w:cs="Arial"/>
          <w:sz w:val="18"/>
          <w:szCs w:val="18"/>
        </w:rPr>
        <w:t>，查处</w:t>
      </w:r>
      <w:r w:rsidR="00F65299" w:rsidRPr="00FE7E79">
        <w:rPr>
          <w:rFonts w:eastAsia="仿宋" w:cs="Arial" w:hint="eastAsia"/>
          <w:sz w:val="18"/>
          <w:szCs w:val="18"/>
        </w:rPr>
        <w:t>标注不规范案件</w:t>
      </w:r>
      <w:r w:rsidR="00F65299" w:rsidRPr="00FE7E79">
        <w:rPr>
          <w:rFonts w:eastAsia="仿宋" w:cs="Arial"/>
          <w:sz w:val="18"/>
          <w:szCs w:val="18"/>
        </w:rPr>
        <w:t>为</w:t>
      </w:r>
      <w:r w:rsidR="00F65299" w:rsidRPr="00FE7E79">
        <w:rPr>
          <w:rFonts w:eastAsia="仿宋" w:cs="Arial" w:hint="eastAsia"/>
          <w:sz w:val="18"/>
          <w:szCs w:val="18"/>
        </w:rPr>
        <w:t>“规</w:t>
      </w:r>
      <w:r w:rsidR="00F65299" w:rsidRPr="00FE7E79">
        <w:rPr>
          <w:rFonts w:eastAsia="仿宋" w:cs="Arial"/>
          <w:sz w:val="18"/>
          <w:szCs w:val="18"/>
        </w:rPr>
        <w:t>”</w:t>
      </w:r>
      <w:r w:rsidR="00F65299" w:rsidRPr="00FE7E79">
        <w:rPr>
          <w:rFonts w:eastAsia="仿宋" w:cs="Arial"/>
          <w:sz w:val="18"/>
          <w:szCs w:val="18"/>
        </w:rPr>
        <w:t>。</w:t>
      </w:r>
    </w:p>
    <w:p w:rsidR="00F65299" w:rsidRPr="00FE7E79" w:rsidRDefault="009C5B3D" w:rsidP="00FE7E79">
      <w:pPr>
        <w:autoSpaceDE w:val="0"/>
        <w:autoSpaceDN w:val="0"/>
        <w:adjustRightInd w:val="0"/>
        <w:ind w:right="-20" w:firstLineChars="200" w:firstLine="360"/>
        <w:rPr>
          <w:rFonts w:eastAsia="仿宋" w:cs="Arial"/>
          <w:sz w:val="18"/>
          <w:szCs w:val="18"/>
        </w:rPr>
      </w:pPr>
      <w:r w:rsidRPr="00FE7E79">
        <w:rPr>
          <w:rFonts w:eastAsia="仿宋" w:cs="Arial" w:hint="eastAsia"/>
          <w:sz w:val="18"/>
          <w:szCs w:val="18"/>
        </w:rPr>
        <w:t>4</w:t>
      </w:r>
      <w:r w:rsidRPr="00FE7E79">
        <w:rPr>
          <w:rFonts w:eastAsia="仿宋" w:cs="Arial" w:hint="eastAsia"/>
          <w:sz w:val="18"/>
          <w:szCs w:val="18"/>
        </w:rPr>
        <w:t>．</w:t>
      </w:r>
      <w:r w:rsidR="00F65299" w:rsidRPr="00FE7E79">
        <w:rPr>
          <w:rFonts w:eastAsia="仿宋" w:cs="Arial"/>
          <w:sz w:val="18"/>
          <w:szCs w:val="18"/>
        </w:rPr>
        <w:t>所办案件流水号按照阿拉伯数字顺排，例如</w:t>
      </w:r>
      <w:r w:rsidR="00F65299" w:rsidRPr="00FE7E79">
        <w:rPr>
          <w:rFonts w:eastAsia="仿宋" w:cs="Arial" w:hint="eastAsia"/>
          <w:sz w:val="18"/>
          <w:szCs w:val="18"/>
        </w:rPr>
        <w:t>“</w:t>
      </w:r>
      <w:r w:rsidR="00F65299" w:rsidRPr="00FE7E79">
        <w:rPr>
          <w:rFonts w:eastAsia="仿宋" w:cs="Arial"/>
          <w:sz w:val="18"/>
          <w:szCs w:val="18"/>
        </w:rPr>
        <w:t>京知法</w:t>
      </w:r>
      <w:r w:rsidR="00F65299" w:rsidRPr="00FE7E79">
        <w:rPr>
          <w:rFonts w:eastAsia="仿宋" w:cs="Arial" w:hint="eastAsia"/>
          <w:sz w:val="18"/>
          <w:szCs w:val="18"/>
        </w:rPr>
        <w:t>假</w:t>
      </w:r>
      <w:r w:rsidR="00F65299" w:rsidRPr="00FE7E79">
        <w:rPr>
          <w:rFonts w:eastAsia="仿宋" w:cs="Arial"/>
          <w:sz w:val="18"/>
          <w:szCs w:val="18"/>
        </w:rPr>
        <w:t>字〔</w:t>
      </w:r>
      <w:r w:rsidR="00F65299" w:rsidRPr="00FE7E79">
        <w:rPr>
          <w:rFonts w:eastAsia="仿宋" w:cs="Arial" w:hint="eastAsia"/>
          <w:sz w:val="18"/>
          <w:szCs w:val="18"/>
        </w:rPr>
        <w:t>2016</w:t>
      </w:r>
      <w:r w:rsidR="00F65299" w:rsidRPr="00FE7E79">
        <w:rPr>
          <w:rFonts w:eastAsia="仿宋" w:cs="Arial"/>
          <w:sz w:val="18"/>
          <w:szCs w:val="18"/>
        </w:rPr>
        <w:t>〕</w:t>
      </w:r>
      <w:r w:rsidR="00F65299" w:rsidRPr="00FE7E79">
        <w:rPr>
          <w:rFonts w:eastAsia="仿宋" w:cs="Arial" w:hint="eastAsia"/>
          <w:sz w:val="18"/>
          <w:szCs w:val="18"/>
        </w:rPr>
        <w:t>1</w:t>
      </w:r>
      <w:r w:rsidR="00F65299" w:rsidRPr="00FE7E79">
        <w:rPr>
          <w:rFonts w:eastAsia="仿宋" w:cs="Arial"/>
          <w:sz w:val="18"/>
          <w:szCs w:val="18"/>
        </w:rPr>
        <w:t>号</w:t>
      </w:r>
      <w:r w:rsidR="00F65299" w:rsidRPr="00FE7E79">
        <w:rPr>
          <w:rFonts w:eastAsia="仿宋" w:cs="Arial" w:hint="eastAsia"/>
          <w:sz w:val="18"/>
          <w:szCs w:val="18"/>
        </w:rPr>
        <w:t>”“</w:t>
      </w:r>
      <w:r w:rsidR="00F65299" w:rsidRPr="00FE7E79">
        <w:rPr>
          <w:rFonts w:eastAsia="仿宋" w:cs="Arial"/>
          <w:sz w:val="18"/>
          <w:szCs w:val="18"/>
        </w:rPr>
        <w:t>豫新知法</w:t>
      </w:r>
      <w:r w:rsidR="00F65299" w:rsidRPr="00FE7E79">
        <w:rPr>
          <w:rFonts w:eastAsia="仿宋" w:cs="Arial" w:hint="eastAsia"/>
          <w:sz w:val="18"/>
          <w:szCs w:val="18"/>
        </w:rPr>
        <w:t>规</w:t>
      </w:r>
      <w:r w:rsidR="00F65299" w:rsidRPr="00FE7E79">
        <w:rPr>
          <w:rFonts w:eastAsia="仿宋" w:cs="Arial"/>
          <w:sz w:val="18"/>
          <w:szCs w:val="18"/>
        </w:rPr>
        <w:t>字〔</w:t>
      </w:r>
      <w:r w:rsidR="00F65299" w:rsidRPr="00FE7E79">
        <w:rPr>
          <w:rFonts w:eastAsia="仿宋" w:cs="Arial" w:hint="eastAsia"/>
          <w:sz w:val="18"/>
          <w:szCs w:val="18"/>
        </w:rPr>
        <w:t>2016</w:t>
      </w:r>
      <w:r w:rsidR="00F65299" w:rsidRPr="00FE7E79">
        <w:rPr>
          <w:rFonts w:eastAsia="仿宋" w:cs="Arial"/>
          <w:sz w:val="18"/>
          <w:szCs w:val="18"/>
        </w:rPr>
        <w:t>〕</w:t>
      </w:r>
      <w:r w:rsidR="00F65299" w:rsidRPr="00FE7E79">
        <w:rPr>
          <w:rFonts w:eastAsia="仿宋" w:cs="Arial" w:hint="eastAsia"/>
          <w:sz w:val="18"/>
          <w:szCs w:val="18"/>
        </w:rPr>
        <w:t>16</w:t>
      </w:r>
      <w:r w:rsidR="00F65299" w:rsidRPr="00FE7E79">
        <w:rPr>
          <w:rFonts w:eastAsia="仿宋" w:cs="Arial"/>
          <w:sz w:val="18"/>
          <w:szCs w:val="18"/>
        </w:rPr>
        <w:t>号</w:t>
      </w:r>
      <w:r w:rsidR="00F65299" w:rsidRPr="00FE7E79">
        <w:rPr>
          <w:rFonts w:eastAsia="仿宋" w:cs="Arial" w:hint="eastAsia"/>
          <w:sz w:val="18"/>
          <w:szCs w:val="18"/>
        </w:rPr>
        <w:t>”</w:t>
      </w:r>
      <w:r w:rsidR="00F65299" w:rsidRPr="00FE7E79">
        <w:rPr>
          <w:rFonts w:eastAsia="仿宋" w:cs="Arial"/>
          <w:sz w:val="18"/>
          <w:szCs w:val="18"/>
        </w:rPr>
        <w:t>。</w:t>
      </w:r>
    </w:p>
    <w:p w:rsidR="00F65299" w:rsidRPr="005F5761" w:rsidRDefault="00F65299" w:rsidP="00E0290F">
      <w:pPr>
        <w:autoSpaceDE w:val="0"/>
        <w:autoSpaceDN w:val="0"/>
        <w:adjustRightInd w:val="0"/>
        <w:ind w:right="-20" w:firstLineChars="200" w:firstLine="420"/>
        <w:rPr>
          <w:rFonts w:eastAsia="仿宋" w:cs="Arial"/>
          <w:sz w:val="21"/>
          <w:szCs w:val="21"/>
        </w:rPr>
      </w:pPr>
      <w:r w:rsidRPr="005F5761">
        <w:rPr>
          <w:rFonts w:eastAsia="仿宋" w:cs="Arial" w:hint="eastAsia"/>
          <w:sz w:val="21"/>
          <w:szCs w:val="21"/>
        </w:rPr>
        <w:t>七</w:t>
      </w:r>
      <w:r w:rsidRPr="005F5761">
        <w:rPr>
          <w:rFonts w:eastAsia="仿宋" w:cs="Arial"/>
          <w:sz w:val="21"/>
          <w:szCs w:val="21"/>
        </w:rPr>
        <w:t>、本次所录执法文书、表格及笔录为试行版本，各地方知识产权局可根据本地实际参照执行。</w:t>
      </w:r>
    </w:p>
    <w:p w:rsidR="00F65299" w:rsidRPr="005F5761" w:rsidRDefault="00F65299" w:rsidP="00E0290F">
      <w:pPr>
        <w:autoSpaceDE w:val="0"/>
        <w:autoSpaceDN w:val="0"/>
        <w:adjustRightInd w:val="0"/>
        <w:ind w:right="-20" w:firstLineChars="200" w:firstLine="420"/>
        <w:rPr>
          <w:rFonts w:eastAsia="仿宋" w:cs="Arial"/>
          <w:sz w:val="21"/>
          <w:szCs w:val="21"/>
        </w:rPr>
      </w:pPr>
      <w:r w:rsidRPr="005F5761">
        <w:rPr>
          <w:rFonts w:eastAsia="仿宋" w:cs="Arial"/>
          <w:sz w:val="21"/>
          <w:szCs w:val="21"/>
        </w:rPr>
        <w:br w:type="page"/>
      </w:r>
    </w:p>
    <w:p w:rsidR="00F65299" w:rsidRDefault="00F65299" w:rsidP="00F65299">
      <w:pPr>
        <w:pStyle w:val="MSGENFONTSTYLENAMETEMPLATEROLENUMBERMSGENFONTSTYLENAMEBYROLETABLEOFCONTENTS30"/>
        <w:shd w:val="clear" w:color="auto" w:fill="auto"/>
        <w:spacing w:before="0" w:after="212" w:line="240" w:lineRule="auto"/>
        <w:rPr>
          <w:rFonts w:ascii="黑体" w:eastAsia="黑体" w:hAnsi="黑体"/>
          <w:color w:val="000000"/>
          <w:spacing w:val="0"/>
          <w:sz w:val="52"/>
          <w:szCs w:val="52"/>
          <w:lang w:val="zh-CN" w:bidi="zh-CN"/>
        </w:rPr>
      </w:pPr>
    </w:p>
    <w:p w:rsidR="00F65299" w:rsidRDefault="00F65299" w:rsidP="00F65299">
      <w:pPr>
        <w:pStyle w:val="MSGENFONTSTYLENAMETEMPLATEROLENUMBERMSGENFONTSTYLENAMEBYROLETABLEOFCONTENTS30"/>
        <w:shd w:val="clear" w:color="auto" w:fill="auto"/>
        <w:spacing w:before="0" w:after="212" w:line="240" w:lineRule="auto"/>
        <w:rPr>
          <w:rFonts w:ascii="黑体" w:eastAsia="黑体" w:hAnsi="黑体"/>
          <w:color w:val="000000"/>
          <w:spacing w:val="0"/>
          <w:sz w:val="52"/>
          <w:szCs w:val="52"/>
          <w:lang w:val="zh-CN" w:bidi="zh-CN"/>
        </w:rPr>
      </w:pPr>
    </w:p>
    <w:p w:rsidR="00F65299" w:rsidRDefault="00F65299" w:rsidP="00F65299">
      <w:pPr>
        <w:pStyle w:val="MSGENFONTSTYLENAMETEMPLATEROLENUMBERMSGENFONTSTYLENAMEBYROLETABLEOFCONTENTS30"/>
        <w:shd w:val="clear" w:color="auto" w:fill="auto"/>
        <w:spacing w:before="0" w:after="212" w:line="240" w:lineRule="auto"/>
        <w:rPr>
          <w:rFonts w:ascii="黑体" w:eastAsia="黑体" w:hAnsi="黑体"/>
          <w:color w:val="000000"/>
          <w:spacing w:val="0"/>
          <w:sz w:val="52"/>
          <w:szCs w:val="52"/>
          <w:lang w:val="zh-CN" w:bidi="zh-CN"/>
        </w:rPr>
      </w:pPr>
    </w:p>
    <w:p w:rsidR="00F65299" w:rsidRPr="002B03E4" w:rsidRDefault="00F65299" w:rsidP="002B03E4">
      <w:pPr>
        <w:pStyle w:val="2"/>
        <w:numPr>
          <w:ilvl w:val="0"/>
          <w:numId w:val="0"/>
        </w:numPr>
        <w:jc w:val="center"/>
        <w:rPr>
          <w:rFonts w:ascii="黑体" w:eastAsia="黑体" w:hAnsi="黑体"/>
          <w:b w:val="0"/>
          <w:sz w:val="36"/>
          <w:szCs w:val="36"/>
          <w:lang w:val="zh-CN" w:bidi="zh-CN"/>
        </w:rPr>
      </w:pPr>
      <w:bookmarkStart w:id="1007" w:name="_Toc39915619"/>
      <w:bookmarkStart w:id="1008" w:name="_Toc39915849"/>
      <w:bookmarkStart w:id="1009" w:name="_Toc39917187"/>
      <w:bookmarkStart w:id="1010" w:name="_Toc39924304"/>
      <w:r w:rsidRPr="002B03E4">
        <w:rPr>
          <w:rFonts w:ascii="黑体" w:eastAsia="黑体" w:hAnsi="黑体"/>
          <w:b w:val="0"/>
          <w:sz w:val="36"/>
          <w:szCs w:val="36"/>
          <w:lang w:val="zh-CN" w:bidi="zh-CN"/>
        </w:rPr>
        <w:t>第</w:t>
      </w:r>
      <w:r w:rsidRPr="002B03E4">
        <w:rPr>
          <w:rFonts w:ascii="黑体" w:eastAsia="黑体" w:hAnsi="黑体" w:hint="eastAsia"/>
          <w:b w:val="0"/>
          <w:sz w:val="36"/>
          <w:szCs w:val="36"/>
          <w:lang w:val="zh-CN" w:bidi="zh-CN"/>
        </w:rPr>
        <w:t>一</w:t>
      </w:r>
      <w:r w:rsidRPr="002B03E4">
        <w:rPr>
          <w:rFonts w:ascii="黑体" w:eastAsia="黑体" w:hAnsi="黑体"/>
          <w:b w:val="0"/>
          <w:sz w:val="36"/>
          <w:szCs w:val="36"/>
          <w:lang w:val="zh-CN" w:bidi="zh-CN"/>
        </w:rPr>
        <w:t>部分</w:t>
      </w:r>
      <w:bookmarkEnd w:id="1007"/>
      <w:bookmarkEnd w:id="1008"/>
      <w:bookmarkEnd w:id="1009"/>
      <w:bookmarkEnd w:id="1010"/>
    </w:p>
    <w:p w:rsidR="00F65299" w:rsidRPr="00821FE8" w:rsidRDefault="00F65299" w:rsidP="00821FE8">
      <w:pPr>
        <w:pStyle w:val="af8"/>
        <w:rPr>
          <w:rFonts w:ascii="黑体" w:eastAsia="黑体" w:hAnsi="黑体"/>
          <w:b w:val="0"/>
          <w:sz w:val="36"/>
          <w:szCs w:val="36"/>
        </w:rPr>
      </w:pPr>
      <w:bookmarkStart w:id="1011" w:name="_Toc39772090"/>
      <w:bookmarkStart w:id="1012" w:name="_Toc39915620"/>
      <w:bookmarkStart w:id="1013" w:name="_Toc39915850"/>
      <w:bookmarkStart w:id="1014" w:name="_Toc39917188"/>
      <w:bookmarkStart w:id="1015" w:name="_Toc39924305"/>
      <w:r w:rsidRPr="00821FE8">
        <w:rPr>
          <w:rFonts w:ascii="黑体" w:eastAsia="黑体" w:hAnsi="黑体"/>
          <w:b w:val="0"/>
          <w:sz w:val="36"/>
          <w:szCs w:val="36"/>
          <w:lang w:val="zh-CN" w:bidi="zh-CN"/>
        </w:rPr>
        <w:t>查处假冒专利</w:t>
      </w:r>
      <w:r w:rsidRPr="00821FE8">
        <w:rPr>
          <w:rFonts w:ascii="黑体" w:eastAsia="黑体" w:hAnsi="黑体" w:hint="eastAsia"/>
          <w:b w:val="0"/>
          <w:sz w:val="36"/>
          <w:szCs w:val="36"/>
          <w:lang w:val="zh-CN" w:bidi="zh-CN"/>
        </w:rPr>
        <w:t>和专利标识标注不规范</w:t>
      </w:r>
      <w:r w:rsidRPr="00821FE8">
        <w:rPr>
          <w:rFonts w:ascii="黑体" w:eastAsia="黑体" w:hAnsi="黑体"/>
          <w:b w:val="0"/>
          <w:sz w:val="36"/>
          <w:szCs w:val="36"/>
          <w:lang w:val="zh-CN" w:bidi="zh-CN"/>
        </w:rPr>
        <w:t>案件用文书表格</w:t>
      </w:r>
      <w:bookmarkEnd w:id="1011"/>
      <w:bookmarkEnd w:id="1012"/>
      <w:bookmarkEnd w:id="1013"/>
      <w:bookmarkEnd w:id="1014"/>
      <w:bookmarkEnd w:id="1015"/>
    </w:p>
    <w:p w:rsidR="00F65299" w:rsidRPr="00A4619B" w:rsidRDefault="00F65299" w:rsidP="00F65299">
      <w:pPr>
        <w:pStyle w:val="2b"/>
        <w:ind w:firstLineChars="236" w:firstLine="614"/>
        <w:rPr>
          <w:rStyle w:val="MSGENFONTSTYLENAMETEMPLATEROLEMSGENFONTSTYLENAMEBYROLETABLEOFCONTENTSMSGENFONTSTYLEMODIFERSPACING1"/>
          <w:rFonts w:ascii="楷体" w:eastAsia="楷体" w:hAnsi="楷体"/>
        </w:rPr>
      </w:pPr>
    </w:p>
    <w:p w:rsidR="00F65299" w:rsidRDefault="00F65299" w:rsidP="00F65299">
      <w:pPr>
        <w:autoSpaceDE w:val="0"/>
        <w:autoSpaceDN w:val="0"/>
        <w:adjustRightInd w:val="0"/>
        <w:spacing w:line="316" w:lineRule="exact"/>
        <w:ind w:left="106" w:right="35" w:firstLine="419"/>
        <w:rPr>
          <w:rFonts w:eastAsia="仿宋" w:cs="Arial"/>
          <w:sz w:val="20"/>
          <w:szCs w:val="20"/>
        </w:rPr>
      </w:pPr>
    </w:p>
    <w:p w:rsidR="00F65299" w:rsidRDefault="00F65299" w:rsidP="00F65299">
      <w:pPr>
        <w:widowControl/>
        <w:rPr>
          <w:rFonts w:eastAsia="仿宋" w:cs="Arial"/>
          <w:sz w:val="20"/>
          <w:szCs w:val="20"/>
        </w:rPr>
      </w:pPr>
      <w:r>
        <w:rPr>
          <w:rFonts w:eastAsia="仿宋" w:cs="Arial"/>
          <w:sz w:val="20"/>
          <w:szCs w:val="20"/>
        </w:rPr>
        <w:br w:type="page"/>
      </w:r>
    </w:p>
    <w:p w:rsidR="00F65299" w:rsidRPr="00E24365" w:rsidRDefault="00F65299" w:rsidP="00821FE8">
      <w:pPr>
        <w:pStyle w:val="7"/>
      </w:pPr>
      <w:bookmarkStart w:id="1016" w:name="bookmark0"/>
      <w:bookmarkStart w:id="1017" w:name="_Toc39771239"/>
      <w:bookmarkStart w:id="1018" w:name="_Toc39915851"/>
      <w:bookmarkStart w:id="1019" w:name="_Toc39917189"/>
      <w:bookmarkStart w:id="1020" w:name="_Toc39924306"/>
      <w:r w:rsidRPr="00E24365">
        <w:rPr>
          <w:rFonts w:hint="eastAsia"/>
        </w:rPr>
        <w:lastRenderedPageBreak/>
        <w:t>假冒专利</w:t>
      </w:r>
      <w:r w:rsidRPr="00E24365">
        <w:rPr>
          <w:rFonts w:hint="eastAsia"/>
        </w:rPr>
        <w:t>/</w:t>
      </w:r>
      <w:r w:rsidRPr="00E24365">
        <w:rPr>
          <w:rFonts w:hint="eastAsia"/>
        </w:rPr>
        <w:t>专利标识标注不规范案件立案通知书</w:t>
      </w:r>
      <w:bookmarkEnd w:id="1016"/>
      <w:bookmarkEnd w:id="1017"/>
      <w:bookmarkEnd w:id="1018"/>
      <w:bookmarkEnd w:id="1019"/>
      <w:bookmarkEnd w:id="1020"/>
    </w:p>
    <w:p w:rsidR="00F65299" w:rsidRPr="009B3BEC" w:rsidRDefault="00F65299" w:rsidP="009B3BEC">
      <w:pPr>
        <w:pStyle w:val="MSGENFONTSTYLENAMETEMPLATEROLEMSGENFONTSTYLENAMEBYROLETABLECAPTION0"/>
        <w:shd w:val="clear" w:color="auto" w:fill="auto"/>
        <w:spacing w:afterLines="50" w:line="240" w:lineRule="auto"/>
        <w:ind w:firstLineChars="2650" w:firstLine="5565"/>
        <w:rPr>
          <w:rFonts w:ascii="仿宋" w:eastAsia="仿宋" w:hAnsi="仿宋"/>
          <w:sz w:val="21"/>
          <w:szCs w:val="21"/>
        </w:rPr>
      </w:pPr>
      <w:r w:rsidRPr="009B3BEC">
        <w:rPr>
          <w:rFonts w:ascii="仿宋" w:eastAsia="仿宋" w:hAnsi="仿宋" w:hint="eastAsia"/>
          <w:sz w:val="21"/>
          <w:szCs w:val="21"/>
        </w:rPr>
        <w:t>案号：</w:t>
      </w:r>
    </w:p>
    <w:tbl>
      <w:tblPr>
        <w:tblOverlap w:val="never"/>
        <w:tblW w:w="9092" w:type="dxa"/>
        <w:jc w:val="center"/>
        <w:tblInd w:w="-1118" w:type="dxa"/>
        <w:tblLayout w:type="fixed"/>
        <w:tblCellMar>
          <w:left w:w="10" w:type="dxa"/>
          <w:right w:w="10" w:type="dxa"/>
        </w:tblCellMar>
        <w:tblLook w:val="00A0"/>
      </w:tblPr>
      <w:tblGrid>
        <w:gridCol w:w="575"/>
        <w:gridCol w:w="1344"/>
        <w:gridCol w:w="1781"/>
        <w:gridCol w:w="709"/>
        <w:gridCol w:w="714"/>
        <w:gridCol w:w="1578"/>
        <w:gridCol w:w="2391"/>
      </w:tblGrid>
      <w:tr w:rsidR="00F65299" w:rsidRPr="009B3BEC" w:rsidTr="009D0674">
        <w:trPr>
          <w:trHeight w:hRule="exact" w:val="427"/>
          <w:jc w:val="center"/>
        </w:trPr>
        <w:tc>
          <w:tcPr>
            <w:tcW w:w="575" w:type="dxa"/>
            <w:vMerge w:val="restart"/>
            <w:tcBorders>
              <w:top w:val="single" w:sz="4" w:space="0" w:color="auto"/>
              <w:left w:val="single" w:sz="4" w:space="0" w:color="auto"/>
            </w:tcBorders>
            <w:shd w:val="clear" w:color="auto" w:fill="FFFFFF"/>
            <w:vAlign w:val="center"/>
          </w:tcPr>
          <w:p w:rsidR="00F65299" w:rsidRPr="009B3BEC" w:rsidRDefault="00F65299" w:rsidP="00D83BB0">
            <w:pPr>
              <w:pStyle w:val="MSGENFONTSTYLENAMETEMPLATEROLENUMBERMSGENFONTSTYLENAMEBYROLETEXT21"/>
              <w:shd w:val="clear" w:color="auto" w:fill="auto"/>
              <w:spacing w:before="0" w:line="280" w:lineRule="exact"/>
              <w:ind w:left="1"/>
              <w:jc w:val="center"/>
              <w:rPr>
                <w:rFonts w:ascii="仿宋" w:eastAsia="仿宋" w:hAnsi="仿宋"/>
                <w:sz w:val="21"/>
                <w:szCs w:val="21"/>
              </w:rPr>
            </w:pPr>
            <w:r w:rsidRPr="009B3BEC">
              <w:rPr>
                <w:rStyle w:val="MSGENFONTSTYLENAMETEMPLATEROLENUMBERMSGENFONTSTYLENAMEBYROLETEXT20"/>
                <w:rFonts w:ascii="仿宋" w:eastAsia="仿宋" w:hAnsi="仿宋" w:hint="eastAsia"/>
                <w:sz w:val="21"/>
                <w:szCs w:val="21"/>
              </w:rPr>
              <w:t>涉</w:t>
            </w:r>
          </w:p>
          <w:p w:rsidR="00F65299" w:rsidRPr="009B3BEC" w:rsidRDefault="00F65299" w:rsidP="00D83BB0">
            <w:pPr>
              <w:pStyle w:val="MSGENFONTSTYLENAMETEMPLATEROLENUMBERMSGENFONTSTYLENAMEBYROLETEXT21"/>
              <w:shd w:val="clear" w:color="auto" w:fill="auto"/>
              <w:spacing w:before="0" w:line="280" w:lineRule="exact"/>
              <w:jc w:val="center"/>
              <w:rPr>
                <w:rFonts w:ascii="仿宋" w:eastAsia="仿宋" w:hAnsi="仿宋"/>
                <w:sz w:val="21"/>
                <w:szCs w:val="21"/>
              </w:rPr>
            </w:pPr>
            <w:r w:rsidRPr="009B3BEC">
              <w:rPr>
                <w:rStyle w:val="MSGENFONTSTYLENAMETEMPLATEROLENUMBERMSGENFONTSTYLENAMEBYROLETEXT20"/>
                <w:rFonts w:ascii="仿宋" w:eastAsia="仿宋" w:hAnsi="仿宋" w:hint="eastAsia"/>
                <w:sz w:val="21"/>
                <w:szCs w:val="21"/>
              </w:rPr>
              <w:t>嫌</w:t>
            </w:r>
          </w:p>
          <w:p w:rsidR="00F65299" w:rsidRPr="009B3BEC" w:rsidRDefault="00F65299" w:rsidP="00D83BB0">
            <w:pPr>
              <w:pStyle w:val="MSGENFONTSTYLENAMETEMPLATEROLENUMBERMSGENFONTSTYLENAMEBYROLETEXT21"/>
              <w:shd w:val="clear" w:color="auto" w:fill="auto"/>
              <w:spacing w:before="0" w:line="280" w:lineRule="exact"/>
              <w:jc w:val="center"/>
              <w:rPr>
                <w:rFonts w:ascii="仿宋" w:eastAsia="仿宋" w:hAnsi="仿宋"/>
                <w:sz w:val="21"/>
                <w:szCs w:val="21"/>
              </w:rPr>
            </w:pPr>
            <w:proofErr w:type="gramStart"/>
            <w:r w:rsidRPr="009B3BEC">
              <w:rPr>
                <w:rStyle w:val="MSGENFONTSTYLENAMETEMPLATEROLENUMBERMSGENFONTSTYLENAMEBYROLETEXT20"/>
                <w:rFonts w:ascii="仿宋" w:eastAsia="仿宋" w:hAnsi="仿宋" w:hint="eastAsia"/>
                <w:sz w:val="21"/>
                <w:szCs w:val="21"/>
              </w:rPr>
              <w:t>违</w:t>
            </w:r>
            <w:proofErr w:type="gramEnd"/>
          </w:p>
          <w:p w:rsidR="00F65299" w:rsidRPr="009B3BEC" w:rsidRDefault="00F65299" w:rsidP="00D83BB0">
            <w:pPr>
              <w:pStyle w:val="MSGENFONTSTYLENAMETEMPLATEROLENUMBERMSGENFONTSTYLENAMEBYROLETEXT21"/>
              <w:shd w:val="clear" w:color="auto" w:fill="auto"/>
              <w:spacing w:before="0" w:line="280" w:lineRule="exact"/>
              <w:jc w:val="center"/>
              <w:rPr>
                <w:rFonts w:ascii="仿宋" w:eastAsia="仿宋" w:hAnsi="仿宋"/>
                <w:sz w:val="21"/>
                <w:szCs w:val="21"/>
              </w:rPr>
            </w:pPr>
            <w:r w:rsidRPr="009B3BEC">
              <w:rPr>
                <w:rStyle w:val="MSGENFONTSTYLENAMETEMPLATEROLENUMBERMSGENFONTSTYLENAMEBYROLETEXT20"/>
                <w:rFonts w:ascii="仿宋" w:eastAsia="仿宋" w:hAnsi="仿宋" w:hint="eastAsia"/>
                <w:sz w:val="21"/>
                <w:szCs w:val="21"/>
              </w:rPr>
              <w:t>法</w:t>
            </w:r>
          </w:p>
          <w:p w:rsidR="00F65299" w:rsidRPr="009B3BEC" w:rsidRDefault="00F65299" w:rsidP="00D83BB0">
            <w:pPr>
              <w:pStyle w:val="MSGENFONTSTYLENAMETEMPLATEROLENUMBERMSGENFONTSTYLENAMEBYROLETEXT21"/>
              <w:shd w:val="clear" w:color="auto" w:fill="auto"/>
              <w:spacing w:before="0" w:line="280" w:lineRule="exact"/>
              <w:ind w:left="1"/>
              <w:jc w:val="center"/>
              <w:rPr>
                <w:rFonts w:ascii="仿宋" w:eastAsia="仿宋" w:hAnsi="仿宋"/>
                <w:sz w:val="21"/>
                <w:szCs w:val="21"/>
              </w:rPr>
            </w:pPr>
            <w:r w:rsidRPr="009B3BEC">
              <w:rPr>
                <w:rStyle w:val="MSGENFONTSTYLENAMETEMPLATEROLENUMBERMSGENFONTSTYLENAMEBYROLETEXT20"/>
                <w:rFonts w:ascii="仿宋" w:eastAsia="仿宋" w:hAnsi="仿宋" w:hint="eastAsia"/>
                <w:sz w:val="21"/>
                <w:szCs w:val="21"/>
              </w:rPr>
              <w:t>人</w:t>
            </w:r>
          </w:p>
        </w:tc>
        <w:tc>
          <w:tcPr>
            <w:tcW w:w="1344" w:type="dxa"/>
            <w:tcBorders>
              <w:top w:val="single" w:sz="4" w:space="0" w:color="auto"/>
              <w:left w:val="single" w:sz="4" w:space="0" w:color="auto"/>
            </w:tcBorders>
            <w:shd w:val="clear" w:color="auto" w:fill="FFFFFF"/>
            <w:vAlign w:val="center"/>
          </w:tcPr>
          <w:p w:rsidR="00F65299" w:rsidRPr="009B3BEC" w:rsidRDefault="00F65299" w:rsidP="009B3BEC">
            <w:pPr>
              <w:pStyle w:val="MSGENFONTSTYLENAMETEMPLATEROLENUMBERMSGENFONTSTYLENAMEBYROLETEXT21"/>
              <w:shd w:val="clear" w:color="auto" w:fill="auto"/>
              <w:spacing w:before="0" w:line="240" w:lineRule="auto"/>
              <w:ind w:leftChars="-3" w:left="2" w:hangingChars="5" w:hanging="10"/>
              <w:jc w:val="center"/>
              <w:rPr>
                <w:rFonts w:ascii="仿宋" w:eastAsia="仿宋" w:hAnsi="仿宋"/>
                <w:sz w:val="21"/>
                <w:szCs w:val="21"/>
              </w:rPr>
            </w:pPr>
            <w:r w:rsidRPr="009B3BEC">
              <w:rPr>
                <w:rStyle w:val="MSGENFONTSTYLENAMETEMPLATEROLENUMBERMSGENFONTSTYLENAMEBYROLETEXT20"/>
                <w:rFonts w:ascii="仿宋" w:eastAsia="仿宋" w:hAnsi="仿宋" w:hint="eastAsia"/>
                <w:sz w:val="21"/>
                <w:szCs w:val="21"/>
              </w:rPr>
              <w:t>姓名</w:t>
            </w:r>
          </w:p>
        </w:tc>
        <w:tc>
          <w:tcPr>
            <w:tcW w:w="1781" w:type="dxa"/>
            <w:tcBorders>
              <w:top w:val="single" w:sz="4" w:space="0" w:color="auto"/>
              <w:left w:val="single" w:sz="4" w:space="0" w:color="auto"/>
            </w:tcBorders>
            <w:shd w:val="clear" w:color="auto" w:fill="FFFFFF"/>
            <w:vAlign w:val="center"/>
          </w:tcPr>
          <w:p w:rsidR="00F65299" w:rsidRPr="009B3BEC" w:rsidRDefault="00F65299" w:rsidP="009B3BEC">
            <w:pPr>
              <w:pStyle w:val="MSGENFONTSTYLENAMETEMPLATEROLENUMBERMSGENFONTSTYLENAMEBYROLETEXT21"/>
              <w:shd w:val="clear" w:color="auto" w:fill="auto"/>
              <w:spacing w:before="0" w:line="240" w:lineRule="auto"/>
              <w:jc w:val="center"/>
              <w:rPr>
                <w:rFonts w:ascii="仿宋" w:eastAsia="仿宋" w:hAnsi="仿宋"/>
                <w:sz w:val="21"/>
                <w:szCs w:val="21"/>
              </w:rPr>
            </w:pPr>
          </w:p>
        </w:tc>
        <w:tc>
          <w:tcPr>
            <w:tcW w:w="709" w:type="dxa"/>
            <w:tcBorders>
              <w:top w:val="single" w:sz="4" w:space="0" w:color="auto"/>
              <w:left w:val="single" w:sz="4" w:space="0" w:color="auto"/>
            </w:tcBorders>
            <w:shd w:val="clear" w:color="auto" w:fill="FFFFFF"/>
            <w:vAlign w:val="center"/>
          </w:tcPr>
          <w:p w:rsidR="00F65299" w:rsidRPr="009B3BEC" w:rsidRDefault="00F65299" w:rsidP="009B3BEC">
            <w:pPr>
              <w:pStyle w:val="MSGENFONTSTYLENAMETEMPLATEROLENUMBERMSGENFONTSTYLENAMEBYROLETEXT21"/>
              <w:shd w:val="clear" w:color="auto" w:fill="auto"/>
              <w:spacing w:before="0" w:line="240" w:lineRule="auto"/>
              <w:jc w:val="center"/>
              <w:rPr>
                <w:rStyle w:val="MSGENFONTSTYLENAMETEMPLATEROLENUMBERMSGENFONTSTYLENAMEBYROLETEXT20"/>
                <w:rFonts w:ascii="仿宋" w:eastAsia="仿宋" w:hAnsi="仿宋"/>
                <w:sz w:val="21"/>
                <w:szCs w:val="21"/>
              </w:rPr>
            </w:pPr>
            <w:r w:rsidRPr="009B3BEC">
              <w:rPr>
                <w:rStyle w:val="MSGENFONTSTYLENAMETEMPLATEROLENUMBERMSGENFONTSTYLENAMEBYROLETEXT20"/>
                <w:rFonts w:ascii="仿宋" w:eastAsia="仿宋" w:hAnsi="仿宋" w:hint="eastAsia"/>
                <w:sz w:val="21"/>
                <w:szCs w:val="21"/>
              </w:rPr>
              <w:t>性别</w:t>
            </w:r>
          </w:p>
        </w:tc>
        <w:tc>
          <w:tcPr>
            <w:tcW w:w="714" w:type="dxa"/>
            <w:tcBorders>
              <w:top w:val="single" w:sz="4" w:space="0" w:color="auto"/>
              <w:left w:val="single" w:sz="4" w:space="0" w:color="auto"/>
              <w:right w:val="single" w:sz="4" w:space="0" w:color="auto"/>
            </w:tcBorders>
            <w:shd w:val="clear" w:color="auto" w:fill="FFFFFF"/>
          </w:tcPr>
          <w:p w:rsidR="00F65299" w:rsidRPr="009B3BEC" w:rsidRDefault="00F65299" w:rsidP="009B3BEC">
            <w:pPr>
              <w:pStyle w:val="MSGENFONTSTYLENAMETEMPLATEROLENUMBERMSGENFONTSTYLENAMEBYROLETEXT21"/>
              <w:shd w:val="clear" w:color="auto" w:fill="auto"/>
              <w:spacing w:before="0" w:line="240" w:lineRule="auto"/>
              <w:jc w:val="center"/>
              <w:rPr>
                <w:rStyle w:val="MSGENFONTSTYLENAMETEMPLATEROLENUMBERMSGENFONTSTYLENAMEBYROLETEXT20"/>
                <w:rFonts w:ascii="仿宋" w:eastAsia="仿宋" w:hAnsi="仿宋"/>
                <w:sz w:val="21"/>
                <w:szCs w:val="21"/>
              </w:rPr>
            </w:pPr>
          </w:p>
        </w:tc>
        <w:tc>
          <w:tcPr>
            <w:tcW w:w="1578" w:type="dxa"/>
            <w:tcBorders>
              <w:top w:val="single" w:sz="4" w:space="0" w:color="auto"/>
              <w:left w:val="single" w:sz="4" w:space="0" w:color="auto"/>
            </w:tcBorders>
            <w:shd w:val="clear" w:color="auto" w:fill="FFFFFF"/>
            <w:vAlign w:val="center"/>
          </w:tcPr>
          <w:p w:rsidR="00F65299" w:rsidRPr="009B3BEC" w:rsidRDefault="00F65299" w:rsidP="009B3BEC">
            <w:pPr>
              <w:pStyle w:val="MSGENFONTSTYLENAMETEMPLATEROLENUMBERMSGENFONTSTYLENAMEBYROLETEXT21"/>
              <w:shd w:val="clear" w:color="auto" w:fill="auto"/>
              <w:spacing w:before="0" w:line="240" w:lineRule="auto"/>
              <w:jc w:val="center"/>
              <w:rPr>
                <w:rFonts w:ascii="仿宋" w:eastAsia="仿宋" w:hAnsi="仿宋"/>
                <w:sz w:val="21"/>
                <w:szCs w:val="21"/>
              </w:rPr>
            </w:pPr>
            <w:r w:rsidRPr="009B3BEC">
              <w:rPr>
                <w:rStyle w:val="MSGENFONTSTYLENAMETEMPLATEROLENUMBERMSGENFONTSTYLENAMEBYROLETEXT20"/>
                <w:rFonts w:ascii="仿宋" w:eastAsia="仿宋" w:hAnsi="仿宋" w:hint="eastAsia"/>
                <w:sz w:val="21"/>
                <w:szCs w:val="21"/>
              </w:rPr>
              <w:t>年龄</w:t>
            </w:r>
          </w:p>
        </w:tc>
        <w:tc>
          <w:tcPr>
            <w:tcW w:w="2391" w:type="dxa"/>
            <w:tcBorders>
              <w:top w:val="single" w:sz="4" w:space="0" w:color="auto"/>
              <w:left w:val="single" w:sz="4" w:space="0" w:color="auto"/>
              <w:righ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p>
        </w:tc>
      </w:tr>
      <w:tr w:rsidR="00F65299" w:rsidRPr="009B3BEC" w:rsidTr="009D0674">
        <w:trPr>
          <w:trHeight w:hRule="exact" w:val="777"/>
          <w:jc w:val="center"/>
        </w:trPr>
        <w:tc>
          <w:tcPr>
            <w:tcW w:w="575" w:type="dxa"/>
            <w:vMerge/>
            <w:tcBorders>
              <w:lef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p>
        </w:tc>
        <w:tc>
          <w:tcPr>
            <w:tcW w:w="1344" w:type="dxa"/>
            <w:tcBorders>
              <w:top w:val="single" w:sz="4" w:space="0" w:color="auto"/>
              <w:left w:val="single" w:sz="4" w:space="0" w:color="auto"/>
            </w:tcBorders>
            <w:shd w:val="clear" w:color="auto" w:fill="FFFFFF"/>
            <w:vAlign w:val="center"/>
          </w:tcPr>
          <w:p w:rsidR="00F65299" w:rsidRPr="009B3BEC" w:rsidRDefault="00F65299" w:rsidP="009B3BEC">
            <w:pPr>
              <w:pStyle w:val="MSGENFONTSTYLENAMETEMPLATEROLENUMBERMSGENFONTSTYLENAMEBYROLETEXT21"/>
              <w:shd w:val="clear" w:color="auto" w:fill="auto"/>
              <w:spacing w:before="0" w:line="240" w:lineRule="auto"/>
              <w:ind w:leftChars="-3" w:left="2" w:hangingChars="5" w:hanging="10"/>
              <w:jc w:val="center"/>
              <w:rPr>
                <w:rFonts w:ascii="仿宋" w:eastAsia="仿宋" w:hAnsi="仿宋"/>
                <w:sz w:val="21"/>
                <w:szCs w:val="21"/>
              </w:rPr>
            </w:pPr>
            <w:r w:rsidRPr="009B3BEC">
              <w:rPr>
                <w:rStyle w:val="MSGENFONTSTYLENAMETEMPLATEROLENUMBERMSGENFONTSTYLENAMEBYROLETEXT20"/>
                <w:rFonts w:ascii="仿宋" w:eastAsia="仿宋" w:hAnsi="仿宋" w:hint="eastAsia"/>
                <w:sz w:val="21"/>
                <w:szCs w:val="21"/>
              </w:rPr>
              <w:t>名称</w:t>
            </w:r>
          </w:p>
        </w:tc>
        <w:tc>
          <w:tcPr>
            <w:tcW w:w="3204" w:type="dxa"/>
            <w:gridSpan w:val="3"/>
            <w:tcBorders>
              <w:top w:val="single" w:sz="4" w:space="0" w:color="auto"/>
              <w:left w:val="single" w:sz="4" w:space="0" w:color="auto"/>
              <w:right w:val="single" w:sz="4" w:space="0" w:color="auto"/>
            </w:tcBorders>
            <w:shd w:val="clear" w:color="auto" w:fill="FFFFFF"/>
            <w:vAlign w:val="center"/>
          </w:tcPr>
          <w:p w:rsidR="00F65299" w:rsidRPr="009B3BEC" w:rsidRDefault="00F65299" w:rsidP="009B3BEC">
            <w:pPr>
              <w:pStyle w:val="MSGENFONTSTYLENAMETEMPLATEROLENUMBERMSGENFONTSTYLENAMEBYROLETEXT21"/>
              <w:shd w:val="clear" w:color="auto" w:fill="auto"/>
              <w:spacing w:before="0" w:line="240" w:lineRule="auto"/>
              <w:jc w:val="center"/>
              <w:rPr>
                <w:rStyle w:val="MSGENFONTSTYLENAMETEMPLATEROLENUMBERMSGENFONTSTYLENAMEBYROLETEXT20"/>
                <w:rFonts w:ascii="仿宋" w:eastAsia="仿宋" w:hAnsi="仿宋"/>
                <w:sz w:val="21"/>
                <w:szCs w:val="21"/>
              </w:rPr>
            </w:pPr>
          </w:p>
        </w:tc>
        <w:tc>
          <w:tcPr>
            <w:tcW w:w="1578" w:type="dxa"/>
            <w:tcBorders>
              <w:top w:val="single" w:sz="4" w:space="0" w:color="auto"/>
              <w:left w:val="single" w:sz="4" w:space="0" w:color="auto"/>
            </w:tcBorders>
            <w:shd w:val="clear" w:color="auto" w:fill="FFFFFF"/>
            <w:vAlign w:val="center"/>
          </w:tcPr>
          <w:p w:rsidR="00F65299" w:rsidRPr="009B3BEC" w:rsidRDefault="00F65299" w:rsidP="009B3BEC">
            <w:pPr>
              <w:pStyle w:val="MSGENFONTSTYLENAMETEMPLATEROLENUMBERMSGENFONTSTYLENAMEBYROLETEXT21"/>
              <w:shd w:val="clear" w:color="auto" w:fill="auto"/>
              <w:spacing w:before="0" w:line="240" w:lineRule="auto"/>
              <w:jc w:val="center"/>
              <w:rPr>
                <w:rStyle w:val="MSGENFONTSTYLENAMETEMPLATEROLENUMBERMSGENFONTSTYLENAMEBYROLETEXT20"/>
                <w:rFonts w:ascii="仿宋" w:eastAsia="仿宋" w:hAnsi="仿宋"/>
                <w:sz w:val="21"/>
                <w:szCs w:val="21"/>
              </w:rPr>
            </w:pPr>
            <w:r w:rsidRPr="009B3BEC">
              <w:rPr>
                <w:rStyle w:val="MSGENFONTSTYLENAMETEMPLATEROLENUMBERMSGENFONTSTYLENAMEBYROLETEXT20"/>
                <w:rFonts w:ascii="仿宋" w:eastAsia="仿宋" w:hAnsi="仿宋" w:hint="eastAsia"/>
                <w:sz w:val="21"/>
                <w:szCs w:val="21"/>
              </w:rPr>
              <w:t>法定代表人</w:t>
            </w:r>
          </w:p>
          <w:p w:rsidR="00F65299" w:rsidRPr="009B3BEC" w:rsidRDefault="00F65299" w:rsidP="009B3BEC">
            <w:pPr>
              <w:pStyle w:val="MSGENFONTSTYLENAMETEMPLATEROLENUMBERMSGENFONTSTYLENAMEBYROLETEXT21"/>
              <w:shd w:val="clear" w:color="auto" w:fill="auto"/>
              <w:spacing w:before="0" w:line="240" w:lineRule="auto"/>
              <w:jc w:val="center"/>
              <w:rPr>
                <w:rFonts w:ascii="仿宋" w:eastAsia="仿宋" w:hAnsi="仿宋"/>
                <w:sz w:val="21"/>
                <w:szCs w:val="21"/>
              </w:rPr>
            </w:pPr>
            <w:r w:rsidRPr="009B3BEC">
              <w:rPr>
                <w:rStyle w:val="MSGENFONTSTYLENAMETEMPLATEROLENUMBERMSGENFONTSTYLENAMEBYROLETEXT20"/>
                <w:rFonts w:ascii="仿宋" w:eastAsia="仿宋" w:hAnsi="仿宋"/>
                <w:sz w:val="21"/>
                <w:szCs w:val="21"/>
              </w:rPr>
              <w:t>(</w:t>
            </w:r>
            <w:r w:rsidRPr="009B3BEC">
              <w:rPr>
                <w:rStyle w:val="MSGENFONTSTYLENAMETEMPLATEROLENUMBERMSGENFONTSTYLENAMEBYROLETEXT20"/>
                <w:rFonts w:ascii="仿宋" w:eastAsia="仿宋" w:hAnsi="仿宋" w:hint="eastAsia"/>
                <w:sz w:val="21"/>
                <w:szCs w:val="21"/>
              </w:rPr>
              <w:t>负责人）</w:t>
            </w:r>
          </w:p>
        </w:tc>
        <w:tc>
          <w:tcPr>
            <w:tcW w:w="2391" w:type="dxa"/>
            <w:tcBorders>
              <w:top w:val="single" w:sz="4" w:space="0" w:color="auto"/>
              <w:left w:val="single" w:sz="4" w:space="0" w:color="auto"/>
              <w:righ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p>
        </w:tc>
      </w:tr>
      <w:tr w:rsidR="00F65299" w:rsidRPr="009B3BEC" w:rsidTr="009D0674">
        <w:trPr>
          <w:trHeight w:hRule="exact" w:val="418"/>
          <w:jc w:val="center"/>
        </w:trPr>
        <w:tc>
          <w:tcPr>
            <w:tcW w:w="575" w:type="dxa"/>
            <w:vMerge/>
            <w:tcBorders>
              <w:lef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p>
        </w:tc>
        <w:tc>
          <w:tcPr>
            <w:tcW w:w="1344" w:type="dxa"/>
            <w:tcBorders>
              <w:top w:val="single" w:sz="4" w:space="0" w:color="auto"/>
              <w:left w:val="single" w:sz="4" w:space="0" w:color="auto"/>
            </w:tcBorders>
            <w:shd w:val="clear" w:color="auto" w:fill="FFFFFF"/>
            <w:vAlign w:val="center"/>
          </w:tcPr>
          <w:p w:rsidR="00F65299" w:rsidRPr="009B3BEC" w:rsidRDefault="00F65299" w:rsidP="009B3BEC">
            <w:pPr>
              <w:pStyle w:val="MSGENFONTSTYLENAMETEMPLATEROLENUMBERMSGENFONTSTYLENAMEBYROLETEXT21"/>
              <w:shd w:val="clear" w:color="auto" w:fill="auto"/>
              <w:spacing w:before="0" w:line="240" w:lineRule="auto"/>
              <w:ind w:leftChars="-3" w:left="2" w:hangingChars="5" w:hanging="10"/>
              <w:jc w:val="center"/>
              <w:rPr>
                <w:rFonts w:ascii="仿宋" w:eastAsia="仿宋" w:hAnsi="仿宋"/>
                <w:sz w:val="21"/>
                <w:szCs w:val="21"/>
              </w:rPr>
            </w:pPr>
            <w:r w:rsidRPr="009B3BEC">
              <w:rPr>
                <w:rStyle w:val="MSGENFONTSTYLENAMETEMPLATEROLENUMBERMSGENFONTSTYLENAMEBYROLETEXT20"/>
                <w:rFonts w:ascii="仿宋" w:eastAsia="仿宋" w:hAnsi="仿宋" w:hint="eastAsia"/>
                <w:sz w:val="21"/>
                <w:szCs w:val="21"/>
              </w:rPr>
              <w:t>住所</w:t>
            </w:r>
          </w:p>
        </w:tc>
        <w:tc>
          <w:tcPr>
            <w:tcW w:w="3204" w:type="dxa"/>
            <w:gridSpan w:val="3"/>
            <w:tcBorders>
              <w:top w:val="single" w:sz="4" w:space="0" w:color="auto"/>
              <w:left w:val="single" w:sz="4" w:space="0" w:color="auto"/>
              <w:right w:val="single" w:sz="4" w:space="0" w:color="auto"/>
            </w:tcBorders>
            <w:shd w:val="clear" w:color="auto" w:fill="FFFFFF"/>
            <w:vAlign w:val="center"/>
          </w:tcPr>
          <w:p w:rsidR="00F65299" w:rsidRPr="009B3BEC" w:rsidRDefault="00F65299" w:rsidP="009B3BEC">
            <w:pPr>
              <w:pStyle w:val="MSGENFONTSTYLENAMETEMPLATEROLENUMBERMSGENFONTSTYLENAMEBYROLETEXT21"/>
              <w:shd w:val="clear" w:color="auto" w:fill="auto"/>
              <w:spacing w:before="0" w:line="240" w:lineRule="auto"/>
              <w:jc w:val="center"/>
              <w:rPr>
                <w:rStyle w:val="MSGENFONTSTYLENAMETEMPLATEROLENUMBERMSGENFONTSTYLENAMEBYROLETEXT20"/>
                <w:rFonts w:ascii="仿宋" w:eastAsia="仿宋" w:hAnsi="仿宋"/>
                <w:sz w:val="21"/>
                <w:szCs w:val="21"/>
              </w:rPr>
            </w:pPr>
          </w:p>
        </w:tc>
        <w:tc>
          <w:tcPr>
            <w:tcW w:w="1578" w:type="dxa"/>
            <w:tcBorders>
              <w:top w:val="single" w:sz="4" w:space="0" w:color="auto"/>
              <w:left w:val="single" w:sz="4" w:space="0" w:color="auto"/>
            </w:tcBorders>
            <w:shd w:val="clear" w:color="auto" w:fill="FFFFFF"/>
            <w:vAlign w:val="center"/>
          </w:tcPr>
          <w:p w:rsidR="00F65299" w:rsidRPr="009B3BEC" w:rsidRDefault="00F65299" w:rsidP="009B3BEC">
            <w:pPr>
              <w:pStyle w:val="MSGENFONTSTYLENAMETEMPLATEROLENUMBERMSGENFONTSTYLENAMEBYROLETEXT21"/>
              <w:shd w:val="clear" w:color="auto" w:fill="auto"/>
              <w:spacing w:before="0" w:line="240" w:lineRule="auto"/>
              <w:jc w:val="center"/>
              <w:rPr>
                <w:rFonts w:ascii="仿宋" w:eastAsia="仿宋" w:hAnsi="仿宋"/>
                <w:sz w:val="21"/>
                <w:szCs w:val="21"/>
              </w:rPr>
            </w:pPr>
            <w:r w:rsidRPr="009B3BEC">
              <w:rPr>
                <w:rStyle w:val="MSGENFONTSTYLENAMETEMPLATEROLENUMBERMSGENFONTSTYLENAMEBYROLETEXT20"/>
                <w:rFonts w:ascii="仿宋" w:eastAsia="仿宋" w:hAnsi="仿宋" w:hint="eastAsia"/>
                <w:sz w:val="21"/>
                <w:szCs w:val="21"/>
              </w:rPr>
              <w:t>联系电话</w:t>
            </w:r>
          </w:p>
        </w:tc>
        <w:tc>
          <w:tcPr>
            <w:tcW w:w="2391" w:type="dxa"/>
            <w:tcBorders>
              <w:top w:val="single" w:sz="4" w:space="0" w:color="auto"/>
              <w:left w:val="single" w:sz="4" w:space="0" w:color="auto"/>
              <w:righ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p>
        </w:tc>
      </w:tr>
      <w:tr w:rsidR="00F65299" w:rsidRPr="009B3BEC" w:rsidTr="009D0674">
        <w:trPr>
          <w:trHeight w:hRule="exact" w:val="422"/>
          <w:jc w:val="center"/>
        </w:trPr>
        <w:tc>
          <w:tcPr>
            <w:tcW w:w="1919" w:type="dxa"/>
            <w:gridSpan w:val="2"/>
            <w:tcBorders>
              <w:top w:val="single" w:sz="4" w:space="0" w:color="auto"/>
              <w:left w:val="single" w:sz="4" w:space="0" w:color="auto"/>
            </w:tcBorders>
            <w:shd w:val="clear" w:color="auto" w:fill="FFFFFF"/>
            <w:vAlign w:val="center"/>
          </w:tcPr>
          <w:p w:rsidR="00F65299" w:rsidRPr="009B3BEC" w:rsidRDefault="00F65299" w:rsidP="009B3BEC">
            <w:pPr>
              <w:pStyle w:val="MSGENFONTSTYLENAMETEMPLATEROLENUMBERMSGENFONTSTYLENAMEBYROLETEXT21"/>
              <w:shd w:val="clear" w:color="auto" w:fill="auto"/>
              <w:spacing w:before="0" w:line="240" w:lineRule="auto"/>
              <w:jc w:val="center"/>
              <w:rPr>
                <w:rFonts w:ascii="仿宋" w:eastAsia="仿宋" w:hAnsi="仿宋"/>
                <w:sz w:val="21"/>
                <w:szCs w:val="21"/>
              </w:rPr>
            </w:pPr>
            <w:r w:rsidRPr="009B3BEC">
              <w:rPr>
                <w:rStyle w:val="MSGENFONTSTYLENAMETEMPLATEROLENUMBERMSGENFONTSTYLENAMEBYROLETEXT20"/>
                <w:rFonts w:ascii="仿宋" w:eastAsia="仿宋" w:hAnsi="仿宋" w:hint="eastAsia"/>
                <w:sz w:val="21"/>
                <w:szCs w:val="21"/>
              </w:rPr>
              <w:t>案发地点</w:t>
            </w:r>
          </w:p>
        </w:tc>
        <w:tc>
          <w:tcPr>
            <w:tcW w:w="3204" w:type="dxa"/>
            <w:gridSpan w:val="3"/>
            <w:tcBorders>
              <w:top w:val="single" w:sz="4" w:space="0" w:color="auto"/>
              <w:left w:val="single" w:sz="4" w:space="0" w:color="auto"/>
              <w:right w:val="single" w:sz="4" w:space="0" w:color="auto"/>
            </w:tcBorders>
            <w:shd w:val="clear" w:color="auto" w:fill="FFFFFF"/>
            <w:vAlign w:val="center"/>
          </w:tcPr>
          <w:p w:rsidR="00F65299" w:rsidRPr="009B3BEC" w:rsidRDefault="00F65299" w:rsidP="009B3BEC">
            <w:pPr>
              <w:pStyle w:val="MSGENFONTSTYLENAMETEMPLATEROLENUMBERMSGENFONTSTYLENAMEBYROLETEXT21"/>
              <w:shd w:val="clear" w:color="auto" w:fill="auto"/>
              <w:spacing w:before="0" w:line="240" w:lineRule="auto"/>
              <w:jc w:val="center"/>
              <w:rPr>
                <w:rStyle w:val="MSGENFONTSTYLENAMETEMPLATEROLENUMBERMSGENFONTSTYLENAMEBYROLETEXT20"/>
                <w:rFonts w:ascii="仿宋" w:eastAsia="仿宋" w:hAnsi="仿宋"/>
                <w:sz w:val="21"/>
                <w:szCs w:val="21"/>
              </w:rPr>
            </w:pPr>
          </w:p>
        </w:tc>
        <w:tc>
          <w:tcPr>
            <w:tcW w:w="1578" w:type="dxa"/>
            <w:tcBorders>
              <w:top w:val="single" w:sz="4" w:space="0" w:color="auto"/>
              <w:left w:val="single" w:sz="4" w:space="0" w:color="auto"/>
            </w:tcBorders>
            <w:shd w:val="clear" w:color="auto" w:fill="FFFFFF"/>
            <w:vAlign w:val="center"/>
          </w:tcPr>
          <w:p w:rsidR="00F65299" w:rsidRPr="009B3BEC" w:rsidRDefault="00F65299" w:rsidP="009B3BEC">
            <w:pPr>
              <w:pStyle w:val="MSGENFONTSTYLENAMETEMPLATEROLENUMBERMSGENFONTSTYLENAMEBYROLETEXT21"/>
              <w:shd w:val="clear" w:color="auto" w:fill="auto"/>
              <w:spacing w:before="0" w:line="240" w:lineRule="auto"/>
              <w:jc w:val="center"/>
              <w:rPr>
                <w:rFonts w:ascii="仿宋" w:eastAsia="仿宋" w:hAnsi="仿宋"/>
                <w:sz w:val="21"/>
                <w:szCs w:val="21"/>
              </w:rPr>
            </w:pPr>
            <w:r w:rsidRPr="009B3BEC">
              <w:rPr>
                <w:rStyle w:val="MSGENFONTSTYLENAMETEMPLATEROLENUMBERMSGENFONTSTYLENAMEBYROLETEXT20"/>
                <w:rFonts w:ascii="仿宋" w:eastAsia="仿宋" w:hAnsi="仿宋" w:hint="eastAsia"/>
                <w:sz w:val="21"/>
                <w:szCs w:val="21"/>
              </w:rPr>
              <w:t>案发时间</w:t>
            </w:r>
          </w:p>
        </w:tc>
        <w:tc>
          <w:tcPr>
            <w:tcW w:w="2391" w:type="dxa"/>
            <w:tcBorders>
              <w:top w:val="single" w:sz="4" w:space="0" w:color="auto"/>
              <w:left w:val="single" w:sz="4" w:space="0" w:color="auto"/>
              <w:righ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p>
        </w:tc>
      </w:tr>
      <w:tr w:rsidR="00F65299" w:rsidRPr="009B3BEC" w:rsidTr="009D0674">
        <w:trPr>
          <w:trHeight w:hRule="exact" w:val="418"/>
          <w:jc w:val="center"/>
        </w:trPr>
        <w:tc>
          <w:tcPr>
            <w:tcW w:w="1919" w:type="dxa"/>
            <w:gridSpan w:val="2"/>
            <w:tcBorders>
              <w:top w:val="single" w:sz="4" w:space="0" w:color="auto"/>
              <w:left w:val="single" w:sz="4" w:space="0" w:color="auto"/>
            </w:tcBorders>
            <w:shd w:val="clear" w:color="auto" w:fill="FFFFFF"/>
            <w:vAlign w:val="center"/>
          </w:tcPr>
          <w:p w:rsidR="00F65299" w:rsidRPr="009B3BEC" w:rsidRDefault="00F65299" w:rsidP="009B3BEC">
            <w:pPr>
              <w:pStyle w:val="MSGENFONTSTYLENAMETEMPLATEROLENUMBERMSGENFONTSTYLENAMEBYROLETEXT21"/>
              <w:shd w:val="clear" w:color="auto" w:fill="auto"/>
              <w:spacing w:before="0" w:line="240" w:lineRule="auto"/>
              <w:jc w:val="center"/>
              <w:rPr>
                <w:rFonts w:ascii="仿宋" w:eastAsia="仿宋" w:hAnsi="仿宋"/>
                <w:sz w:val="21"/>
                <w:szCs w:val="21"/>
              </w:rPr>
            </w:pPr>
            <w:r w:rsidRPr="009B3BEC">
              <w:rPr>
                <w:rStyle w:val="MSGENFONTSTYLENAMETEMPLATEROLENUMBERMSGENFONTSTYLENAMEBYROLETEXT20"/>
                <w:rFonts w:ascii="仿宋" w:eastAsia="仿宋" w:hAnsi="仿宋" w:hint="eastAsia"/>
                <w:sz w:val="21"/>
                <w:szCs w:val="21"/>
              </w:rPr>
              <w:t>涉及产品</w:t>
            </w:r>
          </w:p>
        </w:tc>
        <w:tc>
          <w:tcPr>
            <w:tcW w:w="3204" w:type="dxa"/>
            <w:gridSpan w:val="3"/>
            <w:tcBorders>
              <w:top w:val="single" w:sz="4" w:space="0" w:color="auto"/>
              <w:left w:val="single" w:sz="4" w:space="0" w:color="auto"/>
              <w:right w:val="single" w:sz="4" w:space="0" w:color="auto"/>
            </w:tcBorders>
            <w:shd w:val="clear" w:color="auto" w:fill="FFFFFF"/>
            <w:vAlign w:val="center"/>
          </w:tcPr>
          <w:p w:rsidR="00F65299" w:rsidRPr="009B3BEC" w:rsidRDefault="00F65299" w:rsidP="009B3BEC">
            <w:pPr>
              <w:pStyle w:val="MSGENFONTSTYLENAMETEMPLATEROLENUMBERMSGENFONTSTYLENAMEBYROLETEXT21"/>
              <w:shd w:val="clear" w:color="auto" w:fill="auto"/>
              <w:spacing w:before="0" w:line="240" w:lineRule="auto"/>
              <w:jc w:val="center"/>
              <w:rPr>
                <w:rStyle w:val="MSGENFONTSTYLENAMETEMPLATEROLENUMBERMSGENFONTSTYLENAMEBYROLETEXT20"/>
                <w:rFonts w:ascii="仿宋" w:eastAsia="仿宋" w:hAnsi="仿宋"/>
                <w:sz w:val="21"/>
                <w:szCs w:val="21"/>
              </w:rPr>
            </w:pPr>
          </w:p>
        </w:tc>
        <w:tc>
          <w:tcPr>
            <w:tcW w:w="1578" w:type="dxa"/>
            <w:tcBorders>
              <w:top w:val="single" w:sz="4" w:space="0" w:color="auto"/>
              <w:left w:val="single" w:sz="4" w:space="0" w:color="auto"/>
            </w:tcBorders>
            <w:shd w:val="clear" w:color="auto" w:fill="FFFFFF"/>
            <w:vAlign w:val="center"/>
          </w:tcPr>
          <w:p w:rsidR="00F65299" w:rsidRPr="009B3BEC" w:rsidRDefault="00F65299" w:rsidP="009B3BEC">
            <w:pPr>
              <w:pStyle w:val="MSGENFONTSTYLENAMETEMPLATEROLENUMBERMSGENFONTSTYLENAMEBYROLETEXT21"/>
              <w:shd w:val="clear" w:color="auto" w:fill="auto"/>
              <w:spacing w:before="0" w:line="240" w:lineRule="auto"/>
              <w:jc w:val="center"/>
              <w:rPr>
                <w:rFonts w:ascii="仿宋" w:eastAsia="仿宋" w:hAnsi="仿宋"/>
                <w:sz w:val="21"/>
                <w:szCs w:val="21"/>
              </w:rPr>
            </w:pPr>
            <w:r w:rsidRPr="009B3BEC">
              <w:rPr>
                <w:rStyle w:val="MSGENFONTSTYLENAMETEMPLATEROLENUMBERMSGENFONTSTYLENAMEBYROLETEXT20"/>
                <w:rFonts w:ascii="仿宋" w:eastAsia="仿宋" w:hAnsi="仿宋" w:hint="eastAsia"/>
                <w:sz w:val="21"/>
                <w:szCs w:val="21"/>
              </w:rPr>
              <w:t>涉及专利号</w:t>
            </w:r>
          </w:p>
        </w:tc>
        <w:tc>
          <w:tcPr>
            <w:tcW w:w="2391" w:type="dxa"/>
            <w:tcBorders>
              <w:top w:val="single" w:sz="4" w:space="0" w:color="auto"/>
              <w:left w:val="single" w:sz="4" w:space="0" w:color="auto"/>
              <w:righ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p>
        </w:tc>
      </w:tr>
      <w:tr w:rsidR="00F65299" w:rsidRPr="009B3BEC" w:rsidTr="009D0674">
        <w:trPr>
          <w:trHeight w:hRule="exact" w:val="655"/>
          <w:jc w:val="center"/>
        </w:trPr>
        <w:tc>
          <w:tcPr>
            <w:tcW w:w="1919" w:type="dxa"/>
            <w:gridSpan w:val="2"/>
            <w:tcBorders>
              <w:top w:val="single" w:sz="4" w:space="0" w:color="auto"/>
              <w:left w:val="single" w:sz="4" w:space="0" w:color="auto"/>
              <w:bottom w:val="single" w:sz="4" w:space="0" w:color="auto"/>
            </w:tcBorders>
            <w:shd w:val="clear" w:color="auto" w:fill="FFFFFF"/>
            <w:vAlign w:val="center"/>
          </w:tcPr>
          <w:p w:rsidR="00F65299" w:rsidRPr="009B3BEC" w:rsidRDefault="00F65299" w:rsidP="009B3BEC">
            <w:pPr>
              <w:pStyle w:val="MSGENFONTSTYLENAMETEMPLATEROLENUMBERMSGENFONTSTYLENAMEBYROLETEXT21"/>
              <w:shd w:val="clear" w:color="auto" w:fill="auto"/>
              <w:spacing w:before="0" w:line="240" w:lineRule="auto"/>
              <w:ind w:left="1"/>
              <w:jc w:val="center"/>
              <w:rPr>
                <w:rFonts w:ascii="仿宋" w:eastAsia="仿宋" w:hAnsi="仿宋"/>
                <w:sz w:val="21"/>
                <w:szCs w:val="21"/>
              </w:rPr>
            </w:pPr>
            <w:r w:rsidRPr="009B3BEC">
              <w:rPr>
                <w:rStyle w:val="MSGENFONTSTYLENAMETEMPLATEROLENUMBERMSGENFONTSTYLENAMEBYROLETEXT20"/>
                <w:rFonts w:ascii="仿宋" w:eastAsia="仿宋" w:hAnsi="仿宋" w:hint="eastAsia"/>
                <w:sz w:val="21"/>
                <w:szCs w:val="21"/>
              </w:rPr>
              <w:t>涉嫌违法情况</w:t>
            </w:r>
          </w:p>
        </w:tc>
        <w:tc>
          <w:tcPr>
            <w:tcW w:w="7173" w:type="dxa"/>
            <w:gridSpan w:val="5"/>
            <w:tcBorders>
              <w:top w:val="single" w:sz="4" w:space="0" w:color="auto"/>
              <w:left w:val="single" w:sz="4" w:space="0" w:color="auto"/>
              <w:bottom w:val="single" w:sz="4" w:space="0" w:color="auto"/>
              <w:right w:val="single" w:sz="4" w:space="0" w:color="auto"/>
            </w:tcBorders>
            <w:shd w:val="clear" w:color="auto" w:fill="FFFFFF"/>
          </w:tcPr>
          <w:p w:rsidR="00F65299" w:rsidRPr="009B3BEC" w:rsidRDefault="00F65299" w:rsidP="009B3BEC">
            <w:pPr>
              <w:jc w:val="center"/>
              <w:rPr>
                <w:rFonts w:ascii="仿宋" w:eastAsia="仿宋" w:hAnsi="仿宋"/>
                <w:sz w:val="21"/>
                <w:szCs w:val="21"/>
              </w:rPr>
            </w:pPr>
          </w:p>
        </w:tc>
      </w:tr>
    </w:tbl>
    <w:p w:rsidR="00F65299" w:rsidRDefault="00F65299" w:rsidP="00F65299">
      <w:pPr>
        <w:pStyle w:val="MSGENFONTSTYLENAMETEMPLATEROLENUMBERMSGENFONTSTYLENAMEBYROLETEXT21"/>
        <w:shd w:val="clear" w:color="auto" w:fill="auto"/>
        <w:spacing w:before="0" w:after="27"/>
        <w:jc w:val="both"/>
        <w:rPr>
          <w:rFonts w:ascii="仿宋" w:eastAsia="仿宋" w:hAnsi="仿宋"/>
        </w:rPr>
      </w:pPr>
    </w:p>
    <w:p w:rsidR="00F65299" w:rsidRPr="000A5C4D" w:rsidRDefault="00F65299" w:rsidP="00F65299">
      <w:pPr>
        <w:pStyle w:val="MSGENFONTSTYLENAMETEMPLATEROLENUMBERMSGENFONTSTYLENAMEBYROLETEXT21"/>
        <w:shd w:val="clear" w:color="auto" w:fill="auto"/>
        <w:spacing w:before="0" w:after="27"/>
        <w:jc w:val="both"/>
        <w:rPr>
          <w:rFonts w:ascii="仿宋" w:eastAsia="仿宋" w:hAnsi="仿宋"/>
          <w:sz w:val="21"/>
          <w:szCs w:val="21"/>
        </w:rPr>
      </w:pPr>
      <w:r w:rsidRPr="000A5C4D">
        <w:rPr>
          <w:rFonts w:ascii="仿宋" w:eastAsia="仿宋" w:hAnsi="仿宋"/>
          <w:sz w:val="21"/>
          <w:szCs w:val="21"/>
          <w:u w:val="single"/>
        </w:rPr>
        <w:t xml:space="preserve">                 </w:t>
      </w:r>
      <w:r w:rsidRPr="000A5C4D">
        <w:rPr>
          <w:rFonts w:ascii="仿宋" w:eastAsia="仿宋" w:hAnsi="仿宋" w:hint="eastAsia"/>
          <w:sz w:val="21"/>
          <w:szCs w:val="21"/>
        </w:rPr>
        <w:t>：</w:t>
      </w:r>
    </w:p>
    <w:p w:rsidR="00F65299" w:rsidRPr="000A5C4D" w:rsidRDefault="00F65299" w:rsidP="00F65299">
      <w:pPr>
        <w:pStyle w:val="MSGENFONTSTYLENAMETEMPLATEROLENUMBERMSGENFONTSTYLENAMEBYROLETEXT21"/>
        <w:shd w:val="clear" w:color="auto" w:fill="auto"/>
        <w:spacing w:before="0" w:after="27"/>
        <w:ind w:firstLineChars="200" w:firstLine="420"/>
        <w:jc w:val="both"/>
        <w:rPr>
          <w:rFonts w:ascii="仿宋" w:eastAsia="仿宋" w:hAnsi="仿宋"/>
          <w:sz w:val="21"/>
          <w:szCs w:val="21"/>
        </w:rPr>
      </w:pPr>
      <w:r w:rsidRPr="000A5C4D">
        <w:rPr>
          <w:rFonts w:ascii="仿宋" w:eastAsia="仿宋" w:hAnsi="仿宋" w:hint="eastAsia"/>
          <w:sz w:val="21"/>
          <w:szCs w:val="21"/>
        </w:rPr>
        <w:t>□根据《中华人民共和国专利法实施细则》第八十四条的规定，你（单位）上述行为已涉嫌假冒专利；</w:t>
      </w:r>
    </w:p>
    <w:p w:rsidR="00F65299" w:rsidRPr="000A5C4D" w:rsidRDefault="00F65299" w:rsidP="00F65299">
      <w:pPr>
        <w:pStyle w:val="MSGENFONTSTYLENAMETEMPLATEROLENUMBERMSGENFONTSTYLENAMEBYROLETEXT21"/>
        <w:shd w:val="clear" w:color="auto" w:fill="auto"/>
        <w:spacing w:before="0" w:after="27"/>
        <w:ind w:firstLineChars="200" w:firstLine="420"/>
        <w:jc w:val="both"/>
        <w:rPr>
          <w:rFonts w:ascii="仿宋" w:eastAsia="仿宋" w:hAnsi="仿宋"/>
          <w:sz w:val="21"/>
          <w:szCs w:val="21"/>
        </w:rPr>
      </w:pPr>
      <w:r w:rsidRPr="000A5C4D">
        <w:rPr>
          <w:rFonts w:ascii="仿宋" w:eastAsia="仿宋" w:hAnsi="仿宋" w:hint="eastAsia"/>
          <w:sz w:val="21"/>
          <w:szCs w:val="21"/>
        </w:rPr>
        <w:t>□根据《专利标识标注办法》第五条/第六条/第七条的规定，你（单位）上述行为已涉嫌专利标识标注不规范。</w:t>
      </w:r>
    </w:p>
    <w:p w:rsidR="00F65299" w:rsidRPr="000A5C4D" w:rsidRDefault="00F65299" w:rsidP="00F65299">
      <w:pPr>
        <w:pStyle w:val="MSGENFONTSTYLENAMETEMPLATEROLENUMBERMSGENFONTSTYLENAMEBYROLETEXT21"/>
        <w:shd w:val="clear" w:color="auto" w:fill="auto"/>
        <w:spacing w:before="0" w:after="27"/>
        <w:ind w:firstLineChars="200" w:firstLine="420"/>
        <w:jc w:val="both"/>
        <w:rPr>
          <w:rFonts w:ascii="仿宋" w:eastAsia="仿宋" w:hAnsi="仿宋"/>
          <w:sz w:val="21"/>
          <w:szCs w:val="21"/>
        </w:rPr>
      </w:pPr>
      <w:r w:rsidRPr="000A5C4D">
        <w:rPr>
          <w:rFonts w:ascii="仿宋" w:eastAsia="仿宋" w:hAnsi="仿宋" w:hint="eastAsia"/>
          <w:sz w:val="21"/>
          <w:szCs w:val="21"/>
        </w:rPr>
        <w:t>本局决定予以立案。如果有陈述、申辩意见，你（单位）可在收到本通知书后向本局提出。</w:t>
      </w:r>
    </w:p>
    <w:p w:rsidR="00F65299" w:rsidRPr="000A5C4D" w:rsidRDefault="00F65299" w:rsidP="00F65299">
      <w:pPr>
        <w:pStyle w:val="MSGENFONTSTYLENAMETEMPLATEROLENUMBERMSGENFONTSTYLENAMEBYROLETEXT21"/>
        <w:shd w:val="clear" w:color="auto" w:fill="auto"/>
        <w:spacing w:before="0" w:after="27"/>
        <w:ind w:firstLine="440"/>
        <w:jc w:val="both"/>
        <w:rPr>
          <w:rFonts w:ascii="仿宋" w:eastAsia="仿宋" w:hAnsi="仿宋"/>
          <w:sz w:val="21"/>
          <w:szCs w:val="21"/>
        </w:rPr>
      </w:pPr>
      <w:r w:rsidRPr="000A5C4D">
        <w:rPr>
          <w:rFonts w:ascii="仿宋" w:eastAsia="仿宋" w:hAnsi="仿宋" w:hint="eastAsia"/>
          <w:sz w:val="21"/>
          <w:szCs w:val="21"/>
        </w:rPr>
        <w:t>特此通知。</w:t>
      </w:r>
    </w:p>
    <w:p w:rsidR="00F65299" w:rsidRPr="000A5C4D" w:rsidRDefault="00F65299" w:rsidP="00F65299">
      <w:pPr>
        <w:pStyle w:val="MSGENFONTSTYLENAMETEMPLATEROLENUMBERMSGENFONTSTYLENAMEBYROLETEXT21"/>
        <w:shd w:val="clear" w:color="auto" w:fill="auto"/>
        <w:spacing w:before="0" w:after="27"/>
        <w:ind w:firstLine="440"/>
        <w:jc w:val="both"/>
        <w:rPr>
          <w:rFonts w:ascii="仿宋" w:eastAsia="仿宋" w:hAnsi="仿宋"/>
          <w:sz w:val="21"/>
          <w:szCs w:val="21"/>
        </w:rPr>
      </w:pPr>
    </w:p>
    <w:p w:rsidR="00F65299" w:rsidRPr="000A5C4D" w:rsidRDefault="00F65299" w:rsidP="009D0674">
      <w:pPr>
        <w:pStyle w:val="MSGENFONTSTYLENAMETEMPLATEROLENUMBERMSGENFONTSTYLENAMEBYROLETEXT21"/>
        <w:shd w:val="clear" w:color="auto" w:fill="auto"/>
        <w:spacing w:before="0" w:line="360" w:lineRule="auto"/>
        <w:ind w:leftChars="129" w:left="361" w:right="21" w:firstLineChars="1500" w:firstLine="3150"/>
        <w:jc w:val="right"/>
        <w:rPr>
          <w:rFonts w:ascii="仿宋" w:eastAsia="仿宋" w:hAnsi="仿宋"/>
          <w:sz w:val="21"/>
          <w:szCs w:val="21"/>
        </w:rPr>
      </w:pPr>
      <w:r w:rsidRPr="000A5C4D">
        <w:rPr>
          <w:rFonts w:ascii="仿宋" w:eastAsia="仿宋" w:hAnsi="仿宋"/>
          <w:sz w:val="21"/>
          <w:szCs w:val="21"/>
          <w:u w:val="single"/>
        </w:rPr>
        <w:t xml:space="preserve">           </w:t>
      </w:r>
      <w:r w:rsidRPr="000A5C4D">
        <w:rPr>
          <w:rFonts w:ascii="仿宋" w:eastAsia="仿宋" w:hAnsi="仿宋" w:hint="eastAsia"/>
          <w:sz w:val="21"/>
          <w:szCs w:val="21"/>
        </w:rPr>
        <w:t>知识产权局（盖章）</w:t>
      </w:r>
    </w:p>
    <w:p w:rsidR="00F65299" w:rsidRPr="000A5C4D" w:rsidRDefault="00F65299" w:rsidP="009D0674">
      <w:pPr>
        <w:pStyle w:val="MSGENFONTSTYLENAMETEMPLATEROLENUMBERMSGENFONTSTYLENAMEBYROLETEXT30"/>
        <w:shd w:val="clear" w:color="auto" w:fill="auto"/>
        <w:spacing w:before="0" w:line="360" w:lineRule="auto"/>
        <w:ind w:firstLineChars="2009" w:firstLine="4219"/>
        <w:jc w:val="right"/>
        <w:rPr>
          <w:rFonts w:ascii="仿宋" w:eastAsia="仿宋" w:hAnsi="仿宋"/>
          <w:sz w:val="21"/>
          <w:szCs w:val="21"/>
        </w:rPr>
      </w:pPr>
      <w:r w:rsidRPr="000A5C4D">
        <w:rPr>
          <w:rFonts w:ascii="仿宋" w:eastAsia="仿宋" w:hAnsi="仿宋"/>
          <w:sz w:val="21"/>
          <w:szCs w:val="21"/>
          <w:u w:val="single"/>
        </w:rPr>
        <w:t xml:space="preserve">       </w:t>
      </w:r>
      <w:r w:rsidRPr="000A5C4D">
        <w:rPr>
          <w:rFonts w:ascii="仿宋" w:eastAsia="仿宋" w:hAnsi="仿宋" w:hint="eastAsia"/>
          <w:sz w:val="21"/>
          <w:szCs w:val="21"/>
        </w:rPr>
        <w:t>年</w:t>
      </w:r>
      <w:r w:rsidRPr="000A5C4D">
        <w:rPr>
          <w:rFonts w:ascii="仿宋" w:eastAsia="仿宋" w:hAnsi="仿宋"/>
          <w:sz w:val="21"/>
          <w:szCs w:val="21"/>
          <w:u w:val="single"/>
        </w:rPr>
        <w:t xml:space="preserve">    </w:t>
      </w:r>
      <w:r w:rsidRPr="000A5C4D">
        <w:rPr>
          <w:rFonts w:ascii="仿宋" w:eastAsia="仿宋" w:hAnsi="仿宋" w:hint="eastAsia"/>
          <w:sz w:val="21"/>
          <w:szCs w:val="21"/>
        </w:rPr>
        <w:t>月</w:t>
      </w:r>
      <w:r w:rsidRPr="000A5C4D">
        <w:rPr>
          <w:rFonts w:ascii="仿宋" w:eastAsia="仿宋" w:hAnsi="仿宋"/>
          <w:sz w:val="21"/>
          <w:szCs w:val="21"/>
          <w:u w:val="single"/>
        </w:rPr>
        <w:t xml:space="preserve">    </w:t>
      </w:r>
      <w:r w:rsidRPr="000A5C4D">
        <w:rPr>
          <w:rFonts w:ascii="仿宋" w:eastAsia="仿宋" w:hAnsi="仿宋" w:hint="eastAsia"/>
          <w:sz w:val="21"/>
          <w:szCs w:val="21"/>
        </w:rPr>
        <w:t>日</w:t>
      </w:r>
    </w:p>
    <w:p w:rsidR="00F65299" w:rsidRPr="000A5C4D" w:rsidRDefault="00F65299" w:rsidP="00F65299">
      <w:pPr>
        <w:pStyle w:val="MSGENFONTSTYLENAMETEMPLATEROLENUMBERMSGENFONTSTYLENAMEBYROLETEXT21"/>
        <w:shd w:val="clear" w:color="auto" w:fill="auto"/>
        <w:spacing w:before="0" w:after="27"/>
        <w:ind w:firstLine="440"/>
        <w:jc w:val="both"/>
        <w:rPr>
          <w:rFonts w:ascii="仿宋" w:eastAsia="仿宋" w:hAnsi="仿宋"/>
          <w:sz w:val="21"/>
          <w:szCs w:val="21"/>
        </w:rPr>
      </w:pPr>
    </w:p>
    <w:p w:rsidR="00F65299" w:rsidRPr="000A5C4D" w:rsidRDefault="00F65299" w:rsidP="00F65299">
      <w:pPr>
        <w:pStyle w:val="MSGENFONTSTYLENAMETEMPLATEROLENUMBERMSGENFONTSTYLENAMEBYROLETEXT21"/>
        <w:shd w:val="clear" w:color="auto" w:fill="auto"/>
        <w:spacing w:before="0" w:after="27"/>
        <w:ind w:firstLine="440"/>
        <w:jc w:val="both"/>
        <w:rPr>
          <w:rFonts w:ascii="仿宋" w:eastAsia="仿宋" w:hAnsi="仿宋"/>
          <w:sz w:val="21"/>
          <w:szCs w:val="21"/>
        </w:rPr>
      </w:pPr>
      <w:r w:rsidRPr="000A5C4D">
        <w:rPr>
          <w:rFonts w:ascii="仿宋" w:eastAsia="仿宋" w:hAnsi="仿宋" w:hint="eastAsia"/>
          <w:sz w:val="21"/>
          <w:szCs w:val="21"/>
        </w:rPr>
        <w:t>案件承办人：</w:t>
      </w:r>
    </w:p>
    <w:p w:rsidR="00F65299" w:rsidRPr="000A5C4D" w:rsidRDefault="00F65299" w:rsidP="00F65299">
      <w:pPr>
        <w:pStyle w:val="MSGENFONTSTYLENAMETEMPLATEROLENUMBERMSGENFONTSTYLENAMEBYROLETEXT21"/>
        <w:shd w:val="clear" w:color="auto" w:fill="auto"/>
        <w:spacing w:before="0" w:after="27"/>
        <w:ind w:firstLine="440"/>
        <w:jc w:val="both"/>
        <w:rPr>
          <w:rFonts w:ascii="仿宋" w:eastAsia="仿宋" w:hAnsi="仿宋"/>
          <w:sz w:val="21"/>
          <w:szCs w:val="21"/>
        </w:rPr>
      </w:pPr>
      <w:r w:rsidRPr="000A5C4D">
        <w:rPr>
          <w:rFonts w:ascii="仿宋" w:eastAsia="仿宋" w:hAnsi="仿宋" w:hint="eastAsia"/>
          <w:sz w:val="21"/>
          <w:szCs w:val="21"/>
        </w:rPr>
        <w:t>联系电话：</w:t>
      </w:r>
    </w:p>
    <w:p w:rsidR="00F65299" w:rsidRPr="000A5C4D" w:rsidRDefault="00F65299" w:rsidP="00F65299">
      <w:pPr>
        <w:pStyle w:val="MSGENFONTSTYLENAMETEMPLATEROLENUMBERMSGENFONTSTYLENAMEBYROLETEXT21"/>
        <w:shd w:val="clear" w:color="auto" w:fill="auto"/>
        <w:spacing w:before="0" w:after="27"/>
        <w:ind w:firstLine="440"/>
        <w:jc w:val="both"/>
        <w:rPr>
          <w:rFonts w:ascii="仿宋" w:eastAsia="仿宋" w:hAnsi="仿宋"/>
          <w:sz w:val="21"/>
          <w:szCs w:val="21"/>
        </w:rPr>
      </w:pPr>
      <w:r w:rsidRPr="000A5C4D">
        <w:rPr>
          <w:rFonts w:ascii="仿宋" w:eastAsia="仿宋" w:hAnsi="仿宋" w:hint="eastAsia"/>
          <w:sz w:val="21"/>
          <w:szCs w:val="21"/>
        </w:rPr>
        <w:t>本局地址：</w:t>
      </w:r>
    </w:p>
    <w:p w:rsidR="00F65299" w:rsidRDefault="00F65299" w:rsidP="00F65299">
      <w:pPr>
        <w:pStyle w:val="MSGENFONTSTYLENAMETEMPLATEROLENUMBERMSGENFONTSTYLENAMEBYROLETEXT21"/>
        <w:shd w:val="clear" w:color="auto" w:fill="auto"/>
        <w:spacing w:before="0" w:after="27"/>
        <w:ind w:firstLine="440"/>
        <w:jc w:val="both"/>
        <w:rPr>
          <w:rFonts w:ascii="仿宋" w:eastAsia="仿宋" w:hAnsi="仿宋"/>
          <w:sz w:val="21"/>
          <w:szCs w:val="21"/>
        </w:rPr>
      </w:pPr>
      <w:r w:rsidRPr="000A5C4D">
        <w:rPr>
          <w:rFonts w:ascii="仿宋" w:eastAsia="仿宋" w:hAnsi="仿宋" w:hint="eastAsia"/>
          <w:sz w:val="21"/>
          <w:szCs w:val="21"/>
        </w:rPr>
        <w:t>邮政编码：</w:t>
      </w:r>
    </w:p>
    <w:p w:rsidR="00037BE1" w:rsidRDefault="00037BE1" w:rsidP="00F65299">
      <w:pPr>
        <w:pStyle w:val="MSGENFONTSTYLENAMETEMPLATEROLENUMBERMSGENFONTSTYLENAMEBYROLETEXT21"/>
        <w:shd w:val="clear" w:color="auto" w:fill="auto"/>
        <w:spacing w:before="0" w:after="27"/>
        <w:ind w:firstLine="440"/>
        <w:jc w:val="both"/>
        <w:rPr>
          <w:rFonts w:ascii="仿宋" w:eastAsia="仿宋" w:hAnsi="仿宋"/>
          <w:sz w:val="21"/>
          <w:szCs w:val="21"/>
        </w:rPr>
      </w:pPr>
    </w:p>
    <w:p w:rsidR="00037BE1" w:rsidRDefault="00037BE1" w:rsidP="00F65299">
      <w:pPr>
        <w:pStyle w:val="MSGENFONTSTYLENAMETEMPLATEROLENUMBERMSGENFONTSTYLENAMEBYROLETEXT21"/>
        <w:shd w:val="clear" w:color="auto" w:fill="auto"/>
        <w:spacing w:before="0" w:after="27"/>
        <w:ind w:firstLine="440"/>
        <w:jc w:val="both"/>
        <w:rPr>
          <w:rFonts w:ascii="仿宋" w:eastAsia="仿宋" w:hAnsi="仿宋" w:hint="eastAsia"/>
          <w:sz w:val="21"/>
          <w:szCs w:val="21"/>
        </w:rPr>
      </w:pPr>
    </w:p>
    <w:p w:rsidR="009D0674" w:rsidRDefault="009D0674" w:rsidP="00F65299">
      <w:pPr>
        <w:pStyle w:val="MSGENFONTSTYLENAMETEMPLATEROLENUMBERMSGENFONTSTYLENAMEBYROLETEXT21"/>
        <w:shd w:val="clear" w:color="auto" w:fill="auto"/>
        <w:spacing w:before="0" w:after="27"/>
        <w:ind w:firstLine="440"/>
        <w:jc w:val="both"/>
        <w:rPr>
          <w:rFonts w:ascii="仿宋" w:eastAsia="仿宋" w:hAnsi="仿宋" w:hint="eastAsia"/>
          <w:sz w:val="21"/>
          <w:szCs w:val="21"/>
        </w:rPr>
      </w:pPr>
    </w:p>
    <w:p w:rsidR="009D0674" w:rsidRDefault="009D0674" w:rsidP="00F65299">
      <w:pPr>
        <w:pStyle w:val="MSGENFONTSTYLENAMETEMPLATEROLENUMBERMSGENFONTSTYLENAMEBYROLETEXT21"/>
        <w:shd w:val="clear" w:color="auto" w:fill="auto"/>
        <w:spacing w:before="0" w:after="27"/>
        <w:ind w:firstLine="440"/>
        <w:jc w:val="both"/>
        <w:rPr>
          <w:rFonts w:ascii="仿宋" w:eastAsia="仿宋" w:hAnsi="仿宋" w:hint="eastAsia"/>
          <w:sz w:val="21"/>
          <w:szCs w:val="21"/>
        </w:rPr>
      </w:pPr>
    </w:p>
    <w:p w:rsidR="009D0674" w:rsidRDefault="009D0674" w:rsidP="00F65299">
      <w:pPr>
        <w:pStyle w:val="MSGENFONTSTYLENAMETEMPLATEROLENUMBERMSGENFONTSTYLENAMEBYROLETEXT21"/>
        <w:shd w:val="clear" w:color="auto" w:fill="auto"/>
        <w:spacing w:before="0" w:after="27"/>
        <w:ind w:firstLine="440"/>
        <w:jc w:val="both"/>
        <w:rPr>
          <w:rFonts w:ascii="仿宋" w:eastAsia="仿宋" w:hAnsi="仿宋" w:hint="eastAsia"/>
          <w:sz w:val="21"/>
          <w:szCs w:val="21"/>
        </w:rPr>
      </w:pPr>
    </w:p>
    <w:p w:rsidR="009D0674" w:rsidRDefault="009D0674" w:rsidP="00F65299">
      <w:pPr>
        <w:pStyle w:val="MSGENFONTSTYLENAMETEMPLATEROLENUMBERMSGENFONTSTYLENAMEBYROLETEXT21"/>
        <w:shd w:val="clear" w:color="auto" w:fill="auto"/>
        <w:spacing w:before="0" w:after="27"/>
        <w:ind w:firstLine="440"/>
        <w:jc w:val="both"/>
        <w:rPr>
          <w:rFonts w:ascii="仿宋" w:eastAsia="仿宋" w:hAnsi="仿宋" w:hint="eastAsia"/>
          <w:sz w:val="21"/>
          <w:szCs w:val="21"/>
        </w:rPr>
      </w:pPr>
    </w:p>
    <w:p w:rsidR="009D0674" w:rsidRDefault="009D0674" w:rsidP="00F65299">
      <w:pPr>
        <w:pStyle w:val="MSGENFONTSTYLENAMETEMPLATEROLENUMBERMSGENFONTSTYLENAMEBYROLETEXT21"/>
        <w:shd w:val="clear" w:color="auto" w:fill="auto"/>
        <w:spacing w:before="0" w:after="27"/>
        <w:ind w:firstLine="440"/>
        <w:jc w:val="both"/>
        <w:rPr>
          <w:rFonts w:ascii="仿宋" w:eastAsia="仿宋" w:hAnsi="仿宋" w:hint="eastAsia"/>
          <w:sz w:val="21"/>
          <w:szCs w:val="21"/>
        </w:rPr>
      </w:pPr>
    </w:p>
    <w:p w:rsidR="009D0674" w:rsidRDefault="009D0674" w:rsidP="00F65299">
      <w:pPr>
        <w:pStyle w:val="MSGENFONTSTYLENAMETEMPLATEROLENUMBERMSGENFONTSTYLENAMEBYROLETEXT21"/>
        <w:shd w:val="clear" w:color="auto" w:fill="auto"/>
        <w:spacing w:before="0" w:after="27"/>
        <w:ind w:firstLine="440"/>
        <w:jc w:val="both"/>
        <w:rPr>
          <w:rFonts w:ascii="仿宋" w:eastAsia="仿宋" w:hAnsi="仿宋" w:hint="eastAsia"/>
          <w:sz w:val="21"/>
          <w:szCs w:val="21"/>
        </w:rPr>
      </w:pPr>
    </w:p>
    <w:p w:rsidR="009D0674" w:rsidRDefault="009D0674" w:rsidP="00F65299">
      <w:pPr>
        <w:pStyle w:val="MSGENFONTSTYLENAMETEMPLATEROLENUMBERMSGENFONTSTYLENAMEBYROLETEXT21"/>
        <w:shd w:val="clear" w:color="auto" w:fill="auto"/>
        <w:spacing w:before="0" w:after="27"/>
        <w:ind w:firstLine="440"/>
        <w:jc w:val="both"/>
        <w:rPr>
          <w:rFonts w:ascii="仿宋" w:eastAsia="仿宋" w:hAnsi="仿宋"/>
          <w:sz w:val="21"/>
          <w:szCs w:val="21"/>
        </w:rPr>
      </w:pPr>
    </w:p>
    <w:p w:rsidR="00F65299" w:rsidRPr="000A5C4D" w:rsidRDefault="00F65299" w:rsidP="009C5B3D">
      <w:pPr>
        <w:pStyle w:val="MSGENFONTSTYLENAMETEMPLATEROLENUMBERMSGENFONTSTYLENAMEBYROLETEXT30"/>
        <w:shd w:val="clear" w:color="auto" w:fill="auto"/>
        <w:spacing w:before="0" w:line="180" w:lineRule="exact"/>
        <w:ind w:firstLine="442"/>
        <w:jc w:val="both"/>
        <w:rPr>
          <w:rFonts w:ascii="仿宋" w:eastAsia="仿宋" w:hAnsi="仿宋"/>
          <w:sz w:val="18"/>
          <w:szCs w:val="18"/>
        </w:rPr>
      </w:pPr>
      <w:r w:rsidRPr="000A5C4D">
        <w:rPr>
          <w:rFonts w:ascii="仿宋" w:eastAsia="仿宋" w:hAnsi="仿宋" w:hint="eastAsia"/>
          <w:sz w:val="18"/>
          <w:szCs w:val="18"/>
        </w:rPr>
        <w:t>说明：本通知书一式两份，一份送达当事人，一份由知识产权局存档。</w:t>
      </w:r>
    </w:p>
    <w:p w:rsidR="00F65299" w:rsidRPr="00C70892" w:rsidRDefault="009D0674" w:rsidP="009D0674">
      <w:pPr>
        <w:pStyle w:val="7"/>
      </w:pPr>
      <w:bookmarkStart w:id="1021" w:name="_Toc39771240"/>
      <w:bookmarkStart w:id="1022" w:name="_Toc39915852"/>
      <w:bookmarkStart w:id="1023" w:name="_Toc39917190"/>
      <w:r>
        <w:br w:type="page"/>
      </w:r>
      <w:bookmarkStart w:id="1024" w:name="_Toc39924307"/>
      <w:r w:rsidR="00F65299" w:rsidRPr="00C70892">
        <w:lastRenderedPageBreak/>
        <w:t>举报涉嫌假冒专利</w:t>
      </w:r>
      <w:r w:rsidR="00F65299" w:rsidRPr="00C70892">
        <w:rPr>
          <w:rFonts w:hint="eastAsia"/>
        </w:rPr>
        <w:t>/</w:t>
      </w:r>
      <w:r w:rsidR="00F65299" w:rsidRPr="00C70892">
        <w:rPr>
          <w:rFonts w:hint="eastAsia"/>
        </w:rPr>
        <w:t>专利标识标注不规范</w:t>
      </w:r>
      <w:r w:rsidR="00F65299" w:rsidRPr="00C70892">
        <w:t>案件</w:t>
      </w:r>
      <w:bookmarkStart w:id="1025" w:name="_Toc39771241"/>
      <w:bookmarkEnd w:id="1021"/>
      <w:r w:rsidR="00F65299" w:rsidRPr="00C70892">
        <w:t>不予立案通知书</w:t>
      </w:r>
      <w:bookmarkEnd w:id="1022"/>
      <w:bookmarkEnd w:id="1023"/>
      <w:bookmarkEnd w:id="1025"/>
      <w:bookmarkEnd w:id="1024"/>
    </w:p>
    <w:tbl>
      <w:tblPr>
        <w:tblOverlap w:val="never"/>
        <w:tblW w:w="8995" w:type="dxa"/>
        <w:jc w:val="center"/>
        <w:tblInd w:w="-2189" w:type="dxa"/>
        <w:tblLayout w:type="fixed"/>
        <w:tblCellMar>
          <w:left w:w="10" w:type="dxa"/>
          <w:right w:w="10" w:type="dxa"/>
        </w:tblCellMar>
        <w:tblLook w:val="04A0"/>
      </w:tblPr>
      <w:tblGrid>
        <w:gridCol w:w="1701"/>
        <w:gridCol w:w="2899"/>
        <w:gridCol w:w="1560"/>
        <w:gridCol w:w="2835"/>
      </w:tblGrid>
      <w:tr w:rsidR="00F65299" w:rsidRPr="009B3BEC" w:rsidTr="009D0674">
        <w:trPr>
          <w:trHeight w:hRule="exact" w:val="454"/>
          <w:jc w:val="center"/>
        </w:trPr>
        <w:tc>
          <w:tcPr>
            <w:tcW w:w="1701" w:type="dxa"/>
            <w:tcBorders>
              <w:top w:val="single" w:sz="4" w:space="0" w:color="auto"/>
              <w:lef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r w:rsidRPr="009B3BEC">
              <w:rPr>
                <w:rStyle w:val="MSGENFONTSTYLENAMETEMPLATEROLENUMBERMSGENFONTSTYLENAMEBYROLETEXT20"/>
                <w:rFonts w:ascii="仿宋" w:eastAsia="仿宋" w:hAnsi="仿宋"/>
                <w:sz w:val="21"/>
                <w:szCs w:val="21"/>
              </w:rPr>
              <w:t>举报时间</w:t>
            </w:r>
          </w:p>
        </w:tc>
        <w:tc>
          <w:tcPr>
            <w:tcW w:w="2899" w:type="dxa"/>
            <w:tcBorders>
              <w:top w:val="single" w:sz="4" w:space="0" w:color="auto"/>
              <w:lef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p>
        </w:tc>
        <w:tc>
          <w:tcPr>
            <w:tcW w:w="1560" w:type="dxa"/>
            <w:tcBorders>
              <w:top w:val="single" w:sz="4" w:space="0" w:color="auto"/>
              <w:lef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r w:rsidRPr="009B3BEC">
              <w:rPr>
                <w:rStyle w:val="MSGENFONTSTYLENAMETEMPLATEROLENUMBERMSGENFONTSTYLENAMEBYROLETEXT20"/>
                <w:rFonts w:ascii="仿宋" w:eastAsia="仿宋" w:hAnsi="仿宋"/>
                <w:sz w:val="21"/>
                <w:szCs w:val="21"/>
              </w:rPr>
              <w:t>举报方式</w:t>
            </w:r>
          </w:p>
        </w:tc>
        <w:tc>
          <w:tcPr>
            <w:tcW w:w="2835" w:type="dxa"/>
            <w:tcBorders>
              <w:top w:val="single" w:sz="4" w:space="0" w:color="auto"/>
              <w:left w:val="single" w:sz="4" w:space="0" w:color="auto"/>
              <w:righ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p>
        </w:tc>
      </w:tr>
      <w:tr w:rsidR="00F65299" w:rsidRPr="009B3BEC" w:rsidTr="009D0674">
        <w:trPr>
          <w:trHeight w:hRule="exact" w:val="454"/>
          <w:jc w:val="center"/>
        </w:trPr>
        <w:tc>
          <w:tcPr>
            <w:tcW w:w="1701" w:type="dxa"/>
            <w:vMerge w:val="restart"/>
            <w:tcBorders>
              <w:top w:val="single" w:sz="4" w:space="0" w:color="auto"/>
              <w:lef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r w:rsidRPr="009B3BEC">
              <w:rPr>
                <w:rStyle w:val="MSGENFONTSTYLENAMETEMPLATEROLENUMBERMSGENFONTSTYLENAMEBYROLETEXT20"/>
                <w:rFonts w:ascii="仿宋" w:eastAsia="仿宋" w:hAnsi="仿宋"/>
                <w:sz w:val="21"/>
                <w:szCs w:val="21"/>
              </w:rPr>
              <w:t>举报人</w:t>
            </w:r>
          </w:p>
        </w:tc>
        <w:tc>
          <w:tcPr>
            <w:tcW w:w="2899" w:type="dxa"/>
            <w:vMerge w:val="restart"/>
            <w:tcBorders>
              <w:top w:val="single" w:sz="4" w:space="0" w:color="auto"/>
              <w:lef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p>
        </w:tc>
        <w:tc>
          <w:tcPr>
            <w:tcW w:w="1560" w:type="dxa"/>
            <w:tcBorders>
              <w:top w:val="single" w:sz="4" w:space="0" w:color="auto"/>
              <w:lef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r w:rsidRPr="009B3BEC">
              <w:rPr>
                <w:rStyle w:val="MSGENFONTSTYLENAMETEMPLATEROLENUMBERMSGENFONTSTYLENAMEBYROLETEXT20"/>
                <w:rFonts w:ascii="仿宋" w:eastAsia="仿宋" w:hAnsi="仿宋"/>
                <w:sz w:val="21"/>
                <w:szCs w:val="21"/>
              </w:rPr>
              <w:t>联系地址</w:t>
            </w:r>
          </w:p>
        </w:tc>
        <w:tc>
          <w:tcPr>
            <w:tcW w:w="2835" w:type="dxa"/>
            <w:tcBorders>
              <w:top w:val="single" w:sz="4" w:space="0" w:color="auto"/>
              <w:left w:val="single" w:sz="4" w:space="0" w:color="auto"/>
              <w:righ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p>
        </w:tc>
      </w:tr>
      <w:tr w:rsidR="00F65299" w:rsidRPr="009B3BEC" w:rsidTr="009D0674">
        <w:trPr>
          <w:trHeight w:hRule="exact" w:val="454"/>
          <w:jc w:val="center"/>
        </w:trPr>
        <w:tc>
          <w:tcPr>
            <w:tcW w:w="1701" w:type="dxa"/>
            <w:vMerge/>
            <w:tcBorders>
              <w:lef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p>
        </w:tc>
        <w:tc>
          <w:tcPr>
            <w:tcW w:w="2899" w:type="dxa"/>
            <w:vMerge/>
            <w:tcBorders>
              <w:lef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p>
        </w:tc>
        <w:tc>
          <w:tcPr>
            <w:tcW w:w="1560" w:type="dxa"/>
            <w:tcBorders>
              <w:top w:val="single" w:sz="4" w:space="0" w:color="auto"/>
              <w:lef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r w:rsidRPr="009B3BEC">
              <w:rPr>
                <w:rStyle w:val="MSGENFONTSTYLENAMETEMPLATEROLENUMBERMSGENFONTSTYLENAMEBYROLETEXT20"/>
                <w:rFonts w:ascii="仿宋" w:eastAsia="仿宋" w:hAnsi="仿宋"/>
                <w:sz w:val="21"/>
                <w:szCs w:val="21"/>
              </w:rPr>
              <w:t>联系电话</w:t>
            </w:r>
          </w:p>
        </w:tc>
        <w:tc>
          <w:tcPr>
            <w:tcW w:w="2835" w:type="dxa"/>
            <w:tcBorders>
              <w:top w:val="single" w:sz="4" w:space="0" w:color="auto"/>
              <w:left w:val="single" w:sz="4" w:space="0" w:color="auto"/>
              <w:righ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p>
        </w:tc>
      </w:tr>
      <w:tr w:rsidR="00F65299" w:rsidRPr="009B3BEC" w:rsidTr="009D0674">
        <w:trPr>
          <w:trHeight w:hRule="exact" w:val="454"/>
          <w:jc w:val="center"/>
        </w:trPr>
        <w:tc>
          <w:tcPr>
            <w:tcW w:w="1701" w:type="dxa"/>
            <w:vMerge/>
            <w:tcBorders>
              <w:lef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p>
        </w:tc>
        <w:tc>
          <w:tcPr>
            <w:tcW w:w="2899" w:type="dxa"/>
            <w:vMerge/>
            <w:tcBorders>
              <w:lef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p>
        </w:tc>
        <w:tc>
          <w:tcPr>
            <w:tcW w:w="1560" w:type="dxa"/>
            <w:tcBorders>
              <w:top w:val="single" w:sz="4" w:space="0" w:color="auto"/>
              <w:lef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r w:rsidRPr="009B3BEC">
              <w:rPr>
                <w:rStyle w:val="MSGENFONTSTYLENAMETEMPLATEROLENUMBERMSGENFONTSTYLENAMEBYROLETEXT20"/>
                <w:rFonts w:ascii="仿宋" w:eastAsia="仿宋" w:hAnsi="仿宋"/>
                <w:sz w:val="21"/>
                <w:szCs w:val="21"/>
              </w:rPr>
              <w:t>电子邮箱</w:t>
            </w:r>
          </w:p>
        </w:tc>
        <w:tc>
          <w:tcPr>
            <w:tcW w:w="2835" w:type="dxa"/>
            <w:tcBorders>
              <w:top w:val="single" w:sz="4" w:space="0" w:color="auto"/>
              <w:left w:val="single" w:sz="4" w:space="0" w:color="auto"/>
              <w:righ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p>
        </w:tc>
      </w:tr>
      <w:tr w:rsidR="00F65299" w:rsidRPr="009B3BEC" w:rsidTr="009D0674">
        <w:trPr>
          <w:trHeight w:hRule="exact" w:val="454"/>
          <w:jc w:val="center"/>
        </w:trPr>
        <w:tc>
          <w:tcPr>
            <w:tcW w:w="1701" w:type="dxa"/>
            <w:tcBorders>
              <w:top w:val="single" w:sz="4" w:space="0" w:color="auto"/>
              <w:lef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r w:rsidRPr="009B3BEC">
              <w:rPr>
                <w:rStyle w:val="MSGENFONTSTYLENAMETEMPLATEROLENUMBERMSGENFONTSTYLENAMEBYROLETEXT20"/>
                <w:rFonts w:ascii="仿宋" w:eastAsia="仿宋" w:hAnsi="仿宋"/>
                <w:sz w:val="21"/>
                <w:szCs w:val="21"/>
              </w:rPr>
              <w:t>被举报人</w:t>
            </w:r>
          </w:p>
        </w:tc>
        <w:tc>
          <w:tcPr>
            <w:tcW w:w="7294" w:type="dxa"/>
            <w:gridSpan w:val="3"/>
            <w:tcBorders>
              <w:top w:val="single" w:sz="4" w:space="0" w:color="auto"/>
              <w:left w:val="single" w:sz="4" w:space="0" w:color="auto"/>
              <w:righ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p>
        </w:tc>
      </w:tr>
      <w:tr w:rsidR="00F65299" w:rsidRPr="009B3BEC" w:rsidTr="009D0674">
        <w:trPr>
          <w:trHeight w:hRule="exact" w:val="454"/>
          <w:jc w:val="center"/>
        </w:trPr>
        <w:tc>
          <w:tcPr>
            <w:tcW w:w="1701" w:type="dxa"/>
            <w:tcBorders>
              <w:top w:val="single" w:sz="4" w:space="0" w:color="auto"/>
              <w:lef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r w:rsidRPr="009B3BEC">
              <w:rPr>
                <w:rStyle w:val="MSGENFONTSTYLENAMETEMPLATEROLENUMBERMSGENFONTSTYLENAMEBYROLETEXT20"/>
                <w:rFonts w:ascii="仿宋" w:eastAsia="仿宋" w:hAnsi="仿宋"/>
                <w:sz w:val="21"/>
                <w:szCs w:val="21"/>
              </w:rPr>
              <w:t>被举报人地址</w:t>
            </w:r>
          </w:p>
        </w:tc>
        <w:tc>
          <w:tcPr>
            <w:tcW w:w="7294" w:type="dxa"/>
            <w:gridSpan w:val="3"/>
            <w:tcBorders>
              <w:top w:val="single" w:sz="4" w:space="0" w:color="auto"/>
              <w:left w:val="single" w:sz="4" w:space="0" w:color="auto"/>
              <w:righ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p>
        </w:tc>
      </w:tr>
      <w:tr w:rsidR="00F65299" w:rsidRPr="009B3BEC" w:rsidTr="009D0674">
        <w:trPr>
          <w:trHeight w:hRule="exact" w:val="454"/>
          <w:jc w:val="center"/>
        </w:trPr>
        <w:tc>
          <w:tcPr>
            <w:tcW w:w="1701" w:type="dxa"/>
            <w:tcBorders>
              <w:top w:val="single" w:sz="4" w:space="0" w:color="auto"/>
              <w:left w:val="single" w:sz="4" w:space="0" w:color="auto"/>
              <w:bottom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r w:rsidRPr="009B3BEC">
              <w:rPr>
                <w:rStyle w:val="MSGENFONTSTYLENAMETEMPLATEROLENUMBERMSGENFONTSTYLENAMEBYROLETEXT20"/>
                <w:rFonts w:ascii="仿宋" w:eastAsia="仿宋" w:hAnsi="仿宋"/>
                <w:sz w:val="21"/>
                <w:szCs w:val="21"/>
              </w:rPr>
              <w:t>举报内容</w:t>
            </w:r>
          </w:p>
        </w:tc>
        <w:tc>
          <w:tcPr>
            <w:tcW w:w="72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p>
        </w:tc>
      </w:tr>
    </w:tbl>
    <w:p w:rsidR="00F65299" w:rsidRPr="000A5C4D" w:rsidRDefault="00F65299" w:rsidP="009D0674">
      <w:pPr>
        <w:spacing w:beforeLines="100"/>
        <w:rPr>
          <w:rFonts w:ascii="仿宋" w:eastAsia="仿宋" w:hAnsi="仿宋"/>
          <w:sz w:val="21"/>
          <w:szCs w:val="21"/>
        </w:rPr>
      </w:pPr>
      <w:r w:rsidRPr="000A5C4D">
        <w:rPr>
          <w:rFonts w:ascii="仿宋" w:eastAsia="仿宋" w:hAnsi="仿宋" w:hint="eastAsia"/>
          <w:sz w:val="21"/>
          <w:szCs w:val="21"/>
          <w:u w:val="single"/>
        </w:rPr>
        <w:t xml:space="preserve">                   </w:t>
      </w:r>
      <w:r w:rsidRPr="000A5C4D">
        <w:rPr>
          <w:rFonts w:ascii="仿宋" w:eastAsia="仿宋" w:hAnsi="仿宋" w:hint="eastAsia"/>
          <w:sz w:val="21"/>
          <w:szCs w:val="21"/>
        </w:rPr>
        <w:t>：</w:t>
      </w:r>
    </w:p>
    <w:p w:rsidR="00F65299" w:rsidRPr="009D0674" w:rsidRDefault="00F65299" w:rsidP="009D0674">
      <w:pPr>
        <w:spacing w:line="216" w:lineRule="auto"/>
        <w:ind w:firstLineChars="200" w:firstLine="420"/>
        <w:rPr>
          <w:rFonts w:ascii="仿宋" w:eastAsia="仿宋" w:hAnsi="仿宋"/>
          <w:sz w:val="21"/>
          <w:szCs w:val="21"/>
        </w:rPr>
      </w:pPr>
      <w:r w:rsidRPr="009D0674">
        <w:rPr>
          <w:rFonts w:ascii="仿宋" w:eastAsia="仿宋" w:hAnsi="仿宋"/>
          <w:sz w:val="21"/>
          <w:szCs w:val="21"/>
        </w:rPr>
        <w:t>你（单位</w:t>
      </w:r>
      <w:r w:rsidRPr="009D0674">
        <w:rPr>
          <w:rFonts w:ascii="仿宋" w:eastAsia="仿宋" w:hAnsi="仿宋"/>
          <w:sz w:val="21"/>
          <w:szCs w:val="21"/>
          <w:lang w:bidi="en-US"/>
        </w:rPr>
        <w:t>）</w:t>
      </w:r>
      <w:r w:rsidRPr="009D0674">
        <w:rPr>
          <w:rFonts w:ascii="仿宋" w:eastAsia="仿宋" w:hAnsi="仿宋"/>
          <w:sz w:val="21"/>
          <w:szCs w:val="21"/>
        </w:rPr>
        <w:t>举报的上述涉嫌</w:t>
      </w:r>
      <w:r w:rsidRPr="009D0674">
        <w:rPr>
          <w:rFonts w:ascii="仿宋" w:eastAsia="仿宋" w:hAnsi="仿宋"/>
          <w:sz w:val="21"/>
          <w:szCs w:val="21"/>
          <w:u w:val="single"/>
        </w:rPr>
        <w:t>假冒专利</w:t>
      </w:r>
      <w:r w:rsidRPr="009D0674">
        <w:rPr>
          <w:rFonts w:ascii="仿宋" w:eastAsia="仿宋" w:hAnsi="仿宋" w:hint="eastAsia"/>
          <w:sz w:val="21"/>
          <w:szCs w:val="21"/>
          <w:u w:val="single"/>
        </w:rPr>
        <w:t>/专利标识标注不规范</w:t>
      </w:r>
      <w:r w:rsidRPr="009D0674">
        <w:rPr>
          <w:rFonts w:ascii="仿宋" w:eastAsia="仿宋" w:hAnsi="仿宋"/>
          <w:sz w:val="21"/>
          <w:szCs w:val="21"/>
        </w:rPr>
        <w:t>行为，已经本局调查核实，</w:t>
      </w:r>
    </w:p>
    <w:p w:rsidR="00F65299" w:rsidRPr="009D0674" w:rsidRDefault="00F65299" w:rsidP="009D0674">
      <w:pPr>
        <w:spacing w:line="216" w:lineRule="auto"/>
        <w:ind w:firstLineChars="200" w:firstLine="420"/>
        <w:rPr>
          <w:rFonts w:ascii="仿宋" w:eastAsia="仿宋" w:hAnsi="仿宋"/>
          <w:sz w:val="21"/>
          <w:szCs w:val="21"/>
        </w:rPr>
      </w:pPr>
      <w:r w:rsidRPr="009D0674">
        <w:rPr>
          <w:rFonts w:ascii="仿宋" w:eastAsia="仿宋" w:hAnsi="仿宋" w:hint="eastAsia"/>
          <w:sz w:val="21"/>
          <w:szCs w:val="21"/>
        </w:rPr>
        <w:t>□</w:t>
      </w:r>
      <w:r w:rsidRPr="009D0674">
        <w:rPr>
          <w:rFonts w:ascii="仿宋" w:eastAsia="仿宋" w:hAnsi="仿宋"/>
          <w:sz w:val="21"/>
          <w:szCs w:val="21"/>
        </w:rPr>
        <w:t>根据《中华人民共和国专利法实施细则》第八十四条的规定，不构成假冒专利，理由如下：</w:t>
      </w:r>
    </w:p>
    <w:p w:rsidR="00F65299" w:rsidRPr="009D0674" w:rsidRDefault="00F65299" w:rsidP="009D0674">
      <w:pPr>
        <w:spacing w:line="216" w:lineRule="auto"/>
        <w:ind w:firstLineChars="200" w:firstLine="420"/>
        <w:rPr>
          <w:rFonts w:ascii="仿宋" w:eastAsia="仿宋" w:hAnsi="仿宋"/>
          <w:sz w:val="21"/>
          <w:szCs w:val="21"/>
        </w:rPr>
      </w:pPr>
      <w:r w:rsidRPr="009D0674">
        <w:rPr>
          <w:rFonts w:ascii="仿宋" w:eastAsia="仿宋" w:hAnsi="仿宋" w:hint="eastAsia"/>
          <w:sz w:val="21"/>
          <w:szCs w:val="21"/>
        </w:rPr>
        <w:t>1.……</w:t>
      </w:r>
    </w:p>
    <w:p w:rsidR="00F65299" w:rsidRPr="009D0674" w:rsidRDefault="00F65299" w:rsidP="009D0674">
      <w:pPr>
        <w:spacing w:line="216" w:lineRule="auto"/>
        <w:ind w:firstLineChars="200" w:firstLine="420"/>
        <w:rPr>
          <w:rFonts w:ascii="仿宋" w:eastAsia="仿宋" w:hAnsi="仿宋"/>
          <w:sz w:val="21"/>
          <w:szCs w:val="21"/>
        </w:rPr>
      </w:pPr>
      <w:r w:rsidRPr="009D0674">
        <w:rPr>
          <w:rFonts w:ascii="仿宋" w:eastAsia="仿宋" w:hAnsi="仿宋" w:hint="eastAsia"/>
          <w:sz w:val="21"/>
          <w:szCs w:val="21"/>
        </w:rPr>
        <w:t>2.……</w:t>
      </w:r>
    </w:p>
    <w:p w:rsidR="00F65299" w:rsidRPr="009D0674" w:rsidRDefault="00F65299" w:rsidP="009D0674">
      <w:pPr>
        <w:spacing w:line="216" w:lineRule="auto"/>
        <w:ind w:firstLineChars="200" w:firstLine="420"/>
        <w:rPr>
          <w:rFonts w:ascii="仿宋" w:eastAsia="仿宋" w:hAnsi="仿宋"/>
          <w:sz w:val="21"/>
          <w:szCs w:val="21"/>
        </w:rPr>
      </w:pPr>
      <w:r w:rsidRPr="009D0674">
        <w:rPr>
          <w:rFonts w:ascii="仿宋" w:eastAsia="仿宋" w:hAnsi="仿宋" w:hint="eastAsia"/>
          <w:sz w:val="21"/>
          <w:szCs w:val="21"/>
        </w:rPr>
        <w:t>……</w:t>
      </w:r>
    </w:p>
    <w:p w:rsidR="00F65299" w:rsidRPr="009D0674" w:rsidRDefault="00F65299" w:rsidP="009D0674">
      <w:pPr>
        <w:spacing w:line="216" w:lineRule="auto"/>
        <w:ind w:firstLineChars="200" w:firstLine="420"/>
        <w:rPr>
          <w:rFonts w:ascii="仿宋" w:eastAsia="仿宋" w:hAnsi="仿宋"/>
          <w:sz w:val="21"/>
          <w:szCs w:val="21"/>
        </w:rPr>
      </w:pPr>
      <w:r w:rsidRPr="009D0674">
        <w:rPr>
          <w:rFonts w:ascii="仿宋" w:eastAsia="仿宋" w:hAnsi="仿宋" w:hint="eastAsia"/>
          <w:sz w:val="21"/>
          <w:szCs w:val="21"/>
        </w:rPr>
        <w:t>□根据《专利标识标注办法》第五条/第六条/第七条的规定，不构成专利标识标注不规范，理由如下：</w:t>
      </w:r>
    </w:p>
    <w:p w:rsidR="00F65299" w:rsidRPr="009D0674" w:rsidRDefault="00F65299" w:rsidP="009D0674">
      <w:pPr>
        <w:spacing w:line="216" w:lineRule="auto"/>
        <w:ind w:firstLineChars="200" w:firstLine="420"/>
        <w:rPr>
          <w:rFonts w:ascii="仿宋" w:eastAsia="仿宋" w:hAnsi="仿宋"/>
          <w:sz w:val="21"/>
          <w:szCs w:val="21"/>
        </w:rPr>
      </w:pPr>
      <w:r w:rsidRPr="009D0674">
        <w:rPr>
          <w:rFonts w:ascii="仿宋" w:eastAsia="仿宋" w:hAnsi="仿宋" w:hint="eastAsia"/>
          <w:sz w:val="21"/>
          <w:szCs w:val="21"/>
        </w:rPr>
        <w:t>1.……</w:t>
      </w:r>
    </w:p>
    <w:p w:rsidR="00F65299" w:rsidRPr="009D0674" w:rsidRDefault="00F65299" w:rsidP="009D0674">
      <w:pPr>
        <w:spacing w:line="216" w:lineRule="auto"/>
        <w:ind w:firstLineChars="200" w:firstLine="420"/>
        <w:rPr>
          <w:rFonts w:ascii="仿宋" w:eastAsia="仿宋" w:hAnsi="仿宋"/>
          <w:sz w:val="21"/>
          <w:szCs w:val="21"/>
        </w:rPr>
      </w:pPr>
      <w:r w:rsidRPr="009D0674">
        <w:rPr>
          <w:rFonts w:ascii="仿宋" w:eastAsia="仿宋" w:hAnsi="仿宋" w:hint="eastAsia"/>
          <w:sz w:val="21"/>
          <w:szCs w:val="21"/>
        </w:rPr>
        <w:t>2.……</w:t>
      </w:r>
    </w:p>
    <w:p w:rsidR="00F65299" w:rsidRPr="009D0674" w:rsidRDefault="00F65299" w:rsidP="009D0674">
      <w:pPr>
        <w:spacing w:line="216" w:lineRule="auto"/>
        <w:ind w:firstLineChars="200" w:firstLine="420"/>
        <w:rPr>
          <w:rFonts w:ascii="仿宋" w:eastAsia="仿宋" w:hAnsi="仿宋"/>
          <w:sz w:val="21"/>
          <w:szCs w:val="21"/>
        </w:rPr>
      </w:pPr>
      <w:r w:rsidRPr="009D0674">
        <w:rPr>
          <w:rFonts w:ascii="仿宋" w:eastAsia="仿宋" w:hAnsi="仿宋" w:hint="eastAsia"/>
          <w:sz w:val="21"/>
          <w:szCs w:val="21"/>
        </w:rPr>
        <w:t>……</w:t>
      </w:r>
    </w:p>
    <w:p w:rsidR="00F65299" w:rsidRPr="009D0674" w:rsidRDefault="00F65299" w:rsidP="009D0674">
      <w:pPr>
        <w:spacing w:line="216" w:lineRule="auto"/>
        <w:ind w:firstLineChars="200" w:firstLine="420"/>
        <w:rPr>
          <w:rFonts w:ascii="仿宋" w:eastAsia="仿宋" w:hAnsi="仿宋"/>
          <w:sz w:val="21"/>
          <w:szCs w:val="21"/>
        </w:rPr>
      </w:pPr>
      <w:r w:rsidRPr="009D0674">
        <w:rPr>
          <w:rFonts w:ascii="仿宋" w:eastAsia="仿宋" w:hAnsi="仿宋"/>
          <w:sz w:val="21"/>
          <w:szCs w:val="21"/>
        </w:rPr>
        <w:t>因此，本局决定不予立案查处。如果有不同意见或发现有新的违法情况，你 (单位</w:t>
      </w:r>
      <w:r w:rsidRPr="009D0674">
        <w:rPr>
          <w:rFonts w:ascii="仿宋" w:eastAsia="仿宋" w:hAnsi="仿宋" w:hint="eastAsia"/>
          <w:sz w:val="21"/>
          <w:szCs w:val="21"/>
          <w:lang w:bidi="en-US"/>
        </w:rPr>
        <w:t>)</w:t>
      </w:r>
      <w:r w:rsidRPr="009D0674">
        <w:rPr>
          <w:rFonts w:ascii="仿宋" w:eastAsia="仿宋" w:hAnsi="仿宋"/>
          <w:sz w:val="21"/>
          <w:szCs w:val="21"/>
        </w:rPr>
        <w:t>可再次向本局举报。</w:t>
      </w:r>
    </w:p>
    <w:p w:rsidR="00F65299" w:rsidRPr="009D0674" w:rsidRDefault="00F65299" w:rsidP="009D0674">
      <w:pPr>
        <w:spacing w:line="216" w:lineRule="auto"/>
        <w:ind w:firstLine="440"/>
        <w:rPr>
          <w:rFonts w:ascii="仿宋" w:eastAsia="仿宋" w:hAnsi="仿宋"/>
          <w:sz w:val="21"/>
          <w:szCs w:val="21"/>
        </w:rPr>
      </w:pPr>
      <w:r w:rsidRPr="009D0674">
        <w:rPr>
          <w:rFonts w:ascii="仿宋" w:eastAsia="仿宋" w:hAnsi="仿宋"/>
          <w:sz w:val="21"/>
          <w:szCs w:val="21"/>
        </w:rPr>
        <w:t>特此通知。</w:t>
      </w:r>
    </w:p>
    <w:p w:rsidR="00F65299" w:rsidRPr="009D0674" w:rsidRDefault="00F65299" w:rsidP="009D0674">
      <w:pPr>
        <w:spacing w:line="216" w:lineRule="auto"/>
        <w:ind w:firstLine="440"/>
        <w:rPr>
          <w:rFonts w:ascii="仿宋" w:eastAsia="仿宋" w:hAnsi="仿宋"/>
          <w:sz w:val="21"/>
          <w:szCs w:val="21"/>
        </w:rPr>
      </w:pPr>
    </w:p>
    <w:p w:rsidR="00F65299" w:rsidRPr="009D0674" w:rsidRDefault="00F65299" w:rsidP="009D0674">
      <w:pPr>
        <w:tabs>
          <w:tab w:val="left" w:leader="underscore" w:pos="6663"/>
        </w:tabs>
        <w:spacing w:line="216" w:lineRule="auto"/>
        <w:ind w:leftChars="129" w:left="361" w:right="21" w:firstLineChars="1500" w:firstLine="3150"/>
        <w:jc w:val="right"/>
        <w:rPr>
          <w:rFonts w:ascii="仿宋" w:eastAsia="仿宋" w:hAnsi="仿宋"/>
          <w:sz w:val="21"/>
          <w:szCs w:val="21"/>
          <w:lang w:bidi="en-US"/>
        </w:rPr>
      </w:pPr>
      <w:r w:rsidRPr="009D0674">
        <w:rPr>
          <w:rFonts w:ascii="仿宋" w:eastAsia="仿宋" w:hAnsi="仿宋" w:hint="eastAsia"/>
          <w:sz w:val="21"/>
          <w:szCs w:val="21"/>
          <w:u w:val="single"/>
        </w:rPr>
        <w:t xml:space="preserve">           </w:t>
      </w:r>
      <w:r w:rsidRPr="009D0674">
        <w:rPr>
          <w:rFonts w:ascii="仿宋" w:eastAsia="仿宋" w:hAnsi="仿宋"/>
          <w:sz w:val="21"/>
          <w:szCs w:val="21"/>
        </w:rPr>
        <w:t>知识产权局（盖章</w:t>
      </w:r>
      <w:r w:rsidRPr="009D0674">
        <w:rPr>
          <w:rFonts w:ascii="仿宋" w:eastAsia="仿宋" w:hAnsi="仿宋" w:hint="eastAsia"/>
          <w:sz w:val="21"/>
          <w:szCs w:val="21"/>
        </w:rPr>
        <w:t>）</w:t>
      </w:r>
    </w:p>
    <w:p w:rsidR="00F65299" w:rsidRPr="009D0674" w:rsidRDefault="00F65299" w:rsidP="009D0674">
      <w:pPr>
        <w:pStyle w:val="MSGENFONTSTYLENAMETEMPLATEROLENUMBERMSGENFONTSTYLENAMEBYROLETEXT30"/>
        <w:shd w:val="clear" w:color="auto" w:fill="auto"/>
        <w:spacing w:before="0" w:line="216" w:lineRule="auto"/>
        <w:ind w:leftChars="150" w:left="420" w:firstLineChars="1700" w:firstLine="3570"/>
        <w:jc w:val="right"/>
        <w:rPr>
          <w:rFonts w:ascii="仿宋" w:eastAsia="仿宋" w:hAnsi="仿宋"/>
          <w:b/>
          <w:sz w:val="21"/>
          <w:szCs w:val="21"/>
        </w:rPr>
      </w:pPr>
      <w:r w:rsidRPr="009D0674">
        <w:rPr>
          <w:rFonts w:ascii="仿宋" w:eastAsia="仿宋" w:hAnsi="仿宋" w:hint="eastAsia"/>
          <w:sz w:val="21"/>
          <w:szCs w:val="21"/>
          <w:u w:val="single"/>
        </w:rPr>
        <w:t xml:space="preserve">  </w:t>
      </w:r>
      <w:r w:rsidR="009D0674" w:rsidRPr="009D0674">
        <w:rPr>
          <w:rFonts w:ascii="仿宋" w:eastAsia="仿宋" w:hAnsi="仿宋" w:hint="eastAsia"/>
          <w:sz w:val="21"/>
          <w:szCs w:val="21"/>
          <w:u w:val="single"/>
        </w:rPr>
        <w:t xml:space="preserve">  </w:t>
      </w:r>
      <w:r w:rsidRPr="009D0674">
        <w:rPr>
          <w:rFonts w:ascii="仿宋" w:eastAsia="仿宋" w:hAnsi="仿宋" w:hint="eastAsia"/>
          <w:sz w:val="21"/>
          <w:szCs w:val="21"/>
          <w:u w:val="single"/>
        </w:rPr>
        <w:t xml:space="preserve">     </w:t>
      </w:r>
      <w:r w:rsidRPr="009D0674">
        <w:rPr>
          <w:rFonts w:ascii="仿宋" w:eastAsia="仿宋" w:hAnsi="仿宋"/>
          <w:sz w:val="21"/>
          <w:szCs w:val="21"/>
        </w:rPr>
        <w:t>年</w:t>
      </w:r>
      <w:r w:rsidRPr="009D0674">
        <w:rPr>
          <w:rFonts w:ascii="仿宋" w:eastAsia="仿宋" w:hAnsi="仿宋" w:hint="eastAsia"/>
          <w:sz w:val="21"/>
          <w:szCs w:val="21"/>
          <w:u w:val="single"/>
        </w:rPr>
        <w:t xml:space="preserve"> </w:t>
      </w:r>
      <w:r w:rsidRPr="009D0674">
        <w:rPr>
          <w:rFonts w:ascii="仿宋" w:eastAsia="仿宋" w:hAnsi="仿宋"/>
          <w:sz w:val="21"/>
          <w:szCs w:val="21"/>
          <w:u w:val="single"/>
        </w:rPr>
        <w:t xml:space="preserve">    </w:t>
      </w:r>
      <w:r w:rsidRPr="009D0674">
        <w:rPr>
          <w:rFonts w:ascii="仿宋" w:eastAsia="仿宋" w:hAnsi="仿宋"/>
          <w:sz w:val="21"/>
          <w:szCs w:val="21"/>
        </w:rPr>
        <w:t>月</w:t>
      </w:r>
      <w:r w:rsidRPr="009D0674">
        <w:rPr>
          <w:rFonts w:ascii="仿宋" w:eastAsia="仿宋" w:hAnsi="仿宋" w:hint="eastAsia"/>
          <w:sz w:val="21"/>
          <w:szCs w:val="21"/>
          <w:u w:val="single"/>
        </w:rPr>
        <w:t xml:space="preserve"> </w:t>
      </w:r>
      <w:r w:rsidRPr="009D0674">
        <w:rPr>
          <w:rFonts w:ascii="仿宋" w:eastAsia="仿宋" w:hAnsi="仿宋"/>
          <w:sz w:val="21"/>
          <w:szCs w:val="21"/>
          <w:u w:val="single"/>
        </w:rPr>
        <w:t xml:space="preserve">    </w:t>
      </w:r>
      <w:r w:rsidRPr="009D0674">
        <w:rPr>
          <w:rFonts w:ascii="仿宋" w:eastAsia="仿宋" w:hAnsi="仿宋"/>
          <w:sz w:val="21"/>
          <w:szCs w:val="21"/>
        </w:rPr>
        <w:t>日</w:t>
      </w:r>
    </w:p>
    <w:p w:rsidR="009D0674" w:rsidRDefault="009D0674" w:rsidP="009D0674">
      <w:pPr>
        <w:spacing w:line="216" w:lineRule="auto"/>
        <w:ind w:firstLine="440"/>
        <w:rPr>
          <w:rFonts w:ascii="仿宋" w:eastAsia="仿宋" w:hAnsi="仿宋" w:hint="eastAsia"/>
          <w:sz w:val="21"/>
          <w:szCs w:val="21"/>
        </w:rPr>
      </w:pPr>
    </w:p>
    <w:p w:rsidR="00F65299" w:rsidRPr="009D0674" w:rsidRDefault="00F65299" w:rsidP="009D0674">
      <w:pPr>
        <w:spacing w:line="216" w:lineRule="auto"/>
        <w:ind w:firstLine="440"/>
        <w:rPr>
          <w:rFonts w:ascii="仿宋" w:eastAsia="仿宋" w:hAnsi="仿宋"/>
          <w:sz w:val="21"/>
          <w:szCs w:val="21"/>
        </w:rPr>
      </w:pPr>
      <w:r w:rsidRPr="009D0674">
        <w:rPr>
          <w:rFonts w:ascii="仿宋" w:eastAsia="仿宋" w:hAnsi="仿宋"/>
          <w:sz w:val="21"/>
          <w:szCs w:val="21"/>
        </w:rPr>
        <w:t>案件承办人：</w:t>
      </w:r>
    </w:p>
    <w:p w:rsidR="00F65299" w:rsidRPr="009D0674" w:rsidRDefault="00F65299" w:rsidP="009D0674">
      <w:pPr>
        <w:spacing w:line="216" w:lineRule="auto"/>
        <w:ind w:firstLine="440"/>
        <w:rPr>
          <w:rFonts w:ascii="仿宋" w:eastAsia="仿宋" w:hAnsi="仿宋"/>
          <w:sz w:val="21"/>
          <w:szCs w:val="21"/>
        </w:rPr>
      </w:pPr>
      <w:r w:rsidRPr="009D0674">
        <w:rPr>
          <w:rFonts w:ascii="仿宋" w:eastAsia="仿宋" w:hAnsi="仿宋"/>
          <w:sz w:val="21"/>
          <w:szCs w:val="21"/>
        </w:rPr>
        <w:t>联系电话：</w:t>
      </w:r>
    </w:p>
    <w:p w:rsidR="00F65299" w:rsidRPr="009D0674" w:rsidRDefault="00F65299" w:rsidP="009D0674">
      <w:pPr>
        <w:spacing w:line="216" w:lineRule="auto"/>
        <w:ind w:firstLine="440"/>
        <w:rPr>
          <w:rFonts w:ascii="仿宋" w:eastAsia="仿宋" w:hAnsi="仿宋"/>
          <w:sz w:val="21"/>
          <w:szCs w:val="21"/>
        </w:rPr>
      </w:pPr>
      <w:r w:rsidRPr="009D0674">
        <w:rPr>
          <w:rFonts w:ascii="仿宋" w:eastAsia="仿宋" w:hAnsi="仿宋"/>
          <w:sz w:val="21"/>
          <w:szCs w:val="21"/>
        </w:rPr>
        <w:t>本局地址：</w:t>
      </w:r>
    </w:p>
    <w:p w:rsidR="00F65299" w:rsidRPr="009D0674" w:rsidRDefault="00F65299" w:rsidP="009D0674">
      <w:pPr>
        <w:spacing w:line="216" w:lineRule="auto"/>
        <w:ind w:firstLine="440"/>
        <w:rPr>
          <w:rFonts w:ascii="仿宋" w:eastAsia="仿宋" w:hAnsi="仿宋"/>
          <w:sz w:val="21"/>
          <w:szCs w:val="21"/>
        </w:rPr>
      </w:pPr>
      <w:r w:rsidRPr="009D0674">
        <w:rPr>
          <w:rFonts w:ascii="仿宋" w:eastAsia="仿宋" w:hAnsi="仿宋"/>
          <w:sz w:val="21"/>
          <w:szCs w:val="21"/>
        </w:rPr>
        <w:t>邮政编码：</w:t>
      </w:r>
    </w:p>
    <w:p w:rsidR="00F65299" w:rsidRPr="009D0674" w:rsidRDefault="00F65299" w:rsidP="009D0674">
      <w:pPr>
        <w:pStyle w:val="MSGENFONTSTYLENAMETEMPLATEROLENUMBERMSGENFONTSTYLENAMEBYROLETEXT40"/>
        <w:shd w:val="clear" w:color="auto" w:fill="auto"/>
        <w:spacing w:beforeLines="50" w:line="216" w:lineRule="auto"/>
        <w:ind w:firstLine="442"/>
        <w:rPr>
          <w:rFonts w:ascii="仿宋" w:eastAsia="仿宋" w:hAnsi="仿宋"/>
          <w:sz w:val="18"/>
          <w:szCs w:val="18"/>
        </w:rPr>
      </w:pPr>
      <w:r w:rsidRPr="009D0674">
        <w:rPr>
          <w:rFonts w:ascii="仿宋" w:eastAsia="仿宋" w:hAnsi="仿宋"/>
          <w:sz w:val="18"/>
          <w:szCs w:val="18"/>
        </w:rPr>
        <w:t>说明：本通知书一式两份，一份送达当事人，一份由知识产权局存档</w:t>
      </w:r>
      <w:r w:rsidRPr="009D0674">
        <w:rPr>
          <w:rFonts w:ascii="仿宋" w:eastAsia="仿宋" w:hAnsi="仿宋" w:hint="eastAsia"/>
          <w:sz w:val="18"/>
          <w:szCs w:val="18"/>
        </w:rPr>
        <w:t>。</w:t>
      </w:r>
      <w:r w:rsidRPr="009D0674">
        <w:rPr>
          <w:rFonts w:ascii="仿宋" w:eastAsia="仿宋" w:hAnsi="仿宋"/>
          <w:sz w:val="18"/>
          <w:szCs w:val="18"/>
        </w:rPr>
        <w:br w:type="page"/>
      </w:r>
    </w:p>
    <w:p w:rsidR="00F65299" w:rsidRPr="00C70892" w:rsidRDefault="00F65299" w:rsidP="00821FE8">
      <w:pPr>
        <w:pStyle w:val="7"/>
      </w:pPr>
      <w:bookmarkStart w:id="1026" w:name="_Toc39771242"/>
      <w:bookmarkStart w:id="1027" w:name="_Toc39915853"/>
      <w:bookmarkStart w:id="1028" w:name="_Toc39917191"/>
      <w:bookmarkStart w:id="1029" w:name="_Toc39924308"/>
      <w:r w:rsidRPr="00C70892">
        <w:rPr>
          <w:rFonts w:hint="eastAsia"/>
        </w:rPr>
        <w:lastRenderedPageBreak/>
        <w:t>假冒专利案件不予行政</w:t>
      </w:r>
      <w:r w:rsidRPr="00C70892">
        <w:t>处罚告知书</w:t>
      </w:r>
      <w:bookmarkEnd w:id="1026"/>
      <w:bookmarkEnd w:id="1027"/>
      <w:bookmarkEnd w:id="1028"/>
      <w:bookmarkEnd w:id="1029"/>
    </w:p>
    <w:p w:rsidR="00F65299" w:rsidRPr="009B3BEC" w:rsidRDefault="00F65299" w:rsidP="009B3BEC">
      <w:pPr>
        <w:pStyle w:val="MSGENFONTSTYLENAMETEMPLATEROLEMSGENFONTSTYLENAMEBYROLETABLECAPTION0"/>
        <w:shd w:val="clear" w:color="auto" w:fill="auto"/>
        <w:spacing w:afterLines="50" w:line="240" w:lineRule="auto"/>
        <w:ind w:firstLineChars="2562" w:firstLine="5380"/>
        <w:rPr>
          <w:rFonts w:ascii="仿宋" w:eastAsia="仿宋" w:hAnsi="仿宋"/>
          <w:sz w:val="21"/>
          <w:szCs w:val="21"/>
        </w:rPr>
      </w:pPr>
      <w:r w:rsidRPr="009B3BEC">
        <w:rPr>
          <w:rFonts w:ascii="仿宋" w:eastAsia="仿宋" w:hAnsi="仿宋"/>
          <w:sz w:val="21"/>
          <w:szCs w:val="21"/>
        </w:rPr>
        <w:t>案号：</w:t>
      </w:r>
    </w:p>
    <w:tbl>
      <w:tblPr>
        <w:tblOverlap w:val="never"/>
        <w:tblW w:w="8955" w:type="dxa"/>
        <w:jc w:val="center"/>
        <w:tblInd w:w="-1596" w:type="dxa"/>
        <w:tblLayout w:type="fixed"/>
        <w:tblCellMar>
          <w:left w:w="10" w:type="dxa"/>
          <w:right w:w="10" w:type="dxa"/>
        </w:tblCellMar>
        <w:tblLook w:val="04A0"/>
      </w:tblPr>
      <w:tblGrid>
        <w:gridCol w:w="2494"/>
        <w:gridCol w:w="2693"/>
        <w:gridCol w:w="992"/>
        <w:gridCol w:w="2776"/>
      </w:tblGrid>
      <w:tr w:rsidR="00F65299" w:rsidRPr="009B3BEC" w:rsidTr="009D0674">
        <w:trPr>
          <w:trHeight w:hRule="exact" w:val="427"/>
          <w:jc w:val="center"/>
        </w:trPr>
        <w:tc>
          <w:tcPr>
            <w:tcW w:w="2494" w:type="dxa"/>
            <w:tcBorders>
              <w:top w:val="single" w:sz="4" w:space="0" w:color="auto"/>
              <w:lef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r w:rsidRPr="009B3BEC">
              <w:rPr>
                <w:rStyle w:val="MSGENFONTSTYLENAMETEMPLATEROLENUMBERMSGENFONTSTYLENAMEBYROLETEXT20"/>
                <w:rFonts w:ascii="仿宋" w:eastAsia="仿宋" w:hAnsi="仿宋"/>
                <w:sz w:val="21"/>
                <w:szCs w:val="21"/>
              </w:rPr>
              <w:t>被告知人</w:t>
            </w:r>
          </w:p>
        </w:tc>
        <w:tc>
          <w:tcPr>
            <w:tcW w:w="6461" w:type="dxa"/>
            <w:gridSpan w:val="3"/>
            <w:tcBorders>
              <w:top w:val="single" w:sz="4" w:space="0" w:color="auto"/>
              <w:left w:val="single" w:sz="4" w:space="0" w:color="auto"/>
              <w:righ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p>
        </w:tc>
      </w:tr>
      <w:tr w:rsidR="00F65299" w:rsidRPr="009B3BEC" w:rsidTr="009D0674">
        <w:trPr>
          <w:trHeight w:hRule="exact" w:val="418"/>
          <w:jc w:val="center"/>
        </w:trPr>
        <w:tc>
          <w:tcPr>
            <w:tcW w:w="2494" w:type="dxa"/>
            <w:tcBorders>
              <w:top w:val="single" w:sz="4" w:space="0" w:color="auto"/>
              <w:left w:val="single" w:sz="4" w:space="0" w:color="auto"/>
            </w:tcBorders>
            <w:shd w:val="clear" w:color="auto" w:fill="FFFFFF"/>
            <w:vAlign w:val="center"/>
          </w:tcPr>
          <w:p w:rsidR="00F65299" w:rsidRPr="009B3BEC" w:rsidRDefault="00F65299" w:rsidP="009B3BEC">
            <w:pPr>
              <w:ind w:left="200"/>
              <w:jc w:val="center"/>
              <w:rPr>
                <w:rFonts w:ascii="仿宋" w:eastAsia="仿宋" w:hAnsi="仿宋"/>
                <w:sz w:val="21"/>
                <w:szCs w:val="21"/>
              </w:rPr>
            </w:pPr>
            <w:r w:rsidRPr="009B3BEC">
              <w:rPr>
                <w:rStyle w:val="MSGENFONTSTYLENAMETEMPLATEROLENUMBERMSGENFONTSTYLENAMEBYROLETEXT20"/>
                <w:rFonts w:ascii="仿宋" w:eastAsia="仿宋" w:hAnsi="仿宋"/>
                <w:sz w:val="21"/>
                <w:szCs w:val="21"/>
              </w:rPr>
              <w:t>法定代表人（负责人）</w:t>
            </w:r>
          </w:p>
        </w:tc>
        <w:tc>
          <w:tcPr>
            <w:tcW w:w="6461" w:type="dxa"/>
            <w:gridSpan w:val="3"/>
            <w:tcBorders>
              <w:top w:val="single" w:sz="4" w:space="0" w:color="auto"/>
              <w:left w:val="single" w:sz="4" w:space="0" w:color="auto"/>
              <w:righ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p>
        </w:tc>
      </w:tr>
      <w:tr w:rsidR="00F65299" w:rsidRPr="009B3BEC" w:rsidTr="009D0674">
        <w:trPr>
          <w:trHeight w:hRule="exact" w:val="422"/>
          <w:jc w:val="center"/>
        </w:trPr>
        <w:tc>
          <w:tcPr>
            <w:tcW w:w="2494" w:type="dxa"/>
            <w:tcBorders>
              <w:top w:val="single" w:sz="4" w:space="0" w:color="auto"/>
              <w:lef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r w:rsidRPr="009B3BEC">
              <w:rPr>
                <w:rStyle w:val="MSGENFONTSTYLENAMETEMPLATEROLENUMBERMSGENFONTSTYLENAMEBYROLETEXT20"/>
                <w:rFonts w:ascii="仿宋" w:eastAsia="仿宋" w:hAnsi="仿宋"/>
                <w:sz w:val="21"/>
                <w:szCs w:val="21"/>
              </w:rPr>
              <w:t>住所</w:t>
            </w:r>
          </w:p>
        </w:tc>
        <w:tc>
          <w:tcPr>
            <w:tcW w:w="6461" w:type="dxa"/>
            <w:gridSpan w:val="3"/>
            <w:tcBorders>
              <w:top w:val="single" w:sz="4" w:space="0" w:color="auto"/>
              <w:left w:val="single" w:sz="4" w:space="0" w:color="auto"/>
              <w:righ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p>
        </w:tc>
      </w:tr>
      <w:tr w:rsidR="00F65299" w:rsidRPr="009B3BEC" w:rsidTr="009D0674">
        <w:trPr>
          <w:trHeight w:hRule="exact" w:val="427"/>
          <w:jc w:val="center"/>
        </w:trPr>
        <w:tc>
          <w:tcPr>
            <w:tcW w:w="2494" w:type="dxa"/>
            <w:tcBorders>
              <w:top w:val="single" w:sz="4" w:space="0" w:color="auto"/>
              <w:left w:val="single" w:sz="4" w:space="0" w:color="auto"/>
              <w:bottom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r w:rsidRPr="009B3BEC">
              <w:rPr>
                <w:rStyle w:val="MSGENFONTSTYLENAMETEMPLATEROLENUMBERMSGENFONTSTYLENAMEBYROLETEXT20"/>
                <w:rFonts w:ascii="仿宋" w:eastAsia="仿宋" w:hAnsi="仿宋"/>
                <w:sz w:val="21"/>
                <w:szCs w:val="21"/>
              </w:rPr>
              <w:t>邮政编码</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r w:rsidRPr="009B3BEC">
              <w:rPr>
                <w:rStyle w:val="MSGENFONTSTYLENAMETEMPLATEROLENUMBERMSGENFONTSTYLENAMEBYROLETEXT20"/>
                <w:rFonts w:ascii="仿宋" w:eastAsia="仿宋" w:hAnsi="仿宋"/>
                <w:sz w:val="21"/>
                <w:szCs w:val="21"/>
              </w:rPr>
              <w:t>电话</w:t>
            </w:r>
          </w:p>
        </w:tc>
        <w:tc>
          <w:tcPr>
            <w:tcW w:w="2776" w:type="dxa"/>
            <w:tcBorders>
              <w:top w:val="single" w:sz="4" w:space="0" w:color="auto"/>
              <w:left w:val="single" w:sz="4" w:space="0" w:color="auto"/>
              <w:bottom w:val="single" w:sz="4" w:space="0" w:color="auto"/>
              <w:righ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p>
        </w:tc>
      </w:tr>
    </w:tbl>
    <w:p w:rsidR="00F65299" w:rsidRPr="008F584B" w:rsidRDefault="00F65299" w:rsidP="00F65299">
      <w:pPr>
        <w:rPr>
          <w:rFonts w:ascii="仿宋" w:eastAsia="仿宋" w:hAnsi="仿宋"/>
          <w:sz w:val="2"/>
          <w:szCs w:val="2"/>
        </w:rPr>
      </w:pPr>
    </w:p>
    <w:p w:rsidR="00F65299" w:rsidRPr="000A5C4D" w:rsidRDefault="00F65299" w:rsidP="00F65299">
      <w:pPr>
        <w:spacing w:line="360" w:lineRule="auto"/>
        <w:rPr>
          <w:rFonts w:ascii="仿宋" w:eastAsia="仿宋" w:hAnsi="仿宋"/>
          <w:sz w:val="21"/>
          <w:szCs w:val="21"/>
        </w:rPr>
      </w:pPr>
      <w:r w:rsidRPr="000A5C4D">
        <w:rPr>
          <w:rFonts w:ascii="仿宋" w:eastAsia="仿宋" w:hAnsi="仿宋" w:hint="eastAsia"/>
          <w:sz w:val="21"/>
          <w:szCs w:val="21"/>
          <w:u w:val="single"/>
        </w:rPr>
        <w:t xml:space="preserve">                     </w:t>
      </w:r>
      <w:r w:rsidRPr="000A5C4D">
        <w:rPr>
          <w:rFonts w:ascii="仿宋" w:eastAsia="仿宋" w:hAnsi="仿宋" w:hint="eastAsia"/>
          <w:sz w:val="21"/>
          <w:szCs w:val="21"/>
        </w:rPr>
        <w:t>：</w:t>
      </w:r>
    </w:p>
    <w:p w:rsidR="00F65299" w:rsidRPr="000A5C4D" w:rsidRDefault="00F65299" w:rsidP="00597C17">
      <w:pPr>
        <w:ind w:firstLineChars="200" w:firstLine="420"/>
        <w:rPr>
          <w:rFonts w:ascii="仿宋" w:eastAsia="仿宋" w:hAnsi="仿宋"/>
          <w:sz w:val="21"/>
          <w:szCs w:val="21"/>
        </w:rPr>
      </w:pPr>
      <w:r w:rsidRPr="000A5C4D">
        <w:rPr>
          <w:rFonts w:ascii="仿宋" w:eastAsia="仿宋" w:hAnsi="仿宋"/>
          <w:sz w:val="21"/>
          <w:szCs w:val="21"/>
        </w:rPr>
        <w:t>由本局立案调查的</w:t>
      </w:r>
      <w:r w:rsidRPr="000A5C4D">
        <w:rPr>
          <w:rFonts w:ascii="仿宋" w:eastAsia="仿宋" w:hAnsi="仿宋" w:hint="eastAsia"/>
          <w:sz w:val="21"/>
          <w:szCs w:val="21"/>
          <w:u w:val="single"/>
        </w:rPr>
        <w:t xml:space="preserve">                    </w:t>
      </w:r>
      <w:r w:rsidRPr="000A5C4D">
        <w:rPr>
          <w:rFonts w:ascii="仿宋" w:eastAsia="仿宋" w:hAnsi="仿宋"/>
          <w:sz w:val="21"/>
          <w:szCs w:val="21"/>
        </w:rPr>
        <w:t>一案，已经本局调查终结。根据《中华 人民共和国行政处罚法》第三十一条和《专利行政执法办法》第三十二条的规定， 现将本局拟</w:t>
      </w:r>
      <w:r w:rsidRPr="000A5C4D">
        <w:rPr>
          <w:rFonts w:ascii="仿宋" w:eastAsia="仿宋" w:hAnsi="仿宋" w:hint="eastAsia"/>
          <w:sz w:val="21"/>
          <w:szCs w:val="21"/>
        </w:rPr>
        <w:t>不予</w:t>
      </w:r>
      <w:proofErr w:type="gramStart"/>
      <w:r w:rsidRPr="000A5C4D">
        <w:rPr>
          <w:rFonts w:ascii="仿宋" w:eastAsia="仿宋" w:hAnsi="仿宋"/>
          <w:sz w:val="21"/>
          <w:szCs w:val="21"/>
        </w:rPr>
        <w:t>作出</w:t>
      </w:r>
      <w:proofErr w:type="gramEnd"/>
      <w:r w:rsidRPr="000A5C4D">
        <w:rPr>
          <w:rFonts w:ascii="仿宋" w:eastAsia="仿宋" w:hAnsi="仿宋"/>
          <w:sz w:val="21"/>
          <w:szCs w:val="21"/>
        </w:rPr>
        <w:t>行政处罚的事实、理由、依据及</w:t>
      </w:r>
      <w:r w:rsidRPr="000A5C4D">
        <w:rPr>
          <w:rFonts w:ascii="仿宋" w:eastAsia="仿宋" w:hAnsi="仿宋" w:hint="eastAsia"/>
          <w:sz w:val="21"/>
          <w:szCs w:val="21"/>
        </w:rPr>
        <w:t>相关</w:t>
      </w:r>
      <w:r w:rsidRPr="000A5C4D">
        <w:rPr>
          <w:rFonts w:ascii="仿宋" w:eastAsia="仿宋" w:hAnsi="仿宋"/>
          <w:sz w:val="21"/>
          <w:szCs w:val="21"/>
        </w:rPr>
        <w:t>内容告知如下</w:t>
      </w:r>
      <w:r w:rsidRPr="000A5C4D">
        <w:rPr>
          <w:rFonts w:ascii="仿宋" w:eastAsia="仿宋" w:hAnsi="仿宋" w:hint="eastAsia"/>
          <w:sz w:val="21"/>
          <w:szCs w:val="21"/>
        </w:rPr>
        <w:t>：</w:t>
      </w:r>
    </w:p>
    <w:p w:rsidR="00F65299" w:rsidRPr="000A5C4D" w:rsidRDefault="00F65299" w:rsidP="00597C17">
      <w:pPr>
        <w:ind w:firstLineChars="200" w:firstLine="420"/>
        <w:rPr>
          <w:rFonts w:ascii="仿宋" w:eastAsia="仿宋" w:hAnsi="仿宋"/>
          <w:sz w:val="21"/>
          <w:szCs w:val="21"/>
        </w:rPr>
      </w:pPr>
      <w:r w:rsidRPr="000A5C4D">
        <w:rPr>
          <w:rFonts w:ascii="仿宋" w:eastAsia="仿宋" w:hAnsi="仿宋"/>
          <w:sz w:val="21"/>
          <w:szCs w:val="21"/>
        </w:rPr>
        <w:t>你（单位</w:t>
      </w:r>
      <w:r w:rsidRPr="000A5C4D">
        <w:rPr>
          <w:rFonts w:ascii="仿宋" w:eastAsia="仿宋" w:hAnsi="仿宋" w:hint="eastAsia"/>
          <w:sz w:val="21"/>
          <w:szCs w:val="21"/>
        </w:rPr>
        <w:t>）</w:t>
      </w:r>
      <w:r w:rsidRPr="000A5C4D">
        <w:rPr>
          <w:rFonts w:ascii="仿宋" w:eastAsia="仿宋" w:hAnsi="仿宋"/>
          <w:sz w:val="21"/>
          <w:szCs w:val="21"/>
        </w:rPr>
        <w:t>的下列行为：</w:t>
      </w:r>
    </w:p>
    <w:p w:rsidR="00F65299" w:rsidRPr="000A5C4D" w:rsidRDefault="00F65299" w:rsidP="00F65299">
      <w:pPr>
        <w:spacing w:line="360" w:lineRule="auto"/>
        <w:ind w:firstLine="460"/>
        <w:rPr>
          <w:rFonts w:ascii="仿宋" w:eastAsia="仿宋" w:hAnsi="仿宋"/>
          <w:sz w:val="21"/>
          <w:szCs w:val="21"/>
        </w:rPr>
      </w:pPr>
    </w:p>
    <w:p w:rsidR="00F65299" w:rsidRPr="000A5C4D" w:rsidRDefault="00F65299" w:rsidP="00F65299">
      <w:pPr>
        <w:spacing w:line="360" w:lineRule="auto"/>
        <w:ind w:firstLine="460"/>
        <w:rPr>
          <w:rFonts w:ascii="仿宋" w:eastAsia="仿宋" w:hAnsi="仿宋"/>
          <w:sz w:val="21"/>
          <w:szCs w:val="21"/>
        </w:rPr>
      </w:pPr>
    </w:p>
    <w:p w:rsidR="00F65299" w:rsidRPr="000A5C4D" w:rsidRDefault="00F65299" w:rsidP="00597C17">
      <w:pPr>
        <w:ind w:firstLineChars="200" w:firstLine="420"/>
        <w:rPr>
          <w:rFonts w:ascii="仿宋" w:eastAsia="仿宋" w:hAnsi="仿宋"/>
          <w:sz w:val="21"/>
          <w:szCs w:val="21"/>
        </w:rPr>
      </w:pPr>
      <w:r w:rsidRPr="000A5C4D">
        <w:rPr>
          <w:rFonts w:ascii="仿宋" w:eastAsia="仿宋" w:hAnsi="仿宋"/>
          <w:sz w:val="21"/>
          <w:szCs w:val="21"/>
        </w:rPr>
        <w:t>以上行为，依据《中华人民共和国专利法实施细则》第八十四条，已构成假冒专利行为，但鉴于违法行为轻微并已及时纠正，且并未造成危害后果，根据 《中华人民共和国行政处罚法》第三十八条、《中华人民共和国专利法》第六十三条、《中华人民共和国专利法实施细则》第八十四条的规定，本局决定不予行政处罚。</w:t>
      </w:r>
    </w:p>
    <w:p w:rsidR="00F65299" w:rsidRPr="00597C17" w:rsidRDefault="00F65299" w:rsidP="00597C17">
      <w:pPr>
        <w:ind w:firstLineChars="200" w:firstLine="420"/>
        <w:rPr>
          <w:rFonts w:ascii="仿宋" w:eastAsia="仿宋" w:hAnsi="仿宋"/>
          <w:sz w:val="21"/>
          <w:szCs w:val="21"/>
        </w:rPr>
      </w:pPr>
      <w:r w:rsidRPr="000A5C4D">
        <w:rPr>
          <w:rFonts w:ascii="仿宋" w:eastAsia="仿宋" w:hAnsi="仿宋"/>
          <w:sz w:val="21"/>
          <w:szCs w:val="21"/>
        </w:rPr>
        <w:t>根据《中华人民共和国行政处罚法》第三十二条和《专利行政执法办法》第三十三条的规定，对上述拟作出的</w:t>
      </w:r>
      <w:r w:rsidRPr="000A5C4D">
        <w:rPr>
          <w:rFonts w:ascii="仿宋" w:eastAsia="仿宋" w:hAnsi="仿宋" w:hint="eastAsia"/>
          <w:sz w:val="21"/>
          <w:szCs w:val="21"/>
        </w:rPr>
        <w:t>不予</w:t>
      </w:r>
      <w:r w:rsidRPr="000A5C4D">
        <w:rPr>
          <w:rFonts w:ascii="仿宋" w:eastAsia="仿宋" w:hAnsi="仿宋"/>
          <w:sz w:val="21"/>
          <w:szCs w:val="21"/>
        </w:rPr>
        <w:t>行政处罚，你（单位</w:t>
      </w:r>
      <w:r w:rsidRPr="000A5C4D">
        <w:rPr>
          <w:rFonts w:ascii="仿宋" w:eastAsia="仿宋" w:hAnsi="仿宋" w:hint="eastAsia"/>
          <w:sz w:val="21"/>
          <w:szCs w:val="21"/>
        </w:rPr>
        <w:t>）</w:t>
      </w:r>
      <w:r w:rsidRPr="000A5C4D">
        <w:rPr>
          <w:rFonts w:ascii="仿宋" w:eastAsia="仿宋" w:hAnsi="仿宋"/>
          <w:sz w:val="21"/>
          <w:szCs w:val="21"/>
        </w:rPr>
        <w:t>有陈述、申辩意见的权利。</w:t>
      </w:r>
    </w:p>
    <w:p w:rsidR="00F65299" w:rsidRPr="000A5C4D" w:rsidRDefault="00F65299" w:rsidP="00597C17">
      <w:pPr>
        <w:ind w:firstLineChars="200" w:firstLine="420"/>
        <w:rPr>
          <w:rFonts w:ascii="仿宋" w:eastAsia="仿宋" w:hAnsi="仿宋"/>
          <w:sz w:val="21"/>
          <w:szCs w:val="21"/>
        </w:rPr>
      </w:pPr>
      <w:r w:rsidRPr="00597C17">
        <w:rPr>
          <w:rFonts w:ascii="仿宋" w:eastAsia="仿宋" w:hAnsi="仿宋"/>
          <w:sz w:val="21"/>
          <w:szCs w:val="21"/>
        </w:rPr>
        <w:t>如果有陈述、申辩意见，你（单位</w:t>
      </w:r>
      <w:r w:rsidRPr="00597C17">
        <w:rPr>
          <w:rFonts w:ascii="仿宋" w:eastAsia="仿宋" w:hAnsi="仿宋" w:hint="eastAsia"/>
          <w:sz w:val="21"/>
          <w:szCs w:val="21"/>
        </w:rPr>
        <w:t>）</w:t>
      </w:r>
      <w:r w:rsidRPr="00597C17">
        <w:rPr>
          <w:rFonts w:ascii="仿宋" w:eastAsia="仿宋" w:hAnsi="仿宋"/>
          <w:sz w:val="21"/>
          <w:szCs w:val="21"/>
        </w:rPr>
        <w:t>应当在收到本通知之日起5日内向本局</w:t>
      </w:r>
      <w:r w:rsidRPr="000A5C4D">
        <w:rPr>
          <w:rFonts w:ascii="仿宋" w:eastAsia="仿宋" w:hAnsi="仿宋"/>
          <w:sz w:val="21"/>
          <w:szCs w:val="21"/>
        </w:rPr>
        <w:t>提出</w:t>
      </w:r>
      <w:r w:rsidRPr="000A5C4D">
        <w:rPr>
          <w:rFonts w:ascii="仿宋" w:eastAsia="仿宋" w:hAnsi="仿宋" w:hint="eastAsia"/>
          <w:sz w:val="21"/>
          <w:szCs w:val="21"/>
        </w:rPr>
        <w:t>。</w:t>
      </w:r>
    </w:p>
    <w:p w:rsidR="00F65299" w:rsidRPr="000A5C4D" w:rsidRDefault="00F65299" w:rsidP="00597C17">
      <w:pPr>
        <w:ind w:firstLineChars="200" w:firstLine="420"/>
        <w:rPr>
          <w:rFonts w:ascii="仿宋" w:eastAsia="仿宋" w:hAnsi="仿宋"/>
          <w:sz w:val="21"/>
          <w:szCs w:val="21"/>
        </w:rPr>
      </w:pPr>
      <w:r w:rsidRPr="000A5C4D">
        <w:rPr>
          <w:rFonts w:ascii="仿宋" w:eastAsia="仿宋" w:hAnsi="仿宋"/>
          <w:sz w:val="21"/>
          <w:szCs w:val="21"/>
        </w:rPr>
        <w:t>特此通知</w:t>
      </w:r>
      <w:r w:rsidRPr="000A5C4D">
        <w:rPr>
          <w:rFonts w:ascii="仿宋" w:eastAsia="仿宋" w:hAnsi="仿宋" w:hint="eastAsia"/>
          <w:sz w:val="21"/>
          <w:szCs w:val="21"/>
        </w:rPr>
        <w:t>。</w:t>
      </w:r>
    </w:p>
    <w:p w:rsidR="00F65299" w:rsidRDefault="00F65299" w:rsidP="00597C17">
      <w:pPr>
        <w:ind w:firstLineChars="200" w:firstLine="420"/>
        <w:rPr>
          <w:rFonts w:ascii="仿宋" w:eastAsia="仿宋" w:hAnsi="仿宋"/>
          <w:sz w:val="21"/>
          <w:szCs w:val="21"/>
        </w:rPr>
      </w:pPr>
    </w:p>
    <w:p w:rsidR="00F65299" w:rsidRPr="000A5C4D" w:rsidRDefault="00F65299" w:rsidP="009D0674">
      <w:pPr>
        <w:ind w:firstLineChars="1800" w:firstLine="3780"/>
        <w:jc w:val="right"/>
        <w:rPr>
          <w:rFonts w:ascii="仿宋" w:eastAsia="仿宋" w:hAnsi="仿宋"/>
          <w:sz w:val="21"/>
          <w:szCs w:val="21"/>
        </w:rPr>
      </w:pPr>
      <w:r w:rsidRPr="00597C17">
        <w:rPr>
          <w:rFonts w:ascii="仿宋" w:eastAsia="仿宋" w:hAnsi="仿宋" w:hint="eastAsia"/>
          <w:sz w:val="21"/>
          <w:szCs w:val="21"/>
        </w:rPr>
        <w:t xml:space="preserve">   </w:t>
      </w:r>
      <w:r w:rsidRPr="00821FE8">
        <w:rPr>
          <w:rFonts w:ascii="仿宋" w:eastAsia="仿宋" w:hAnsi="仿宋" w:hint="eastAsia"/>
          <w:sz w:val="21"/>
          <w:szCs w:val="21"/>
          <w:u w:val="single"/>
        </w:rPr>
        <w:t xml:space="preserve">          </w:t>
      </w:r>
      <w:r w:rsidRPr="000A5C4D">
        <w:rPr>
          <w:rFonts w:ascii="仿宋" w:eastAsia="仿宋" w:hAnsi="仿宋"/>
          <w:sz w:val="21"/>
          <w:szCs w:val="21"/>
        </w:rPr>
        <w:t>知识产权局（盖章</w:t>
      </w:r>
      <w:r w:rsidRPr="000A5C4D">
        <w:rPr>
          <w:rFonts w:ascii="仿宋" w:eastAsia="仿宋" w:hAnsi="仿宋" w:hint="eastAsia"/>
          <w:sz w:val="21"/>
          <w:szCs w:val="21"/>
        </w:rPr>
        <w:t>）</w:t>
      </w:r>
    </w:p>
    <w:p w:rsidR="00F65299" w:rsidRPr="000A5C4D" w:rsidRDefault="00F65299" w:rsidP="009D0674">
      <w:pPr>
        <w:ind w:firstLineChars="2200" w:firstLine="4620"/>
        <w:jc w:val="right"/>
        <w:rPr>
          <w:rFonts w:ascii="仿宋" w:eastAsia="仿宋" w:hAnsi="仿宋"/>
          <w:sz w:val="21"/>
          <w:szCs w:val="21"/>
        </w:rPr>
      </w:pPr>
      <w:r w:rsidRPr="00821FE8">
        <w:rPr>
          <w:rFonts w:ascii="仿宋" w:eastAsia="仿宋" w:hAnsi="仿宋" w:hint="eastAsia"/>
          <w:sz w:val="21"/>
          <w:szCs w:val="21"/>
          <w:u w:val="single"/>
        </w:rPr>
        <w:t xml:space="preserve">       </w:t>
      </w:r>
      <w:r w:rsidRPr="000A5C4D">
        <w:rPr>
          <w:rFonts w:ascii="仿宋" w:eastAsia="仿宋" w:hAnsi="仿宋"/>
          <w:sz w:val="21"/>
          <w:szCs w:val="21"/>
        </w:rPr>
        <w:t>年</w:t>
      </w:r>
      <w:r w:rsidRPr="00821FE8">
        <w:rPr>
          <w:rFonts w:ascii="仿宋" w:eastAsia="仿宋" w:hAnsi="仿宋" w:hint="eastAsia"/>
          <w:sz w:val="21"/>
          <w:szCs w:val="21"/>
          <w:u w:val="single"/>
        </w:rPr>
        <w:t xml:space="preserve">    </w:t>
      </w:r>
      <w:r w:rsidRPr="000A5C4D">
        <w:rPr>
          <w:rFonts w:ascii="仿宋" w:eastAsia="仿宋" w:hAnsi="仿宋"/>
          <w:sz w:val="21"/>
          <w:szCs w:val="21"/>
        </w:rPr>
        <w:t>月</w:t>
      </w:r>
      <w:r w:rsidRPr="00821FE8">
        <w:rPr>
          <w:rFonts w:ascii="仿宋" w:eastAsia="仿宋" w:hAnsi="仿宋" w:hint="eastAsia"/>
          <w:sz w:val="21"/>
          <w:szCs w:val="21"/>
          <w:u w:val="single"/>
        </w:rPr>
        <w:t xml:space="preserve">    </w:t>
      </w:r>
      <w:r w:rsidRPr="000A5C4D">
        <w:rPr>
          <w:rFonts w:ascii="仿宋" w:eastAsia="仿宋" w:hAnsi="仿宋"/>
          <w:sz w:val="21"/>
          <w:szCs w:val="21"/>
        </w:rPr>
        <w:t>日</w:t>
      </w:r>
    </w:p>
    <w:p w:rsidR="00F65299" w:rsidRDefault="00F65299" w:rsidP="00597C17">
      <w:pPr>
        <w:ind w:firstLineChars="200" w:firstLine="420"/>
        <w:rPr>
          <w:rFonts w:ascii="仿宋" w:eastAsia="仿宋" w:hAnsi="仿宋"/>
          <w:sz w:val="21"/>
          <w:szCs w:val="21"/>
        </w:rPr>
      </w:pPr>
    </w:p>
    <w:p w:rsidR="00F65299" w:rsidRPr="000A5C4D" w:rsidRDefault="00F65299" w:rsidP="00597C17">
      <w:pPr>
        <w:ind w:firstLineChars="200" w:firstLine="420"/>
        <w:rPr>
          <w:rFonts w:ascii="仿宋" w:eastAsia="仿宋" w:hAnsi="仿宋"/>
          <w:sz w:val="21"/>
          <w:szCs w:val="21"/>
        </w:rPr>
      </w:pPr>
      <w:r w:rsidRPr="000A5C4D">
        <w:rPr>
          <w:rFonts w:ascii="仿宋" w:eastAsia="仿宋" w:hAnsi="仿宋"/>
          <w:sz w:val="21"/>
          <w:szCs w:val="21"/>
        </w:rPr>
        <w:t>案件承办人:</w:t>
      </w:r>
    </w:p>
    <w:p w:rsidR="00F65299" w:rsidRPr="000A5C4D" w:rsidRDefault="00F65299" w:rsidP="00597C17">
      <w:pPr>
        <w:ind w:firstLineChars="200" w:firstLine="420"/>
        <w:rPr>
          <w:rFonts w:ascii="仿宋" w:eastAsia="仿宋" w:hAnsi="仿宋"/>
          <w:sz w:val="21"/>
          <w:szCs w:val="21"/>
        </w:rPr>
      </w:pPr>
      <w:r w:rsidRPr="000A5C4D">
        <w:rPr>
          <w:rFonts w:ascii="仿宋" w:eastAsia="仿宋" w:hAnsi="仿宋"/>
          <w:sz w:val="21"/>
          <w:szCs w:val="21"/>
        </w:rPr>
        <w:t xml:space="preserve">联系电话： </w:t>
      </w:r>
    </w:p>
    <w:p w:rsidR="00F65299" w:rsidRPr="000A5C4D" w:rsidRDefault="00F65299" w:rsidP="00597C17">
      <w:pPr>
        <w:ind w:firstLineChars="200" w:firstLine="420"/>
        <w:rPr>
          <w:rFonts w:ascii="仿宋" w:eastAsia="仿宋" w:hAnsi="仿宋"/>
          <w:sz w:val="21"/>
          <w:szCs w:val="21"/>
        </w:rPr>
      </w:pPr>
      <w:r w:rsidRPr="000A5C4D">
        <w:rPr>
          <w:rFonts w:ascii="仿宋" w:eastAsia="仿宋" w:hAnsi="仿宋"/>
          <w:sz w:val="21"/>
          <w:szCs w:val="21"/>
        </w:rPr>
        <w:t xml:space="preserve">本局地址： </w:t>
      </w:r>
    </w:p>
    <w:p w:rsidR="00F65299" w:rsidRPr="000A5C4D" w:rsidRDefault="00F65299" w:rsidP="00597C17">
      <w:pPr>
        <w:ind w:firstLineChars="200" w:firstLine="420"/>
        <w:rPr>
          <w:rFonts w:ascii="仿宋" w:eastAsia="仿宋" w:hAnsi="仿宋"/>
          <w:sz w:val="21"/>
          <w:szCs w:val="21"/>
        </w:rPr>
      </w:pPr>
      <w:r w:rsidRPr="000A5C4D">
        <w:rPr>
          <w:rFonts w:ascii="仿宋" w:eastAsia="仿宋" w:hAnsi="仿宋"/>
          <w:sz w:val="21"/>
          <w:szCs w:val="21"/>
        </w:rPr>
        <w:t>邮政编码：</w:t>
      </w:r>
    </w:p>
    <w:p w:rsidR="009D0674" w:rsidRDefault="009D0674" w:rsidP="00370AD9">
      <w:pPr>
        <w:ind w:firstLineChars="200" w:firstLine="360"/>
        <w:rPr>
          <w:rFonts w:ascii="仿宋" w:eastAsia="仿宋" w:hAnsi="仿宋" w:hint="eastAsia"/>
          <w:sz w:val="18"/>
          <w:szCs w:val="18"/>
        </w:rPr>
      </w:pPr>
    </w:p>
    <w:p w:rsidR="00F65299" w:rsidRPr="00370AD9" w:rsidRDefault="00F65299" w:rsidP="00370AD9">
      <w:pPr>
        <w:ind w:firstLineChars="200" w:firstLine="360"/>
        <w:rPr>
          <w:rFonts w:ascii="仿宋" w:eastAsia="仿宋" w:hAnsi="仿宋"/>
          <w:sz w:val="18"/>
          <w:szCs w:val="18"/>
        </w:rPr>
      </w:pPr>
      <w:r w:rsidRPr="00370AD9">
        <w:rPr>
          <w:rFonts w:ascii="仿宋" w:eastAsia="仿宋" w:hAnsi="仿宋"/>
          <w:sz w:val="18"/>
          <w:szCs w:val="18"/>
        </w:rPr>
        <w:t>说明：本通知书一式两份，一份送达当事人，一份由知识产权局存档</w:t>
      </w:r>
      <w:r w:rsidRPr="00370AD9">
        <w:rPr>
          <w:rFonts w:ascii="仿宋" w:eastAsia="仿宋" w:hAnsi="仿宋" w:hint="eastAsia"/>
          <w:sz w:val="18"/>
          <w:szCs w:val="18"/>
        </w:rPr>
        <w:t>。</w:t>
      </w:r>
    </w:p>
    <w:p w:rsidR="00F65299" w:rsidRPr="00C70892" w:rsidRDefault="00F65299" w:rsidP="00821FE8">
      <w:pPr>
        <w:pStyle w:val="7"/>
      </w:pPr>
      <w:bookmarkStart w:id="1030" w:name="_Toc39771243"/>
      <w:bookmarkStart w:id="1031" w:name="_Toc39915854"/>
      <w:bookmarkStart w:id="1032" w:name="_Toc39917192"/>
      <w:bookmarkStart w:id="1033" w:name="_Toc39924309"/>
      <w:r w:rsidRPr="00C70892">
        <w:lastRenderedPageBreak/>
        <w:t>假冒专利案件听证回执</w:t>
      </w:r>
      <w:bookmarkEnd w:id="1030"/>
      <w:bookmarkEnd w:id="1031"/>
      <w:bookmarkEnd w:id="1032"/>
      <w:bookmarkEnd w:id="1033"/>
    </w:p>
    <w:p w:rsidR="00F65299" w:rsidRPr="009D0674" w:rsidRDefault="00F65299" w:rsidP="009D0674">
      <w:pPr>
        <w:ind w:left="560" w:firstLineChars="2372" w:firstLine="4981"/>
        <w:rPr>
          <w:rFonts w:ascii="仿宋" w:eastAsia="仿宋" w:hAnsi="仿宋"/>
          <w:sz w:val="21"/>
          <w:szCs w:val="21"/>
        </w:rPr>
      </w:pPr>
      <w:r w:rsidRPr="009D0674">
        <w:rPr>
          <w:rFonts w:ascii="仿宋" w:eastAsia="仿宋" w:hAnsi="仿宋"/>
          <w:sz w:val="21"/>
          <w:szCs w:val="21"/>
        </w:rPr>
        <w:t>案号：</w:t>
      </w:r>
    </w:p>
    <w:p w:rsidR="00F65299" w:rsidRPr="00055D7D" w:rsidRDefault="00F65299" w:rsidP="00F65299">
      <w:pPr>
        <w:ind w:left="560" w:firstLineChars="1950" w:firstLine="5460"/>
        <w:rPr>
          <w:rFonts w:ascii="仿宋" w:eastAsia="仿宋" w:hAnsi="仿宋"/>
        </w:rPr>
      </w:pPr>
    </w:p>
    <w:p w:rsidR="00F65299" w:rsidRDefault="00F65299" w:rsidP="00F65299">
      <w:pPr>
        <w:tabs>
          <w:tab w:val="left" w:leader="underscore" w:pos="1267"/>
        </w:tabs>
        <w:spacing w:after="140"/>
        <w:rPr>
          <w:rStyle w:val="MSGENFONTSTYLENAMETEMPLATEROLENUMBERMSGENFONTSTYLENAMEBYROLETEXT2Exact"/>
          <w:rFonts w:ascii="仿宋" w:eastAsia="仿宋" w:hAnsi="仿宋"/>
          <w:sz w:val="21"/>
          <w:szCs w:val="21"/>
        </w:rPr>
      </w:pPr>
      <w:r w:rsidRPr="000A5C4D">
        <w:rPr>
          <w:rFonts w:ascii="仿宋" w:eastAsia="仿宋" w:hAnsi="仿宋" w:hint="eastAsia"/>
          <w:sz w:val="21"/>
          <w:szCs w:val="21"/>
          <w:u w:val="single"/>
        </w:rPr>
        <w:t xml:space="preserve">     </w:t>
      </w:r>
      <w:r>
        <w:rPr>
          <w:rFonts w:ascii="仿宋" w:eastAsia="仿宋" w:hAnsi="仿宋" w:hint="eastAsia"/>
          <w:sz w:val="21"/>
          <w:szCs w:val="21"/>
          <w:u w:val="single"/>
        </w:rPr>
        <w:t xml:space="preserve">       </w:t>
      </w:r>
      <w:r w:rsidRPr="000A5C4D">
        <w:rPr>
          <w:rStyle w:val="MSGENFONTSTYLENAMETEMPLATEROLENUMBERMSGENFONTSTYLENAMEBYROLETEXT2Exact"/>
          <w:rFonts w:ascii="仿宋" w:eastAsia="仿宋" w:hAnsi="仿宋"/>
          <w:sz w:val="21"/>
          <w:szCs w:val="21"/>
        </w:rPr>
        <w:t>知识产权局：</w:t>
      </w:r>
    </w:p>
    <w:p w:rsidR="00F65299" w:rsidRPr="000A5C4D" w:rsidRDefault="00F65299" w:rsidP="00F65299">
      <w:pPr>
        <w:tabs>
          <w:tab w:val="left" w:leader="underscore" w:pos="1267"/>
        </w:tabs>
        <w:spacing w:after="140"/>
        <w:rPr>
          <w:rFonts w:ascii="仿宋" w:eastAsia="仿宋" w:hAnsi="仿宋"/>
          <w:sz w:val="21"/>
          <w:szCs w:val="21"/>
        </w:rPr>
      </w:pPr>
    </w:p>
    <w:p w:rsidR="00F65299" w:rsidRDefault="00F65299" w:rsidP="009B3BEC">
      <w:pPr>
        <w:ind w:firstLineChars="200" w:firstLine="420"/>
        <w:rPr>
          <w:rFonts w:ascii="仿宋" w:eastAsia="仿宋" w:hAnsi="仿宋"/>
          <w:sz w:val="21"/>
          <w:szCs w:val="21"/>
        </w:rPr>
      </w:pPr>
      <w:r w:rsidRPr="000A5C4D">
        <w:rPr>
          <w:rStyle w:val="MSGENFONTSTYLENAMETEMPLATEROLENUMBERMSGENFONTSTYLENAMEBYROLETEXT2Exact"/>
          <w:rFonts w:ascii="仿宋" w:eastAsia="仿宋" w:hAnsi="仿宋"/>
          <w:sz w:val="21"/>
          <w:szCs w:val="21"/>
        </w:rPr>
        <w:t>□我方不参加</w:t>
      </w:r>
      <w:r w:rsidRPr="000A5C4D">
        <w:rPr>
          <w:rFonts w:ascii="仿宋" w:eastAsia="仿宋" w:hAnsi="仿宋" w:hint="eastAsia"/>
          <w:sz w:val="21"/>
          <w:szCs w:val="21"/>
          <w:u w:val="single"/>
        </w:rPr>
        <w:t xml:space="preserve">       </w:t>
      </w:r>
      <w:r w:rsidRPr="000A5C4D">
        <w:rPr>
          <w:rFonts w:ascii="仿宋" w:eastAsia="仿宋" w:hAnsi="仿宋"/>
          <w:sz w:val="21"/>
          <w:szCs w:val="21"/>
        </w:rPr>
        <w:t>年</w:t>
      </w:r>
      <w:r w:rsidRPr="000A5C4D">
        <w:rPr>
          <w:rFonts w:ascii="仿宋" w:eastAsia="仿宋" w:hAnsi="仿宋" w:hint="eastAsia"/>
          <w:sz w:val="21"/>
          <w:szCs w:val="21"/>
          <w:u w:val="single"/>
        </w:rPr>
        <w:t xml:space="preserve">    </w:t>
      </w:r>
      <w:r w:rsidRPr="000A5C4D">
        <w:rPr>
          <w:rFonts w:ascii="仿宋" w:eastAsia="仿宋" w:hAnsi="仿宋"/>
          <w:sz w:val="21"/>
          <w:szCs w:val="21"/>
        </w:rPr>
        <w:t>月</w:t>
      </w:r>
      <w:r w:rsidRPr="000A5C4D">
        <w:rPr>
          <w:rFonts w:ascii="仿宋" w:eastAsia="仿宋" w:hAnsi="仿宋" w:hint="eastAsia"/>
          <w:sz w:val="21"/>
          <w:szCs w:val="21"/>
          <w:u w:val="single"/>
        </w:rPr>
        <w:t xml:space="preserve">    </w:t>
      </w:r>
      <w:r w:rsidRPr="000A5C4D">
        <w:rPr>
          <w:rFonts w:ascii="仿宋" w:eastAsia="仿宋" w:hAnsi="仿宋"/>
          <w:sz w:val="21"/>
          <w:szCs w:val="21"/>
        </w:rPr>
        <w:t>日</w:t>
      </w:r>
      <w:r w:rsidRPr="000A5C4D">
        <w:rPr>
          <w:rFonts w:ascii="仿宋" w:eastAsia="仿宋" w:hAnsi="仿宋" w:hint="eastAsia"/>
          <w:sz w:val="21"/>
          <w:szCs w:val="21"/>
          <w:u w:val="single"/>
        </w:rPr>
        <w:t xml:space="preserve">      </w:t>
      </w:r>
      <w:r w:rsidRPr="000A5C4D">
        <w:rPr>
          <w:rFonts w:ascii="仿宋" w:eastAsia="仿宋" w:hAnsi="仿宋"/>
          <w:sz w:val="21"/>
          <w:szCs w:val="21"/>
        </w:rPr>
        <w:t>时举行的听证，其原因是:</w:t>
      </w:r>
    </w:p>
    <w:p w:rsidR="00F65299" w:rsidRDefault="00F65299" w:rsidP="00F65299">
      <w:pPr>
        <w:rPr>
          <w:rFonts w:ascii="仿宋" w:eastAsia="仿宋" w:hAnsi="仿宋"/>
          <w:sz w:val="21"/>
          <w:szCs w:val="21"/>
        </w:rPr>
      </w:pPr>
    </w:p>
    <w:p w:rsidR="00F65299" w:rsidRDefault="00F65299" w:rsidP="00F65299">
      <w:pPr>
        <w:rPr>
          <w:rFonts w:ascii="仿宋" w:eastAsia="仿宋" w:hAnsi="仿宋"/>
          <w:sz w:val="21"/>
          <w:szCs w:val="21"/>
        </w:rPr>
      </w:pPr>
    </w:p>
    <w:p w:rsidR="00F65299" w:rsidRPr="000A5C4D" w:rsidRDefault="00F65299" w:rsidP="00F65299">
      <w:pPr>
        <w:rPr>
          <w:rFonts w:ascii="仿宋" w:eastAsia="仿宋" w:hAnsi="仿宋"/>
          <w:sz w:val="21"/>
          <w:szCs w:val="21"/>
        </w:rPr>
      </w:pPr>
    </w:p>
    <w:p w:rsidR="00F65299" w:rsidRDefault="00F65299" w:rsidP="009B3BEC">
      <w:pPr>
        <w:pStyle w:val="MSGENFONTSTYLENAMETEMPLATEROLEMSGENFONTSTYLENAMEBYROLETABLECAPTION0"/>
        <w:shd w:val="clear" w:color="auto" w:fill="auto"/>
        <w:tabs>
          <w:tab w:val="left" w:leader="underscore" w:pos="1982"/>
          <w:tab w:val="left" w:leader="underscore" w:pos="2654"/>
          <w:tab w:val="left" w:leader="underscore" w:pos="3326"/>
        </w:tabs>
        <w:spacing w:line="240" w:lineRule="auto"/>
        <w:ind w:firstLineChars="200" w:firstLine="420"/>
        <w:rPr>
          <w:rFonts w:ascii="仿宋" w:eastAsia="仿宋" w:hAnsi="仿宋"/>
          <w:sz w:val="21"/>
          <w:szCs w:val="21"/>
        </w:rPr>
      </w:pPr>
      <w:r w:rsidRPr="000A5C4D">
        <w:rPr>
          <w:rFonts w:ascii="仿宋" w:eastAsia="仿宋" w:hAnsi="仿宋"/>
          <w:sz w:val="21"/>
          <w:szCs w:val="21"/>
        </w:rPr>
        <w:t>□我方参加</w:t>
      </w:r>
      <w:r w:rsidRPr="000A5C4D">
        <w:rPr>
          <w:rFonts w:ascii="仿宋" w:eastAsia="仿宋" w:hAnsi="仿宋" w:hint="eastAsia"/>
          <w:sz w:val="21"/>
          <w:szCs w:val="21"/>
          <w:u w:val="single"/>
        </w:rPr>
        <w:t xml:space="preserve">       </w:t>
      </w:r>
      <w:r w:rsidRPr="000A5C4D">
        <w:rPr>
          <w:rFonts w:ascii="仿宋" w:eastAsia="仿宋" w:hAnsi="仿宋"/>
          <w:sz w:val="21"/>
          <w:szCs w:val="21"/>
        </w:rPr>
        <w:t>年</w:t>
      </w:r>
      <w:r w:rsidRPr="000A5C4D">
        <w:rPr>
          <w:rFonts w:ascii="仿宋" w:eastAsia="仿宋" w:hAnsi="仿宋" w:hint="eastAsia"/>
          <w:sz w:val="21"/>
          <w:szCs w:val="21"/>
          <w:u w:val="single"/>
        </w:rPr>
        <w:t xml:space="preserve">    </w:t>
      </w:r>
      <w:r w:rsidRPr="000A5C4D">
        <w:rPr>
          <w:rFonts w:ascii="仿宋" w:eastAsia="仿宋" w:hAnsi="仿宋"/>
          <w:sz w:val="21"/>
          <w:szCs w:val="21"/>
        </w:rPr>
        <w:t>月</w:t>
      </w:r>
      <w:r w:rsidRPr="000A5C4D">
        <w:rPr>
          <w:rFonts w:ascii="仿宋" w:eastAsia="仿宋" w:hAnsi="仿宋" w:hint="eastAsia"/>
          <w:sz w:val="21"/>
          <w:szCs w:val="21"/>
          <w:u w:val="single"/>
        </w:rPr>
        <w:t xml:space="preserve">    </w:t>
      </w:r>
      <w:r w:rsidRPr="000A5C4D">
        <w:rPr>
          <w:rFonts w:ascii="仿宋" w:eastAsia="仿宋" w:hAnsi="仿宋"/>
          <w:sz w:val="21"/>
          <w:szCs w:val="21"/>
        </w:rPr>
        <w:t>日</w:t>
      </w:r>
      <w:r w:rsidRPr="000A5C4D">
        <w:rPr>
          <w:rFonts w:ascii="仿宋" w:eastAsia="仿宋" w:hAnsi="仿宋" w:hint="eastAsia"/>
          <w:sz w:val="21"/>
          <w:szCs w:val="21"/>
          <w:u w:val="single"/>
        </w:rPr>
        <w:t xml:space="preserve">      </w:t>
      </w:r>
      <w:r w:rsidRPr="000A5C4D">
        <w:rPr>
          <w:rFonts w:ascii="仿宋" w:eastAsia="仿宋" w:hAnsi="仿宋"/>
          <w:sz w:val="21"/>
          <w:szCs w:val="21"/>
        </w:rPr>
        <w:t>时举行的听证，参加听证的人员如下：</w:t>
      </w:r>
    </w:p>
    <w:p w:rsidR="00F65299" w:rsidRPr="000A5C4D" w:rsidRDefault="00F65299" w:rsidP="00F65299">
      <w:pPr>
        <w:pStyle w:val="MSGENFONTSTYLENAMETEMPLATEROLEMSGENFONTSTYLENAMEBYROLETABLECAPTION0"/>
        <w:shd w:val="clear" w:color="auto" w:fill="auto"/>
        <w:tabs>
          <w:tab w:val="left" w:leader="underscore" w:pos="1982"/>
          <w:tab w:val="left" w:leader="underscore" w:pos="2654"/>
          <w:tab w:val="left" w:leader="underscore" w:pos="3326"/>
        </w:tabs>
        <w:spacing w:line="240" w:lineRule="auto"/>
        <w:rPr>
          <w:rFonts w:ascii="仿宋" w:eastAsia="仿宋" w:hAnsi="仿宋"/>
          <w:sz w:val="21"/>
          <w:szCs w:val="21"/>
        </w:rPr>
      </w:pPr>
    </w:p>
    <w:tbl>
      <w:tblPr>
        <w:tblOverlap w:val="never"/>
        <w:tblW w:w="8816" w:type="dxa"/>
        <w:jc w:val="center"/>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291"/>
        <w:gridCol w:w="2820"/>
        <w:gridCol w:w="1568"/>
        <w:gridCol w:w="1568"/>
        <w:gridCol w:w="1569"/>
      </w:tblGrid>
      <w:tr w:rsidR="00F65299" w:rsidRPr="000A5C4D" w:rsidTr="009B3BEC">
        <w:trPr>
          <w:trHeight w:hRule="exact" w:val="427"/>
          <w:jc w:val="center"/>
        </w:trPr>
        <w:tc>
          <w:tcPr>
            <w:tcW w:w="1291" w:type="dxa"/>
            <w:shd w:val="clear" w:color="auto" w:fill="FFFFFF"/>
            <w:vAlign w:val="center"/>
          </w:tcPr>
          <w:p w:rsidR="00F65299" w:rsidRPr="000A5C4D" w:rsidRDefault="00F65299" w:rsidP="00A77E8A">
            <w:pPr>
              <w:jc w:val="center"/>
              <w:rPr>
                <w:rFonts w:ascii="仿宋" w:eastAsia="仿宋" w:hAnsi="仿宋"/>
                <w:sz w:val="21"/>
                <w:szCs w:val="21"/>
              </w:rPr>
            </w:pPr>
            <w:r w:rsidRPr="000A5C4D">
              <w:rPr>
                <w:rStyle w:val="MSGENFONTSTYLENAMETEMPLATEROLENUMBERMSGENFONTSTYLENAMEBYROLETEXT20"/>
                <w:rFonts w:ascii="仿宋" w:eastAsia="仿宋" w:hAnsi="仿宋"/>
                <w:sz w:val="21"/>
                <w:szCs w:val="21"/>
              </w:rPr>
              <w:t>姓名</w:t>
            </w:r>
          </w:p>
        </w:tc>
        <w:tc>
          <w:tcPr>
            <w:tcW w:w="2820" w:type="dxa"/>
            <w:shd w:val="clear" w:color="auto" w:fill="FFFFFF"/>
            <w:vAlign w:val="center"/>
          </w:tcPr>
          <w:p w:rsidR="00F65299" w:rsidRPr="000A5C4D" w:rsidRDefault="00F65299" w:rsidP="00A77E8A">
            <w:pPr>
              <w:jc w:val="center"/>
              <w:rPr>
                <w:rFonts w:ascii="仿宋" w:eastAsia="仿宋" w:hAnsi="仿宋"/>
                <w:sz w:val="21"/>
                <w:szCs w:val="21"/>
              </w:rPr>
            </w:pPr>
            <w:r w:rsidRPr="000A5C4D">
              <w:rPr>
                <w:rStyle w:val="MSGENFONTSTYLENAMETEMPLATEROLENUMBERMSGENFONTSTYLENAMEBYROLETEXT20"/>
                <w:rFonts w:ascii="仿宋" w:eastAsia="仿宋" w:hAnsi="仿宋"/>
                <w:sz w:val="21"/>
                <w:szCs w:val="21"/>
              </w:rPr>
              <w:t>单位</w:t>
            </w:r>
          </w:p>
        </w:tc>
        <w:tc>
          <w:tcPr>
            <w:tcW w:w="1568" w:type="dxa"/>
            <w:shd w:val="clear" w:color="auto" w:fill="FFFFFF"/>
            <w:vAlign w:val="center"/>
          </w:tcPr>
          <w:p w:rsidR="00F65299" w:rsidRPr="000A5C4D" w:rsidRDefault="00F65299" w:rsidP="00A77E8A">
            <w:pPr>
              <w:jc w:val="center"/>
              <w:rPr>
                <w:rFonts w:ascii="仿宋" w:eastAsia="仿宋" w:hAnsi="仿宋"/>
                <w:sz w:val="21"/>
                <w:szCs w:val="21"/>
              </w:rPr>
            </w:pPr>
            <w:r w:rsidRPr="000A5C4D">
              <w:rPr>
                <w:rStyle w:val="MSGENFONTSTYLENAMETEMPLATEROLENUMBERMSGENFONTSTYLENAMEBYROLETEXT20"/>
                <w:rFonts w:ascii="仿宋" w:eastAsia="仿宋" w:hAnsi="仿宋"/>
                <w:sz w:val="21"/>
                <w:szCs w:val="21"/>
              </w:rPr>
              <w:t>职务</w:t>
            </w:r>
          </w:p>
        </w:tc>
        <w:tc>
          <w:tcPr>
            <w:tcW w:w="1568" w:type="dxa"/>
            <w:shd w:val="clear" w:color="auto" w:fill="FFFFFF"/>
            <w:vAlign w:val="center"/>
          </w:tcPr>
          <w:p w:rsidR="00F65299" w:rsidRPr="000A5C4D" w:rsidRDefault="00F65299" w:rsidP="00A77E8A">
            <w:pPr>
              <w:jc w:val="center"/>
              <w:rPr>
                <w:rFonts w:ascii="仿宋" w:eastAsia="仿宋" w:hAnsi="仿宋"/>
                <w:sz w:val="21"/>
                <w:szCs w:val="21"/>
              </w:rPr>
            </w:pPr>
            <w:r w:rsidRPr="000A5C4D">
              <w:rPr>
                <w:rStyle w:val="MSGENFONTSTYLENAMETEMPLATEROLENUMBERMSGENFONTSTYLENAMEBYROLETEXT20"/>
                <w:rFonts w:ascii="仿宋" w:eastAsia="仿宋" w:hAnsi="仿宋"/>
                <w:sz w:val="21"/>
                <w:szCs w:val="21"/>
              </w:rPr>
              <w:t>移动电话</w:t>
            </w:r>
          </w:p>
        </w:tc>
        <w:tc>
          <w:tcPr>
            <w:tcW w:w="1569" w:type="dxa"/>
            <w:shd w:val="clear" w:color="auto" w:fill="FFFFFF"/>
            <w:vAlign w:val="center"/>
          </w:tcPr>
          <w:p w:rsidR="00F65299" w:rsidRPr="000A5C4D" w:rsidRDefault="00F65299" w:rsidP="00A77E8A">
            <w:pPr>
              <w:jc w:val="center"/>
              <w:rPr>
                <w:rFonts w:ascii="仿宋" w:eastAsia="仿宋" w:hAnsi="仿宋"/>
                <w:sz w:val="21"/>
                <w:szCs w:val="21"/>
              </w:rPr>
            </w:pPr>
            <w:r w:rsidRPr="000A5C4D">
              <w:rPr>
                <w:rStyle w:val="MSGENFONTSTYLENAMETEMPLATEROLENUMBERMSGENFONTSTYLENAMEBYROLETEXT20"/>
                <w:rFonts w:ascii="仿宋" w:eastAsia="仿宋" w:hAnsi="仿宋"/>
                <w:sz w:val="21"/>
                <w:szCs w:val="21"/>
              </w:rPr>
              <w:t>固定电话</w:t>
            </w:r>
          </w:p>
        </w:tc>
      </w:tr>
      <w:tr w:rsidR="00F65299" w:rsidRPr="000A5C4D" w:rsidTr="009B3BEC">
        <w:trPr>
          <w:trHeight w:hRule="exact" w:val="418"/>
          <w:jc w:val="center"/>
        </w:trPr>
        <w:tc>
          <w:tcPr>
            <w:tcW w:w="1291" w:type="dxa"/>
            <w:shd w:val="clear" w:color="auto" w:fill="FFFFFF"/>
          </w:tcPr>
          <w:p w:rsidR="00F65299" w:rsidRPr="000A5C4D" w:rsidRDefault="00F65299" w:rsidP="00A77E8A">
            <w:pPr>
              <w:rPr>
                <w:rFonts w:ascii="仿宋" w:eastAsia="仿宋" w:hAnsi="仿宋"/>
                <w:sz w:val="21"/>
                <w:szCs w:val="21"/>
              </w:rPr>
            </w:pPr>
          </w:p>
        </w:tc>
        <w:tc>
          <w:tcPr>
            <w:tcW w:w="2820" w:type="dxa"/>
            <w:shd w:val="clear" w:color="auto" w:fill="FFFFFF"/>
          </w:tcPr>
          <w:p w:rsidR="00F65299" w:rsidRPr="000A5C4D" w:rsidRDefault="00F65299" w:rsidP="00A77E8A">
            <w:pPr>
              <w:rPr>
                <w:rFonts w:ascii="仿宋" w:eastAsia="仿宋" w:hAnsi="仿宋"/>
                <w:sz w:val="21"/>
                <w:szCs w:val="21"/>
              </w:rPr>
            </w:pPr>
          </w:p>
        </w:tc>
        <w:tc>
          <w:tcPr>
            <w:tcW w:w="1568" w:type="dxa"/>
            <w:shd w:val="clear" w:color="auto" w:fill="FFFFFF"/>
          </w:tcPr>
          <w:p w:rsidR="00F65299" w:rsidRPr="000A5C4D" w:rsidRDefault="00F65299" w:rsidP="00A77E8A">
            <w:pPr>
              <w:rPr>
                <w:rFonts w:ascii="仿宋" w:eastAsia="仿宋" w:hAnsi="仿宋"/>
                <w:sz w:val="21"/>
                <w:szCs w:val="21"/>
              </w:rPr>
            </w:pPr>
          </w:p>
        </w:tc>
        <w:tc>
          <w:tcPr>
            <w:tcW w:w="1568" w:type="dxa"/>
            <w:shd w:val="clear" w:color="auto" w:fill="FFFFFF"/>
          </w:tcPr>
          <w:p w:rsidR="00F65299" w:rsidRPr="000A5C4D" w:rsidRDefault="00F65299" w:rsidP="00A77E8A">
            <w:pPr>
              <w:rPr>
                <w:rFonts w:ascii="仿宋" w:eastAsia="仿宋" w:hAnsi="仿宋"/>
                <w:sz w:val="21"/>
                <w:szCs w:val="21"/>
              </w:rPr>
            </w:pPr>
          </w:p>
        </w:tc>
        <w:tc>
          <w:tcPr>
            <w:tcW w:w="1569" w:type="dxa"/>
            <w:shd w:val="clear" w:color="auto" w:fill="FFFFFF"/>
          </w:tcPr>
          <w:p w:rsidR="00F65299" w:rsidRPr="000A5C4D" w:rsidRDefault="00F65299" w:rsidP="00A77E8A">
            <w:pPr>
              <w:rPr>
                <w:rFonts w:ascii="仿宋" w:eastAsia="仿宋" w:hAnsi="仿宋"/>
                <w:sz w:val="21"/>
                <w:szCs w:val="21"/>
              </w:rPr>
            </w:pPr>
          </w:p>
        </w:tc>
      </w:tr>
      <w:tr w:rsidR="00F65299" w:rsidRPr="000A5C4D" w:rsidTr="009B3BEC">
        <w:trPr>
          <w:trHeight w:hRule="exact" w:val="418"/>
          <w:jc w:val="center"/>
        </w:trPr>
        <w:tc>
          <w:tcPr>
            <w:tcW w:w="1291" w:type="dxa"/>
            <w:shd w:val="clear" w:color="auto" w:fill="FFFFFF"/>
          </w:tcPr>
          <w:p w:rsidR="00F65299" w:rsidRPr="000A5C4D" w:rsidRDefault="00F65299" w:rsidP="00A77E8A">
            <w:pPr>
              <w:rPr>
                <w:rFonts w:ascii="仿宋" w:eastAsia="仿宋" w:hAnsi="仿宋"/>
                <w:sz w:val="21"/>
                <w:szCs w:val="21"/>
              </w:rPr>
            </w:pPr>
          </w:p>
        </w:tc>
        <w:tc>
          <w:tcPr>
            <w:tcW w:w="2820" w:type="dxa"/>
            <w:shd w:val="clear" w:color="auto" w:fill="FFFFFF"/>
          </w:tcPr>
          <w:p w:rsidR="00F65299" w:rsidRPr="000A5C4D" w:rsidRDefault="00F65299" w:rsidP="00A77E8A">
            <w:pPr>
              <w:rPr>
                <w:rFonts w:ascii="仿宋" w:eastAsia="仿宋" w:hAnsi="仿宋"/>
                <w:sz w:val="21"/>
                <w:szCs w:val="21"/>
              </w:rPr>
            </w:pPr>
          </w:p>
        </w:tc>
        <w:tc>
          <w:tcPr>
            <w:tcW w:w="1568" w:type="dxa"/>
            <w:shd w:val="clear" w:color="auto" w:fill="FFFFFF"/>
          </w:tcPr>
          <w:p w:rsidR="00F65299" w:rsidRPr="000A5C4D" w:rsidRDefault="00F65299" w:rsidP="00A77E8A">
            <w:pPr>
              <w:rPr>
                <w:rFonts w:ascii="仿宋" w:eastAsia="仿宋" w:hAnsi="仿宋"/>
                <w:sz w:val="21"/>
                <w:szCs w:val="21"/>
              </w:rPr>
            </w:pPr>
          </w:p>
        </w:tc>
        <w:tc>
          <w:tcPr>
            <w:tcW w:w="1568" w:type="dxa"/>
            <w:shd w:val="clear" w:color="auto" w:fill="FFFFFF"/>
          </w:tcPr>
          <w:p w:rsidR="00F65299" w:rsidRPr="000A5C4D" w:rsidRDefault="00F65299" w:rsidP="00A77E8A">
            <w:pPr>
              <w:rPr>
                <w:rFonts w:ascii="仿宋" w:eastAsia="仿宋" w:hAnsi="仿宋"/>
                <w:sz w:val="21"/>
                <w:szCs w:val="21"/>
              </w:rPr>
            </w:pPr>
          </w:p>
        </w:tc>
        <w:tc>
          <w:tcPr>
            <w:tcW w:w="1569" w:type="dxa"/>
            <w:shd w:val="clear" w:color="auto" w:fill="FFFFFF"/>
          </w:tcPr>
          <w:p w:rsidR="00F65299" w:rsidRPr="000A5C4D" w:rsidRDefault="00F65299" w:rsidP="00A77E8A">
            <w:pPr>
              <w:rPr>
                <w:rFonts w:ascii="仿宋" w:eastAsia="仿宋" w:hAnsi="仿宋"/>
                <w:sz w:val="21"/>
                <w:szCs w:val="21"/>
              </w:rPr>
            </w:pPr>
          </w:p>
        </w:tc>
      </w:tr>
      <w:tr w:rsidR="00F65299" w:rsidRPr="000A5C4D" w:rsidTr="009B3BEC">
        <w:trPr>
          <w:trHeight w:hRule="exact" w:val="422"/>
          <w:jc w:val="center"/>
        </w:trPr>
        <w:tc>
          <w:tcPr>
            <w:tcW w:w="1291" w:type="dxa"/>
            <w:shd w:val="clear" w:color="auto" w:fill="FFFFFF"/>
          </w:tcPr>
          <w:p w:rsidR="00F65299" w:rsidRPr="000A5C4D" w:rsidRDefault="00F65299" w:rsidP="00A77E8A">
            <w:pPr>
              <w:rPr>
                <w:rFonts w:ascii="仿宋" w:eastAsia="仿宋" w:hAnsi="仿宋"/>
                <w:sz w:val="21"/>
                <w:szCs w:val="21"/>
              </w:rPr>
            </w:pPr>
          </w:p>
        </w:tc>
        <w:tc>
          <w:tcPr>
            <w:tcW w:w="2820" w:type="dxa"/>
            <w:shd w:val="clear" w:color="auto" w:fill="FFFFFF"/>
          </w:tcPr>
          <w:p w:rsidR="00F65299" w:rsidRPr="000A5C4D" w:rsidRDefault="00F65299" w:rsidP="00A77E8A">
            <w:pPr>
              <w:rPr>
                <w:rFonts w:ascii="仿宋" w:eastAsia="仿宋" w:hAnsi="仿宋"/>
                <w:sz w:val="21"/>
                <w:szCs w:val="21"/>
              </w:rPr>
            </w:pPr>
          </w:p>
        </w:tc>
        <w:tc>
          <w:tcPr>
            <w:tcW w:w="1568" w:type="dxa"/>
            <w:shd w:val="clear" w:color="auto" w:fill="FFFFFF"/>
          </w:tcPr>
          <w:p w:rsidR="00F65299" w:rsidRPr="000A5C4D" w:rsidRDefault="00F65299" w:rsidP="00A77E8A">
            <w:pPr>
              <w:rPr>
                <w:rFonts w:ascii="仿宋" w:eastAsia="仿宋" w:hAnsi="仿宋"/>
                <w:sz w:val="21"/>
                <w:szCs w:val="21"/>
              </w:rPr>
            </w:pPr>
          </w:p>
        </w:tc>
        <w:tc>
          <w:tcPr>
            <w:tcW w:w="1568" w:type="dxa"/>
            <w:shd w:val="clear" w:color="auto" w:fill="FFFFFF"/>
          </w:tcPr>
          <w:p w:rsidR="00F65299" w:rsidRPr="000A5C4D" w:rsidRDefault="00F65299" w:rsidP="00A77E8A">
            <w:pPr>
              <w:rPr>
                <w:rFonts w:ascii="仿宋" w:eastAsia="仿宋" w:hAnsi="仿宋"/>
                <w:sz w:val="21"/>
                <w:szCs w:val="21"/>
              </w:rPr>
            </w:pPr>
          </w:p>
        </w:tc>
        <w:tc>
          <w:tcPr>
            <w:tcW w:w="1569" w:type="dxa"/>
            <w:shd w:val="clear" w:color="auto" w:fill="FFFFFF"/>
          </w:tcPr>
          <w:p w:rsidR="00F65299" w:rsidRPr="000A5C4D" w:rsidRDefault="00F65299" w:rsidP="00A77E8A">
            <w:pPr>
              <w:rPr>
                <w:rFonts w:ascii="仿宋" w:eastAsia="仿宋" w:hAnsi="仿宋"/>
                <w:sz w:val="21"/>
                <w:szCs w:val="21"/>
              </w:rPr>
            </w:pPr>
          </w:p>
        </w:tc>
      </w:tr>
      <w:tr w:rsidR="00F65299" w:rsidRPr="000A5C4D" w:rsidTr="009B3BEC">
        <w:trPr>
          <w:trHeight w:hRule="exact" w:val="427"/>
          <w:jc w:val="center"/>
        </w:trPr>
        <w:tc>
          <w:tcPr>
            <w:tcW w:w="1291" w:type="dxa"/>
            <w:shd w:val="clear" w:color="auto" w:fill="FFFFFF"/>
          </w:tcPr>
          <w:p w:rsidR="00F65299" w:rsidRPr="000A5C4D" w:rsidRDefault="00F65299" w:rsidP="00A77E8A">
            <w:pPr>
              <w:rPr>
                <w:rFonts w:ascii="仿宋" w:eastAsia="仿宋" w:hAnsi="仿宋"/>
                <w:sz w:val="21"/>
                <w:szCs w:val="21"/>
              </w:rPr>
            </w:pPr>
          </w:p>
        </w:tc>
        <w:tc>
          <w:tcPr>
            <w:tcW w:w="2820" w:type="dxa"/>
            <w:shd w:val="clear" w:color="auto" w:fill="FFFFFF"/>
          </w:tcPr>
          <w:p w:rsidR="00F65299" w:rsidRPr="000A5C4D" w:rsidRDefault="00F65299" w:rsidP="00A77E8A">
            <w:pPr>
              <w:rPr>
                <w:rFonts w:ascii="仿宋" w:eastAsia="仿宋" w:hAnsi="仿宋"/>
                <w:sz w:val="21"/>
                <w:szCs w:val="21"/>
              </w:rPr>
            </w:pPr>
          </w:p>
        </w:tc>
        <w:tc>
          <w:tcPr>
            <w:tcW w:w="1568" w:type="dxa"/>
            <w:shd w:val="clear" w:color="auto" w:fill="FFFFFF"/>
          </w:tcPr>
          <w:p w:rsidR="00F65299" w:rsidRPr="000A5C4D" w:rsidRDefault="00F65299" w:rsidP="00A77E8A">
            <w:pPr>
              <w:rPr>
                <w:rFonts w:ascii="仿宋" w:eastAsia="仿宋" w:hAnsi="仿宋"/>
                <w:sz w:val="21"/>
                <w:szCs w:val="21"/>
              </w:rPr>
            </w:pPr>
          </w:p>
        </w:tc>
        <w:tc>
          <w:tcPr>
            <w:tcW w:w="1568" w:type="dxa"/>
            <w:shd w:val="clear" w:color="auto" w:fill="FFFFFF"/>
          </w:tcPr>
          <w:p w:rsidR="00F65299" w:rsidRPr="000A5C4D" w:rsidRDefault="00F65299" w:rsidP="00A77E8A">
            <w:pPr>
              <w:rPr>
                <w:rFonts w:ascii="仿宋" w:eastAsia="仿宋" w:hAnsi="仿宋"/>
                <w:sz w:val="21"/>
                <w:szCs w:val="21"/>
              </w:rPr>
            </w:pPr>
          </w:p>
        </w:tc>
        <w:tc>
          <w:tcPr>
            <w:tcW w:w="1569" w:type="dxa"/>
            <w:shd w:val="clear" w:color="auto" w:fill="FFFFFF"/>
          </w:tcPr>
          <w:p w:rsidR="00F65299" w:rsidRPr="000A5C4D" w:rsidRDefault="00F65299" w:rsidP="00A77E8A">
            <w:pPr>
              <w:rPr>
                <w:rFonts w:ascii="仿宋" w:eastAsia="仿宋" w:hAnsi="仿宋"/>
                <w:sz w:val="21"/>
                <w:szCs w:val="21"/>
              </w:rPr>
            </w:pPr>
          </w:p>
        </w:tc>
      </w:tr>
    </w:tbl>
    <w:p w:rsidR="00F65299" w:rsidRPr="000A5C4D" w:rsidRDefault="00F65299" w:rsidP="00F65299">
      <w:pPr>
        <w:rPr>
          <w:rFonts w:ascii="仿宋" w:eastAsia="仿宋" w:hAnsi="仿宋"/>
          <w:sz w:val="21"/>
          <w:szCs w:val="21"/>
        </w:rPr>
      </w:pPr>
    </w:p>
    <w:p w:rsidR="00F65299" w:rsidRPr="000A5C4D" w:rsidRDefault="00F65299" w:rsidP="00F65299">
      <w:pPr>
        <w:rPr>
          <w:rFonts w:ascii="仿宋" w:eastAsia="仿宋" w:hAnsi="仿宋"/>
          <w:sz w:val="21"/>
          <w:szCs w:val="21"/>
        </w:rPr>
      </w:pPr>
    </w:p>
    <w:p w:rsidR="00F65299" w:rsidRDefault="00F65299" w:rsidP="00F65299">
      <w:pPr>
        <w:spacing w:after="27"/>
        <w:ind w:firstLine="440"/>
        <w:rPr>
          <w:rFonts w:ascii="仿宋" w:eastAsia="仿宋" w:hAnsi="仿宋"/>
        </w:rPr>
      </w:pPr>
    </w:p>
    <w:p w:rsidR="00F65299" w:rsidRDefault="00F65299" w:rsidP="00F65299">
      <w:pPr>
        <w:spacing w:after="27"/>
        <w:ind w:firstLine="440"/>
        <w:rPr>
          <w:rFonts w:ascii="仿宋" w:eastAsia="仿宋" w:hAnsi="仿宋"/>
        </w:rPr>
      </w:pPr>
    </w:p>
    <w:p w:rsidR="00F65299" w:rsidRDefault="00F65299" w:rsidP="009D0674">
      <w:pPr>
        <w:spacing w:after="27"/>
        <w:jc w:val="center"/>
        <w:rPr>
          <w:rFonts w:ascii="仿宋" w:eastAsia="仿宋" w:hAnsi="仿宋"/>
        </w:rPr>
      </w:pPr>
    </w:p>
    <w:p w:rsidR="00F65299" w:rsidRPr="00795C68" w:rsidRDefault="00F65299" w:rsidP="00F65299">
      <w:pPr>
        <w:spacing w:after="27"/>
        <w:ind w:firstLine="440"/>
        <w:rPr>
          <w:rFonts w:ascii="仿宋" w:eastAsia="仿宋" w:hAnsi="仿宋"/>
        </w:rPr>
      </w:pPr>
    </w:p>
    <w:p w:rsidR="00F65299" w:rsidRPr="00CE2177" w:rsidRDefault="00F65299" w:rsidP="009D0674">
      <w:pPr>
        <w:spacing w:line="360" w:lineRule="auto"/>
        <w:ind w:leftChars="129" w:left="361" w:right="21" w:firstLineChars="1500" w:firstLine="3150"/>
        <w:jc w:val="right"/>
        <w:rPr>
          <w:rFonts w:ascii="仿宋" w:eastAsia="仿宋" w:hAnsi="仿宋"/>
          <w:sz w:val="21"/>
          <w:szCs w:val="21"/>
          <w:lang w:bidi="en-US"/>
        </w:rPr>
      </w:pPr>
      <w:r w:rsidRPr="00CE2177">
        <w:rPr>
          <w:rFonts w:ascii="仿宋" w:eastAsia="仿宋" w:hAnsi="仿宋" w:hint="eastAsia"/>
          <w:sz w:val="21"/>
          <w:szCs w:val="21"/>
          <w:u w:val="single"/>
        </w:rPr>
        <w:t xml:space="preserve">                      </w:t>
      </w:r>
      <w:r w:rsidRPr="00CE2177">
        <w:rPr>
          <w:rFonts w:ascii="仿宋" w:eastAsia="仿宋" w:hAnsi="仿宋"/>
          <w:sz w:val="21"/>
          <w:szCs w:val="21"/>
        </w:rPr>
        <w:t>（盖章</w:t>
      </w:r>
      <w:r w:rsidRPr="00CE2177">
        <w:rPr>
          <w:rFonts w:ascii="仿宋" w:eastAsia="仿宋" w:hAnsi="仿宋" w:hint="eastAsia"/>
          <w:sz w:val="21"/>
          <w:szCs w:val="21"/>
        </w:rPr>
        <w:t>）</w:t>
      </w:r>
    </w:p>
    <w:p w:rsidR="00F65299" w:rsidRPr="00CE2177" w:rsidRDefault="00F65299" w:rsidP="009D0674">
      <w:pPr>
        <w:pStyle w:val="MSGENFONTSTYLENAMETEMPLATEROLENUMBERMSGENFONTSTYLENAMEBYROLETEXT30"/>
        <w:shd w:val="clear" w:color="auto" w:fill="auto"/>
        <w:spacing w:before="0" w:line="360" w:lineRule="auto"/>
        <w:ind w:leftChars="150" w:left="420" w:firstLineChars="1800" w:firstLine="3780"/>
        <w:jc w:val="right"/>
        <w:rPr>
          <w:rFonts w:ascii="仿宋" w:eastAsia="仿宋" w:hAnsi="仿宋"/>
          <w:sz w:val="21"/>
          <w:szCs w:val="21"/>
        </w:rPr>
      </w:pPr>
      <w:r w:rsidRPr="00CE2177">
        <w:rPr>
          <w:rFonts w:ascii="仿宋" w:eastAsia="仿宋" w:hAnsi="仿宋" w:hint="eastAsia"/>
          <w:sz w:val="21"/>
          <w:szCs w:val="21"/>
          <w:u w:val="single"/>
        </w:rPr>
        <w:t xml:space="preserve">       </w:t>
      </w:r>
      <w:r w:rsidRPr="00CE2177">
        <w:rPr>
          <w:rFonts w:ascii="仿宋" w:eastAsia="仿宋" w:hAnsi="仿宋"/>
          <w:sz w:val="21"/>
          <w:szCs w:val="21"/>
        </w:rPr>
        <w:t>年</w:t>
      </w:r>
      <w:r w:rsidRPr="00CE2177">
        <w:rPr>
          <w:rFonts w:ascii="仿宋" w:eastAsia="仿宋" w:hAnsi="仿宋" w:hint="eastAsia"/>
          <w:sz w:val="21"/>
          <w:szCs w:val="21"/>
          <w:u w:val="single"/>
        </w:rPr>
        <w:t xml:space="preserve">    </w:t>
      </w:r>
      <w:r w:rsidRPr="00CE2177">
        <w:rPr>
          <w:rFonts w:ascii="仿宋" w:eastAsia="仿宋" w:hAnsi="仿宋"/>
          <w:sz w:val="21"/>
          <w:szCs w:val="21"/>
        </w:rPr>
        <w:t>月</w:t>
      </w:r>
      <w:r w:rsidRPr="00CE2177">
        <w:rPr>
          <w:rFonts w:ascii="仿宋" w:eastAsia="仿宋" w:hAnsi="仿宋" w:hint="eastAsia"/>
          <w:sz w:val="21"/>
          <w:szCs w:val="21"/>
          <w:u w:val="single"/>
        </w:rPr>
        <w:t xml:space="preserve">    </w:t>
      </w:r>
      <w:r w:rsidRPr="00CE2177">
        <w:rPr>
          <w:rFonts w:ascii="仿宋" w:eastAsia="仿宋" w:hAnsi="仿宋"/>
          <w:sz w:val="21"/>
          <w:szCs w:val="21"/>
        </w:rPr>
        <w:t>日</w:t>
      </w:r>
    </w:p>
    <w:p w:rsidR="00F65299" w:rsidRDefault="00F65299" w:rsidP="00F65299">
      <w:pPr>
        <w:widowControl/>
        <w:rPr>
          <w:rFonts w:ascii="仿宋" w:eastAsia="仿宋" w:hAnsi="仿宋" w:cs="PMingLiU"/>
          <w:sz w:val="18"/>
          <w:szCs w:val="18"/>
        </w:rPr>
      </w:pPr>
      <w:r>
        <w:rPr>
          <w:rFonts w:ascii="仿宋" w:eastAsia="仿宋" w:hAnsi="仿宋"/>
          <w:sz w:val="18"/>
          <w:szCs w:val="18"/>
        </w:rPr>
        <w:br w:type="page"/>
      </w:r>
    </w:p>
    <w:p w:rsidR="00F65299" w:rsidRPr="00C70892" w:rsidRDefault="00F65299" w:rsidP="00821FE8">
      <w:pPr>
        <w:pStyle w:val="7"/>
      </w:pPr>
      <w:bookmarkStart w:id="1034" w:name="_Toc39771244"/>
      <w:bookmarkStart w:id="1035" w:name="_Toc39915855"/>
      <w:bookmarkStart w:id="1036" w:name="_Toc39917193"/>
      <w:bookmarkStart w:id="1037" w:name="_Toc39924310"/>
      <w:r w:rsidRPr="00C70892">
        <w:lastRenderedPageBreak/>
        <w:t>假冒专利案件听证申请不予受理通知书</w:t>
      </w:r>
      <w:bookmarkEnd w:id="1034"/>
      <w:bookmarkEnd w:id="1035"/>
      <w:bookmarkEnd w:id="1036"/>
      <w:bookmarkEnd w:id="1037"/>
    </w:p>
    <w:p w:rsidR="00F65299" w:rsidRPr="009B3BEC" w:rsidRDefault="00F65299" w:rsidP="009B3BEC">
      <w:pPr>
        <w:pStyle w:val="MSGENFONTSTYLENAMETEMPLATEROLEMSGENFONTSTYLENAMEBYROLETABLECAPTION0"/>
        <w:shd w:val="clear" w:color="auto" w:fill="auto"/>
        <w:spacing w:afterLines="50" w:line="240" w:lineRule="auto"/>
        <w:ind w:firstLineChars="2520" w:firstLine="5292"/>
        <w:rPr>
          <w:rFonts w:ascii="仿宋" w:eastAsia="仿宋" w:hAnsi="仿宋"/>
          <w:sz w:val="21"/>
          <w:szCs w:val="21"/>
        </w:rPr>
      </w:pPr>
      <w:r w:rsidRPr="009B3BEC">
        <w:rPr>
          <w:rFonts w:ascii="仿宋" w:eastAsia="仿宋" w:hAnsi="仿宋"/>
          <w:sz w:val="21"/>
          <w:szCs w:val="21"/>
        </w:rPr>
        <w:t>案号：</w:t>
      </w:r>
    </w:p>
    <w:tbl>
      <w:tblPr>
        <w:tblOverlap w:val="never"/>
        <w:tblW w:w="9097" w:type="dxa"/>
        <w:jc w:val="center"/>
        <w:tblInd w:w="-2208" w:type="dxa"/>
        <w:tblLayout w:type="fixed"/>
        <w:tblCellMar>
          <w:left w:w="10" w:type="dxa"/>
          <w:right w:w="10" w:type="dxa"/>
        </w:tblCellMar>
        <w:tblLook w:val="0000"/>
      </w:tblPr>
      <w:tblGrid>
        <w:gridCol w:w="2281"/>
        <w:gridCol w:w="3119"/>
        <w:gridCol w:w="850"/>
        <w:gridCol w:w="2847"/>
      </w:tblGrid>
      <w:tr w:rsidR="00F65299" w:rsidRPr="009B3BEC" w:rsidTr="009B3BEC">
        <w:trPr>
          <w:trHeight w:hRule="exact" w:val="427"/>
          <w:jc w:val="center"/>
        </w:trPr>
        <w:tc>
          <w:tcPr>
            <w:tcW w:w="2281" w:type="dxa"/>
            <w:tcBorders>
              <w:top w:val="single" w:sz="4" w:space="0" w:color="auto"/>
              <w:lef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r w:rsidRPr="009B3BEC">
              <w:rPr>
                <w:rStyle w:val="MSGENFONTSTYLENAMETEMPLATEROLENUMBERMSGENFONTSTYLENAMEBYROLETEXT20"/>
                <w:rFonts w:ascii="仿宋" w:eastAsia="仿宋" w:hAnsi="仿宋"/>
                <w:sz w:val="21"/>
                <w:szCs w:val="21"/>
              </w:rPr>
              <w:t>案由</w:t>
            </w:r>
          </w:p>
        </w:tc>
        <w:tc>
          <w:tcPr>
            <w:tcW w:w="6816" w:type="dxa"/>
            <w:gridSpan w:val="3"/>
            <w:tcBorders>
              <w:top w:val="single" w:sz="4" w:space="0" w:color="auto"/>
              <w:left w:val="single" w:sz="4" w:space="0" w:color="auto"/>
              <w:righ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p>
        </w:tc>
      </w:tr>
      <w:tr w:rsidR="00F65299" w:rsidRPr="009B3BEC" w:rsidTr="009B3BEC">
        <w:trPr>
          <w:trHeight w:hRule="exact" w:val="422"/>
          <w:jc w:val="center"/>
        </w:trPr>
        <w:tc>
          <w:tcPr>
            <w:tcW w:w="2281" w:type="dxa"/>
            <w:tcBorders>
              <w:top w:val="single" w:sz="4" w:space="0" w:color="auto"/>
              <w:lef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r w:rsidRPr="009B3BEC">
              <w:rPr>
                <w:rStyle w:val="MSGENFONTSTYLENAMETEMPLATEROLENUMBERMSGENFONTSTYLENAMEBYROLETEXT20"/>
                <w:rFonts w:ascii="仿宋" w:eastAsia="仿宋" w:hAnsi="仿宋"/>
                <w:sz w:val="21"/>
                <w:szCs w:val="21"/>
              </w:rPr>
              <w:t>被告知人</w:t>
            </w:r>
          </w:p>
        </w:tc>
        <w:tc>
          <w:tcPr>
            <w:tcW w:w="6816" w:type="dxa"/>
            <w:gridSpan w:val="3"/>
            <w:tcBorders>
              <w:top w:val="single" w:sz="4" w:space="0" w:color="auto"/>
              <w:left w:val="single" w:sz="4" w:space="0" w:color="auto"/>
              <w:righ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p>
        </w:tc>
      </w:tr>
      <w:tr w:rsidR="00F65299" w:rsidRPr="009B3BEC" w:rsidTr="009B3BEC">
        <w:trPr>
          <w:trHeight w:hRule="exact" w:val="418"/>
          <w:jc w:val="center"/>
        </w:trPr>
        <w:tc>
          <w:tcPr>
            <w:tcW w:w="2281" w:type="dxa"/>
            <w:tcBorders>
              <w:top w:val="single" w:sz="4" w:space="0" w:color="auto"/>
              <w:left w:val="single" w:sz="4" w:space="0" w:color="auto"/>
            </w:tcBorders>
            <w:shd w:val="clear" w:color="auto" w:fill="FFFFFF"/>
            <w:vAlign w:val="center"/>
          </w:tcPr>
          <w:p w:rsidR="00F65299" w:rsidRPr="009B3BEC" w:rsidRDefault="00F65299" w:rsidP="009B3BEC">
            <w:pPr>
              <w:ind w:left="200"/>
              <w:jc w:val="center"/>
              <w:rPr>
                <w:rFonts w:ascii="仿宋" w:eastAsia="仿宋" w:hAnsi="仿宋"/>
                <w:sz w:val="21"/>
                <w:szCs w:val="21"/>
              </w:rPr>
            </w:pPr>
            <w:r w:rsidRPr="009B3BEC">
              <w:rPr>
                <w:rStyle w:val="MSGENFONTSTYLENAMETEMPLATEROLENUMBERMSGENFONTSTYLENAMEBYROLETEXT20"/>
                <w:rFonts w:ascii="仿宋" w:eastAsia="仿宋" w:hAnsi="仿宋"/>
                <w:sz w:val="21"/>
                <w:szCs w:val="21"/>
              </w:rPr>
              <w:t>法定代表人（负责人）</w:t>
            </w:r>
          </w:p>
        </w:tc>
        <w:tc>
          <w:tcPr>
            <w:tcW w:w="6816" w:type="dxa"/>
            <w:gridSpan w:val="3"/>
            <w:tcBorders>
              <w:top w:val="single" w:sz="4" w:space="0" w:color="auto"/>
              <w:left w:val="single" w:sz="4" w:space="0" w:color="auto"/>
              <w:righ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p>
        </w:tc>
      </w:tr>
      <w:tr w:rsidR="00F65299" w:rsidRPr="009B3BEC" w:rsidTr="009B3BEC">
        <w:trPr>
          <w:trHeight w:hRule="exact" w:val="418"/>
          <w:jc w:val="center"/>
        </w:trPr>
        <w:tc>
          <w:tcPr>
            <w:tcW w:w="2281" w:type="dxa"/>
            <w:tcBorders>
              <w:top w:val="single" w:sz="4" w:space="0" w:color="auto"/>
              <w:lef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r w:rsidRPr="009B3BEC">
              <w:rPr>
                <w:rStyle w:val="MSGENFONTSTYLENAMETEMPLATEROLENUMBERMSGENFONTSTYLENAMEBYROLETEXT20"/>
                <w:rFonts w:ascii="仿宋" w:eastAsia="仿宋" w:hAnsi="仿宋"/>
                <w:sz w:val="21"/>
                <w:szCs w:val="21"/>
              </w:rPr>
              <w:t>住所</w:t>
            </w:r>
          </w:p>
        </w:tc>
        <w:tc>
          <w:tcPr>
            <w:tcW w:w="6816" w:type="dxa"/>
            <w:gridSpan w:val="3"/>
            <w:tcBorders>
              <w:top w:val="single" w:sz="4" w:space="0" w:color="auto"/>
              <w:left w:val="single" w:sz="4" w:space="0" w:color="auto"/>
              <w:righ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p>
        </w:tc>
      </w:tr>
      <w:tr w:rsidR="00F65299" w:rsidRPr="009B3BEC" w:rsidTr="009B3BEC">
        <w:trPr>
          <w:trHeight w:hRule="exact" w:val="432"/>
          <w:jc w:val="center"/>
        </w:trPr>
        <w:tc>
          <w:tcPr>
            <w:tcW w:w="2281" w:type="dxa"/>
            <w:tcBorders>
              <w:top w:val="single" w:sz="4" w:space="0" w:color="auto"/>
              <w:left w:val="single" w:sz="4" w:space="0" w:color="auto"/>
              <w:bottom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r w:rsidRPr="009B3BEC">
              <w:rPr>
                <w:rStyle w:val="MSGENFONTSTYLENAMETEMPLATEROLENUMBERMSGENFONTSTYLENAMEBYROLETEXT20"/>
                <w:rFonts w:ascii="仿宋" w:eastAsia="仿宋" w:hAnsi="仿宋"/>
                <w:sz w:val="21"/>
                <w:szCs w:val="21"/>
              </w:rPr>
              <w:t>邮政编码</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r w:rsidRPr="009B3BEC">
              <w:rPr>
                <w:rStyle w:val="MSGENFONTSTYLENAMETEMPLATEROLENUMBERMSGENFONTSTYLENAMEBYROLETEXT20"/>
                <w:rFonts w:ascii="仿宋" w:eastAsia="仿宋" w:hAnsi="仿宋"/>
                <w:sz w:val="21"/>
                <w:szCs w:val="21"/>
              </w:rPr>
              <w:t>电话</w:t>
            </w:r>
          </w:p>
        </w:tc>
        <w:tc>
          <w:tcPr>
            <w:tcW w:w="2847" w:type="dxa"/>
            <w:tcBorders>
              <w:top w:val="single" w:sz="4" w:space="0" w:color="auto"/>
              <w:left w:val="single" w:sz="4" w:space="0" w:color="auto"/>
              <w:bottom w:val="single" w:sz="4" w:space="0" w:color="auto"/>
              <w:righ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p>
        </w:tc>
      </w:tr>
    </w:tbl>
    <w:p w:rsidR="00F65299" w:rsidRPr="007361A5" w:rsidRDefault="00F65299" w:rsidP="00F65299">
      <w:pPr>
        <w:rPr>
          <w:rFonts w:ascii="仿宋" w:eastAsia="仿宋" w:hAnsi="仿宋"/>
          <w:sz w:val="2"/>
          <w:szCs w:val="2"/>
        </w:rPr>
      </w:pPr>
    </w:p>
    <w:p w:rsidR="00F65299" w:rsidRDefault="00F65299" w:rsidP="00F65299">
      <w:pPr>
        <w:rPr>
          <w:sz w:val="2"/>
          <w:szCs w:val="2"/>
        </w:rPr>
      </w:pPr>
    </w:p>
    <w:p w:rsidR="00F65299" w:rsidRDefault="00F65299" w:rsidP="00F65299">
      <w:pPr>
        <w:rPr>
          <w:rFonts w:ascii="仿宋" w:eastAsia="仿宋" w:hAnsi="仿宋"/>
        </w:rPr>
      </w:pPr>
    </w:p>
    <w:p w:rsidR="00F65299" w:rsidRPr="00CE2177" w:rsidRDefault="00F65299" w:rsidP="00F65299">
      <w:pPr>
        <w:spacing w:line="360" w:lineRule="auto"/>
        <w:rPr>
          <w:rFonts w:ascii="仿宋" w:eastAsia="仿宋" w:hAnsi="仿宋"/>
          <w:sz w:val="21"/>
          <w:szCs w:val="21"/>
        </w:rPr>
      </w:pPr>
      <w:r w:rsidRPr="00CE2177">
        <w:rPr>
          <w:rFonts w:ascii="仿宋" w:eastAsia="仿宋" w:hAnsi="仿宋" w:hint="eastAsia"/>
          <w:sz w:val="21"/>
          <w:szCs w:val="21"/>
          <w:u w:val="single"/>
        </w:rPr>
        <w:t xml:space="preserve">               </w:t>
      </w:r>
      <w:r w:rsidR="009B3BEC">
        <w:rPr>
          <w:rFonts w:ascii="仿宋" w:eastAsia="仿宋" w:hAnsi="仿宋" w:hint="eastAsia"/>
          <w:sz w:val="21"/>
          <w:szCs w:val="21"/>
          <w:u w:val="single"/>
        </w:rPr>
        <w:t xml:space="preserve">      </w:t>
      </w:r>
      <w:r w:rsidRPr="00CE2177">
        <w:rPr>
          <w:rFonts w:ascii="仿宋" w:eastAsia="仿宋" w:hAnsi="仿宋" w:hint="eastAsia"/>
          <w:sz w:val="21"/>
          <w:szCs w:val="21"/>
          <w:u w:val="single"/>
        </w:rPr>
        <w:t xml:space="preserve"> </w:t>
      </w:r>
      <w:r w:rsidRPr="00CE2177">
        <w:rPr>
          <w:rFonts w:ascii="仿宋" w:eastAsia="仿宋" w:hAnsi="仿宋" w:hint="eastAsia"/>
          <w:sz w:val="21"/>
          <w:szCs w:val="21"/>
        </w:rPr>
        <w:t>：</w:t>
      </w:r>
    </w:p>
    <w:p w:rsidR="00F65299" w:rsidRPr="00CE2177" w:rsidRDefault="00F65299" w:rsidP="00597C17">
      <w:pPr>
        <w:ind w:firstLineChars="200" w:firstLine="420"/>
        <w:rPr>
          <w:rFonts w:ascii="仿宋" w:eastAsia="仿宋" w:hAnsi="仿宋"/>
          <w:sz w:val="21"/>
          <w:szCs w:val="21"/>
        </w:rPr>
      </w:pPr>
      <w:r w:rsidRPr="00CE2177">
        <w:rPr>
          <w:rFonts w:ascii="仿宋" w:eastAsia="仿宋" w:hAnsi="仿宋"/>
          <w:sz w:val="21"/>
          <w:szCs w:val="21"/>
        </w:rPr>
        <w:t>申请人提出的听证要求，本局经审查认为：</w:t>
      </w:r>
    </w:p>
    <w:p w:rsidR="00F65299" w:rsidRPr="00CE2177" w:rsidRDefault="00F65299" w:rsidP="00597C17">
      <w:pPr>
        <w:ind w:firstLineChars="200" w:firstLine="420"/>
        <w:rPr>
          <w:rFonts w:ascii="仿宋" w:eastAsia="仿宋" w:hAnsi="仿宋"/>
          <w:sz w:val="21"/>
          <w:szCs w:val="21"/>
        </w:rPr>
      </w:pPr>
      <w:r w:rsidRPr="00CE2177">
        <w:rPr>
          <w:rFonts w:ascii="仿宋" w:eastAsia="仿宋" w:hAnsi="仿宋"/>
          <w:sz w:val="21"/>
          <w:szCs w:val="21"/>
        </w:rPr>
        <w:t>□该案不属于《中华人民共和国行政处罚法》所规定的听证范围。</w:t>
      </w:r>
    </w:p>
    <w:p w:rsidR="00F65299" w:rsidRPr="00CE2177" w:rsidRDefault="00F65299" w:rsidP="00597C17">
      <w:pPr>
        <w:ind w:firstLineChars="200" w:firstLine="420"/>
        <w:rPr>
          <w:rFonts w:ascii="仿宋" w:eastAsia="仿宋" w:hAnsi="仿宋"/>
          <w:sz w:val="21"/>
          <w:szCs w:val="21"/>
        </w:rPr>
      </w:pPr>
      <w:r w:rsidRPr="00CE2177">
        <w:rPr>
          <w:rFonts w:ascii="仿宋" w:eastAsia="仿宋" w:hAnsi="仿宋"/>
          <w:sz w:val="21"/>
          <w:szCs w:val="21"/>
        </w:rPr>
        <w:t>□超出法定期限。</w:t>
      </w:r>
    </w:p>
    <w:p w:rsidR="00F65299" w:rsidRPr="00CE2177" w:rsidRDefault="00F65299" w:rsidP="00597C17">
      <w:pPr>
        <w:ind w:firstLineChars="200" w:firstLine="420"/>
        <w:rPr>
          <w:rFonts w:ascii="仿宋" w:eastAsia="仿宋" w:hAnsi="仿宋"/>
          <w:sz w:val="21"/>
          <w:szCs w:val="21"/>
        </w:rPr>
      </w:pPr>
      <w:r w:rsidRPr="00CE2177">
        <w:rPr>
          <w:rFonts w:ascii="仿宋" w:eastAsia="仿宋" w:hAnsi="仿宋"/>
          <w:sz w:val="21"/>
          <w:szCs w:val="21"/>
        </w:rPr>
        <w:t xml:space="preserve">根据《中华人民共和国行政处罚法》第四十二条规定，决定不予受理。 </w:t>
      </w:r>
    </w:p>
    <w:p w:rsidR="00F65299" w:rsidRDefault="00F65299" w:rsidP="00597C17">
      <w:pPr>
        <w:ind w:firstLineChars="200" w:firstLine="420"/>
        <w:rPr>
          <w:rFonts w:ascii="仿宋" w:eastAsia="仿宋" w:hAnsi="仿宋"/>
          <w:sz w:val="21"/>
          <w:szCs w:val="21"/>
        </w:rPr>
      </w:pPr>
      <w:r w:rsidRPr="00CE2177">
        <w:rPr>
          <w:rFonts w:ascii="仿宋" w:eastAsia="仿宋" w:hAnsi="仿宋"/>
          <w:sz w:val="21"/>
          <w:szCs w:val="21"/>
        </w:rPr>
        <w:t>特此通知。</w:t>
      </w:r>
    </w:p>
    <w:p w:rsidR="00597C17" w:rsidRDefault="00597C17" w:rsidP="00597C17">
      <w:pPr>
        <w:ind w:firstLineChars="200" w:firstLine="420"/>
        <w:rPr>
          <w:rFonts w:ascii="仿宋" w:eastAsia="仿宋" w:hAnsi="仿宋"/>
          <w:sz w:val="21"/>
          <w:szCs w:val="21"/>
        </w:rPr>
      </w:pPr>
    </w:p>
    <w:p w:rsidR="00597C17" w:rsidRPr="00CE2177" w:rsidRDefault="00597C17" w:rsidP="00597C17">
      <w:pPr>
        <w:ind w:firstLineChars="200" w:firstLine="420"/>
        <w:rPr>
          <w:rFonts w:ascii="仿宋" w:eastAsia="仿宋" w:hAnsi="仿宋"/>
          <w:sz w:val="21"/>
          <w:szCs w:val="21"/>
        </w:rPr>
      </w:pPr>
    </w:p>
    <w:p w:rsidR="00F65299" w:rsidRPr="00CE2177" w:rsidRDefault="00F65299" w:rsidP="009B3BEC">
      <w:pPr>
        <w:ind w:leftChars="129" w:left="361" w:right="23" w:firstLineChars="1400" w:firstLine="2940"/>
        <w:jc w:val="right"/>
        <w:rPr>
          <w:rFonts w:ascii="仿宋" w:eastAsia="仿宋" w:hAnsi="仿宋"/>
          <w:sz w:val="21"/>
          <w:szCs w:val="21"/>
          <w:lang w:bidi="en-US"/>
        </w:rPr>
      </w:pPr>
      <w:r w:rsidRPr="00CE2177">
        <w:rPr>
          <w:rFonts w:ascii="仿宋" w:eastAsia="仿宋" w:hAnsi="仿宋" w:hint="eastAsia"/>
          <w:sz w:val="21"/>
          <w:szCs w:val="21"/>
          <w:u w:val="single"/>
        </w:rPr>
        <w:t xml:space="preserve">            </w:t>
      </w:r>
      <w:r w:rsidRPr="00CE2177">
        <w:rPr>
          <w:rFonts w:ascii="仿宋" w:eastAsia="仿宋" w:hAnsi="仿宋"/>
          <w:sz w:val="21"/>
          <w:szCs w:val="21"/>
        </w:rPr>
        <w:t>知识产权局（盖章</w:t>
      </w:r>
      <w:r w:rsidRPr="00CE2177">
        <w:rPr>
          <w:rFonts w:ascii="仿宋" w:eastAsia="仿宋" w:hAnsi="仿宋" w:hint="eastAsia"/>
          <w:sz w:val="21"/>
          <w:szCs w:val="21"/>
        </w:rPr>
        <w:t>）</w:t>
      </w:r>
    </w:p>
    <w:p w:rsidR="00F65299" w:rsidRPr="00CE2177" w:rsidRDefault="00F65299" w:rsidP="009B3BEC">
      <w:pPr>
        <w:spacing w:beforeLines="50" w:after="667"/>
        <w:ind w:firstLineChars="1800" w:firstLine="3780"/>
        <w:jc w:val="right"/>
        <w:rPr>
          <w:rFonts w:ascii="仿宋" w:eastAsia="仿宋" w:hAnsi="仿宋"/>
          <w:sz w:val="21"/>
          <w:szCs w:val="21"/>
        </w:rPr>
      </w:pPr>
      <w:r w:rsidRPr="00CE2177">
        <w:rPr>
          <w:rFonts w:ascii="仿宋" w:eastAsia="仿宋" w:hAnsi="仿宋" w:hint="eastAsia"/>
          <w:sz w:val="21"/>
          <w:szCs w:val="21"/>
          <w:u w:val="single"/>
        </w:rPr>
        <w:t xml:space="preserve">       </w:t>
      </w:r>
      <w:r w:rsidRPr="00CE2177">
        <w:rPr>
          <w:rFonts w:ascii="仿宋" w:eastAsia="仿宋" w:hAnsi="仿宋"/>
          <w:sz w:val="21"/>
          <w:szCs w:val="21"/>
        </w:rPr>
        <w:t>年</w:t>
      </w:r>
      <w:r w:rsidRPr="00CE2177">
        <w:rPr>
          <w:rFonts w:ascii="仿宋" w:eastAsia="仿宋" w:hAnsi="仿宋" w:hint="eastAsia"/>
          <w:sz w:val="21"/>
          <w:szCs w:val="21"/>
          <w:u w:val="single"/>
        </w:rPr>
        <w:t xml:space="preserve">    </w:t>
      </w:r>
      <w:r w:rsidRPr="00CE2177">
        <w:rPr>
          <w:rFonts w:ascii="仿宋" w:eastAsia="仿宋" w:hAnsi="仿宋"/>
          <w:sz w:val="21"/>
          <w:szCs w:val="21"/>
        </w:rPr>
        <w:t>月</w:t>
      </w:r>
      <w:r w:rsidRPr="00CE2177">
        <w:rPr>
          <w:rFonts w:ascii="仿宋" w:eastAsia="仿宋" w:hAnsi="仿宋" w:hint="eastAsia"/>
          <w:sz w:val="21"/>
          <w:szCs w:val="21"/>
          <w:u w:val="single"/>
        </w:rPr>
        <w:t xml:space="preserve">    </w:t>
      </w:r>
      <w:r w:rsidRPr="00CE2177">
        <w:rPr>
          <w:rFonts w:ascii="仿宋" w:eastAsia="仿宋" w:hAnsi="仿宋"/>
          <w:sz w:val="21"/>
          <w:szCs w:val="21"/>
        </w:rPr>
        <w:t>日</w:t>
      </w:r>
    </w:p>
    <w:p w:rsidR="00F65299" w:rsidRPr="009B3BEC" w:rsidRDefault="00F65299" w:rsidP="009B3BEC">
      <w:pPr>
        <w:ind w:firstLineChars="200" w:firstLine="420"/>
        <w:rPr>
          <w:rFonts w:ascii="仿宋" w:eastAsia="仿宋" w:hAnsi="仿宋"/>
          <w:sz w:val="21"/>
          <w:szCs w:val="21"/>
        </w:rPr>
      </w:pPr>
    </w:p>
    <w:p w:rsidR="00C70892" w:rsidRPr="009B3BEC" w:rsidRDefault="00C70892" w:rsidP="009B3BEC">
      <w:pPr>
        <w:ind w:firstLineChars="200" w:firstLine="420"/>
        <w:rPr>
          <w:rFonts w:ascii="仿宋" w:eastAsia="仿宋" w:hAnsi="仿宋"/>
          <w:sz w:val="21"/>
          <w:szCs w:val="21"/>
        </w:rPr>
      </w:pPr>
    </w:p>
    <w:p w:rsidR="00F65299" w:rsidRPr="009B3BEC" w:rsidRDefault="00F65299" w:rsidP="009B3BEC">
      <w:pPr>
        <w:ind w:firstLineChars="200" w:firstLine="420"/>
        <w:rPr>
          <w:rFonts w:ascii="仿宋" w:eastAsia="仿宋" w:hAnsi="仿宋"/>
          <w:sz w:val="21"/>
          <w:szCs w:val="21"/>
        </w:rPr>
      </w:pPr>
    </w:p>
    <w:p w:rsidR="00037BE1" w:rsidRPr="009B3BEC" w:rsidRDefault="00037BE1" w:rsidP="009B3BEC">
      <w:pPr>
        <w:ind w:firstLineChars="200" w:firstLine="420"/>
        <w:rPr>
          <w:rFonts w:ascii="仿宋" w:eastAsia="仿宋" w:hAnsi="仿宋"/>
          <w:sz w:val="21"/>
          <w:szCs w:val="21"/>
        </w:rPr>
      </w:pPr>
    </w:p>
    <w:p w:rsidR="00037BE1" w:rsidRPr="009B3BEC" w:rsidRDefault="00037BE1" w:rsidP="009B3BEC">
      <w:pPr>
        <w:ind w:firstLineChars="200" w:firstLine="420"/>
        <w:rPr>
          <w:rFonts w:ascii="仿宋" w:eastAsia="仿宋" w:hAnsi="仿宋"/>
          <w:sz w:val="21"/>
          <w:szCs w:val="21"/>
        </w:rPr>
      </w:pPr>
    </w:p>
    <w:p w:rsidR="00037BE1" w:rsidRPr="009B3BEC" w:rsidRDefault="00037BE1" w:rsidP="009B3BEC">
      <w:pPr>
        <w:ind w:firstLineChars="200" w:firstLine="420"/>
        <w:rPr>
          <w:rFonts w:ascii="仿宋" w:eastAsia="仿宋" w:hAnsi="仿宋"/>
          <w:sz w:val="21"/>
          <w:szCs w:val="21"/>
        </w:rPr>
      </w:pPr>
    </w:p>
    <w:p w:rsidR="00037BE1" w:rsidRPr="009B3BEC" w:rsidRDefault="00037BE1" w:rsidP="009B3BEC">
      <w:pPr>
        <w:ind w:firstLineChars="200" w:firstLine="420"/>
        <w:rPr>
          <w:rFonts w:ascii="仿宋" w:eastAsia="仿宋" w:hAnsi="仿宋"/>
          <w:sz w:val="21"/>
          <w:szCs w:val="21"/>
        </w:rPr>
      </w:pPr>
    </w:p>
    <w:p w:rsidR="00F65299" w:rsidRPr="009B3BEC" w:rsidRDefault="00F65299" w:rsidP="009B3BEC">
      <w:pPr>
        <w:ind w:firstLineChars="200" w:firstLine="420"/>
        <w:rPr>
          <w:rFonts w:ascii="仿宋" w:eastAsia="仿宋" w:hAnsi="仿宋"/>
          <w:sz w:val="21"/>
          <w:szCs w:val="21"/>
        </w:rPr>
      </w:pPr>
    </w:p>
    <w:p w:rsidR="00F65299" w:rsidRPr="009B3BEC" w:rsidRDefault="00F65299" w:rsidP="009B3BEC">
      <w:pPr>
        <w:ind w:firstLineChars="200" w:firstLine="420"/>
        <w:rPr>
          <w:rFonts w:ascii="仿宋" w:eastAsia="仿宋" w:hAnsi="仿宋"/>
          <w:sz w:val="21"/>
          <w:szCs w:val="21"/>
        </w:rPr>
      </w:pPr>
    </w:p>
    <w:p w:rsidR="00F65299" w:rsidRPr="009B3BEC" w:rsidRDefault="00F65299" w:rsidP="009B3BEC">
      <w:pPr>
        <w:ind w:firstLineChars="200" w:firstLine="420"/>
        <w:rPr>
          <w:rFonts w:ascii="仿宋" w:eastAsia="仿宋" w:hAnsi="仿宋"/>
          <w:sz w:val="21"/>
          <w:szCs w:val="21"/>
        </w:rPr>
      </w:pPr>
    </w:p>
    <w:p w:rsidR="009B3BEC" w:rsidRDefault="00F65299" w:rsidP="009B3BEC">
      <w:pPr>
        <w:pStyle w:val="MSGENFONTSTYLENAMETEMPLATEROLENUMBERMSGENFONTSTYLENAMEBYROLETEXT30"/>
        <w:shd w:val="clear" w:color="auto" w:fill="auto"/>
        <w:spacing w:before="0" w:line="240" w:lineRule="auto"/>
        <w:ind w:firstLineChars="200" w:firstLine="360"/>
        <w:jc w:val="left"/>
        <w:rPr>
          <w:rFonts w:eastAsia="宋体"/>
          <w:b/>
          <w:bCs/>
          <w:sz w:val="32"/>
          <w:szCs w:val="24"/>
        </w:rPr>
      </w:pPr>
      <w:r w:rsidRPr="00CE2177">
        <w:rPr>
          <w:rFonts w:ascii="仿宋" w:eastAsia="仿宋" w:hAnsi="仿宋"/>
          <w:sz w:val="18"/>
          <w:szCs w:val="18"/>
        </w:rPr>
        <w:t>说明：本通知书一式两份，一份送达当事人，一份由知识产权局存档</w:t>
      </w:r>
      <w:r w:rsidRPr="00CE2177">
        <w:rPr>
          <w:rFonts w:ascii="仿宋" w:eastAsia="仿宋" w:hAnsi="仿宋" w:hint="eastAsia"/>
          <w:sz w:val="18"/>
          <w:szCs w:val="18"/>
        </w:rPr>
        <w:t>。</w:t>
      </w:r>
      <w:bookmarkStart w:id="1038" w:name="_Toc39771245"/>
      <w:bookmarkStart w:id="1039" w:name="_Toc39915856"/>
      <w:bookmarkStart w:id="1040" w:name="_Toc39917194"/>
      <w:r w:rsidR="009B3BEC">
        <w:br w:type="page"/>
      </w:r>
    </w:p>
    <w:p w:rsidR="00F65299" w:rsidRPr="00C70892" w:rsidRDefault="00F65299" w:rsidP="00821FE8">
      <w:pPr>
        <w:pStyle w:val="7"/>
      </w:pPr>
      <w:bookmarkStart w:id="1041" w:name="_Toc39924311"/>
      <w:r w:rsidRPr="00C70892">
        <w:lastRenderedPageBreak/>
        <w:t>回避申请决定</w:t>
      </w:r>
      <w:bookmarkEnd w:id="1038"/>
      <w:bookmarkEnd w:id="1039"/>
      <w:bookmarkEnd w:id="1040"/>
      <w:bookmarkEnd w:id="1041"/>
    </w:p>
    <w:p w:rsidR="00F65299" w:rsidRPr="009B3BEC" w:rsidRDefault="00F65299" w:rsidP="009B3BEC">
      <w:pPr>
        <w:pStyle w:val="MSGENFONTSTYLENAMETEMPLATEROLEMSGENFONTSTYLENAMEBYROLETABLECAPTION0"/>
        <w:shd w:val="clear" w:color="auto" w:fill="auto"/>
        <w:spacing w:afterLines="50" w:line="240" w:lineRule="auto"/>
        <w:ind w:firstLineChars="2550" w:firstLine="5355"/>
        <w:rPr>
          <w:rFonts w:ascii="仿宋" w:eastAsia="仿宋" w:hAnsi="仿宋"/>
          <w:sz w:val="21"/>
          <w:szCs w:val="21"/>
        </w:rPr>
      </w:pPr>
      <w:r w:rsidRPr="009B3BEC">
        <w:rPr>
          <w:rFonts w:ascii="仿宋" w:eastAsia="仿宋" w:hAnsi="仿宋"/>
          <w:sz w:val="21"/>
          <w:szCs w:val="21"/>
        </w:rPr>
        <w:t>案号：</w:t>
      </w:r>
    </w:p>
    <w:tbl>
      <w:tblPr>
        <w:tblOverlap w:val="never"/>
        <w:tblW w:w="8989" w:type="dxa"/>
        <w:jc w:val="center"/>
        <w:tblInd w:w="-1870" w:type="dxa"/>
        <w:tblLayout w:type="fixed"/>
        <w:tblCellMar>
          <w:left w:w="10" w:type="dxa"/>
          <w:right w:w="10" w:type="dxa"/>
        </w:tblCellMar>
        <w:tblLook w:val="04A0"/>
      </w:tblPr>
      <w:tblGrid>
        <w:gridCol w:w="2086"/>
        <w:gridCol w:w="3118"/>
        <w:gridCol w:w="992"/>
        <w:gridCol w:w="2793"/>
      </w:tblGrid>
      <w:tr w:rsidR="00F65299" w:rsidRPr="009B3BEC" w:rsidTr="009B3BEC">
        <w:trPr>
          <w:trHeight w:hRule="exact" w:val="427"/>
          <w:jc w:val="center"/>
        </w:trPr>
        <w:tc>
          <w:tcPr>
            <w:tcW w:w="2086" w:type="dxa"/>
            <w:tcBorders>
              <w:top w:val="single" w:sz="4" w:space="0" w:color="auto"/>
              <w:lef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r w:rsidRPr="009B3BEC">
              <w:rPr>
                <w:rStyle w:val="MSGENFONTSTYLENAMETEMPLATEROLENUMBERMSGENFONTSTYLENAMEBYROLETEXT20"/>
                <w:rFonts w:ascii="仿宋" w:eastAsia="仿宋" w:hAnsi="仿宋"/>
                <w:sz w:val="21"/>
                <w:szCs w:val="21"/>
              </w:rPr>
              <w:t>案由</w:t>
            </w:r>
          </w:p>
        </w:tc>
        <w:tc>
          <w:tcPr>
            <w:tcW w:w="6903" w:type="dxa"/>
            <w:gridSpan w:val="3"/>
            <w:tcBorders>
              <w:top w:val="single" w:sz="4" w:space="0" w:color="auto"/>
              <w:left w:val="single" w:sz="4" w:space="0" w:color="auto"/>
              <w:righ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p>
        </w:tc>
      </w:tr>
      <w:tr w:rsidR="00F65299" w:rsidRPr="009B3BEC" w:rsidTr="009B3BEC">
        <w:trPr>
          <w:trHeight w:hRule="exact" w:val="422"/>
          <w:jc w:val="center"/>
        </w:trPr>
        <w:tc>
          <w:tcPr>
            <w:tcW w:w="2086" w:type="dxa"/>
            <w:tcBorders>
              <w:top w:val="single" w:sz="4" w:space="0" w:color="auto"/>
              <w:lef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r w:rsidRPr="009B3BEC">
              <w:rPr>
                <w:rStyle w:val="MSGENFONTSTYLENAMETEMPLATEROLENUMBERMSGENFONTSTYLENAMEBYROLETEXT20"/>
                <w:rFonts w:ascii="仿宋" w:eastAsia="仿宋" w:hAnsi="仿宋"/>
                <w:sz w:val="21"/>
                <w:szCs w:val="21"/>
              </w:rPr>
              <w:t>回避申请人</w:t>
            </w:r>
          </w:p>
        </w:tc>
        <w:tc>
          <w:tcPr>
            <w:tcW w:w="6903" w:type="dxa"/>
            <w:gridSpan w:val="3"/>
            <w:tcBorders>
              <w:top w:val="single" w:sz="4" w:space="0" w:color="auto"/>
              <w:left w:val="single" w:sz="4" w:space="0" w:color="auto"/>
              <w:righ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p>
        </w:tc>
      </w:tr>
      <w:tr w:rsidR="00F65299" w:rsidRPr="009B3BEC" w:rsidTr="009B3BEC">
        <w:trPr>
          <w:trHeight w:hRule="exact" w:val="418"/>
          <w:jc w:val="center"/>
        </w:trPr>
        <w:tc>
          <w:tcPr>
            <w:tcW w:w="2086" w:type="dxa"/>
            <w:tcBorders>
              <w:top w:val="single" w:sz="4" w:space="0" w:color="auto"/>
              <w:left w:val="single" w:sz="4" w:space="0" w:color="auto"/>
            </w:tcBorders>
            <w:shd w:val="clear" w:color="auto" w:fill="FFFFFF"/>
            <w:vAlign w:val="center"/>
          </w:tcPr>
          <w:p w:rsidR="00F65299" w:rsidRPr="009B3BEC" w:rsidRDefault="00F65299" w:rsidP="009B3BEC">
            <w:pPr>
              <w:ind w:left="180"/>
              <w:jc w:val="center"/>
              <w:rPr>
                <w:rFonts w:ascii="仿宋" w:eastAsia="仿宋" w:hAnsi="仿宋"/>
                <w:sz w:val="21"/>
                <w:szCs w:val="21"/>
              </w:rPr>
            </w:pPr>
            <w:r w:rsidRPr="009B3BEC">
              <w:rPr>
                <w:rStyle w:val="MSGENFONTSTYLENAMETEMPLATEROLENUMBERMSGENFONTSTYLENAMEBYROLETEXT20"/>
                <w:rFonts w:ascii="仿宋" w:eastAsia="仿宋" w:hAnsi="仿宋"/>
                <w:sz w:val="21"/>
                <w:szCs w:val="21"/>
              </w:rPr>
              <w:t>法定代表人（负责人）</w:t>
            </w:r>
          </w:p>
        </w:tc>
        <w:tc>
          <w:tcPr>
            <w:tcW w:w="6903" w:type="dxa"/>
            <w:gridSpan w:val="3"/>
            <w:tcBorders>
              <w:top w:val="single" w:sz="4" w:space="0" w:color="auto"/>
              <w:left w:val="single" w:sz="4" w:space="0" w:color="auto"/>
              <w:righ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p>
        </w:tc>
      </w:tr>
      <w:tr w:rsidR="00F65299" w:rsidRPr="009B3BEC" w:rsidTr="009B3BEC">
        <w:trPr>
          <w:trHeight w:hRule="exact" w:val="418"/>
          <w:jc w:val="center"/>
        </w:trPr>
        <w:tc>
          <w:tcPr>
            <w:tcW w:w="2086" w:type="dxa"/>
            <w:tcBorders>
              <w:top w:val="single" w:sz="4" w:space="0" w:color="auto"/>
              <w:lef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r w:rsidRPr="009B3BEC">
              <w:rPr>
                <w:rStyle w:val="MSGENFONTSTYLENAMETEMPLATEROLENUMBERMSGENFONTSTYLENAMEBYROLETEXT20"/>
                <w:rFonts w:ascii="仿宋" w:eastAsia="仿宋" w:hAnsi="仿宋"/>
                <w:sz w:val="21"/>
                <w:szCs w:val="21"/>
              </w:rPr>
              <w:t>住所</w:t>
            </w:r>
          </w:p>
        </w:tc>
        <w:tc>
          <w:tcPr>
            <w:tcW w:w="6903" w:type="dxa"/>
            <w:gridSpan w:val="3"/>
            <w:tcBorders>
              <w:top w:val="single" w:sz="4" w:space="0" w:color="auto"/>
              <w:left w:val="single" w:sz="4" w:space="0" w:color="auto"/>
              <w:righ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p>
        </w:tc>
      </w:tr>
      <w:tr w:rsidR="00F65299" w:rsidRPr="009B3BEC" w:rsidTr="009B3BEC">
        <w:trPr>
          <w:trHeight w:hRule="exact" w:val="432"/>
          <w:jc w:val="center"/>
        </w:trPr>
        <w:tc>
          <w:tcPr>
            <w:tcW w:w="2086" w:type="dxa"/>
            <w:tcBorders>
              <w:top w:val="single" w:sz="4" w:space="0" w:color="auto"/>
              <w:left w:val="single" w:sz="4" w:space="0" w:color="auto"/>
              <w:bottom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r w:rsidRPr="009B3BEC">
              <w:rPr>
                <w:rStyle w:val="MSGENFONTSTYLENAMETEMPLATEROLENUMBERMSGENFONTSTYLENAMEBYROLETEXT20"/>
                <w:rFonts w:ascii="仿宋" w:eastAsia="仿宋" w:hAnsi="仿宋"/>
                <w:sz w:val="21"/>
                <w:szCs w:val="21"/>
              </w:rPr>
              <w:t>邮政编码</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r w:rsidRPr="009B3BEC">
              <w:rPr>
                <w:rStyle w:val="MSGENFONTSTYLENAMETEMPLATEROLENUMBERMSGENFONTSTYLENAMEBYROLETEXT20"/>
                <w:rFonts w:ascii="仿宋" w:eastAsia="仿宋" w:hAnsi="仿宋"/>
                <w:sz w:val="21"/>
                <w:szCs w:val="21"/>
              </w:rPr>
              <w:t>电话</w:t>
            </w:r>
          </w:p>
        </w:tc>
        <w:tc>
          <w:tcPr>
            <w:tcW w:w="2793" w:type="dxa"/>
            <w:tcBorders>
              <w:top w:val="single" w:sz="4" w:space="0" w:color="auto"/>
              <w:left w:val="single" w:sz="4" w:space="0" w:color="auto"/>
              <w:bottom w:val="single" w:sz="4" w:space="0" w:color="auto"/>
              <w:righ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p>
        </w:tc>
      </w:tr>
    </w:tbl>
    <w:p w:rsidR="00F65299" w:rsidRPr="00F93B8E" w:rsidRDefault="00F65299" w:rsidP="00F65299">
      <w:pPr>
        <w:rPr>
          <w:rFonts w:ascii="仿宋" w:eastAsia="仿宋" w:hAnsi="仿宋"/>
          <w:sz w:val="2"/>
          <w:szCs w:val="2"/>
        </w:rPr>
      </w:pPr>
    </w:p>
    <w:p w:rsidR="00F65299" w:rsidRPr="00CE2177" w:rsidRDefault="00F65299" w:rsidP="00F65299">
      <w:pPr>
        <w:spacing w:line="360" w:lineRule="auto"/>
        <w:ind w:left="1" w:rightChars="67" w:right="188"/>
        <w:rPr>
          <w:rFonts w:ascii="仿宋" w:eastAsia="仿宋" w:hAnsi="仿宋"/>
          <w:sz w:val="21"/>
          <w:szCs w:val="21"/>
        </w:rPr>
      </w:pPr>
      <w:r w:rsidRPr="00CE2177">
        <w:rPr>
          <w:rFonts w:ascii="仿宋" w:eastAsia="仿宋" w:hAnsi="仿宋" w:hint="eastAsia"/>
          <w:sz w:val="21"/>
          <w:szCs w:val="21"/>
          <w:u w:val="single"/>
        </w:rPr>
        <w:t xml:space="preserve">                </w:t>
      </w:r>
      <w:r w:rsidRPr="00CE2177">
        <w:rPr>
          <w:rFonts w:ascii="仿宋" w:eastAsia="仿宋" w:hAnsi="仿宋" w:hint="eastAsia"/>
          <w:sz w:val="21"/>
          <w:szCs w:val="21"/>
        </w:rPr>
        <w:t>：</w:t>
      </w:r>
    </w:p>
    <w:p w:rsidR="00F65299" w:rsidRPr="00CE2177" w:rsidRDefault="00F65299" w:rsidP="00597C17">
      <w:pPr>
        <w:ind w:firstLineChars="200" w:firstLine="420"/>
        <w:rPr>
          <w:rFonts w:ascii="仿宋" w:eastAsia="仿宋" w:hAnsi="仿宋"/>
          <w:sz w:val="21"/>
          <w:szCs w:val="21"/>
        </w:rPr>
      </w:pPr>
      <w:r w:rsidRPr="00CE2177">
        <w:rPr>
          <w:rFonts w:ascii="仿宋" w:eastAsia="仿宋" w:hAnsi="仿宋"/>
          <w:sz w:val="21"/>
          <w:szCs w:val="21"/>
        </w:rPr>
        <w:t>你（单位</w:t>
      </w:r>
      <w:r w:rsidRPr="00CE2177">
        <w:rPr>
          <w:rFonts w:ascii="仿宋" w:eastAsia="仿宋" w:hAnsi="仿宋"/>
          <w:sz w:val="21"/>
          <w:szCs w:val="21"/>
          <w:lang w:bidi="en-US"/>
        </w:rPr>
        <w:t>）</w:t>
      </w:r>
      <w:r w:rsidRPr="00CE2177">
        <w:rPr>
          <w:rFonts w:ascii="仿宋" w:eastAsia="仿宋" w:hAnsi="仿宋"/>
          <w:sz w:val="21"/>
          <w:szCs w:val="21"/>
        </w:rPr>
        <w:t>于</w:t>
      </w:r>
      <w:r w:rsidRPr="00CE2177">
        <w:rPr>
          <w:rFonts w:ascii="仿宋" w:eastAsia="仿宋" w:hAnsi="仿宋" w:hint="eastAsia"/>
          <w:sz w:val="21"/>
          <w:szCs w:val="21"/>
          <w:u w:val="single"/>
        </w:rPr>
        <w:t xml:space="preserve">       </w:t>
      </w:r>
      <w:r w:rsidRPr="00CE2177">
        <w:rPr>
          <w:rFonts w:ascii="仿宋" w:eastAsia="仿宋" w:hAnsi="仿宋"/>
          <w:sz w:val="21"/>
          <w:szCs w:val="21"/>
        </w:rPr>
        <w:t>年</w:t>
      </w:r>
      <w:r w:rsidRPr="00CE2177">
        <w:rPr>
          <w:rFonts w:ascii="仿宋" w:eastAsia="仿宋" w:hAnsi="仿宋" w:hint="eastAsia"/>
          <w:sz w:val="21"/>
          <w:szCs w:val="21"/>
          <w:u w:val="single"/>
        </w:rPr>
        <w:t xml:space="preserve">    </w:t>
      </w:r>
      <w:r w:rsidRPr="00CE2177">
        <w:rPr>
          <w:rFonts w:ascii="仿宋" w:eastAsia="仿宋" w:hAnsi="仿宋"/>
          <w:sz w:val="21"/>
          <w:szCs w:val="21"/>
        </w:rPr>
        <w:t>月</w:t>
      </w:r>
      <w:r w:rsidRPr="00CE2177">
        <w:rPr>
          <w:rFonts w:ascii="仿宋" w:eastAsia="仿宋" w:hAnsi="仿宋" w:hint="eastAsia"/>
          <w:sz w:val="21"/>
          <w:szCs w:val="21"/>
          <w:u w:val="single"/>
        </w:rPr>
        <w:t xml:space="preserve">    </w:t>
      </w:r>
      <w:r w:rsidRPr="00CE2177">
        <w:rPr>
          <w:rFonts w:ascii="仿宋" w:eastAsia="仿宋" w:hAnsi="仿宋"/>
          <w:sz w:val="21"/>
          <w:szCs w:val="21"/>
        </w:rPr>
        <w:t>日向本局提出的申请承办人员回避的请求，经调查核实，本局认为：</w:t>
      </w:r>
    </w:p>
    <w:p w:rsidR="00F65299" w:rsidRPr="00CE2177" w:rsidRDefault="00F65299" w:rsidP="00597C17">
      <w:pPr>
        <w:ind w:firstLineChars="200" w:firstLine="420"/>
        <w:rPr>
          <w:rFonts w:ascii="仿宋" w:eastAsia="仿宋" w:hAnsi="仿宋"/>
          <w:sz w:val="21"/>
          <w:szCs w:val="21"/>
        </w:rPr>
      </w:pPr>
      <w:r w:rsidRPr="00CE2177">
        <w:rPr>
          <w:rFonts w:ascii="仿宋" w:eastAsia="仿宋" w:hAnsi="仿宋"/>
          <w:sz w:val="21"/>
          <w:szCs w:val="21"/>
        </w:rPr>
        <w:t>□申请回避理由成立，批准你（单位</w:t>
      </w:r>
      <w:r w:rsidR="009B3BEC">
        <w:rPr>
          <w:rFonts w:ascii="仿宋" w:eastAsia="仿宋" w:hAnsi="仿宋" w:hint="eastAsia"/>
          <w:sz w:val="21"/>
          <w:szCs w:val="21"/>
        </w:rPr>
        <w:t>）</w:t>
      </w:r>
      <w:r w:rsidRPr="00CE2177">
        <w:rPr>
          <w:rFonts w:ascii="仿宋" w:eastAsia="仿宋" w:hAnsi="仿宋"/>
          <w:sz w:val="21"/>
          <w:szCs w:val="21"/>
        </w:rPr>
        <w:t>的回避请求申请，并决定由</w:t>
      </w:r>
      <w:r w:rsidRPr="009B3BEC">
        <w:rPr>
          <w:rFonts w:ascii="仿宋" w:eastAsia="仿宋" w:hAnsi="仿宋" w:hint="eastAsia"/>
          <w:sz w:val="21"/>
          <w:szCs w:val="21"/>
          <w:u w:val="single"/>
        </w:rPr>
        <w:t xml:space="preserve">  </w:t>
      </w:r>
      <w:r w:rsidR="009B3BEC">
        <w:rPr>
          <w:rFonts w:ascii="仿宋" w:eastAsia="仿宋" w:hAnsi="仿宋" w:hint="eastAsia"/>
          <w:sz w:val="21"/>
          <w:szCs w:val="21"/>
          <w:u w:val="single"/>
        </w:rPr>
        <w:t xml:space="preserve">      </w:t>
      </w:r>
      <w:r w:rsidRPr="009B3BEC">
        <w:rPr>
          <w:rFonts w:ascii="仿宋" w:eastAsia="仿宋" w:hAnsi="仿宋" w:hint="eastAsia"/>
          <w:sz w:val="21"/>
          <w:szCs w:val="21"/>
          <w:u w:val="single"/>
        </w:rPr>
        <w:t xml:space="preserve">       </w:t>
      </w:r>
      <w:r w:rsidRPr="00CE2177">
        <w:rPr>
          <w:rFonts w:ascii="仿宋" w:eastAsia="仿宋" w:hAnsi="仿宋"/>
          <w:sz w:val="21"/>
          <w:szCs w:val="21"/>
        </w:rPr>
        <w:t>担任本案的承办人员。</w:t>
      </w:r>
    </w:p>
    <w:p w:rsidR="00F65299" w:rsidRPr="00CE2177" w:rsidRDefault="00F65299" w:rsidP="00597C17">
      <w:pPr>
        <w:ind w:firstLineChars="200" w:firstLine="420"/>
        <w:rPr>
          <w:rFonts w:ascii="仿宋" w:eastAsia="仿宋" w:hAnsi="仿宋"/>
          <w:sz w:val="21"/>
          <w:szCs w:val="21"/>
        </w:rPr>
      </w:pPr>
      <w:r w:rsidRPr="00CE2177">
        <w:rPr>
          <w:rFonts w:ascii="仿宋" w:eastAsia="仿宋" w:hAnsi="仿宋"/>
          <w:sz w:val="21"/>
          <w:szCs w:val="21"/>
        </w:rPr>
        <w:t>□申请回避理由不成立，不批准你（单位</w:t>
      </w:r>
      <w:r w:rsidRPr="00CE2177">
        <w:rPr>
          <w:rFonts w:ascii="仿宋" w:eastAsia="仿宋" w:hAnsi="仿宋" w:hint="eastAsia"/>
          <w:sz w:val="21"/>
          <w:szCs w:val="21"/>
        </w:rPr>
        <w:t>）</w:t>
      </w:r>
      <w:r w:rsidRPr="00CE2177">
        <w:rPr>
          <w:rFonts w:ascii="仿宋" w:eastAsia="仿宋" w:hAnsi="仿宋"/>
          <w:sz w:val="21"/>
          <w:szCs w:val="21"/>
        </w:rPr>
        <w:t>的回避请求申请。</w:t>
      </w:r>
    </w:p>
    <w:p w:rsidR="00F65299" w:rsidRPr="00CE2177" w:rsidRDefault="00F65299" w:rsidP="00F65299">
      <w:pPr>
        <w:spacing w:line="360" w:lineRule="auto"/>
        <w:ind w:left="1" w:rightChars="8" w:right="22" w:firstLineChars="200" w:firstLine="420"/>
        <w:rPr>
          <w:rFonts w:ascii="仿宋" w:eastAsia="仿宋" w:hAnsi="仿宋"/>
          <w:sz w:val="21"/>
          <w:szCs w:val="21"/>
        </w:rPr>
      </w:pPr>
    </w:p>
    <w:p w:rsidR="00F65299" w:rsidRPr="00CE2177" w:rsidRDefault="00F65299" w:rsidP="00F65299">
      <w:pPr>
        <w:tabs>
          <w:tab w:val="left" w:leader="underscore" w:pos="7990"/>
        </w:tabs>
        <w:ind w:firstLineChars="200" w:firstLine="420"/>
        <w:rPr>
          <w:rFonts w:ascii="仿宋" w:eastAsia="仿宋" w:hAnsi="仿宋"/>
          <w:sz w:val="21"/>
          <w:szCs w:val="21"/>
        </w:rPr>
      </w:pPr>
    </w:p>
    <w:p w:rsidR="00F65299" w:rsidRPr="00CE2177" w:rsidRDefault="00F65299" w:rsidP="009B3BEC">
      <w:pPr>
        <w:spacing w:line="360" w:lineRule="auto"/>
        <w:ind w:leftChars="129" w:left="361" w:right="21" w:firstLineChars="1515" w:firstLine="3181"/>
        <w:jc w:val="right"/>
        <w:rPr>
          <w:rFonts w:ascii="仿宋" w:eastAsia="仿宋" w:hAnsi="仿宋"/>
          <w:sz w:val="21"/>
          <w:szCs w:val="21"/>
          <w:lang w:bidi="en-US"/>
        </w:rPr>
      </w:pPr>
      <w:r w:rsidRPr="00CE2177">
        <w:rPr>
          <w:rFonts w:ascii="仿宋" w:eastAsia="仿宋" w:hAnsi="仿宋" w:hint="eastAsia"/>
          <w:sz w:val="21"/>
          <w:szCs w:val="21"/>
          <w:u w:val="single"/>
        </w:rPr>
        <w:t xml:space="preserve">            </w:t>
      </w:r>
      <w:r w:rsidRPr="00CE2177">
        <w:rPr>
          <w:rFonts w:ascii="仿宋" w:eastAsia="仿宋" w:hAnsi="仿宋"/>
          <w:sz w:val="21"/>
          <w:szCs w:val="21"/>
        </w:rPr>
        <w:t>知识产权局（盖章</w:t>
      </w:r>
      <w:r w:rsidRPr="00CE2177">
        <w:rPr>
          <w:rFonts w:ascii="仿宋" w:eastAsia="仿宋" w:hAnsi="仿宋" w:hint="eastAsia"/>
          <w:sz w:val="21"/>
          <w:szCs w:val="21"/>
        </w:rPr>
        <w:t>）</w:t>
      </w:r>
    </w:p>
    <w:p w:rsidR="00F65299" w:rsidRPr="00CE2177" w:rsidRDefault="00F65299" w:rsidP="009B3BEC">
      <w:pPr>
        <w:spacing w:line="360" w:lineRule="auto"/>
        <w:ind w:leftChars="50" w:left="140" w:rightChars="67" w:right="188" w:firstLineChars="1890" w:firstLine="3969"/>
        <w:jc w:val="right"/>
        <w:rPr>
          <w:rFonts w:ascii="仿宋" w:eastAsia="仿宋" w:hAnsi="仿宋"/>
          <w:sz w:val="21"/>
          <w:szCs w:val="21"/>
        </w:rPr>
      </w:pPr>
      <w:r w:rsidRPr="00CE2177">
        <w:rPr>
          <w:rFonts w:ascii="仿宋" w:eastAsia="仿宋" w:hAnsi="仿宋" w:hint="eastAsia"/>
          <w:sz w:val="21"/>
          <w:szCs w:val="21"/>
          <w:u w:val="single"/>
        </w:rPr>
        <w:t xml:space="preserve">       </w:t>
      </w:r>
      <w:r w:rsidRPr="00CE2177">
        <w:rPr>
          <w:rFonts w:ascii="仿宋" w:eastAsia="仿宋" w:hAnsi="仿宋"/>
          <w:sz w:val="21"/>
          <w:szCs w:val="21"/>
        </w:rPr>
        <w:t>年</w:t>
      </w:r>
      <w:r w:rsidRPr="00CE2177">
        <w:rPr>
          <w:rFonts w:ascii="仿宋" w:eastAsia="仿宋" w:hAnsi="仿宋" w:hint="eastAsia"/>
          <w:sz w:val="21"/>
          <w:szCs w:val="21"/>
          <w:u w:val="single"/>
        </w:rPr>
        <w:t xml:space="preserve">    </w:t>
      </w:r>
      <w:r w:rsidRPr="00CE2177">
        <w:rPr>
          <w:rFonts w:ascii="仿宋" w:eastAsia="仿宋" w:hAnsi="仿宋"/>
          <w:sz w:val="21"/>
          <w:szCs w:val="21"/>
        </w:rPr>
        <w:t>月</w:t>
      </w:r>
      <w:r w:rsidRPr="00CE2177">
        <w:rPr>
          <w:rFonts w:ascii="仿宋" w:eastAsia="仿宋" w:hAnsi="仿宋" w:hint="eastAsia"/>
          <w:sz w:val="21"/>
          <w:szCs w:val="21"/>
          <w:u w:val="single"/>
        </w:rPr>
        <w:t xml:space="preserve">    </w:t>
      </w:r>
      <w:r w:rsidRPr="00CE2177">
        <w:rPr>
          <w:rFonts w:ascii="仿宋" w:eastAsia="仿宋" w:hAnsi="仿宋"/>
          <w:sz w:val="21"/>
          <w:szCs w:val="21"/>
        </w:rPr>
        <w:t>日</w:t>
      </w:r>
    </w:p>
    <w:p w:rsidR="00F65299" w:rsidRPr="00CE2177" w:rsidRDefault="00F65299" w:rsidP="009B3BEC">
      <w:pPr>
        <w:spacing w:line="360" w:lineRule="auto"/>
        <w:ind w:left="1" w:rightChars="8" w:right="22" w:firstLineChars="200" w:firstLine="420"/>
        <w:rPr>
          <w:rFonts w:ascii="仿宋" w:eastAsia="仿宋" w:hAnsi="仿宋"/>
          <w:sz w:val="21"/>
          <w:szCs w:val="21"/>
        </w:rPr>
      </w:pPr>
    </w:p>
    <w:p w:rsidR="00F65299" w:rsidRPr="00CE2177" w:rsidRDefault="00F65299" w:rsidP="009B3BEC">
      <w:pPr>
        <w:spacing w:line="360" w:lineRule="auto"/>
        <w:ind w:left="1" w:rightChars="8" w:right="22" w:firstLineChars="200" w:firstLine="420"/>
        <w:rPr>
          <w:rFonts w:ascii="仿宋" w:eastAsia="仿宋" w:hAnsi="仿宋"/>
          <w:sz w:val="21"/>
          <w:szCs w:val="21"/>
        </w:rPr>
      </w:pPr>
    </w:p>
    <w:p w:rsidR="00F65299" w:rsidRPr="00CE2177" w:rsidRDefault="00F65299" w:rsidP="009B3BEC">
      <w:pPr>
        <w:spacing w:line="360" w:lineRule="auto"/>
        <w:ind w:left="1" w:rightChars="8" w:right="22" w:firstLineChars="200" w:firstLine="420"/>
        <w:rPr>
          <w:rFonts w:ascii="仿宋" w:eastAsia="仿宋" w:hAnsi="仿宋"/>
          <w:sz w:val="21"/>
          <w:szCs w:val="21"/>
        </w:rPr>
      </w:pPr>
    </w:p>
    <w:p w:rsidR="00F65299" w:rsidRDefault="00F65299" w:rsidP="009B3BEC">
      <w:pPr>
        <w:spacing w:line="360" w:lineRule="auto"/>
        <w:ind w:left="1" w:rightChars="8" w:right="22" w:firstLineChars="200" w:firstLine="420"/>
        <w:rPr>
          <w:rFonts w:ascii="仿宋" w:eastAsia="仿宋" w:hAnsi="仿宋"/>
          <w:sz w:val="21"/>
          <w:szCs w:val="21"/>
        </w:rPr>
      </w:pPr>
    </w:p>
    <w:p w:rsidR="00F65299" w:rsidRDefault="00F65299" w:rsidP="009B3BEC">
      <w:pPr>
        <w:spacing w:line="360" w:lineRule="auto"/>
        <w:ind w:left="1" w:rightChars="8" w:right="22" w:firstLineChars="200" w:firstLine="420"/>
        <w:rPr>
          <w:rFonts w:ascii="仿宋" w:eastAsia="仿宋" w:hAnsi="仿宋"/>
          <w:sz w:val="21"/>
          <w:szCs w:val="21"/>
        </w:rPr>
      </w:pPr>
    </w:p>
    <w:p w:rsidR="00F65299" w:rsidRDefault="00F65299" w:rsidP="009B3BEC">
      <w:pPr>
        <w:spacing w:line="360" w:lineRule="auto"/>
        <w:ind w:left="1" w:rightChars="8" w:right="22" w:firstLineChars="200" w:firstLine="420"/>
        <w:rPr>
          <w:rFonts w:ascii="仿宋" w:eastAsia="仿宋" w:hAnsi="仿宋"/>
          <w:sz w:val="21"/>
          <w:szCs w:val="21"/>
        </w:rPr>
      </w:pPr>
    </w:p>
    <w:p w:rsidR="00F65299" w:rsidRDefault="00F65299" w:rsidP="009B3BEC">
      <w:pPr>
        <w:spacing w:line="360" w:lineRule="auto"/>
        <w:ind w:left="1" w:rightChars="8" w:right="22" w:firstLineChars="200" w:firstLine="420"/>
        <w:rPr>
          <w:rFonts w:ascii="仿宋" w:eastAsia="仿宋" w:hAnsi="仿宋"/>
          <w:sz w:val="21"/>
          <w:szCs w:val="21"/>
        </w:rPr>
      </w:pPr>
    </w:p>
    <w:p w:rsidR="00F65299" w:rsidRPr="00CE2177" w:rsidRDefault="00F65299" w:rsidP="009B3BEC">
      <w:pPr>
        <w:spacing w:line="360" w:lineRule="auto"/>
        <w:ind w:left="1" w:rightChars="8" w:right="22" w:firstLineChars="200" w:firstLine="420"/>
        <w:rPr>
          <w:rFonts w:ascii="仿宋" w:eastAsia="仿宋" w:hAnsi="仿宋"/>
          <w:sz w:val="21"/>
          <w:szCs w:val="21"/>
        </w:rPr>
      </w:pPr>
    </w:p>
    <w:p w:rsidR="00F65299" w:rsidRDefault="00F65299" w:rsidP="009B3BEC">
      <w:pPr>
        <w:pStyle w:val="MSGENFONTSTYLENAMETEMPLATEROLENUMBERMSGENFONTSTYLENAMEBYROLETEXT30"/>
        <w:shd w:val="clear" w:color="auto" w:fill="auto"/>
        <w:spacing w:before="0" w:line="240" w:lineRule="auto"/>
        <w:ind w:firstLineChars="200" w:firstLine="360"/>
        <w:jc w:val="both"/>
        <w:rPr>
          <w:rFonts w:ascii="仿宋" w:eastAsia="仿宋" w:hAnsi="仿宋" w:hint="eastAsia"/>
          <w:sz w:val="18"/>
          <w:szCs w:val="18"/>
        </w:rPr>
      </w:pPr>
      <w:r w:rsidRPr="00CE2177">
        <w:rPr>
          <w:rFonts w:ascii="仿宋" w:eastAsia="仿宋" w:hAnsi="仿宋"/>
          <w:sz w:val="18"/>
          <w:szCs w:val="18"/>
        </w:rPr>
        <w:t>说明：本决定书一式两份，一份送达当事人，一份由知识产权局存档</w:t>
      </w:r>
      <w:r w:rsidRPr="00CE2177">
        <w:rPr>
          <w:rFonts w:ascii="仿宋" w:eastAsia="仿宋" w:hAnsi="仿宋" w:hint="eastAsia"/>
          <w:sz w:val="18"/>
          <w:szCs w:val="18"/>
        </w:rPr>
        <w:t>。</w:t>
      </w:r>
    </w:p>
    <w:p w:rsidR="00F65299" w:rsidRPr="00C70892" w:rsidRDefault="00F65299" w:rsidP="00821FE8">
      <w:pPr>
        <w:pStyle w:val="7"/>
      </w:pPr>
      <w:bookmarkStart w:id="1042" w:name="_Toc39771246"/>
      <w:bookmarkStart w:id="1043" w:name="_Toc39915857"/>
      <w:bookmarkStart w:id="1044" w:name="_Toc39917195"/>
      <w:bookmarkStart w:id="1045" w:name="_Toc39924312"/>
      <w:r w:rsidRPr="00C70892">
        <w:lastRenderedPageBreak/>
        <w:t>撤销案件通知书</w:t>
      </w:r>
      <w:bookmarkEnd w:id="1042"/>
      <w:bookmarkEnd w:id="1043"/>
      <w:bookmarkEnd w:id="1044"/>
      <w:bookmarkEnd w:id="1045"/>
    </w:p>
    <w:p w:rsidR="00F65299" w:rsidRPr="009B3BEC" w:rsidRDefault="00F65299" w:rsidP="009B3BEC">
      <w:pPr>
        <w:pStyle w:val="MSGENFONTSTYLENAMETEMPLATEROLEMSGENFONTSTYLENAMEBYROLETABLECAPTION0"/>
        <w:shd w:val="clear" w:color="auto" w:fill="auto"/>
        <w:spacing w:afterLines="50" w:line="240" w:lineRule="auto"/>
        <w:ind w:firstLineChars="2061" w:firstLine="4328"/>
        <w:rPr>
          <w:rFonts w:ascii="仿宋" w:eastAsia="仿宋" w:hAnsi="仿宋"/>
          <w:sz w:val="21"/>
          <w:szCs w:val="21"/>
        </w:rPr>
      </w:pPr>
      <w:r w:rsidRPr="009B3BEC">
        <w:rPr>
          <w:rFonts w:ascii="仿宋" w:eastAsia="仿宋" w:hAnsi="仿宋"/>
          <w:sz w:val="21"/>
          <w:szCs w:val="21"/>
        </w:rPr>
        <w:t>案号：</w:t>
      </w:r>
    </w:p>
    <w:tbl>
      <w:tblPr>
        <w:tblOverlap w:val="never"/>
        <w:tblW w:w="9032" w:type="dxa"/>
        <w:jc w:val="center"/>
        <w:tblLayout w:type="fixed"/>
        <w:tblCellMar>
          <w:left w:w="10" w:type="dxa"/>
          <w:right w:w="10" w:type="dxa"/>
        </w:tblCellMar>
        <w:tblLook w:val="04A0"/>
      </w:tblPr>
      <w:tblGrid>
        <w:gridCol w:w="2289"/>
        <w:gridCol w:w="2795"/>
        <w:gridCol w:w="993"/>
        <w:gridCol w:w="2955"/>
      </w:tblGrid>
      <w:tr w:rsidR="00F65299" w:rsidRPr="009B3BEC" w:rsidTr="009B3BEC">
        <w:trPr>
          <w:trHeight w:hRule="exact" w:val="427"/>
          <w:jc w:val="center"/>
        </w:trPr>
        <w:tc>
          <w:tcPr>
            <w:tcW w:w="2289" w:type="dxa"/>
            <w:tcBorders>
              <w:top w:val="single" w:sz="4" w:space="0" w:color="auto"/>
              <w:lef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r w:rsidRPr="009B3BEC">
              <w:rPr>
                <w:rStyle w:val="MSGENFONTSTYLENAMETEMPLATEROLENUMBERMSGENFONTSTYLENAMEBYROLETEXT20"/>
                <w:rFonts w:ascii="仿宋" w:eastAsia="仿宋" w:hAnsi="仿宋"/>
                <w:sz w:val="21"/>
                <w:szCs w:val="21"/>
              </w:rPr>
              <w:t>被通知人</w:t>
            </w:r>
          </w:p>
        </w:tc>
        <w:tc>
          <w:tcPr>
            <w:tcW w:w="6743" w:type="dxa"/>
            <w:gridSpan w:val="3"/>
            <w:tcBorders>
              <w:top w:val="single" w:sz="4" w:space="0" w:color="auto"/>
              <w:left w:val="single" w:sz="4" w:space="0" w:color="auto"/>
              <w:righ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p>
        </w:tc>
      </w:tr>
      <w:tr w:rsidR="00F65299" w:rsidRPr="009B3BEC" w:rsidTr="009B3BEC">
        <w:trPr>
          <w:trHeight w:hRule="exact" w:val="422"/>
          <w:jc w:val="center"/>
        </w:trPr>
        <w:tc>
          <w:tcPr>
            <w:tcW w:w="2289" w:type="dxa"/>
            <w:tcBorders>
              <w:top w:val="single" w:sz="4" w:space="0" w:color="auto"/>
              <w:lef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r w:rsidRPr="009B3BEC">
              <w:rPr>
                <w:rStyle w:val="MSGENFONTSTYLENAMETEMPLATEROLENUMBERMSGENFONTSTYLENAMEBYROLETEXT20"/>
                <w:rFonts w:ascii="仿宋" w:eastAsia="仿宋" w:hAnsi="仿宋"/>
                <w:sz w:val="21"/>
                <w:szCs w:val="21"/>
              </w:rPr>
              <w:t>法定代表人（负责人）</w:t>
            </w:r>
          </w:p>
        </w:tc>
        <w:tc>
          <w:tcPr>
            <w:tcW w:w="6743" w:type="dxa"/>
            <w:gridSpan w:val="3"/>
            <w:tcBorders>
              <w:top w:val="single" w:sz="4" w:space="0" w:color="auto"/>
              <w:left w:val="single" w:sz="4" w:space="0" w:color="auto"/>
              <w:righ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p>
        </w:tc>
      </w:tr>
      <w:tr w:rsidR="00F65299" w:rsidRPr="009B3BEC" w:rsidTr="009B3BEC">
        <w:trPr>
          <w:trHeight w:hRule="exact" w:val="418"/>
          <w:jc w:val="center"/>
        </w:trPr>
        <w:tc>
          <w:tcPr>
            <w:tcW w:w="2289" w:type="dxa"/>
            <w:tcBorders>
              <w:top w:val="single" w:sz="4" w:space="0" w:color="auto"/>
              <w:lef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r w:rsidRPr="009B3BEC">
              <w:rPr>
                <w:rStyle w:val="MSGENFONTSTYLENAMETEMPLATEROLENUMBERMSGENFONTSTYLENAMEBYROLETEXT20"/>
                <w:rFonts w:ascii="仿宋" w:eastAsia="仿宋" w:hAnsi="仿宋"/>
                <w:sz w:val="21"/>
                <w:szCs w:val="21"/>
              </w:rPr>
              <w:t>住所</w:t>
            </w:r>
          </w:p>
        </w:tc>
        <w:tc>
          <w:tcPr>
            <w:tcW w:w="6743" w:type="dxa"/>
            <w:gridSpan w:val="3"/>
            <w:tcBorders>
              <w:top w:val="single" w:sz="4" w:space="0" w:color="auto"/>
              <w:left w:val="single" w:sz="4" w:space="0" w:color="auto"/>
              <w:righ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p>
        </w:tc>
      </w:tr>
      <w:tr w:rsidR="00F65299" w:rsidRPr="009B3BEC" w:rsidTr="009B3BEC">
        <w:trPr>
          <w:trHeight w:hRule="exact" w:val="432"/>
          <w:jc w:val="center"/>
        </w:trPr>
        <w:tc>
          <w:tcPr>
            <w:tcW w:w="2289" w:type="dxa"/>
            <w:tcBorders>
              <w:top w:val="single" w:sz="4" w:space="0" w:color="auto"/>
              <w:left w:val="single" w:sz="4" w:space="0" w:color="auto"/>
              <w:bottom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r w:rsidRPr="009B3BEC">
              <w:rPr>
                <w:rStyle w:val="MSGENFONTSTYLENAMETEMPLATEROLENUMBERMSGENFONTSTYLENAMEBYROLETEXT20"/>
                <w:rFonts w:ascii="仿宋" w:eastAsia="仿宋" w:hAnsi="仿宋"/>
                <w:sz w:val="21"/>
                <w:szCs w:val="21"/>
              </w:rPr>
              <w:t>邮政编码</w:t>
            </w:r>
          </w:p>
        </w:tc>
        <w:tc>
          <w:tcPr>
            <w:tcW w:w="2795" w:type="dxa"/>
            <w:tcBorders>
              <w:top w:val="single" w:sz="4" w:space="0" w:color="auto"/>
              <w:left w:val="single" w:sz="4" w:space="0" w:color="auto"/>
              <w:bottom w:val="single" w:sz="4" w:space="0" w:color="auto"/>
              <w:righ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r w:rsidRPr="009B3BEC">
              <w:rPr>
                <w:rStyle w:val="MSGENFONTSTYLENAMETEMPLATEROLENUMBERMSGENFONTSTYLENAMEBYROLETEXT20"/>
                <w:rFonts w:ascii="仿宋" w:eastAsia="仿宋" w:hAnsi="仿宋"/>
                <w:sz w:val="21"/>
                <w:szCs w:val="21"/>
              </w:rPr>
              <w:t>电话</w:t>
            </w:r>
          </w:p>
        </w:tc>
        <w:tc>
          <w:tcPr>
            <w:tcW w:w="2955" w:type="dxa"/>
            <w:tcBorders>
              <w:top w:val="single" w:sz="4" w:space="0" w:color="auto"/>
              <w:left w:val="single" w:sz="4" w:space="0" w:color="auto"/>
              <w:bottom w:val="single" w:sz="4" w:space="0" w:color="auto"/>
              <w:right w:val="single" w:sz="4" w:space="0" w:color="auto"/>
            </w:tcBorders>
            <w:shd w:val="clear" w:color="auto" w:fill="FFFFFF"/>
            <w:vAlign w:val="center"/>
          </w:tcPr>
          <w:p w:rsidR="00F65299" w:rsidRPr="009B3BEC" w:rsidRDefault="00F65299" w:rsidP="009B3BEC">
            <w:pPr>
              <w:jc w:val="center"/>
              <w:rPr>
                <w:rFonts w:ascii="仿宋" w:eastAsia="仿宋" w:hAnsi="仿宋"/>
                <w:sz w:val="21"/>
                <w:szCs w:val="21"/>
              </w:rPr>
            </w:pPr>
          </w:p>
        </w:tc>
      </w:tr>
    </w:tbl>
    <w:p w:rsidR="00F65299" w:rsidRPr="00DF172C" w:rsidRDefault="00F65299" w:rsidP="00F65299">
      <w:pPr>
        <w:rPr>
          <w:rFonts w:ascii="仿宋" w:eastAsia="仿宋" w:hAnsi="仿宋"/>
          <w:sz w:val="2"/>
          <w:szCs w:val="2"/>
        </w:rPr>
      </w:pPr>
    </w:p>
    <w:p w:rsidR="00F65299" w:rsidRPr="00CE2177" w:rsidRDefault="00F65299" w:rsidP="00F65299">
      <w:pPr>
        <w:spacing w:line="360" w:lineRule="auto"/>
        <w:ind w:rightChars="8" w:right="22"/>
        <w:rPr>
          <w:rFonts w:ascii="仿宋" w:eastAsia="仿宋" w:hAnsi="仿宋"/>
          <w:sz w:val="21"/>
          <w:szCs w:val="21"/>
        </w:rPr>
      </w:pPr>
      <w:r w:rsidRPr="00CE2177">
        <w:rPr>
          <w:rFonts w:ascii="仿宋" w:eastAsia="仿宋" w:hAnsi="仿宋" w:hint="eastAsia"/>
          <w:sz w:val="21"/>
          <w:szCs w:val="21"/>
          <w:u w:val="single"/>
        </w:rPr>
        <w:t xml:space="preserve">         </w:t>
      </w:r>
      <w:r>
        <w:rPr>
          <w:rFonts w:ascii="仿宋" w:eastAsia="仿宋" w:hAnsi="仿宋"/>
          <w:sz w:val="21"/>
          <w:szCs w:val="21"/>
          <w:u w:val="single"/>
        </w:rPr>
        <w:t xml:space="preserve">     </w:t>
      </w:r>
      <w:r w:rsidRPr="00CE2177">
        <w:rPr>
          <w:rFonts w:ascii="仿宋" w:eastAsia="仿宋" w:hAnsi="仿宋" w:hint="eastAsia"/>
          <w:sz w:val="21"/>
          <w:szCs w:val="21"/>
          <w:u w:val="single"/>
        </w:rPr>
        <w:t xml:space="preserve">   </w:t>
      </w:r>
      <w:r w:rsidRPr="00CE2177">
        <w:rPr>
          <w:rFonts w:ascii="仿宋" w:eastAsia="仿宋" w:hAnsi="仿宋" w:hint="eastAsia"/>
          <w:sz w:val="21"/>
          <w:szCs w:val="21"/>
        </w:rPr>
        <w:t>：</w:t>
      </w:r>
    </w:p>
    <w:p w:rsidR="00F65299" w:rsidRPr="00CE2177" w:rsidRDefault="00F65299" w:rsidP="00597C17">
      <w:pPr>
        <w:ind w:firstLineChars="200" w:firstLine="420"/>
        <w:rPr>
          <w:rFonts w:ascii="仿宋" w:eastAsia="仿宋" w:hAnsi="仿宋"/>
          <w:sz w:val="21"/>
          <w:szCs w:val="21"/>
        </w:rPr>
      </w:pPr>
      <w:r w:rsidRPr="00CE2177">
        <w:rPr>
          <w:rFonts w:ascii="仿宋" w:eastAsia="仿宋" w:hAnsi="仿宋"/>
          <w:sz w:val="21"/>
          <w:szCs w:val="21"/>
        </w:rPr>
        <w:t>由本局立案调查的</w:t>
      </w:r>
      <w:r w:rsidRPr="009B3BEC">
        <w:rPr>
          <w:rFonts w:ascii="仿宋" w:eastAsia="仿宋" w:hAnsi="仿宋" w:hint="eastAsia"/>
          <w:sz w:val="21"/>
          <w:szCs w:val="21"/>
          <w:u w:val="single"/>
        </w:rPr>
        <w:t xml:space="preserve">              </w:t>
      </w:r>
      <w:r w:rsidR="009B3BEC">
        <w:rPr>
          <w:rFonts w:ascii="仿宋" w:eastAsia="仿宋" w:hAnsi="仿宋" w:hint="eastAsia"/>
          <w:sz w:val="21"/>
          <w:szCs w:val="21"/>
          <w:u w:val="single"/>
        </w:rPr>
        <w:t xml:space="preserve">        </w:t>
      </w:r>
      <w:r w:rsidRPr="009B3BEC">
        <w:rPr>
          <w:rFonts w:ascii="仿宋" w:eastAsia="仿宋" w:hAnsi="仿宋" w:hint="eastAsia"/>
          <w:sz w:val="21"/>
          <w:szCs w:val="21"/>
          <w:u w:val="single"/>
        </w:rPr>
        <w:t xml:space="preserve">      </w:t>
      </w:r>
      <w:r w:rsidRPr="00CE2177">
        <w:rPr>
          <w:rFonts w:ascii="仿宋" w:eastAsia="仿宋" w:hAnsi="仿宋"/>
          <w:sz w:val="21"/>
          <w:szCs w:val="21"/>
        </w:rPr>
        <w:t>一案，已经本局调查终结</w:t>
      </w:r>
      <w:r w:rsidR="009B3BEC">
        <w:rPr>
          <w:rFonts w:ascii="仿宋" w:eastAsia="仿宋" w:hAnsi="仿宋" w:hint="eastAsia"/>
          <w:sz w:val="21"/>
          <w:szCs w:val="21"/>
        </w:rPr>
        <w:t>。</w:t>
      </w:r>
    </w:p>
    <w:p w:rsidR="00F65299" w:rsidRPr="00CE2177" w:rsidRDefault="00F65299" w:rsidP="00597C17">
      <w:pPr>
        <w:ind w:firstLineChars="200" w:firstLine="420"/>
        <w:rPr>
          <w:rFonts w:ascii="仿宋" w:eastAsia="仿宋" w:hAnsi="仿宋"/>
          <w:sz w:val="21"/>
          <w:szCs w:val="21"/>
        </w:rPr>
      </w:pPr>
      <w:r w:rsidRPr="00CE2177">
        <w:rPr>
          <w:rFonts w:ascii="仿宋" w:eastAsia="仿宋" w:hAnsi="仿宋" w:hint="eastAsia"/>
          <w:sz w:val="21"/>
          <w:szCs w:val="21"/>
        </w:rPr>
        <w:t>□</w:t>
      </w:r>
      <w:r w:rsidRPr="00CE2177">
        <w:rPr>
          <w:rFonts w:ascii="仿宋" w:eastAsia="仿宋" w:hAnsi="仿宋"/>
          <w:sz w:val="21"/>
          <w:szCs w:val="21"/>
        </w:rPr>
        <w:t>依据</w:t>
      </w:r>
      <w:r w:rsidRPr="00CE2177">
        <w:rPr>
          <w:rFonts w:ascii="仿宋" w:eastAsia="仿宋" w:hAnsi="仿宋" w:hint="eastAsia"/>
          <w:sz w:val="21"/>
          <w:szCs w:val="21"/>
        </w:rPr>
        <w:t>《中华</w:t>
      </w:r>
      <w:r w:rsidRPr="00CE2177">
        <w:rPr>
          <w:rFonts w:ascii="仿宋" w:eastAsia="仿宋" w:hAnsi="仿宋"/>
          <w:sz w:val="21"/>
          <w:szCs w:val="21"/>
        </w:rPr>
        <w:t>人民共和国专利法实施细则》第八十四条，你（单位</w:t>
      </w:r>
      <w:r w:rsidRPr="00CE2177">
        <w:rPr>
          <w:rFonts w:ascii="仿宋" w:eastAsia="仿宋" w:hAnsi="仿宋" w:hint="eastAsia"/>
          <w:sz w:val="21"/>
          <w:szCs w:val="21"/>
        </w:rPr>
        <w:t>）</w:t>
      </w:r>
      <w:r w:rsidRPr="00CE2177">
        <w:rPr>
          <w:rFonts w:ascii="仿宋" w:eastAsia="仿宋" w:hAnsi="仿宋"/>
          <w:sz w:val="21"/>
          <w:szCs w:val="21"/>
        </w:rPr>
        <w:t>的涉案行为不构成</w:t>
      </w:r>
      <w:r w:rsidRPr="00CE2177">
        <w:rPr>
          <w:rFonts w:ascii="仿宋" w:eastAsia="仿宋" w:hAnsi="仿宋" w:hint="eastAsia"/>
          <w:sz w:val="21"/>
          <w:szCs w:val="21"/>
        </w:rPr>
        <w:t>假冒专</w:t>
      </w:r>
      <w:r w:rsidRPr="00CE2177">
        <w:rPr>
          <w:rFonts w:ascii="仿宋" w:eastAsia="仿宋" w:hAnsi="仿宋"/>
          <w:sz w:val="21"/>
          <w:szCs w:val="21"/>
        </w:rPr>
        <w:t>利，现予以撤案</w:t>
      </w:r>
      <w:r w:rsidRPr="00CE2177">
        <w:rPr>
          <w:rFonts w:ascii="仿宋" w:eastAsia="仿宋" w:hAnsi="仿宋" w:hint="eastAsia"/>
          <w:sz w:val="21"/>
          <w:szCs w:val="21"/>
        </w:rPr>
        <w:t>；</w:t>
      </w:r>
    </w:p>
    <w:p w:rsidR="00F65299" w:rsidRPr="00CE2177" w:rsidRDefault="00F65299" w:rsidP="00597C17">
      <w:pPr>
        <w:ind w:firstLineChars="200" w:firstLine="420"/>
        <w:rPr>
          <w:rFonts w:ascii="仿宋" w:eastAsia="仿宋" w:hAnsi="仿宋"/>
          <w:sz w:val="21"/>
          <w:szCs w:val="21"/>
        </w:rPr>
      </w:pPr>
      <w:r w:rsidRPr="00CE2177">
        <w:rPr>
          <w:rFonts w:ascii="仿宋" w:eastAsia="仿宋" w:hAnsi="仿宋" w:hint="eastAsia"/>
          <w:sz w:val="21"/>
          <w:szCs w:val="21"/>
        </w:rPr>
        <w:t>□</w:t>
      </w:r>
      <w:r w:rsidRPr="00CE2177">
        <w:rPr>
          <w:rFonts w:ascii="仿宋" w:eastAsia="仿宋" w:hAnsi="仿宋"/>
          <w:sz w:val="21"/>
          <w:szCs w:val="21"/>
        </w:rPr>
        <w:t>依据</w:t>
      </w:r>
      <w:r w:rsidRPr="00CE2177">
        <w:rPr>
          <w:rFonts w:ascii="仿宋" w:eastAsia="仿宋" w:hAnsi="仿宋" w:hint="eastAsia"/>
          <w:sz w:val="21"/>
          <w:szCs w:val="21"/>
        </w:rPr>
        <w:t>《专利标识标注办法</w:t>
      </w:r>
      <w:r w:rsidRPr="00CE2177">
        <w:rPr>
          <w:rFonts w:ascii="仿宋" w:eastAsia="仿宋" w:hAnsi="仿宋"/>
          <w:sz w:val="21"/>
          <w:szCs w:val="21"/>
        </w:rPr>
        <w:t>》第</w:t>
      </w:r>
      <w:r w:rsidRPr="00CE2177">
        <w:rPr>
          <w:rFonts w:ascii="仿宋" w:eastAsia="仿宋" w:hAnsi="仿宋" w:hint="eastAsia"/>
          <w:sz w:val="21"/>
          <w:szCs w:val="21"/>
        </w:rPr>
        <w:t>五</w:t>
      </w:r>
      <w:r w:rsidRPr="00CE2177">
        <w:rPr>
          <w:rFonts w:ascii="仿宋" w:eastAsia="仿宋" w:hAnsi="仿宋"/>
          <w:sz w:val="21"/>
          <w:szCs w:val="21"/>
        </w:rPr>
        <w:t>条</w:t>
      </w:r>
      <w:r w:rsidRPr="00CE2177">
        <w:rPr>
          <w:rFonts w:ascii="仿宋" w:eastAsia="仿宋" w:hAnsi="仿宋" w:hint="eastAsia"/>
          <w:sz w:val="21"/>
          <w:szCs w:val="21"/>
        </w:rPr>
        <w:t>/第六条/第七条</w:t>
      </w:r>
      <w:r w:rsidRPr="00CE2177">
        <w:rPr>
          <w:rFonts w:ascii="仿宋" w:eastAsia="仿宋" w:hAnsi="仿宋"/>
          <w:sz w:val="21"/>
          <w:szCs w:val="21"/>
        </w:rPr>
        <w:t>，你（单位</w:t>
      </w:r>
      <w:r w:rsidRPr="00CE2177">
        <w:rPr>
          <w:rFonts w:ascii="仿宋" w:eastAsia="仿宋" w:hAnsi="仿宋" w:hint="eastAsia"/>
          <w:sz w:val="21"/>
          <w:szCs w:val="21"/>
        </w:rPr>
        <w:t>）</w:t>
      </w:r>
      <w:r w:rsidRPr="00CE2177">
        <w:rPr>
          <w:rFonts w:ascii="仿宋" w:eastAsia="仿宋" w:hAnsi="仿宋"/>
          <w:sz w:val="21"/>
          <w:szCs w:val="21"/>
        </w:rPr>
        <w:t>的涉案行为不构成</w:t>
      </w:r>
      <w:r w:rsidRPr="00CE2177">
        <w:rPr>
          <w:rFonts w:ascii="仿宋" w:eastAsia="仿宋" w:hAnsi="仿宋" w:hint="eastAsia"/>
          <w:sz w:val="21"/>
          <w:szCs w:val="21"/>
        </w:rPr>
        <w:t>专利标识标注不规范</w:t>
      </w:r>
      <w:r w:rsidRPr="00CE2177">
        <w:rPr>
          <w:rFonts w:ascii="仿宋" w:eastAsia="仿宋" w:hAnsi="仿宋"/>
          <w:sz w:val="21"/>
          <w:szCs w:val="21"/>
        </w:rPr>
        <w:t>，现予以撤案</w:t>
      </w:r>
      <w:r>
        <w:rPr>
          <w:rFonts w:ascii="仿宋" w:eastAsia="仿宋" w:hAnsi="仿宋" w:hint="eastAsia"/>
          <w:sz w:val="21"/>
          <w:szCs w:val="21"/>
        </w:rPr>
        <w:t>。</w:t>
      </w:r>
    </w:p>
    <w:p w:rsidR="00F65299" w:rsidRDefault="00F65299" w:rsidP="00597C17">
      <w:pPr>
        <w:ind w:firstLineChars="200" w:firstLine="420"/>
        <w:rPr>
          <w:rFonts w:ascii="仿宋" w:eastAsia="仿宋" w:hAnsi="仿宋"/>
          <w:sz w:val="21"/>
          <w:szCs w:val="21"/>
        </w:rPr>
      </w:pPr>
      <w:r w:rsidRPr="00CE2177">
        <w:rPr>
          <w:rFonts w:ascii="仿宋" w:eastAsia="仿宋" w:hAnsi="仿宋"/>
          <w:sz w:val="21"/>
          <w:szCs w:val="21"/>
        </w:rPr>
        <w:t>特此通知。</w:t>
      </w:r>
    </w:p>
    <w:p w:rsidR="00937B2C" w:rsidRPr="00CE2177" w:rsidRDefault="00937B2C" w:rsidP="00597C17">
      <w:pPr>
        <w:ind w:firstLineChars="200" w:firstLine="420"/>
        <w:rPr>
          <w:rFonts w:ascii="仿宋" w:eastAsia="仿宋" w:hAnsi="仿宋"/>
          <w:sz w:val="21"/>
          <w:szCs w:val="21"/>
        </w:rPr>
      </w:pPr>
    </w:p>
    <w:p w:rsidR="00F65299" w:rsidRPr="00CE2177" w:rsidRDefault="00F65299" w:rsidP="009B3BEC">
      <w:pPr>
        <w:spacing w:line="360" w:lineRule="auto"/>
        <w:ind w:leftChars="129" w:left="361" w:right="21" w:firstLineChars="1515" w:firstLine="3181"/>
        <w:jc w:val="right"/>
        <w:rPr>
          <w:rFonts w:ascii="仿宋" w:eastAsia="仿宋" w:hAnsi="仿宋"/>
          <w:sz w:val="21"/>
          <w:szCs w:val="21"/>
          <w:lang w:bidi="en-US"/>
        </w:rPr>
      </w:pPr>
      <w:r w:rsidRPr="00CE2177">
        <w:rPr>
          <w:rFonts w:ascii="仿宋" w:eastAsia="仿宋" w:hAnsi="仿宋" w:hint="eastAsia"/>
          <w:sz w:val="21"/>
          <w:szCs w:val="21"/>
          <w:u w:val="single"/>
        </w:rPr>
        <w:t xml:space="preserve">            </w:t>
      </w:r>
      <w:r w:rsidRPr="00CE2177">
        <w:rPr>
          <w:rFonts w:ascii="仿宋" w:eastAsia="仿宋" w:hAnsi="仿宋"/>
          <w:sz w:val="21"/>
          <w:szCs w:val="21"/>
        </w:rPr>
        <w:t>知识产权局（盖章</w:t>
      </w:r>
      <w:r w:rsidRPr="00CE2177">
        <w:rPr>
          <w:rFonts w:ascii="仿宋" w:eastAsia="仿宋" w:hAnsi="仿宋" w:hint="eastAsia"/>
          <w:sz w:val="21"/>
          <w:szCs w:val="21"/>
        </w:rPr>
        <w:t>）</w:t>
      </w:r>
    </w:p>
    <w:p w:rsidR="00F65299" w:rsidRPr="00CE2177" w:rsidRDefault="00F65299" w:rsidP="009B3BEC">
      <w:pPr>
        <w:spacing w:line="360" w:lineRule="auto"/>
        <w:ind w:leftChars="157" w:left="440" w:firstLineChars="1780" w:firstLine="3738"/>
        <w:jc w:val="right"/>
        <w:rPr>
          <w:rFonts w:ascii="仿宋" w:eastAsia="仿宋" w:hAnsi="仿宋"/>
          <w:sz w:val="21"/>
          <w:szCs w:val="21"/>
        </w:rPr>
      </w:pPr>
      <w:r w:rsidRPr="00CE2177">
        <w:rPr>
          <w:rFonts w:ascii="仿宋" w:eastAsia="仿宋" w:hAnsi="仿宋" w:hint="eastAsia"/>
          <w:sz w:val="21"/>
          <w:szCs w:val="21"/>
          <w:u w:val="single"/>
        </w:rPr>
        <w:t xml:space="preserve">       </w:t>
      </w:r>
      <w:r w:rsidRPr="00CE2177">
        <w:rPr>
          <w:rFonts w:ascii="仿宋" w:eastAsia="仿宋" w:hAnsi="仿宋"/>
          <w:sz w:val="21"/>
          <w:szCs w:val="21"/>
        </w:rPr>
        <w:t>年</w:t>
      </w:r>
      <w:r w:rsidRPr="00CE2177">
        <w:rPr>
          <w:rFonts w:ascii="仿宋" w:eastAsia="仿宋" w:hAnsi="仿宋" w:hint="eastAsia"/>
          <w:sz w:val="21"/>
          <w:szCs w:val="21"/>
          <w:u w:val="single"/>
        </w:rPr>
        <w:t xml:space="preserve">    </w:t>
      </w:r>
      <w:r w:rsidRPr="00CE2177">
        <w:rPr>
          <w:rFonts w:ascii="仿宋" w:eastAsia="仿宋" w:hAnsi="仿宋"/>
          <w:sz w:val="21"/>
          <w:szCs w:val="21"/>
        </w:rPr>
        <w:t>月</w:t>
      </w:r>
      <w:r w:rsidRPr="00CE2177">
        <w:rPr>
          <w:rFonts w:ascii="仿宋" w:eastAsia="仿宋" w:hAnsi="仿宋" w:hint="eastAsia"/>
          <w:sz w:val="21"/>
          <w:szCs w:val="21"/>
          <w:u w:val="single"/>
        </w:rPr>
        <w:t xml:space="preserve">    </w:t>
      </w:r>
      <w:r w:rsidRPr="00CE2177">
        <w:rPr>
          <w:rFonts w:ascii="仿宋" w:eastAsia="仿宋" w:hAnsi="仿宋"/>
          <w:sz w:val="21"/>
          <w:szCs w:val="21"/>
        </w:rPr>
        <w:t>日</w:t>
      </w:r>
    </w:p>
    <w:p w:rsidR="00937B2C" w:rsidRDefault="00937B2C" w:rsidP="00597C17">
      <w:pPr>
        <w:ind w:firstLineChars="200" w:firstLine="420"/>
        <w:rPr>
          <w:rFonts w:ascii="仿宋" w:eastAsia="仿宋" w:hAnsi="仿宋"/>
          <w:sz w:val="21"/>
          <w:szCs w:val="21"/>
        </w:rPr>
      </w:pPr>
    </w:p>
    <w:p w:rsidR="00F65299" w:rsidRPr="00CE2177" w:rsidRDefault="00F65299" w:rsidP="00597C17">
      <w:pPr>
        <w:ind w:firstLineChars="200" w:firstLine="420"/>
        <w:rPr>
          <w:rFonts w:ascii="仿宋" w:eastAsia="仿宋" w:hAnsi="仿宋"/>
          <w:sz w:val="21"/>
          <w:szCs w:val="21"/>
        </w:rPr>
      </w:pPr>
      <w:r w:rsidRPr="00CE2177">
        <w:rPr>
          <w:rFonts w:ascii="仿宋" w:eastAsia="仿宋" w:hAnsi="仿宋"/>
          <w:sz w:val="21"/>
          <w:szCs w:val="21"/>
        </w:rPr>
        <w:t xml:space="preserve">案件承办人: </w:t>
      </w:r>
    </w:p>
    <w:p w:rsidR="00F65299" w:rsidRPr="00CE2177" w:rsidRDefault="00F65299" w:rsidP="00597C17">
      <w:pPr>
        <w:ind w:firstLineChars="200" w:firstLine="420"/>
        <w:rPr>
          <w:rFonts w:ascii="仿宋" w:eastAsia="仿宋" w:hAnsi="仿宋"/>
          <w:sz w:val="21"/>
          <w:szCs w:val="21"/>
        </w:rPr>
      </w:pPr>
      <w:r w:rsidRPr="00CE2177">
        <w:rPr>
          <w:rFonts w:ascii="仿宋" w:eastAsia="仿宋" w:hAnsi="仿宋"/>
          <w:sz w:val="21"/>
          <w:szCs w:val="21"/>
        </w:rPr>
        <w:t>联系电话：</w:t>
      </w:r>
    </w:p>
    <w:p w:rsidR="00F65299" w:rsidRPr="00CE2177" w:rsidRDefault="00F65299" w:rsidP="00597C17">
      <w:pPr>
        <w:ind w:firstLineChars="200" w:firstLine="420"/>
        <w:rPr>
          <w:rFonts w:ascii="仿宋" w:eastAsia="仿宋" w:hAnsi="仿宋"/>
          <w:sz w:val="21"/>
          <w:szCs w:val="21"/>
        </w:rPr>
      </w:pPr>
      <w:r w:rsidRPr="00CE2177">
        <w:rPr>
          <w:rFonts w:ascii="仿宋" w:eastAsia="仿宋" w:hAnsi="仿宋"/>
          <w:sz w:val="21"/>
          <w:szCs w:val="21"/>
        </w:rPr>
        <w:t xml:space="preserve">本局地址： </w:t>
      </w:r>
    </w:p>
    <w:p w:rsidR="00F65299" w:rsidRDefault="00F65299" w:rsidP="00597C17">
      <w:pPr>
        <w:ind w:firstLineChars="200" w:firstLine="420"/>
        <w:rPr>
          <w:rFonts w:ascii="仿宋" w:eastAsia="仿宋" w:hAnsi="仿宋" w:hint="eastAsia"/>
          <w:sz w:val="21"/>
          <w:szCs w:val="21"/>
        </w:rPr>
      </w:pPr>
      <w:r w:rsidRPr="00CE2177">
        <w:rPr>
          <w:rFonts w:ascii="仿宋" w:eastAsia="仿宋" w:hAnsi="仿宋"/>
          <w:sz w:val="21"/>
          <w:szCs w:val="21"/>
        </w:rPr>
        <w:t xml:space="preserve">邮政编码： </w:t>
      </w:r>
    </w:p>
    <w:p w:rsidR="009B3BEC" w:rsidRDefault="009B3BEC" w:rsidP="00597C17">
      <w:pPr>
        <w:ind w:firstLineChars="200" w:firstLine="420"/>
        <w:rPr>
          <w:rFonts w:ascii="仿宋" w:eastAsia="仿宋" w:hAnsi="仿宋" w:hint="eastAsia"/>
          <w:sz w:val="21"/>
          <w:szCs w:val="21"/>
        </w:rPr>
      </w:pPr>
    </w:p>
    <w:p w:rsidR="009B3BEC" w:rsidRDefault="009B3BEC" w:rsidP="00597C17">
      <w:pPr>
        <w:ind w:firstLineChars="200" w:firstLine="420"/>
        <w:rPr>
          <w:rFonts w:ascii="仿宋" w:eastAsia="仿宋" w:hAnsi="仿宋" w:hint="eastAsia"/>
          <w:sz w:val="21"/>
          <w:szCs w:val="21"/>
        </w:rPr>
      </w:pPr>
    </w:p>
    <w:p w:rsidR="009B3BEC" w:rsidRDefault="009B3BEC" w:rsidP="00597C17">
      <w:pPr>
        <w:ind w:firstLineChars="200" w:firstLine="420"/>
        <w:rPr>
          <w:rFonts w:ascii="仿宋" w:eastAsia="仿宋" w:hAnsi="仿宋" w:hint="eastAsia"/>
          <w:sz w:val="21"/>
          <w:szCs w:val="21"/>
        </w:rPr>
      </w:pPr>
    </w:p>
    <w:p w:rsidR="009B3BEC" w:rsidRDefault="009B3BEC" w:rsidP="00597C17">
      <w:pPr>
        <w:ind w:firstLineChars="200" w:firstLine="420"/>
        <w:rPr>
          <w:rFonts w:ascii="仿宋" w:eastAsia="仿宋" w:hAnsi="仿宋" w:hint="eastAsia"/>
          <w:sz w:val="21"/>
          <w:szCs w:val="21"/>
        </w:rPr>
      </w:pPr>
    </w:p>
    <w:p w:rsidR="009B3BEC" w:rsidRDefault="009B3BEC" w:rsidP="00597C17">
      <w:pPr>
        <w:ind w:firstLineChars="200" w:firstLine="420"/>
        <w:rPr>
          <w:rFonts w:ascii="仿宋" w:eastAsia="仿宋" w:hAnsi="仿宋" w:hint="eastAsia"/>
          <w:sz w:val="21"/>
          <w:szCs w:val="21"/>
        </w:rPr>
      </w:pPr>
    </w:p>
    <w:p w:rsidR="009B3BEC" w:rsidRDefault="009B3BEC" w:rsidP="00597C17">
      <w:pPr>
        <w:ind w:firstLineChars="200" w:firstLine="420"/>
        <w:rPr>
          <w:rFonts w:ascii="仿宋" w:eastAsia="仿宋" w:hAnsi="仿宋" w:hint="eastAsia"/>
          <w:sz w:val="21"/>
          <w:szCs w:val="21"/>
        </w:rPr>
      </w:pPr>
    </w:p>
    <w:p w:rsidR="009B3BEC" w:rsidRDefault="009B3BEC" w:rsidP="00597C17">
      <w:pPr>
        <w:ind w:firstLineChars="200" w:firstLine="420"/>
        <w:rPr>
          <w:rFonts w:ascii="仿宋" w:eastAsia="仿宋" w:hAnsi="仿宋" w:hint="eastAsia"/>
          <w:sz w:val="21"/>
          <w:szCs w:val="21"/>
        </w:rPr>
      </w:pPr>
    </w:p>
    <w:p w:rsidR="009B3BEC" w:rsidRDefault="009B3BEC" w:rsidP="00597C17">
      <w:pPr>
        <w:ind w:firstLineChars="200" w:firstLine="420"/>
        <w:rPr>
          <w:rFonts w:ascii="仿宋" w:eastAsia="仿宋" w:hAnsi="仿宋" w:hint="eastAsia"/>
          <w:sz w:val="21"/>
          <w:szCs w:val="21"/>
        </w:rPr>
      </w:pPr>
    </w:p>
    <w:p w:rsidR="00C70892" w:rsidRDefault="00C70892" w:rsidP="00F65299">
      <w:pPr>
        <w:pStyle w:val="MSGENFONTSTYLENAMETEMPLATEROLENUMBERMSGENFONTSTYLENAMEBYROLETEXT30"/>
        <w:shd w:val="clear" w:color="auto" w:fill="auto"/>
        <w:spacing w:before="0"/>
        <w:ind w:left="440"/>
        <w:rPr>
          <w:rFonts w:ascii="仿宋" w:eastAsia="仿宋" w:hAnsi="仿宋"/>
          <w:sz w:val="21"/>
          <w:szCs w:val="21"/>
        </w:rPr>
      </w:pPr>
    </w:p>
    <w:p w:rsidR="00F65299" w:rsidRDefault="00F65299" w:rsidP="00F65299">
      <w:pPr>
        <w:spacing w:line="360" w:lineRule="auto"/>
        <w:ind w:left="442"/>
        <w:rPr>
          <w:rFonts w:ascii="仿宋" w:eastAsia="仿宋" w:hAnsi="仿宋"/>
          <w:sz w:val="18"/>
          <w:szCs w:val="18"/>
        </w:rPr>
      </w:pPr>
      <w:r w:rsidRPr="00CE2177">
        <w:rPr>
          <w:rFonts w:ascii="仿宋" w:eastAsia="仿宋" w:hAnsi="仿宋"/>
          <w:sz w:val="18"/>
          <w:szCs w:val="18"/>
        </w:rPr>
        <w:t>说明：本通知书一式两份，一份送达当事人，一份由知识产权局存档。</w:t>
      </w:r>
    </w:p>
    <w:p w:rsidR="00F65299" w:rsidRPr="00C70892" w:rsidRDefault="00F65299" w:rsidP="00821FE8">
      <w:pPr>
        <w:pStyle w:val="7"/>
      </w:pPr>
      <w:bookmarkStart w:id="1046" w:name="_Toc39771247"/>
      <w:bookmarkStart w:id="1047" w:name="_Toc39915858"/>
      <w:bookmarkStart w:id="1048" w:name="_Toc39917196"/>
      <w:bookmarkStart w:id="1049" w:name="_Toc39924313"/>
      <w:r w:rsidRPr="00C70892">
        <w:rPr>
          <w:rFonts w:hint="eastAsia"/>
        </w:rPr>
        <w:lastRenderedPageBreak/>
        <w:t>专利标识标注不规范责令改正决定书</w:t>
      </w:r>
      <w:bookmarkEnd w:id="1046"/>
      <w:bookmarkEnd w:id="1047"/>
      <w:bookmarkEnd w:id="1048"/>
      <w:bookmarkEnd w:id="1049"/>
    </w:p>
    <w:p w:rsidR="00F65299" w:rsidRPr="009B3BEC" w:rsidRDefault="00F65299" w:rsidP="009B3BEC">
      <w:pPr>
        <w:pStyle w:val="MSGENFONTSTYLENAMETEMPLATEROLEMSGENFONTSTYLENAMEBYROLETABLECAPTION0"/>
        <w:shd w:val="clear" w:color="auto" w:fill="auto"/>
        <w:spacing w:afterLines="50" w:line="240" w:lineRule="exact"/>
        <w:ind w:firstLineChars="2861" w:firstLine="6008"/>
        <w:rPr>
          <w:rFonts w:ascii="仿宋" w:eastAsia="仿宋" w:hAnsi="仿宋"/>
          <w:sz w:val="21"/>
          <w:szCs w:val="21"/>
        </w:rPr>
      </w:pPr>
      <w:r w:rsidRPr="009B3BEC">
        <w:rPr>
          <w:rFonts w:ascii="仿宋" w:eastAsia="仿宋" w:hAnsi="仿宋" w:hint="eastAsia"/>
          <w:sz w:val="21"/>
          <w:szCs w:val="21"/>
        </w:rPr>
        <w:t xml:space="preserve">案号：　　　　　　</w:t>
      </w:r>
    </w:p>
    <w:tbl>
      <w:tblPr>
        <w:tblW w:w="4883"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2032"/>
        <w:gridCol w:w="3133"/>
        <w:gridCol w:w="1767"/>
        <w:gridCol w:w="834"/>
        <w:gridCol w:w="1304"/>
      </w:tblGrid>
      <w:tr w:rsidR="00F65299" w:rsidRPr="009B3BEC" w:rsidTr="00A77E8A">
        <w:trPr>
          <w:trHeight w:hRule="exact" w:val="510"/>
          <w:jc w:val="center"/>
        </w:trPr>
        <w:tc>
          <w:tcPr>
            <w:tcW w:w="1120" w:type="pct"/>
            <w:tcBorders>
              <w:top w:val="single" w:sz="8" w:space="0" w:color="auto"/>
              <w:left w:val="single" w:sz="8" w:space="0" w:color="auto"/>
              <w:bottom w:val="single" w:sz="4" w:space="0" w:color="auto"/>
              <w:right w:val="single" w:sz="4" w:space="0" w:color="auto"/>
            </w:tcBorders>
            <w:vAlign w:val="center"/>
          </w:tcPr>
          <w:p w:rsidR="00F65299" w:rsidRPr="009B3BEC" w:rsidRDefault="00F65299" w:rsidP="00D83BB0">
            <w:pPr>
              <w:jc w:val="center"/>
              <w:rPr>
                <w:rStyle w:val="MSGENFONTSTYLENAMETEMPLATEROLENUMBERMSGENFONTSTYLENAMEBYROLETEXT20"/>
                <w:rFonts w:ascii="仿宋" w:eastAsia="仿宋" w:hAnsi="仿宋"/>
                <w:sz w:val="21"/>
                <w:szCs w:val="21"/>
              </w:rPr>
            </w:pPr>
            <w:r w:rsidRPr="009B3BEC">
              <w:rPr>
                <w:rStyle w:val="MSGENFONTSTYLENAMETEMPLATEROLENUMBERMSGENFONTSTYLENAMEBYROLETEXT20"/>
                <w:rFonts w:ascii="仿宋" w:eastAsia="仿宋" w:hAnsi="仿宋" w:hint="eastAsia"/>
                <w:sz w:val="21"/>
                <w:szCs w:val="21"/>
              </w:rPr>
              <w:t>行政相对人</w:t>
            </w:r>
          </w:p>
        </w:tc>
        <w:tc>
          <w:tcPr>
            <w:tcW w:w="1727" w:type="pct"/>
            <w:tcBorders>
              <w:top w:val="single" w:sz="8" w:space="0" w:color="auto"/>
              <w:left w:val="single" w:sz="4" w:space="0" w:color="auto"/>
              <w:bottom w:val="single" w:sz="4" w:space="0" w:color="auto"/>
              <w:right w:val="single" w:sz="4" w:space="0" w:color="auto"/>
            </w:tcBorders>
            <w:vAlign w:val="center"/>
          </w:tcPr>
          <w:p w:rsidR="00F65299" w:rsidRPr="009B3BEC" w:rsidRDefault="00F65299" w:rsidP="00D83BB0">
            <w:pPr>
              <w:jc w:val="center"/>
              <w:rPr>
                <w:rStyle w:val="MSGENFONTSTYLENAMETEMPLATEROLENUMBERMSGENFONTSTYLENAMEBYROLETEXT20"/>
                <w:rFonts w:ascii="仿宋" w:eastAsia="仿宋" w:hAnsi="仿宋"/>
                <w:sz w:val="21"/>
                <w:szCs w:val="21"/>
              </w:rPr>
            </w:pPr>
          </w:p>
        </w:tc>
        <w:tc>
          <w:tcPr>
            <w:tcW w:w="1434" w:type="pct"/>
            <w:gridSpan w:val="2"/>
            <w:tcBorders>
              <w:top w:val="single" w:sz="8" w:space="0" w:color="auto"/>
              <w:left w:val="single" w:sz="4" w:space="0" w:color="auto"/>
              <w:bottom w:val="single" w:sz="4" w:space="0" w:color="auto"/>
              <w:right w:val="single" w:sz="4" w:space="0" w:color="auto"/>
            </w:tcBorders>
            <w:vAlign w:val="center"/>
          </w:tcPr>
          <w:p w:rsidR="00F65299" w:rsidRPr="009B3BEC" w:rsidRDefault="00F65299" w:rsidP="00D83BB0">
            <w:pPr>
              <w:jc w:val="center"/>
              <w:rPr>
                <w:rStyle w:val="MSGENFONTSTYLENAMETEMPLATEROLENUMBERMSGENFONTSTYLENAMEBYROLETEXT20"/>
                <w:rFonts w:ascii="仿宋" w:eastAsia="仿宋" w:hAnsi="仿宋"/>
                <w:sz w:val="21"/>
                <w:szCs w:val="21"/>
              </w:rPr>
            </w:pPr>
            <w:r w:rsidRPr="009B3BEC">
              <w:rPr>
                <w:rStyle w:val="MSGENFONTSTYLENAMETEMPLATEROLENUMBERMSGENFONTSTYLENAMEBYROLETEXT20"/>
                <w:rFonts w:ascii="仿宋" w:eastAsia="仿宋" w:hAnsi="仿宋" w:hint="eastAsia"/>
                <w:sz w:val="21"/>
                <w:szCs w:val="21"/>
              </w:rPr>
              <w:t>法定代表人（负责人）</w:t>
            </w:r>
          </w:p>
        </w:tc>
        <w:tc>
          <w:tcPr>
            <w:tcW w:w="718" w:type="pct"/>
            <w:tcBorders>
              <w:top w:val="single" w:sz="8" w:space="0" w:color="auto"/>
              <w:left w:val="single" w:sz="4" w:space="0" w:color="auto"/>
              <w:bottom w:val="single" w:sz="4" w:space="0" w:color="auto"/>
              <w:right w:val="single" w:sz="8" w:space="0" w:color="auto"/>
            </w:tcBorders>
            <w:vAlign w:val="center"/>
          </w:tcPr>
          <w:p w:rsidR="00F65299" w:rsidRPr="009B3BEC" w:rsidRDefault="00F65299" w:rsidP="00D83BB0">
            <w:pPr>
              <w:jc w:val="center"/>
              <w:rPr>
                <w:rStyle w:val="MSGENFONTSTYLENAMETEMPLATEROLENUMBERMSGENFONTSTYLENAMEBYROLETEXT20"/>
                <w:rFonts w:ascii="仿宋" w:eastAsia="仿宋" w:hAnsi="仿宋"/>
                <w:sz w:val="21"/>
                <w:szCs w:val="21"/>
              </w:rPr>
            </w:pPr>
          </w:p>
        </w:tc>
      </w:tr>
      <w:tr w:rsidR="00F65299" w:rsidRPr="009B3BEC" w:rsidTr="00A77E8A">
        <w:trPr>
          <w:trHeight w:hRule="exact" w:val="510"/>
          <w:jc w:val="center"/>
        </w:trPr>
        <w:tc>
          <w:tcPr>
            <w:tcW w:w="1120" w:type="pct"/>
            <w:tcBorders>
              <w:top w:val="single" w:sz="4" w:space="0" w:color="auto"/>
              <w:left w:val="single" w:sz="8" w:space="0" w:color="auto"/>
              <w:bottom w:val="single" w:sz="4" w:space="0" w:color="auto"/>
              <w:right w:val="single" w:sz="4" w:space="0" w:color="auto"/>
            </w:tcBorders>
            <w:vAlign w:val="center"/>
          </w:tcPr>
          <w:p w:rsidR="00F65299" w:rsidRPr="009B3BEC" w:rsidRDefault="00F65299" w:rsidP="00D83BB0">
            <w:pPr>
              <w:jc w:val="center"/>
              <w:rPr>
                <w:rStyle w:val="MSGENFONTSTYLENAMETEMPLATEROLENUMBERMSGENFONTSTYLENAMEBYROLETEXT20"/>
                <w:rFonts w:ascii="仿宋" w:eastAsia="仿宋" w:hAnsi="仿宋"/>
                <w:sz w:val="21"/>
                <w:szCs w:val="21"/>
              </w:rPr>
            </w:pPr>
            <w:r w:rsidRPr="009B3BEC">
              <w:rPr>
                <w:rStyle w:val="MSGENFONTSTYLENAMETEMPLATEROLENUMBERMSGENFONTSTYLENAMEBYROLETEXT20"/>
                <w:rFonts w:ascii="仿宋" w:eastAsia="仿宋" w:hAnsi="仿宋" w:hint="eastAsia"/>
                <w:sz w:val="21"/>
                <w:szCs w:val="21"/>
              </w:rPr>
              <w:t>住所</w:t>
            </w:r>
          </w:p>
        </w:tc>
        <w:tc>
          <w:tcPr>
            <w:tcW w:w="3880" w:type="pct"/>
            <w:gridSpan w:val="4"/>
            <w:tcBorders>
              <w:top w:val="single" w:sz="4" w:space="0" w:color="auto"/>
              <w:left w:val="single" w:sz="4" w:space="0" w:color="auto"/>
              <w:bottom w:val="single" w:sz="4" w:space="0" w:color="auto"/>
              <w:right w:val="single" w:sz="8" w:space="0" w:color="auto"/>
            </w:tcBorders>
            <w:vAlign w:val="center"/>
          </w:tcPr>
          <w:p w:rsidR="00F65299" w:rsidRPr="009B3BEC" w:rsidRDefault="00F65299" w:rsidP="00D83BB0">
            <w:pPr>
              <w:jc w:val="center"/>
              <w:rPr>
                <w:rStyle w:val="MSGENFONTSTYLENAMETEMPLATEROLENUMBERMSGENFONTSTYLENAMEBYROLETEXT20"/>
                <w:rFonts w:ascii="仿宋" w:eastAsia="仿宋" w:hAnsi="仿宋"/>
                <w:sz w:val="21"/>
                <w:szCs w:val="21"/>
              </w:rPr>
            </w:pPr>
          </w:p>
        </w:tc>
      </w:tr>
      <w:tr w:rsidR="00F65299" w:rsidRPr="009B3BEC" w:rsidTr="00A77E8A">
        <w:trPr>
          <w:trHeight w:hRule="exact" w:val="510"/>
          <w:jc w:val="center"/>
        </w:trPr>
        <w:tc>
          <w:tcPr>
            <w:tcW w:w="1120" w:type="pct"/>
            <w:tcBorders>
              <w:top w:val="single" w:sz="4" w:space="0" w:color="auto"/>
              <w:left w:val="single" w:sz="8" w:space="0" w:color="auto"/>
              <w:bottom w:val="single" w:sz="4" w:space="0" w:color="auto"/>
              <w:right w:val="single" w:sz="4" w:space="0" w:color="auto"/>
            </w:tcBorders>
            <w:vAlign w:val="center"/>
          </w:tcPr>
          <w:p w:rsidR="00F65299" w:rsidRPr="009B3BEC" w:rsidRDefault="00F65299" w:rsidP="00D83BB0">
            <w:pPr>
              <w:jc w:val="center"/>
              <w:rPr>
                <w:rStyle w:val="MSGENFONTSTYLENAMETEMPLATEROLENUMBERMSGENFONTSTYLENAMEBYROLETEXT20"/>
                <w:rFonts w:ascii="仿宋" w:eastAsia="仿宋" w:hAnsi="仿宋"/>
                <w:sz w:val="21"/>
                <w:szCs w:val="21"/>
              </w:rPr>
            </w:pPr>
            <w:r w:rsidRPr="009B3BEC">
              <w:rPr>
                <w:rStyle w:val="MSGENFONTSTYLENAMETEMPLATEROLENUMBERMSGENFONTSTYLENAMEBYROLETEXT20"/>
                <w:rFonts w:ascii="仿宋" w:eastAsia="仿宋" w:hAnsi="仿宋" w:hint="eastAsia"/>
                <w:sz w:val="21"/>
                <w:szCs w:val="21"/>
              </w:rPr>
              <w:t>邮政编码</w:t>
            </w:r>
          </w:p>
        </w:tc>
        <w:tc>
          <w:tcPr>
            <w:tcW w:w="1727" w:type="pct"/>
            <w:tcBorders>
              <w:top w:val="single" w:sz="4" w:space="0" w:color="auto"/>
              <w:left w:val="single" w:sz="4" w:space="0" w:color="auto"/>
              <w:bottom w:val="single" w:sz="4" w:space="0" w:color="auto"/>
              <w:right w:val="single" w:sz="4" w:space="0" w:color="auto"/>
            </w:tcBorders>
            <w:vAlign w:val="center"/>
          </w:tcPr>
          <w:p w:rsidR="00F65299" w:rsidRPr="009B3BEC" w:rsidRDefault="00F65299" w:rsidP="00D83BB0">
            <w:pPr>
              <w:jc w:val="center"/>
              <w:rPr>
                <w:rStyle w:val="MSGENFONTSTYLENAMETEMPLATEROLENUMBERMSGENFONTSTYLENAMEBYROLETEXT20"/>
                <w:rFonts w:ascii="仿宋" w:eastAsia="仿宋" w:hAnsi="仿宋"/>
                <w:sz w:val="21"/>
                <w:szCs w:val="21"/>
              </w:rPr>
            </w:pPr>
          </w:p>
        </w:tc>
        <w:tc>
          <w:tcPr>
            <w:tcW w:w="974" w:type="pct"/>
            <w:tcBorders>
              <w:top w:val="single" w:sz="4" w:space="0" w:color="auto"/>
              <w:left w:val="single" w:sz="4" w:space="0" w:color="auto"/>
              <w:bottom w:val="single" w:sz="4" w:space="0" w:color="auto"/>
              <w:right w:val="single" w:sz="4" w:space="0" w:color="auto"/>
            </w:tcBorders>
            <w:vAlign w:val="center"/>
          </w:tcPr>
          <w:p w:rsidR="00F65299" w:rsidRPr="009B3BEC" w:rsidRDefault="00F65299" w:rsidP="00D83BB0">
            <w:pPr>
              <w:jc w:val="center"/>
              <w:rPr>
                <w:rStyle w:val="MSGENFONTSTYLENAMETEMPLATEROLENUMBERMSGENFONTSTYLENAMEBYROLETEXT20"/>
                <w:rFonts w:ascii="仿宋" w:eastAsia="仿宋" w:hAnsi="仿宋"/>
                <w:sz w:val="21"/>
                <w:szCs w:val="21"/>
              </w:rPr>
            </w:pPr>
            <w:r w:rsidRPr="009B3BEC">
              <w:rPr>
                <w:rStyle w:val="MSGENFONTSTYLENAMETEMPLATEROLENUMBERMSGENFONTSTYLENAMEBYROLETEXT20"/>
                <w:rFonts w:ascii="仿宋" w:eastAsia="仿宋" w:hAnsi="仿宋" w:hint="eastAsia"/>
                <w:sz w:val="21"/>
                <w:szCs w:val="21"/>
              </w:rPr>
              <w:t>电话</w:t>
            </w:r>
          </w:p>
        </w:tc>
        <w:tc>
          <w:tcPr>
            <w:tcW w:w="1178" w:type="pct"/>
            <w:gridSpan w:val="2"/>
            <w:tcBorders>
              <w:top w:val="single" w:sz="4" w:space="0" w:color="auto"/>
              <w:left w:val="single" w:sz="4" w:space="0" w:color="auto"/>
              <w:bottom w:val="single" w:sz="4" w:space="0" w:color="auto"/>
              <w:right w:val="single" w:sz="8" w:space="0" w:color="auto"/>
            </w:tcBorders>
            <w:vAlign w:val="center"/>
          </w:tcPr>
          <w:p w:rsidR="00F65299" w:rsidRPr="009B3BEC" w:rsidRDefault="00F65299" w:rsidP="00D83BB0">
            <w:pPr>
              <w:jc w:val="center"/>
              <w:rPr>
                <w:rStyle w:val="MSGENFONTSTYLENAMETEMPLATEROLENUMBERMSGENFONTSTYLENAMEBYROLETEXT20"/>
                <w:rFonts w:ascii="仿宋" w:eastAsia="仿宋" w:hAnsi="仿宋"/>
                <w:sz w:val="21"/>
                <w:szCs w:val="21"/>
              </w:rPr>
            </w:pPr>
          </w:p>
        </w:tc>
      </w:tr>
      <w:tr w:rsidR="00F65299" w:rsidRPr="009B3BEC" w:rsidTr="009B3BEC">
        <w:trPr>
          <w:trHeight w:val="4280"/>
          <w:jc w:val="center"/>
        </w:trPr>
        <w:tc>
          <w:tcPr>
            <w:tcW w:w="1120" w:type="pct"/>
            <w:tcBorders>
              <w:top w:val="single" w:sz="4" w:space="0" w:color="auto"/>
              <w:left w:val="single" w:sz="8" w:space="0" w:color="auto"/>
              <w:bottom w:val="single" w:sz="8" w:space="0" w:color="auto"/>
              <w:right w:val="single" w:sz="4" w:space="0" w:color="auto"/>
            </w:tcBorders>
            <w:vAlign w:val="center"/>
          </w:tcPr>
          <w:p w:rsidR="00F65299" w:rsidRPr="009B3BEC" w:rsidRDefault="00F65299" w:rsidP="00D83BB0">
            <w:pPr>
              <w:jc w:val="center"/>
              <w:rPr>
                <w:rStyle w:val="MSGENFONTSTYLENAMETEMPLATEROLENUMBERMSGENFONTSTYLENAMEBYROLETEXT20"/>
                <w:rFonts w:ascii="仿宋" w:eastAsia="仿宋" w:hAnsi="仿宋"/>
                <w:sz w:val="21"/>
                <w:szCs w:val="21"/>
              </w:rPr>
            </w:pPr>
            <w:r w:rsidRPr="009B3BEC">
              <w:rPr>
                <w:rStyle w:val="MSGENFONTSTYLENAMETEMPLATEROLENUMBERMSGENFONTSTYLENAMEBYROLETEXT20"/>
                <w:rFonts w:ascii="仿宋" w:eastAsia="仿宋" w:hAnsi="仿宋" w:hint="eastAsia"/>
                <w:sz w:val="21"/>
                <w:szCs w:val="21"/>
              </w:rPr>
              <w:t>涉嫌专利标识</w:t>
            </w:r>
          </w:p>
          <w:p w:rsidR="00F65299" w:rsidRPr="009B3BEC" w:rsidRDefault="00F65299" w:rsidP="00D83BB0">
            <w:pPr>
              <w:jc w:val="center"/>
              <w:rPr>
                <w:rStyle w:val="MSGENFONTSTYLENAMETEMPLATEROLENUMBERMSGENFONTSTYLENAMEBYROLETEXT20"/>
                <w:rFonts w:ascii="仿宋" w:eastAsia="仿宋" w:hAnsi="仿宋"/>
                <w:sz w:val="21"/>
                <w:szCs w:val="21"/>
              </w:rPr>
            </w:pPr>
            <w:r w:rsidRPr="009B3BEC">
              <w:rPr>
                <w:rStyle w:val="MSGENFONTSTYLENAMETEMPLATEROLENUMBERMSGENFONTSTYLENAMEBYROLETEXT20"/>
                <w:rFonts w:ascii="仿宋" w:eastAsia="仿宋" w:hAnsi="仿宋" w:hint="eastAsia"/>
                <w:sz w:val="21"/>
                <w:szCs w:val="21"/>
              </w:rPr>
              <w:t>不规范类型</w:t>
            </w:r>
          </w:p>
        </w:tc>
        <w:tc>
          <w:tcPr>
            <w:tcW w:w="3880" w:type="pct"/>
            <w:gridSpan w:val="4"/>
            <w:tcBorders>
              <w:top w:val="single" w:sz="4" w:space="0" w:color="auto"/>
              <w:left w:val="single" w:sz="4" w:space="0" w:color="auto"/>
              <w:bottom w:val="single" w:sz="8" w:space="0" w:color="auto"/>
              <w:right w:val="single" w:sz="8" w:space="0" w:color="auto"/>
            </w:tcBorders>
            <w:vAlign w:val="center"/>
          </w:tcPr>
          <w:p w:rsidR="00F65299" w:rsidRPr="009B3BEC" w:rsidRDefault="00F65299" w:rsidP="00D83BB0">
            <w:pPr>
              <w:rPr>
                <w:rStyle w:val="MSGENFONTSTYLENAMETEMPLATEROLENUMBERMSGENFONTSTYLENAMEBYROLETEXT20"/>
                <w:rFonts w:ascii="仿宋" w:eastAsia="仿宋" w:hAnsi="仿宋"/>
                <w:sz w:val="21"/>
                <w:szCs w:val="21"/>
              </w:rPr>
            </w:pPr>
            <w:r w:rsidRPr="009B3BEC">
              <w:rPr>
                <w:rStyle w:val="MSGENFONTSTYLENAMETEMPLATEROLENUMBERMSGENFONTSTYLENAMEBYROLETEXT20"/>
                <w:rFonts w:ascii="仿宋" w:eastAsia="仿宋" w:hAnsi="仿宋" w:hint="eastAsia"/>
                <w:sz w:val="21"/>
                <w:szCs w:val="21"/>
              </w:rPr>
              <w:t>□1.没有采用中文标明专利权的类别；</w:t>
            </w:r>
          </w:p>
          <w:p w:rsidR="00F65299" w:rsidRPr="009B3BEC" w:rsidRDefault="00F65299" w:rsidP="00D83BB0">
            <w:pPr>
              <w:rPr>
                <w:rStyle w:val="MSGENFONTSTYLENAMETEMPLATEROLENUMBERMSGENFONTSTYLENAMEBYROLETEXT20"/>
                <w:rFonts w:ascii="仿宋" w:eastAsia="仿宋" w:hAnsi="仿宋"/>
                <w:sz w:val="21"/>
                <w:szCs w:val="21"/>
              </w:rPr>
            </w:pPr>
            <w:r w:rsidRPr="009B3BEC">
              <w:rPr>
                <w:rStyle w:val="MSGENFONTSTYLENAMETEMPLATEROLENUMBERMSGENFONTSTYLENAMEBYROLETEXT20"/>
                <w:rFonts w:ascii="仿宋" w:eastAsia="仿宋" w:hAnsi="仿宋" w:hint="eastAsia"/>
                <w:sz w:val="21"/>
                <w:szCs w:val="21"/>
              </w:rPr>
              <w:t>□2.没有标明或者没有正确标明国家知识产权局授予专利权的专利号；</w:t>
            </w:r>
          </w:p>
          <w:p w:rsidR="00F65299" w:rsidRPr="009B3BEC" w:rsidRDefault="00F65299" w:rsidP="00D83BB0">
            <w:pPr>
              <w:rPr>
                <w:rStyle w:val="MSGENFONTSTYLENAMETEMPLATEROLENUMBERMSGENFONTSTYLENAMEBYROLETEXT20"/>
                <w:rFonts w:ascii="仿宋" w:eastAsia="仿宋" w:hAnsi="仿宋"/>
                <w:sz w:val="21"/>
                <w:szCs w:val="21"/>
              </w:rPr>
            </w:pPr>
            <w:r w:rsidRPr="009B3BEC">
              <w:rPr>
                <w:rStyle w:val="MSGENFONTSTYLENAMETEMPLATEROLENUMBERMSGENFONTSTYLENAMEBYROLETEXT20"/>
                <w:rFonts w:ascii="仿宋" w:eastAsia="仿宋" w:hAnsi="仿宋" w:hint="eastAsia"/>
                <w:sz w:val="21"/>
                <w:szCs w:val="21"/>
              </w:rPr>
              <w:t>□3.附加的文字、图形标记及其标注方式误导公众；</w:t>
            </w:r>
          </w:p>
          <w:p w:rsidR="00F65299" w:rsidRPr="009B3BEC" w:rsidRDefault="00F65299" w:rsidP="00D83BB0">
            <w:pPr>
              <w:rPr>
                <w:rStyle w:val="MSGENFONTSTYLENAMETEMPLATEROLENUMBERMSGENFONTSTYLENAMEBYROLETEXT20"/>
                <w:rFonts w:ascii="仿宋" w:eastAsia="仿宋" w:hAnsi="仿宋"/>
                <w:sz w:val="21"/>
                <w:szCs w:val="21"/>
              </w:rPr>
            </w:pPr>
            <w:r w:rsidRPr="009B3BEC">
              <w:rPr>
                <w:rStyle w:val="MSGENFONTSTYLENAMETEMPLATEROLENUMBERMSGENFONTSTYLENAMEBYROLETEXT20"/>
                <w:rFonts w:ascii="仿宋" w:eastAsia="仿宋" w:hAnsi="仿宋" w:hint="eastAsia"/>
                <w:sz w:val="21"/>
                <w:szCs w:val="21"/>
              </w:rPr>
              <w:t>□4.在按照专利方法直接获得的产品、该产品的包装或者该产品的说明书等材料上标注专利标识，没有采用中文</w:t>
            </w:r>
            <w:proofErr w:type="gramStart"/>
            <w:r w:rsidRPr="009B3BEC">
              <w:rPr>
                <w:rStyle w:val="MSGENFONTSTYLENAMETEMPLATEROLENUMBERMSGENFONTSTYLENAMEBYROLETEXT20"/>
                <w:rFonts w:ascii="仿宋" w:eastAsia="仿宋" w:hAnsi="仿宋" w:hint="eastAsia"/>
                <w:sz w:val="21"/>
                <w:szCs w:val="21"/>
              </w:rPr>
              <w:t>标明该产品系</w:t>
            </w:r>
            <w:proofErr w:type="gramEnd"/>
            <w:r w:rsidRPr="009B3BEC">
              <w:rPr>
                <w:rStyle w:val="MSGENFONTSTYLENAMETEMPLATEROLENUMBERMSGENFONTSTYLENAMEBYROLETEXT20"/>
                <w:rFonts w:ascii="仿宋" w:eastAsia="仿宋" w:hAnsi="仿宋" w:hint="eastAsia"/>
                <w:sz w:val="21"/>
                <w:szCs w:val="21"/>
              </w:rPr>
              <w:t>依照专利方法所获得的产品；</w:t>
            </w:r>
          </w:p>
          <w:p w:rsidR="00F65299" w:rsidRPr="009B3BEC" w:rsidRDefault="00F65299" w:rsidP="00D83BB0">
            <w:pPr>
              <w:rPr>
                <w:rStyle w:val="MSGENFONTSTYLENAMETEMPLATEROLENUMBERMSGENFONTSTYLENAMEBYROLETEXT20"/>
                <w:rFonts w:ascii="仿宋" w:eastAsia="仿宋" w:hAnsi="仿宋"/>
                <w:sz w:val="21"/>
                <w:szCs w:val="21"/>
              </w:rPr>
            </w:pPr>
            <w:r w:rsidRPr="009B3BEC">
              <w:rPr>
                <w:rStyle w:val="MSGENFONTSTYLENAMETEMPLATEROLENUMBERMSGENFONTSTYLENAMEBYROLETEXT20"/>
                <w:rFonts w:ascii="仿宋" w:eastAsia="仿宋" w:hAnsi="仿宋" w:hint="eastAsia"/>
                <w:sz w:val="21"/>
                <w:szCs w:val="21"/>
              </w:rPr>
              <w:t>□5.专利权被授予前在产品、该产品的包装或者该产品的说明书等材料上进行标注的，没有采用中文标明中国专利申请的类别、专利申请号，没有标明“专利申请，尚未授权”字样；</w:t>
            </w:r>
          </w:p>
          <w:p w:rsidR="00F65299" w:rsidRPr="009B3BEC" w:rsidRDefault="00F65299" w:rsidP="00D83BB0">
            <w:pPr>
              <w:rPr>
                <w:rStyle w:val="MSGENFONTSTYLENAMETEMPLATEROLENUMBERMSGENFONTSTYLENAMEBYROLETEXT20"/>
                <w:rFonts w:ascii="仿宋" w:eastAsia="仿宋" w:hAnsi="仿宋"/>
                <w:sz w:val="21"/>
                <w:szCs w:val="21"/>
              </w:rPr>
            </w:pPr>
            <w:r w:rsidRPr="009B3BEC">
              <w:rPr>
                <w:rStyle w:val="MSGENFONTSTYLENAMETEMPLATEROLENUMBERMSGENFONTSTYLENAMEBYROLETEXT20"/>
                <w:rFonts w:ascii="仿宋" w:eastAsia="仿宋" w:hAnsi="仿宋" w:hint="eastAsia"/>
                <w:sz w:val="21"/>
                <w:szCs w:val="21"/>
              </w:rPr>
              <w:t>□6.专利未具备授权前景或者专利权被授予后依然标注专利申请标记。</w:t>
            </w:r>
          </w:p>
          <w:p w:rsidR="00F65299" w:rsidRPr="009B3BEC" w:rsidRDefault="00F65299" w:rsidP="00D83BB0">
            <w:pPr>
              <w:rPr>
                <w:rStyle w:val="MSGENFONTSTYLENAMETEMPLATEROLENUMBERMSGENFONTSTYLENAMEBYROLETEXT20"/>
                <w:rFonts w:ascii="仿宋" w:eastAsia="仿宋" w:hAnsi="仿宋"/>
                <w:sz w:val="21"/>
                <w:szCs w:val="21"/>
              </w:rPr>
            </w:pPr>
            <w:r w:rsidRPr="009B3BEC">
              <w:rPr>
                <w:rStyle w:val="MSGENFONTSTYLENAMETEMPLATEROLENUMBERMSGENFONTSTYLENAMEBYROLETEXT20"/>
                <w:rFonts w:ascii="仿宋" w:eastAsia="仿宋" w:hAnsi="仿宋" w:hint="eastAsia"/>
                <w:sz w:val="21"/>
                <w:szCs w:val="21"/>
              </w:rPr>
              <w:t xml:space="preserve">□7.其他                                                  </w:t>
            </w:r>
          </w:p>
        </w:tc>
      </w:tr>
    </w:tbl>
    <w:p w:rsidR="00F65299" w:rsidRDefault="00F65299" w:rsidP="00F65299">
      <w:pPr>
        <w:topLinePunct/>
        <w:spacing w:line="288" w:lineRule="auto"/>
        <w:ind w:firstLineChars="200" w:firstLine="560"/>
        <w:rPr>
          <w:rFonts w:ascii="仿宋_GB2312"/>
          <w:bCs/>
          <w:szCs w:val="21"/>
        </w:rPr>
      </w:pPr>
    </w:p>
    <w:p w:rsidR="00F65299" w:rsidRPr="00CE2177" w:rsidRDefault="00F65299" w:rsidP="00D83BB0">
      <w:pPr>
        <w:ind w:rightChars="8" w:right="22"/>
        <w:rPr>
          <w:rFonts w:ascii="仿宋" w:eastAsia="仿宋" w:hAnsi="仿宋"/>
          <w:sz w:val="21"/>
          <w:szCs w:val="21"/>
        </w:rPr>
      </w:pPr>
      <w:r w:rsidRPr="00EE25B8">
        <w:rPr>
          <w:rFonts w:ascii="仿宋" w:eastAsia="仿宋" w:hAnsi="仿宋" w:hint="eastAsia"/>
          <w:sz w:val="21"/>
          <w:szCs w:val="21"/>
          <w:u w:val="single"/>
        </w:rPr>
        <w:t xml:space="preserve">　　　　　　　　　　　　</w:t>
      </w:r>
      <w:r w:rsidRPr="00CE2177">
        <w:rPr>
          <w:rFonts w:ascii="仿宋" w:eastAsia="仿宋" w:hAnsi="仿宋" w:hint="eastAsia"/>
          <w:sz w:val="21"/>
          <w:szCs w:val="21"/>
        </w:rPr>
        <w:t>：</w:t>
      </w:r>
    </w:p>
    <w:p w:rsidR="00A32CD5" w:rsidRDefault="00F65299" w:rsidP="00D83BB0">
      <w:pPr>
        <w:ind w:left="1" w:rightChars="8" w:right="22" w:firstLineChars="200" w:firstLine="420"/>
        <w:rPr>
          <w:rFonts w:ascii="仿宋" w:eastAsia="仿宋" w:hAnsi="仿宋"/>
          <w:sz w:val="21"/>
          <w:szCs w:val="21"/>
          <w:u w:val="single"/>
        </w:rPr>
      </w:pPr>
      <w:r w:rsidRPr="00EE25B8">
        <w:rPr>
          <w:rFonts w:ascii="仿宋" w:eastAsia="仿宋" w:hAnsi="仿宋" w:hint="eastAsia"/>
          <w:sz w:val="21"/>
          <w:szCs w:val="21"/>
        </w:rPr>
        <w:t>本局于</w:t>
      </w:r>
      <w:proofErr w:type="gramStart"/>
      <w:r w:rsidRPr="00EE25B8">
        <w:rPr>
          <w:rFonts w:ascii="仿宋" w:eastAsia="仿宋" w:hAnsi="仿宋" w:hint="eastAsia"/>
          <w:sz w:val="21"/>
          <w:szCs w:val="21"/>
          <w:u w:val="single"/>
        </w:rPr>
        <w:t xml:space="preserve">　　　　</w:t>
      </w:r>
      <w:proofErr w:type="gramEnd"/>
      <w:r w:rsidRPr="00EE25B8">
        <w:rPr>
          <w:rFonts w:ascii="仿宋" w:eastAsia="仿宋" w:hAnsi="仿宋" w:hint="eastAsia"/>
          <w:sz w:val="21"/>
          <w:szCs w:val="21"/>
        </w:rPr>
        <w:t>年</w:t>
      </w:r>
      <w:r w:rsidRPr="00EE25B8">
        <w:rPr>
          <w:rFonts w:ascii="仿宋" w:eastAsia="仿宋" w:hAnsi="仿宋" w:hint="eastAsia"/>
          <w:sz w:val="21"/>
          <w:szCs w:val="21"/>
          <w:u w:val="single"/>
        </w:rPr>
        <w:t xml:space="preserve">　　</w:t>
      </w:r>
      <w:r w:rsidRPr="00EE25B8">
        <w:rPr>
          <w:rFonts w:ascii="仿宋" w:eastAsia="仿宋" w:hAnsi="仿宋" w:hint="eastAsia"/>
          <w:sz w:val="21"/>
          <w:szCs w:val="21"/>
        </w:rPr>
        <w:t>月</w:t>
      </w:r>
      <w:r w:rsidRPr="00EE25B8">
        <w:rPr>
          <w:rFonts w:ascii="仿宋" w:eastAsia="仿宋" w:hAnsi="仿宋" w:hint="eastAsia"/>
          <w:sz w:val="21"/>
          <w:szCs w:val="21"/>
          <w:u w:val="single"/>
        </w:rPr>
        <w:t xml:space="preserve">　　</w:t>
      </w:r>
      <w:r w:rsidRPr="00EE25B8">
        <w:rPr>
          <w:rFonts w:ascii="仿宋" w:eastAsia="仿宋" w:hAnsi="仿宋" w:hint="eastAsia"/>
          <w:sz w:val="21"/>
          <w:szCs w:val="21"/>
        </w:rPr>
        <w:t>日在</w:t>
      </w:r>
      <w:proofErr w:type="gramStart"/>
      <w:r w:rsidRPr="00EE25B8">
        <w:rPr>
          <w:rFonts w:ascii="仿宋" w:eastAsia="仿宋" w:hAnsi="仿宋" w:hint="eastAsia"/>
          <w:sz w:val="21"/>
          <w:szCs w:val="21"/>
          <w:u w:val="single"/>
        </w:rPr>
        <w:t xml:space="preserve">　　　　</w:t>
      </w:r>
      <w:proofErr w:type="gramEnd"/>
      <w:r w:rsidR="00A32CD5">
        <w:rPr>
          <w:rFonts w:ascii="仿宋" w:eastAsia="仿宋" w:hAnsi="仿宋" w:hint="eastAsia"/>
          <w:sz w:val="21"/>
          <w:szCs w:val="21"/>
          <w:u w:val="single"/>
        </w:rPr>
        <w:t xml:space="preserve">   </w:t>
      </w:r>
      <w:r w:rsidRPr="00EE25B8">
        <w:rPr>
          <w:rFonts w:ascii="仿宋" w:eastAsia="仿宋" w:hAnsi="仿宋" w:hint="eastAsia"/>
          <w:sz w:val="21"/>
          <w:szCs w:val="21"/>
          <w:u w:val="single"/>
        </w:rPr>
        <w:t xml:space="preserve">　　</w:t>
      </w:r>
      <w:r w:rsidRPr="00EE25B8">
        <w:rPr>
          <w:rFonts w:ascii="仿宋" w:eastAsia="仿宋" w:hAnsi="仿宋" w:hint="eastAsia"/>
          <w:sz w:val="21"/>
          <w:szCs w:val="21"/>
        </w:rPr>
        <w:t>发现你（单位）</w:t>
      </w:r>
      <w:proofErr w:type="gramStart"/>
      <w:r w:rsidRPr="00EE25B8">
        <w:rPr>
          <w:rFonts w:ascii="仿宋" w:eastAsia="仿宋" w:hAnsi="仿宋" w:hint="eastAsia"/>
          <w:sz w:val="21"/>
          <w:szCs w:val="21"/>
          <w:u w:val="single"/>
        </w:rPr>
        <w:t xml:space="preserve">　　　　　</w:t>
      </w:r>
      <w:proofErr w:type="gramEnd"/>
      <w:r w:rsidRPr="00EE25B8">
        <w:rPr>
          <w:rFonts w:ascii="仿宋" w:eastAsia="仿宋" w:hAnsi="仿宋"/>
          <w:sz w:val="21"/>
          <w:szCs w:val="21"/>
          <w:u w:val="single"/>
        </w:rPr>
        <w:t xml:space="preserve">  </w:t>
      </w:r>
      <w:r w:rsidRPr="00EE25B8">
        <w:rPr>
          <w:rFonts w:ascii="仿宋" w:eastAsia="仿宋" w:hAnsi="仿宋" w:hint="eastAsia"/>
          <w:sz w:val="21"/>
          <w:szCs w:val="21"/>
          <w:u w:val="single"/>
        </w:rPr>
        <w:t xml:space="preserve">　</w:t>
      </w:r>
      <w:r w:rsidRPr="001A6267">
        <w:rPr>
          <w:rFonts w:ascii="仿宋" w:eastAsia="仿宋" w:hAnsi="仿宋" w:hint="eastAsia"/>
          <w:sz w:val="21"/>
          <w:szCs w:val="21"/>
        </w:rPr>
        <w:t>。</w:t>
      </w:r>
      <w:r w:rsidRPr="00EE25B8">
        <w:rPr>
          <w:rFonts w:ascii="仿宋" w:eastAsia="仿宋" w:hAnsi="仿宋" w:hint="eastAsia"/>
          <w:sz w:val="21"/>
          <w:szCs w:val="21"/>
        </w:rPr>
        <w:t>经核查，你（单位）的该行为，违反《专利标识标注办法》第</w:t>
      </w:r>
      <w:r w:rsidRPr="00EE25B8">
        <w:rPr>
          <w:rFonts w:ascii="仿宋" w:eastAsia="仿宋" w:hAnsi="仿宋" w:hint="eastAsia"/>
          <w:sz w:val="21"/>
          <w:szCs w:val="21"/>
          <w:u w:val="single"/>
        </w:rPr>
        <w:t xml:space="preserve">　</w:t>
      </w:r>
      <w:r w:rsidR="00A32CD5">
        <w:rPr>
          <w:rFonts w:ascii="仿宋" w:eastAsia="仿宋" w:hAnsi="仿宋" w:hint="eastAsia"/>
          <w:sz w:val="21"/>
          <w:szCs w:val="21"/>
          <w:u w:val="single"/>
        </w:rPr>
        <w:t xml:space="preserve"> </w:t>
      </w:r>
      <w:r w:rsidRPr="00EE25B8">
        <w:rPr>
          <w:rFonts w:ascii="仿宋" w:eastAsia="仿宋" w:hAnsi="仿宋" w:hint="eastAsia"/>
          <w:sz w:val="21"/>
          <w:szCs w:val="21"/>
          <w:u w:val="single"/>
        </w:rPr>
        <w:t xml:space="preserve">　</w:t>
      </w:r>
      <w:r w:rsidRPr="00EE25B8">
        <w:rPr>
          <w:rFonts w:ascii="仿宋" w:eastAsia="仿宋" w:hAnsi="仿宋" w:hint="eastAsia"/>
          <w:sz w:val="21"/>
          <w:szCs w:val="21"/>
        </w:rPr>
        <w:t>条的规定，现责令你（单位）</w:t>
      </w:r>
      <w:r w:rsidRPr="00EE25B8">
        <w:rPr>
          <w:rFonts w:ascii="仿宋" w:eastAsia="仿宋" w:hAnsi="仿宋" w:hint="eastAsia"/>
          <w:sz w:val="21"/>
          <w:szCs w:val="21"/>
          <w:u w:val="single"/>
        </w:rPr>
        <w:t xml:space="preserve">　　</w:t>
      </w:r>
      <w:proofErr w:type="gramStart"/>
      <w:r w:rsidRPr="00EE25B8">
        <w:rPr>
          <w:rFonts w:ascii="仿宋" w:eastAsia="仿宋" w:hAnsi="仿宋" w:hint="eastAsia"/>
          <w:sz w:val="21"/>
          <w:szCs w:val="21"/>
          <w:u w:val="single"/>
        </w:rPr>
        <w:t xml:space="preserve">　</w:t>
      </w:r>
      <w:proofErr w:type="gramEnd"/>
      <w:r w:rsidR="00A32CD5">
        <w:rPr>
          <w:rFonts w:ascii="仿宋" w:eastAsia="仿宋" w:hAnsi="仿宋" w:hint="eastAsia"/>
          <w:sz w:val="21"/>
          <w:szCs w:val="21"/>
          <w:u w:val="single"/>
        </w:rPr>
        <w:t xml:space="preserve">   </w:t>
      </w:r>
      <w:proofErr w:type="gramStart"/>
      <w:r w:rsidRPr="00EE25B8">
        <w:rPr>
          <w:rFonts w:ascii="仿宋" w:eastAsia="仿宋" w:hAnsi="仿宋" w:hint="eastAsia"/>
          <w:sz w:val="21"/>
          <w:szCs w:val="21"/>
          <w:u w:val="single"/>
        </w:rPr>
        <w:t xml:space="preserve">　　　　　</w:t>
      </w:r>
      <w:proofErr w:type="gramEnd"/>
      <w:r w:rsidR="002B03E4">
        <w:rPr>
          <w:rFonts w:ascii="仿宋" w:eastAsia="仿宋" w:hAnsi="仿宋" w:hint="eastAsia"/>
          <w:sz w:val="21"/>
          <w:szCs w:val="21"/>
          <w:u w:val="single"/>
        </w:rPr>
        <w:t xml:space="preserve">        </w:t>
      </w:r>
    </w:p>
    <w:p w:rsidR="00F65299" w:rsidRPr="00EE25B8" w:rsidRDefault="00F65299" w:rsidP="00D83BB0">
      <w:pPr>
        <w:ind w:rightChars="8" w:right="22"/>
        <w:rPr>
          <w:rFonts w:ascii="仿宋" w:eastAsia="仿宋" w:hAnsi="仿宋"/>
          <w:sz w:val="21"/>
          <w:szCs w:val="21"/>
          <w:u w:val="single"/>
        </w:rPr>
      </w:pPr>
      <w:r w:rsidRPr="00EE25B8">
        <w:rPr>
          <w:rFonts w:ascii="仿宋" w:eastAsia="仿宋" w:hAnsi="仿宋" w:hint="eastAsia"/>
          <w:sz w:val="21"/>
          <w:szCs w:val="21"/>
          <w:u w:val="single"/>
        </w:rPr>
        <w:t xml:space="preserve">　　　　　　</w:t>
      </w:r>
      <w:r w:rsidRPr="001A6267">
        <w:rPr>
          <w:rFonts w:ascii="仿宋" w:eastAsia="仿宋" w:hAnsi="仿宋" w:hint="eastAsia"/>
          <w:sz w:val="21"/>
          <w:szCs w:val="21"/>
        </w:rPr>
        <w:t>。</w:t>
      </w:r>
    </w:p>
    <w:p w:rsidR="00F65299" w:rsidRPr="00EE25B8" w:rsidRDefault="00F65299" w:rsidP="00D83BB0">
      <w:pPr>
        <w:ind w:rightChars="8" w:right="22" w:firstLineChars="200" w:firstLine="420"/>
        <w:rPr>
          <w:rFonts w:ascii="仿宋" w:eastAsia="仿宋" w:hAnsi="仿宋"/>
          <w:sz w:val="21"/>
          <w:szCs w:val="21"/>
          <w:u w:val="single"/>
        </w:rPr>
      </w:pPr>
      <w:r w:rsidRPr="00EE25B8">
        <w:rPr>
          <w:rFonts w:ascii="仿宋" w:eastAsia="仿宋" w:hAnsi="仿宋" w:hint="eastAsia"/>
          <w:sz w:val="21"/>
          <w:szCs w:val="21"/>
        </w:rPr>
        <w:t>如你（单位）不服，可以自接到本通知之日起</w:t>
      </w:r>
      <w:r w:rsidRPr="00EE25B8">
        <w:rPr>
          <w:rFonts w:ascii="仿宋" w:eastAsia="仿宋" w:hAnsi="仿宋"/>
          <w:sz w:val="21"/>
          <w:szCs w:val="21"/>
        </w:rPr>
        <w:t>60</w:t>
      </w:r>
      <w:r w:rsidRPr="00EE25B8">
        <w:rPr>
          <w:rFonts w:ascii="仿宋" w:eastAsia="仿宋" w:hAnsi="仿宋" w:hint="eastAsia"/>
          <w:sz w:val="21"/>
          <w:szCs w:val="21"/>
        </w:rPr>
        <w:t>日内向</w:t>
      </w:r>
      <w:proofErr w:type="gramStart"/>
      <w:r w:rsidRPr="00EE25B8">
        <w:rPr>
          <w:rFonts w:ascii="仿宋" w:eastAsia="仿宋" w:hAnsi="仿宋" w:hint="eastAsia"/>
          <w:sz w:val="21"/>
          <w:szCs w:val="21"/>
          <w:u w:val="single"/>
        </w:rPr>
        <w:t xml:space="preserve">　　　　　　　</w:t>
      </w:r>
      <w:proofErr w:type="gramEnd"/>
      <w:r w:rsidRPr="00EE25B8">
        <w:rPr>
          <w:rFonts w:ascii="仿宋" w:eastAsia="仿宋" w:hAnsi="仿宋" w:hint="eastAsia"/>
          <w:sz w:val="21"/>
          <w:szCs w:val="21"/>
        </w:rPr>
        <w:t>提起行政复议申请，或者在</w:t>
      </w:r>
      <w:r w:rsidRPr="00EE25B8">
        <w:rPr>
          <w:rFonts w:ascii="仿宋" w:eastAsia="仿宋" w:hAnsi="仿宋"/>
          <w:sz w:val="21"/>
          <w:szCs w:val="21"/>
        </w:rPr>
        <w:t>6</w:t>
      </w:r>
      <w:r w:rsidRPr="00EE25B8">
        <w:rPr>
          <w:rFonts w:ascii="仿宋" w:eastAsia="仿宋" w:hAnsi="仿宋" w:hint="eastAsia"/>
          <w:sz w:val="21"/>
          <w:szCs w:val="21"/>
        </w:rPr>
        <w:t>个月内向</w:t>
      </w:r>
      <w:r w:rsidRPr="00EE25B8">
        <w:rPr>
          <w:rFonts w:ascii="仿宋" w:eastAsia="仿宋" w:hAnsi="仿宋" w:hint="eastAsia"/>
          <w:sz w:val="21"/>
          <w:szCs w:val="21"/>
          <w:u w:val="single"/>
        </w:rPr>
        <w:t xml:space="preserve">　　</w:t>
      </w:r>
      <w:proofErr w:type="gramStart"/>
      <w:r w:rsidRPr="00EE25B8">
        <w:rPr>
          <w:rFonts w:ascii="仿宋" w:eastAsia="仿宋" w:hAnsi="仿宋" w:hint="eastAsia"/>
          <w:sz w:val="21"/>
          <w:szCs w:val="21"/>
          <w:u w:val="single"/>
        </w:rPr>
        <w:t xml:space="preserve">　</w:t>
      </w:r>
      <w:proofErr w:type="gramEnd"/>
      <w:r>
        <w:rPr>
          <w:rFonts w:ascii="仿宋" w:eastAsia="仿宋" w:hAnsi="仿宋" w:hint="eastAsia"/>
          <w:sz w:val="21"/>
          <w:szCs w:val="21"/>
          <w:u w:val="single"/>
        </w:rPr>
        <w:t xml:space="preserve"> </w:t>
      </w:r>
      <w:proofErr w:type="gramStart"/>
      <w:r w:rsidRPr="00EE25B8">
        <w:rPr>
          <w:rFonts w:ascii="仿宋" w:eastAsia="仿宋" w:hAnsi="仿宋" w:hint="eastAsia"/>
          <w:sz w:val="21"/>
          <w:szCs w:val="21"/>
          <w:u w:val="single"/>
        </w:rPr>
        <w:t xml:space="preserve">　　　　</w:t>
      </w:r>
      <w:proofErr w:type="gramEnd"/>
      <w:r w:rsidRPr="00EE25B8">
        <w:rPr>
          <w:rFonts w:ascii="仿宋" w:eastAsia="仿宋" w:hAnsi="仿宋" w:hint="eastAsia"/>
          <w:sz w:val="21"/>
          <w:szCs w:val="21"/>
        </w:rPr>
        <w:t>人民法院提起行政诉讼。</w:t>
      </w:r>
    </w:p>
    <w:p w:rsidR="00F65299" w:rsidRDefault="00F65299" w:rsidP="00D83BB0">
      <w:pPr>
        <w:ind w:left="1" w:rightChars="8" w:right="22" w:firstLineChars="200" w:firstLine="420"/>
        <w:rPr>
          <w:rFonts w:ascii="仿宋" w:eastAsia="仿宋" w:hAnsi="仿宋"/>
          <w:sz w:val="21"/>
          <w:szCs w:val="21"/>
          <w:u w:val="single"/>
        </w:rPr>
      </w:pPr>
    </w:p>
    <w:p w:rsidR="00F65299" w:rsidRPr="00EE25B8" w:rsidRDefault="00F65299" w:rsidP="00D83BB0">
      <w:pPr>
        <w:ind w:left="1" w:rightChars="8" w:right="22" w:firstLineChars="1600" w:firstLine="3360"/>
        <w:jc w:val="right"/>
        <w:rPr>
          <w:rFonts w:ascii="仿宋" w:eastAsia="仿宋" w:hAnsi="仿宋"/>
          <w:sz w:val="21"/>
          <w:szCs w:val="21"/>
        </w:rPr>
      </w:pPr>
      <w:r w:rsidRPr="00EE25B8">
        <w:rPr>
          <w:rFonts w:ascii="仿宋" w:eastAsia="仿宋" w:hAnsi="仿宋" w:hint="eastAsia"/>
          <w:sz w:val="21"/>
          <w:szCs w:val="21"/>
          <w:u w:val="single"/>
        </w:rPr>
        <w:t xml:space="preserve">            </w:t>
      </w:r>
      <w:r w:rsidRPr="00EE25B8">
        <w:rPr>
          <w:rFonts w:ascii="仿宋" w:eastAsia="仿宋" w:hAnsi="仿宋"/>
          <w:sz w:val="21"/>
          <w:szCs w:val="21"/>
        </w:rPr>
        <w:t>知识产权局（盖章</w:t>
      </w:r>
      <w:r w:rsidRPr="00EE25B8">
        <w:rPr>
          <w:rFonts w:ascii="仿宋" w:eastAsia="仿宋" w:hAnsi="仿宋" w:hint="eastAsia"/>
          <w:sz w:val="21"/>
          <w:szCs w:val="21"/>
        </w:rPr>
        <w:t>）</w:t>
      </w:r>
    </w:p>
    <w:p w:rsidR="00F65299" w:rsidRPr="00EE25B8" w:rsidRDefault="00F65299" w:rsidP="00D83BB0">
      <w:pPr>
        <w:ind w:left="1" w:rightChars="8" w:right="22" w:firstLineChars="2000" w:firstLine="4200"/>
        <w:jc w:val="right"/>
        <w:rPr>
          <w:rFonts w:ascii="仿宋" w:eastAsia="仿宋" w:hAnsi="仿宋"/>
          <w:sz w:val="21"/>
          <w:szCs w:val="21"/>
          <w:u w:val="single"/>
        </w:rPr>
      </w:pPr>
      <w:r w:rsidRPr="00EE25B8">
        <w:rPr>
          <w:rFonts w:ascii="仿宋" w:eastAsia="仿宋" w:hAnsi="仿宋" w:hint="eastAsia"/>
          <w:sz w:val="21"/>
          <w:szCs w:val="21"/>
          <w:u w:val="single"/>
        </w:rPr>
        <w:t xml:space="preserve">       </w:t>
      </w:r>
      <w:r w:rsidRPr="00EE25B8">
        <w:rPr>
          <w:rFonts w:ascii="仿宋" w:eastAsia="仿宋" w:hAnsi="仿宋"/>
          <w:sz w:val="21"/>
          <w:szCs w:val="21"/>
        </w:rPr>
        <w:t>年</w:t>
      </w:r>
      <w:r w:rsidRPr="00EE25B8">
        <w:rPr>
          <w:rFonts w:ascii="仿宋" w:eastAsia="仿宋" w:hAnsi="仿宋" w:hint="eastAsia"/>
          <w:sz w:val="21"/>
          <w:szCs w:val="21"/>
          <w:u w:val="single"/>
        </w:rPr>
        <w:t xml:space="preserve">  </w:t>
      </w:r>
      <w:r>
        <w:rPr>
          <w:rFonts w:ascii="仿宋" w:eastAsia="仿宋" w:hAnsi="仿宋" w:hint="eastAsia"/>
          <w:sz w:val="21"/>
          <w:szCs w:val="21"/>
          <w:u w:val="single"/>
        </w:rPr>
        <w:t xml:space="preserve"> </w:t>
      </w:r>
      <w:r w:rsidRPr="00EE25B8">
        <w:rPr>
          <w:rFonts w:ascii="仿宋" w:eastAsia="仿宋" w:hAnsi="仿宋" w:hint="eastAsia"/>
          <w:sz w:val="21"/>
          <w:szCs w:val="21"/>
          <w:u w:val="single"/>
        </w:rPr>
        <w:t xml:space="preserve"> </w:t>
      </w:r>
      <w:r w:rsidRPr="00EE25B8">
        <w:rPr>
          <w:rFonts w:ascii="仿宋" w:eastAsia="仿宋" w:hAnsi="仿宋"/>
          <w:sz w:val="21"/>
          <w:szCs w:val="21"/>
        </w:rPr>
        <w:t>月</w:t>
      </w:r>
      <w:r w:rsidRPr="00EE25B8">
        <w:rPr>
          <w:rFonts w:ascii="仿宋" w:eastAsia="仿宋" w:hAnsi="仿宋" w:hint="eastAsia"/>
          <w:sz w:val="21"/>
          <w:szCs w:val="21"/>
          <w:u w:val="single"/>
        </w:rPr>
        <w:t xml:space="preserve">    </w:t>
      </w:r>
      <w:r w:rsidRPr="00EE25B8">
        <w:rPr>
          <w:rFonts w:ascii="仿宋" w:eastAsia="仿宋" w:hAnsi="仿宋"/>
          <w:sz w:val="21"/>
          <w:szCs w:val="21"/>
        </w:rPr>
        <w:t>日</w:t>
      </w:r>
    </w:p>
    <w:p w:rsidR="00F65299" w:rsidRPr="00CE2177" w:rsidRDefault="00F65299" w:rsidP="00D83BB0">
      <w:pPr>
        <w:ind w:left="1" w:rightChars="8" w:right="22" w:firstLineChars="200" w:firstLine="420"/>
        <w:rPr>
          <w:rFonts w:ascii="仿宋" w:eastAsia="仿宋" w:hAnsi="仿宋"/>
          <w:sz w:val="21"/>
          <w:szCs w:val="21"/>
        </w:rPr>
      </w:pPr>
    </w:p>
    <w:p w:rsidR="00F65299" w:rsidRPr="00CE2177" w:rsidRDefault="00F65299" w:rsidP="00D83BB0">
      <w:pPr>
        <w:ind w:rightChars="8" w:right="22" w:firstLineChars="200" w:firstLine="420"/>
        <w:rPr>
          <w:rFonts w:ascii="仿宋" w:eastAsia="仿宋" w:hAnsi="仿宋"/>
          <w:sz w:val="21"/>
          <w:szCs w:val="21"/>
        </w:rPr>
      </w:pPr>
      <w:r w:rsidRPr="00CE2177">
        <w:rPr>
          <w:rFonts w:ascii="仿宋" w:eastAsia="仿宋" w:hAnsi="仿宋"/>
          <w:sz w:val="21"/>
          <w:szCs w:val="21"/>
        </w:rPr>
        <w:t xml:space="preserve">案件承办人: </w:t>
      </w:r>
    </w:p>
    <w:p w:rsidR="00F65299" w:rsidRPr="00CE2177" w:rsidRDefault="00F65299" w:rsidP="00D83BB0">
      <w:pPr>
        <w:ind w:rightChars="8" w:right="22" w:firstLineChars="200" w:firstLine="420"/>
        <w:rPr>
          <w:rFonts w:ascii="仿宋" w:eastAsia="仿宋" w:hAnsi="仿宋"/>
          <w:sz w:val="21"/>
          <w:szCs w:val="21"/>
        </w:rPr>
      </w:pPr>
      <w:r w:rsidRPr="00CE2177">
        <w:rPr>
          <w:rFonts w:ascii="仿宋" w:eastAsia="仿宋" w:hAnsi="仿宋"/>
          <w:sz w:val="21"/>
          <w:szCs w:val="21"/>
        </w:rPr>
        <w:t>联系电话：</w:t>
      </w:r>
    </w:p>
    <w:p w:rsidR="00F65299" w:rsidRPr="00CE2177" w:rsidRDefault="00F65299" w:rsidP="00D83BB0">
      <w:pPr>
        <w:ind w:rightChars="8" w:right="22" w:firstLineChars="200" w:firstLine="420"/>
        <w:rPr>
          <w:rFonts w:ascii="仿宋" w:eastAsia="仿宋" w:hAnsi="仿宋"/>
          <w:sz w:val="21"/>
          <w:szCs w:val="21"/>
        </w:rPr>
      </w:pPr>
      <w:r w:rsidRPr="00CE2177">
        <w:rPr>
          <w:rFonts w:ascii="仿宋" w:eastAsia="仿宋" w:hAnsi="仿宋"/>
          <w:sz w:val="21"/>
          <w:szCs w:val="21"/>
        </w:rPr>
        <w:t xml:space="preserve">本局地址： </w:t>
      </w:r>
    </w:p>
    <w:p w:rsidR="00F65299" w:rsidRDefault="00F65299" w:rsidP="00D83BB0">
      <w:pPr>
        <w:ind w:rightChars="8" w:right="22" w:firstLineChars="200" w:firstLine="420"/>
        <w:rPr>
          <w:rFonts w:ascii="仿宋" w:eastAsia="仿宋" w:hAnsi="仿宋"/>
          <w:sz w:val="21"/>
          <w:szCs w:val="21"/>
        </w:rPr>
      </w:pPr>
      <w:r w:rsidRPr="00CE2177">
        <w:rPr>
          <w:rFonts w:ascii="仿宋" w:eastAsia="仿宋" w:hAnsi="仿宋"/>
          <w:sz w:val="21"/>
          <w:szCs w:val="21"/>
        </w:rPr>
        <w:t xml:space="preserve">邮政编码： </w:t>
      </w:r>
    </w:p>
    <w:p w:rsidR="00F65299" w:rsidRDefault="00F65299" w:rsidP="00D83BB0">
      <w:pPr>
        <w:ind w:rightChars="8" w:right="22" w:firstLineChars="200" w:firstLine="420"/>
        <w:rPr>
          <w:rFonts w:ascii="仿宋" w:eastAsia="仿宋" w:hAnsi="仿宋"/>
          <w:sz w:val="21"/>
          <w:szCs w:val="21"/>
        </w:rPr>
      </w:pPr>
    </w:p>
    <w:p w:rsidR="00F65299" w:rsidRDefault="00F65299" w:rsidP="00D83BB0">
      <w:pPr>
        <w:ind w:left="442"/>
        <w:rPr>
          <w:rFonts w:ascii="仿宋" w:eastAsia="仿宋" w:hAnsi="仿宋"/>
          <w:sz w:val="18"/>
          <w:szCs w:val="18"/>
        </w:rPr>
      </w:pPr>
      <w:r w:rsidRPr="00CE2177">
        <w:rPr>
          <w:rFonts w:ascii="仿宋" w:eastAsia="仿宋" w:hAnsi="仿宋"/>
          <w:sz w:val="18"/>
          <w:szCs w:val="18"/>
        </w:rPr>
        <w:t>说明：本通知书一式两份，一份送达当事人，一份由知识产权局存档。</w:t>
      </w:r>
    </w:p>
    <w:p w:rsidR="00F65299" w:rsidRPr="00C70892" w:rsidRDefault="00F65299" w:rsidP="00821FE8">
      <w:pPr>
        <w:pStyle w:val="7"/>
      </w:pPr>
      <w:bookmarkStart w:id="1050" w:name="_Toc39771248"/>
      <w:bookmarkStart w:id="1051" w:name="_Toc39915859"/>
      <w:bookmarkStart w:id="1052" w:name="_Toc39917197"/>
      <w:bookmarkStart w:id="1053" w:name="_Toc39924314"/>
      <w:r w:rsidRPr="00C70892">
        <w:lastRenderedPageBreak/>
        <w:t>实施行政强制措施物品委托保管书</w:t>
      </w:r>
      <w:bookmarkEnd w:id="1050"/>
      <w:bookmarkEnd w:id="1051"/>
      <w:bookmarkEnd w:id="1052"/>
      <w:bookmarkEnd w:id="1053"/>
    </w:p>
    <w:p w:rsidR="00F65299" w:rsidRPr="00D83BB0" w:rsidRDefault="00F65299" w:rsidP="00D83BB0">
      <w:pPr>
        <w:ind w:leftChars="1569" w:left="4393"/>
        <w:rPr>
          <w:rFonts w:ascii="仿宋" w:eastAsia="仿宋" w:hAnsi="仿宋"/>
          <w:sz w:val="21"/>
          <w:szCs w:val="21"/>
        </w:rPr>
      </w:pPr>
      <w:r w:rsidRPr="00D83BB0">
        <w:rPr>
          <w:rFonts w:ascii="仿宋" w:eastAsia="仿宋" w:hAnsi="仿宋"/>
          <w:sz w:val="21"/>
          <w:szCs w:val="21"/>
        </w:rPr>
        <w:t>案号：</w:t>
      </w:r>
    </w:p>
    <w:p w:rsidR="00D83BB0" w:rsidRDefault="00D83BB0" w:rsidP="00F65299">
      <w:pPr>
        <w:spacing w:line="317" w:lineRule="exact"/>
        <w:rPr>
          <w:rFonts w:ascii="仿宋" w:eastAsia="仿宋" w:hAnsi="仿宋" w:hint="eastAsia"/>
          <w:sz w:val="21"/>
          <w:szCs w:val="21"/>
          <w:u w:val="single"/>
        </w:rPr>
      </w:pPr>
    </w:p>
    <w:p w:rsidR="00F65299" w:rsidRPr="00EE25B8" w:rsidRDefault="00F65299" w:rsidP="00F65299">
      <w:pPr>
        <w:spacing w:line="317" w:lineRule="exact"/>
        <w:rPr>
          <w:rFonts w:ascii="仿宋" w:eastAsia="仿宋" w:hAnsi="仿宋"/>
          <w:sz w:val="21"/>
          <w:szCs w:val="21"/>
        </w:rPr>
      </w:pPr>
      <w:r w:rsidRPr="00EE25B8">
        <w:rPr>
          <w:rFonts w:ascii="仿宋" w:eastAsia="仿宋" w:hAnsi="仿宋" w:hint="eastAsia"/>
          <w:sz w:val="21"/>
          <w:szCs w:val="21"/>
          <w:u w:val="single"/>
        </w:rPr>
        <w:t xml:space="preserve">                  </w:t>
      </w:r>
      <w:r w:rsidRPr="00EE25B8">
        <w:rPr>
          <w:rFonts w:ascii="仿宋" w:eastAsia="仿宋" w:hAnsi="仿宋" w:hint="eastAsia"/>
          <w:sz w:val="21"/>
          <w:szCs w:val="21"/>
        </w:rPr>
        <w:t>：</w:t>
      </w:r>
    </w:p>
    <w:p w:rsidR="00F65299" w:rsidRPr="00EE25B8" w:rsidRDefault="00F65299" w:rsidP="00D83BB0">
      <w:pPr>
        <w:spacing w:beforeLines="50"/>
        <w:ind w:firstLineChars="200" w:firstLine="420"/>
        <w:rPr>
          <w:rFonts w:ascii="仿宋" w:eastAsia="仿宋" w:hAnsi="仿宋"/>
          <w:sz w:val="21"/>
          <w:szCs w:val="21"/>
        </w:rPr>
      </w:pPr>
      <w:r w:rsidRPr="00EE25B8">
        <w:rPr>
          <w:rFonts w:ascii="仿宋" w:eastAsia="仿宋" w:hAnsi="仿宋"/>
          <w:sz w:val="21"/>
          <w:szCs w:val="21"/>
        </w:rPr>
        <w:t>现委托你（单位</w:t>
      </w:r>
      <w:r w:rsidRPr="00EE25B8">
        <w:rPr>
          <w:rFonts w:ascii="仿宋" w:eastAsia="仿宋" w:hAnsi="仿宋" w:hint="eastAsia"/>
          <w:sz w:val="21"/>
          <w:szCs w:val="21"/>
          <w:lang w:bidi="en-US"/>
        </w:rPr>
        <w:t>）</w:t>
      </w:r>
      <w:r w:rsidRPr="00EE25B8">
        <w:rPr>
          <w:rFonts w:ascii="仿宋" w:eastAsia="仿宋" w:hAnsi="仿宋"/>
          <w:sz w:val="21"/>
          <w:szCs w:val="21"/>
        </w:rPr>
        <w:t>代为保管本局依法实施行政强制措施的下列物品（详见《场所/设施/财物清单》</w:t>
      </w:r>
      <w:r w:rsidRPr="00EE25B8">
        <w:rPr>
          <w:rFonts w:ascii="仿宋" w:eastAsia="仿宋" w:hAnsi="仿宋" w:hint="eastAsia"/>
          <w:sz w:val="21"/>
          <w:szCs w:val="21"/>
        </w:rPr>
        <w:t>）。</w:t>
      </w:r>
    </w:p>
    <w:p w:rsidR="00F65299" w:rsidRPr="00EE25B8" w:rsidRDefault="00F65299" w:rsidP="002F234F">
      <w:pPr>
        <w:ind w:firstLineChars="200" w:firstLine="420"/>
        <w:rPr>
          <w:rFonts w:ascii="仿宋" w:eastAsia="仿宋" w:hAnsi="仿宋"/>
          <w:sz w:val="21"/>
          <w:szCs w:val="21"/>
        </w:rPr>
      </w:pPr>
      <w:r w:rsidRPr="00EE25B8">
        <w:rPr>
          <w:rFonts w:ascii="仿宋" w:eastAsia="仿宋" w:hAnsi="仿宋"/>
          <w:sz w:val="21"/>
          <w:szCs w:val="21"/>
        </w:rPr>
        <w:t>在保管期间，未经本局同意，任何单位或者个人不得擅自隐藏、转移、变卖或者毁损被查封或被扣押的物品。</w:t>
      </w:r>
    </w:p>
    <w:p w:rsidR="00F65299" w:rsidRPr="00EE25B8" w:rsidRDefault="00F65299" w:rsidP="002F234F">
      <w:pPr>
        <w:ind w:firstLineChars="200" w:firstLine="420"/>
        <w:rPr>
          <w:rFonts w:ascii="仿宋" w:eastAsia="仿宋" w:hAnsi="仿宋"/>
          <w:sz w:val="21"/>
          <w:szCs w:val="21"/>
        </w:rPr>
      </w:pPr>
      <w:r w:rsidRPr="00EE25B8">
        <w:rPr>
          <w:rFonts w:ascii="仿宋" w:eastAsia="仿宋" w:hAnsi="仿宋"/>
          <w:sz w:val="21"/>
          <w:szCs w:val="21"/>
        </w:rPr>
        <w:t>附件：《场所/设施/财物清单》</w:t>
      </w:r>
    </w:p>
    <w:p w:rsidR="00F65299" w:rsidRPr="00EE25B8" w:rsidRDefault="00F65299" w:rsidP="00F65299">
      <w:pPr>
        <w:spacing w:line="510" w:lineRule="exact"/>
        <w:ind w:firstLineChars="200" w:firstLine="420"/>
        <w:rPr>
          <w:rFonts w:ascii="仿宋" w:eastAsia="仿宋" w:hAnsi="仿宋"/>
          <w:sz w:val="21"/>
          <w:szCs w:val="21"/>
        </w:rPr>
      </w:pPr>
    </w:p>
    <w:p w:rsidR="00F65299" w:rsidRPr="00EE25B8" w:rsidRDefault="00F65299" w:rsidP="00D83BB0">
      <w:pPr>
        <w:spacing w:line="360" w:lineRule="auto"/>
        <w:ind w:leftChars="129" w:left="361" w:right="23" w:firstLineChars="1515" w:firstLine="3181"/>
        <w:jc w:val="right"/>
        <w:rPr>
          <w:rFonts w:ascii="仿宋" w:eastAsia="仿宋" w:hAnsi="仿宋"/>
          <w:sz w:val="21"/>
          <w:szCs w:val="21"/>
          <w:lang w:bidi="en-US"/>
        </w:rPr>
      </w:pPr>
      <w:r w:rsidRPr="00EE25B8">
        <w:rPr>
          <w:rFonts w:ascii="仿宋" w:eastAsia="仿宋" w:hAnsi="仿宋" w:hint="eastAsia"/>
          <w:sz w:val="21"/>
          <w:szCs w:val="21"/>
          <w:u w:val="single"/>
        </w:rPr>
        <w:t xml:space="preserve">            </w:t>
      </w:r>
      <w:r w:rsidRPr="00EE25B8">
        <w:rPr>
          <w:rFonts w:ascii="仿宋" w:eastAsia="仿宋" w:hAnsi="仿宋"/>
          <w:sz w:val="21"/>
          <w:szCs w:val="21"/>
        </w:rPr>
        <w:t>知识产权局（盖章</w:t>
      </w:r>
      <w:r w:rsidRPr="00EE25B8">
        <w:rPr>
          <w:rFonts w:ascii="仿宋" w:eastAsia="仿宋" w:hAnsi="仿宋" w:hint="eastAsia"/>
          <w:sz w:val="21"/>
          <w:szCs w:val="21"/>
        </w:rPr>
        <w:t>）</w:t>
      </w:r>
    </w:p>
    <w:p w:rsidR="00F65299" w:rsidRPr="00EE25B8" w:rsidRDefault="00F65299" w:rsidP="00D83BB0">
      <w:pPr>
        <w:spacing w:line="360" w:lineRule="auto"/>
        <w:ind w:leftChars="129" w:left="361" w:right="23" w:firstLineChars="1852" w:firstLine="3889"/>
        <w:jc w:val="right"/>
        <w:rPr>
          <w:rFonts w:ascii="仿宋" w:eastAsia="仿宋" w:hAnsi="仿宋"/>
          <w:sz w:val="21"/>
          <w:szCs w:val="21"/>
        </w:rPr>
      </w:pPr>
      <w:r w:rsidRPr="00EE25B8">
        <w:rPr>
          <w:rFonts w:ascii="仿宋" w:eastAsia="仿宋" w:hAnsi="仿宋" w:hint="eastAsia"/>
          <w:sz w:val="21"/>
          <w:szCs w:val="21"/>
          <w:u w:val="single"/>
        </w:rPr>
        <w:t xml:space="preserve">       </w:t>
      </w:r>
      <w:r w:rsidRPr="00EE25B8">
        <w:rPr>
          <w:rFonts w:ascii="仿宋" w:eastAsia="仿宋" w:hAnsi="仿宋"/>
          <w:sz w:val="21"/>
          <w:szCs w:val="21"/>
        </w:rPr>
        <w:t>年</w:t>
      </w:r>
      <w:r w:rsidRPr="00EE25B8">
        <w:rPr>
          <w:rFonts w:ascii="仿宋" w:eastAsia="仿宋" w:hAnsi="仿宋" w:hint="eastAsia"/>
          <w:sz w:val="21"/>
          <w:szCs w:val="21"/>
          <w:u w:val="single"/>
        </w:rPr>
        <w:t xml:space="preserve">    </w:t>
      </w:r>
      <w:r w:rsidRPr="00EE25B8">
        <w:rPr>
          <w:rFonts w:ascii="仿宋" w:eastAsia="仿宋" w:hAnsi="仿宋"/>
          <w:sz w:val="21"/>
          <w:szCs w:val="21"/>
        </w:rPr>
        <w:t>月</w:t>
      </w:r>
      <w:r w:rsidRPr="00EE25B8">
        <w:rPr>
          <w:rFonts w:ascii="仿宋" w:eastAsia="仿宋" w:hAnsi="仿宋" w:hint="eastAsia"/>
          <w:sz w:val="21"/>
          <w:szCs w:val="21"/>
          <w:u w:val="single"/>
        </w:rPr>
        <w:t xml:space="preserve">    </w:t>
      </w:r>
      <w:r w:rsidRPr="00EE25B8">
        <w:rPr>
          <w:rFonts w:ascii="仿宋" w:eastAsia="仿宋" w:hAnsi="仿宋"/>
          <w:sz w:val="21"/>
          <w:szCs w:val="21"/>
        </w:rPr>
        <w:t>日</w:t>
      </w:r>
    </w:p>
    <w:p w:rsidR="00D83BB0" w:rsidRDefault="00D83BB0" w:rsidP="002F234F">
      <w:pPr>
        <w:ind w:firstLineChars="200" w:firstLine="420"/>
        <w:rPr>
          <w:rFonts w:ascii="仿宋" w:eastAsia="仿宋" w:hAnsi="仿宋" w:hint="eastAsia"/>
          <w:sz w:val="21"/>
          <w:szCs w:val="21"/>
        </w:rPr>
      </w:pPr>
    </w:p>
    <w:p w:rsidR="00F65299" w:rsidRPr="00EE25B8" w:rsidRDefault="00F65299" w:rsidP="002F234F">
      <w:pPr>
        <w:ind w:firstLineChars="200" w:firstLine="420"/>
        <w:rPr>
          <w:rFonts w:ascii="仿宋" w:eastAsia="仿宋" w:hAnsi="仿宋"/>
          <w:sz w:val="21"/>
          <w:szCs w:val="21"/>
        </w:rPr>
      </w:pPr>
      <w:r w:rsidRPr="00EE25B8">
        <w:rPr>
          <w:rFonts w:ascii="仿宋" w:eastAsia="仿宋" w:hAnsi="仿宋"/>
          <w:sz w:val="21"/>
          <w:szCs w:val="21"/>
        </w:rPr>
        <w:t xml:space="preserve">案件承办人: </w:t>
      </w:r>
    </w:p>
    <w:p w:rsidR="00F65299" w:rsidRPr="00EE25B8" w:rsidRDefault="00F65299" w:rsidP="002F234F">
      <w:pPr>
        <w:ind w:firstLineChars="200" w:firstLine="420"/>
        <w:rPr>
          <w:rFonts w:ascii="仿宋" w:eastAsia="仿宋" w:hAnsi="仿宋"/>
          <w:sz w:val="21"/>
          <w:szCs w:val="21"/>
        </w:rPr>
      </w:pPr>
      <w:r w:rsidRPr="00EE25B8">
        <w:rPr>
          <w:rFonts w:ascii="仿宋" w:eastAsia="仿宋" w:hAnsi="仿宋"/>
          <w:sz w:val="21"/>
          <w:szCs w:val="21"/>
        </w:rPr>
        <w:t>联系电话：</w:t>
      </w:r>
    </w:p>
    <w:p w:rsidR="00F65299" w:rsidRPr="00EE25B8" w:rsidRDefault="00F65299" w:rsidP="002F234F">
      <w:pPr>
        <w:ind w:firstLineChars="200" w:firstLine="420"/>
        <w:rPr>
          <w:rFonts w:ascii="仿宋" w:eastAsia="仿宋" w:hAnsi="仿宋"/>
          <w:sz w:val="21"/>
          <w:szCs w:val="21"/>
        </w:rPr>
      </w:pPr>
      <w:r w:rsidRPr="00EE25B8">
        <w:rPr>
          <w:rFonts w:ascii="仿宋" w:eastAsia="仿宋" w:hAnsi="仿宋"/>
          <w:sz w:val="21"/>
          <w:szCs w:val="21"/>
        </w:rPr>
        <w:t xml:space="preserve">本局地址： </w:t>
      </w:r>
    </w:p>
    <w:p w:rsidR="00F65299" w:rsidRPr="00EE25B8" w:rsidRDefault="00F65299" w:rsidP="002F234F">
      <w:pPr>
        <w:ind w:firstLineChars="200" w:firstLine="420"/>
        <w:rPr>
          <w:rFonts w:ascii="仿宋" w:eastAsia="仿宋" w:hAnsi="仿宋"/>
          <w:sz w:val="21"/>
          <w:szCs w:val="21"/>
        </w:rPr>
      </w:pPr>
      <w:r w:rsidRPr="00EE25B8">
        <w:rPr>
          <w:rFonts w:ascii="仿宋" w:eastAsia="仿宋" w:hAnsi="仿宋"/>
          <w:sz w:val="21"/>
          <w:szCs w:val="21"/>
        </w:rPr>
        <w:t xml:space="preserve">邮政编码： </w:t>
      </w:r>
    </w:p>
    <w:p w:rsidR="00F65299" w:rsidRDefault="00F65299" w:rsidP="00D83BB0">
      <w:pPr>
        <w:ind w:firstLineChars="200" w:firstLine="420"/>
        <w:rPr>
          <w:rFonts w:ascii="仿宋" w:eastAsia="仿宋" w:hAnsi="仿宋" w:hint="eastAsia"/>
          <w:sz w:val="21"/>
          <w:szCs w:val="21"/>
        </w:rPr>
      </w:pPr>
    </w:p>
    <w:p w:rsidR="00D83BB0" w:rsidRDefault="00D83BB0" w:rsidP="00D83BB0">
      <w:pPr>
        <w:ind w:firstLineChars="200" w:firstLine="420"/>
        <w:rPr>
          <w:rFonts w:ascii="仿宋" w:eastAsia="仿宋" w:hAnsi="仿宋" w:hint="eastAsia"/>
          <w:sz w:val="21"/>
          <w:szCs w:val="21"/>
        </w:rPr>
      </w:pPr>
    </w:p>
    <w:p w:rsidR="00D83BB0" w:rsidRDefault="00D83BB0" w:rsidP="00D83BB0">
      <w:pPr>
        <w:ind w:firstLineChars="200" w:firstLine="420"/>
        <w:rPr>
          <w:rFonts w:ascii="仿宋" w:eastAsia="仿宋" w:hAnsi="仿宋" w:hint="eastAsia"/>
          <w:sz w:val="21"/>
          <w:szCs w:val="21"/>
        </w:rPr>
      </w:pPr>
    </w:p>
    <w:p w:rsidR="00D83BB0" w:rsidRDefault="00D83BB0" w:rsidP="00D83BB0">
      <w:pPr>
        <w:ind w:firstLineChars="200" w:firstLine="420"/>
        <w:rPr>
          <w:rFonts w:ascii="仿宋" w:eastAsia="仿宋" w:hAnsi="仿宋" w:hint="eastAsia"/>
          <w:sz w:val="21"/>
          <w:szCs w:val="21"/>
        </w:rPr>
      </w:pPr>
    </w:p>
    <w:p w:rsidR="00D83BB0" w:rsidRDefault="00D83BB0" w:rsidP="00D83BB0">
      <w:pPr>
        <w:ind w:firstLineChars="200" w:firstLine="420"/>
        <w:rPr>
          <w:rFonts w:ascii="仿宋" w:eastAsia="仿宋" w:hAnsi="仿宋" w:hint="eastAsia"/>
          <w:sz w:val="21"/>
          <w:szCs w:val="21"/>
        </w:rPr>
      </w:pPr>
    </w:p>
    <w:p w:rsidR="00D83BB0" w:rsidRDefault="00D83BB0" w:rsidP="00D83BB0">
      <w:pPr>
        <w:ind w:firstLineChars="200" w:firstLine="420"/>
        <w:rPr>
          <w:rFonts w:ascii="仿宋" w:eastAsia="仿宋" w:hAnsi="仿宋" w:hint="eastAsia"/>
          <w:sz w:val="21"/>
          <w:szCs w:val="21"/>
        </w:rPr>
      </w:pPr>
    </w:p>
    <w:p w:rsidR="00D83BB0" w:rsidRDefault="00D83BB0" w:rsidP="00D83BB0">
      <w:pPr>
        <w:ind w:firstLineChars="200" w:firstLine="420"/>
        <w:rPr>
          <w:rFonts w:ascii="仿宋" w:eastAsia="仿宋" w:hAnsi="仿宋" w:hint="eastAsia"/>
          <w:sz w:val="21"/>
          <w:szCs w:val="21"/>
        </w:rPr>
      </w:pPr>
    </w:p>
    <w:p w:rsidR="00D83BB0" w:rsidRDefault="00D83BB0" w:rsidP="00D83BB0">
      <w:pPr>
        <w:ind w:firstLineChars="200" w:firstLine="420"/>
        <w:rPr>
          <w:rFonts w:ascii="仿宋" w:eastAsia="仿宋" w:hAnsi="仿宋" w:hint="eastAsia"/>
          <w:sz w:val="21"/>
          <w:szCs w:val="21"/>
        </w:rPr>
      </w:pPr>
    </w:p>
    <w:p w:rsidR="00D83BB0" w:rsidRDefault="00D83BB0" w:rsidP="00D83BB0">
      <w:pPr>
        <w:ind w:firstLineChars="200" w:firstLine="420"/>
        <w:rPr>
          <w:rFonts w:ascii="仿宋" w:eastAsia="仿宋" w:hAnsi="仿宋" w:hint="eastAsia"/>
          <w:sz w:val="21"/>
          <w:szCs w:val="21"/>
        </w:rPr>
      </w:pPr>
    </w:p>
    <w:p w:rsidR="00D83BB0" w:rsidRDefault="00D83BB0" w:rsidP="00D83BB0">
      <w:pPr>
        <w:ind w:firstLineChars="200" w:firstLine="420"/>
        <w:rPr>
          <w:rFonts w:ascii="仿宋" w:eastAsia="仿宋" w:hAnsi="仿宋" w:hint="eastAsia"/>
          <w:sz w:val="21"/>
          <w:szCs w:val="21"/>
        </w:rPr>
      </w:pPr>
    </w:p>
    <w:p w:rsidR="00D83BB0" w:rsidRDefault="00D83BB0" w:rsidP="00D83BB0">
      <w:pPr>
        <w:ind w:firstLineChars="200" w:firstLine="420"/>
        <w:rPr>
          <w:rFonts w:ascii="仿宋" w:eastAsia="仿宋" w:hAnsi="仿宋" w:hint="eastAsia"/>
          <w:sz w:val="21"/>
          <w:szCs w:val="21"/>
        </w:rPr>
      </w:pPr>
    </w:p>
    <w:p w:rsidR="00D83BB0" w:rsidRDefault="00D83BB0" w:rsidP="00D83BB0">
      <w:pPr>
        <w:ind w:firstLineChars="200" w:firstLine="420"/>
        <w:rPr>
          <w:rFonts w:ascii="仿宋" w:eastAsia="仿宋" w:hAnsi="仿宋" w:hint="eastAsia"/>
          <w:sz w:val="21"/>
          <w:szCs w:val="21"/>
        </w:rPr>
      </w:pPr>
    </w:p>
    <w:p w:rsidR="00D83BB0" w:rsidRDefault="00D83BB0" w:rsidP="00D83BB0">
      <w:pPr>
        <w:ind w:firstLineChars="200" w:firstLine="420"/>
        <w:rPr>
          <w:rFonts w:ascii="仿宋" w:eastAsia="仿宋" w:hAnsi="仿宋" w:hint="eastAsia"/>
          <w:sz w:val="21"/>
          <w:szCs w:val="21"/>
        </w:rPr>
      </w:pPr>
    </w:p>
    <w:p w:rsidR="00D83BB0" w:rsidRDefault="00D83BB0" w:rsidP="00D83BB0">
      <w:pPr>
        <w:ind w:firstLineChars="200" w:firstLine="420"/>
        <w:rPr>
          <w:rFonts w:ascii="仿宋" w:eastAsia="仿宋" w:hAnsi="仿宋" w:hint="eastAsia"/>
          <w:sz w:val="21"/>
          <w:szCs w:val="21"/>
        </w:rPr>
      </w:pPr>
    </w:p>
    <w:p w:rsidR="00D83BB0" w:rsidRDefault="00D83BB0" w:rsidP="00D83BB0">
      <w:pPr>
        <w:ind w:firstLineChars="200" w:firstLine="420"/>
        <w:rPr>
          <w:rFonts w:ascii="仿宋" w:eastAsia="仿宋" w:hAnsi="仿宋" w:hint="eastAsia"/>
          <w:sz w:val="21"/>
          <w:szCs w:val="21"/>
        </w:rPr>
      </w:pPr>
    </w:p>
    <w:p w:rsidR="00F65299" w:rsidRDefault="00F65299" w:rsidP="00370AD9">
      <w:pPr>
        <w:pStyle w:val="MSGENFONTSTYLENAMETEMPLATEROLENUMBERMSGENFONTSTYLENAMEBYROLETEXT30"/>
        <w:shd w:val="clear" w:color="auto" w:fill="auto"/>
        <w:spacing w:before="0" w:line="240" w:lineRule="auto"/>
        <w:ind w:firstLine="442"/>
        <w:jc w:val="left"/>
        <w:rPr>
          <w:rFonts w:ascii="仿宋" w:eastAsia="仿宋" w:hAnsi="仿宋"/>
          <w:sz w:val="18"/>
          <w:szCs w:val="18"/>
        </w:rPr>
      </w:pPr>
      <w:r w:rsidRPr="00EE25B8">
        <w:rPr>
          <w:rFonts w:ascii="仿宋" w:eastAsia="仿宋" w:hAnsi="仿宋"/>
          <w:sz w:val="18"/>
          <w:szCs w:val="18"/>
        </w:rPr>
        <w:t>说明：本</w:t>
      </w:r>
      <w:proofErr w:type="gramStart"/>
      <w:r w:rsidRPr="00EE25B8">
        <w:rPr>
          <w:rFonts w:ascii="仿宋" w:eastAsia="仿宋" w:hAnsi="仿宋"/>
          <w:sz w:val="18"/>
          <w:szCs w:val="18"/>
        </w:rPr>
        <w:t>保管书</w:t>
      </w:r>
      <w:proofErr w:type="gramEnd"/>
      <w:r w:rsidRPr="00EE25B8">
        <w:rPr>
          <w:rFonts w:ascii="仿宋" w:eastAsia="仿宋" w:hAnsi="仿宋"/>
          <w:sz w:val="18"/>
          <w:szCs w:val="18"/>
        </w:rPr>
        <w:t>一式两份，一份送达保管单位或个人，一份由知识产权局存档</w:t>
      </w:r>
      <w:r w:rsidRPr="00EE25B8">
        <w:rPr>
          <w:rFonts w:ascii="仿宋" w:eastAsia="仿宋" w:hAnsi="仿宋" w:hint="eastAsia"/>
          <w:sz w:val="18"/>
          <w:szCs w:val="18"/>
        </w:rPr>
        <w:t>。</w:t>
      </w:r>
      <w:r w:rsidRPr="00EE25B8">
        <w:rPr>
          <w:rFonts w:ascii="仿宋" w:eastAsia="仿宋" w:hAnsi="仿宋"/>
          <w:sz w:val="18"/>
          <w:szCs w:val="18"/>
        </w:rPr>
        <w:br w:type="page"/>
      </w:r>
    </w:p>
    <w:p w:rsidR="00F65299" w:rsidRPr="00A32CD5" w:rsidRDefault="00F65299" w:rsidP="00821FE8">
      <w:pPr>
        <w:pStyle w:val="7"/>
      </w:pPr>
      <w:bookmarkStart w:id="1054" w:name="_Toc39771249"/>
      <w:bookmarkStart w:id="1055" w:name="_Toc39915860"/>
      <w:bookmarkStart w:id="1056" w:name="_Toc39917198"/>
      <w:bookmarkStart w:id="1057" w:name="_Toc39924315"/>
      <w:r w:rsidRPr="00A32CD5">
        <w:lastRenderedPageBreak/>
        <w:t>假冒专利案件讨论笔录</w:t>
      </w:r>
      <w:bookmarkEnd w:id="1054"/>
      <w:bookmarkEnd w:id="1055"/>
      <w:bookmarkEnd w:id="1056"/>
      <w:bookmarkEnd w:id="1057"/>
    </w:p>
    <w:p w:rsidR="00F65299" w:rsidRPr="00D83BB0" w:rsidRDefault="00F65299" w:rsidP="00D83BB0">
      <w:pPr>
        <w:pStyle w:val="MSGENFONTSTYLENAMETEMPLATEROLEMSGENFONTSTYLENAMEBYROLETABLECAPTION0"/>
        <w:shd w:val="clear" w:color="auto" w:fill="auto"/>
        <w:spacing w:afterLines="50" w:line="240" w:lineRule="auto"/>
        <w:ind w:firstLineChars="2500" w:firstLine="5250"/>
        <w:rPr>
          <w:rFonts w:ascii="仿宋" w:eastAsia="仿宋" w:hAnsi="仿宋"/>
          <w:sz w:val="21"/>
          <w:szCs w:val="21"/>
        </w:rPr>
      </w:pPr>
      <w:r w:rsidRPr="00D83BB0">
        <w:rPr>
          <w:rFonts w:ascii="仿宋" w:eastAsia="仿宋" w:hAnsi="仿宋"/>
          <w:sz w:val="21"/>
          <w:szCs w:val="21"/>
        </w:rPr>
        <w:t>案号：</w:t>
      </w:r>
    </w:p>
    <w:tbl>
      <w:tblPr>
        <w:tblOverlap w:val="never"/>
        <w:tblW w:w="8905" w:type="dxa"/>
        <w:jc w:val="center"/>
        <w:tblLayout w:type="fixed"/>
        <w:tblCellMar>
          <w:left w:w="10" w:type="dxa"/>
          <w:right w:w="10" w:type="dxa"/>
        </w:tblCellMar>
        <w:tblLook w:val="04A0"/>
      </w:tblPr>
      <w:tblGrid>
        <w:gridCol w:w="1346"/>
        <w:gridCol w:w="2966"/>
        <w:gridCol w:w="1417"/>
        <w:gridCol w:w="3176"/>
      </w:tblGrid>
      <w:tr w:rsidR="00F65299" w:rsidRPr="00D83BB0" w:rsidTr="00D83BB0">
        <w:trPr>
          <w:trHeight w:hRule="exact" w:val="427"/>
          <w:jc w:val="center"/>
        </w:trPr>
        <w:tc>
          <w:tcPr>
            <w:tcW w:w="1346" w:type="dxa"/>
            <w:tcBorders>
              <w:top w:val="single" w:sz="4" w:space="0" w:color="auto"/>
              <w:left w:val="single" w:sz="4" w:space="0" w:color="auto"/>
            </w:tcBorders>
            <w:shd w:val="clear" w:color="auto" w:fill="FFFFFF"/>
            <w:vAlign w:val="center"/>
          </w:tcPr>
          <w:p w:rsidR="00F65299" w:rsidRPr="00D83BB0" w:rsidRDefault="00F65299" w:rsidP="00D83BB0">
            <w:pPr>
              <w:jc w:val="center"/>
              <w:rPr>
                <w:rFonts w:ascii="仿宋" w:eastAsia="仿宋" w:hAnsi="仿宋"/>
                <w:sz w:val="21"/>
                <w:szCs w:val="21"/>
              </w:rPr>
            </w:pPr>
            <w:r w:rsidRPr="00D83BB0">
              <w:rPr>
                <w:rStyle w:val="MSGENFONTSTYLENAMETEMPLATEROLEMSGENFONTSTYLENAMEBYROLETEXT7MSGENFONTSTYLEMODIFERNAMEArialUnicodeMS"/>
                <w:rFonts w:ascii="仿宋" w:eastAsia="仿宋" w:hAnsi="仿宋"/>
                <w:b w:val="0"/>
                <w:i w:val="0"/>
                <w:sz w:val="21"/>
                <w:szCs w:val="21"/>
              </w:rPr>
              <w:t>案由</w:t>
            </w:r>
          </w:p>
        </w:tc>
        <w:tc>
          <w:tcPr>
            <w:tcW w:w="7559" w:type="dxa"/>
            <w:gridSpan w:val="3"/>
            <w:tcBorders>
              <w:top w:val="single" w:sz="4" w:space="0" w:color="auto"/>
              <w:left w:val="single" w:sz="4" w:space="0" w:color="auto"/>
              <w:right w:val="single" w:sz="4" w:space="0" w:color="auto"/>
            </w:tcBorders>
            <w:shd w:val="clear" w:color="auto" w:fill="FFFFFF"/>
          </w:tcPr>
          <w:p w:rsidR="00F65299" w:rsidRPr="00D83BB0" w:rsidRDefault="00F65299" w:rsidP="00D83BB0">
            <w:pPr>
              <w:rPr>
                <w:rFonts w:ascii="仿宋" w:eastAsia="仿宋" w:hAnsi="仿宋"/>
                <w:sz w:val="21"/>
                <w:szCs w:val="21"/>
              </w:rPr>
            </w:pPr>
          </w:p>
        </w:tc>
      </w:tr>
      <w:tr w:rsidR="00F65299" w:rsidRPr="00D83BB0" w:rsidTr="00D83BB0">
        <w:trPr>
          <w:trHeight w:hRule="exact" w:val="840"/>
          <w:jc w:val="center"/>
        </w:trPr>
        <w:tc>
          <w:tcPr>
            <w:tcW w:w="1346" w:type="dxa"/>
            <w:tcBorders>
              <w:top w:val="single" w:sz="4" w:space="0" w:color="auto"/>
              <w:left w:val="single" w:sz="4" w:space="0" w:color="auto"/>
            </w:tcBorders>
            <w:shd w:val="clear" w:color="auto" w:fill="FFFFFF"/>
            <w:vAlign w:val="center"/>
          </w:tcPr>
          <w:p w:rsidR="00F65299" w:rsidRPr="00D83BB0" w:rsidRDefault="00F65299" w:rsidP="00D83BB0">
            <w:pPr>
              <w:jc w:val="center"/>
              <w:rPr>
                <w:rFonts w:ascii="仿宋" w:eastAsia="仿宋" w:hAnsi="仿宋"/>
                <w:sz w:val="21"/>
                <w:szCs w:val="21"/>
              </w:rPr>
            </w:pPr>
            <w:r w:rsidRPr="00D83BB0">
              <w:rPr>
                <w:rStyle w:val="MSGENFONTSTYLENAMETEMPLATEROLEMSGENFONTSTYLENAMEBYROLETEXT7MSGENFONTSTYLEMODIFERNAMEArialUnicodeMS"/>
                <w:rFonts w:ascii="仿宋" w:eastAsia="仿宋" w:hAnsi="仿宋"/>
                <w:b w:val="0"/>
                <w:i w:val="0"/>
                <w:sz w:val="21"/>
                <w:szCs w:val="21"/>
              </w:rPr>
              <w:t>违法嫌疑人</w:t>
            </w:r>
          </w:p>
        </w:tc>
        <w:tc>
          <w:tcPr>
            <w:tcW w:w="2966" w:type="dxa"/>
            <w:tcBorders>
              <w:top w:val="single" w:sz="4" w:space="0" w:color="auto"/>
              <w:left w:val="single" w:sz="4" w:space="0" w:color="auto"/>
            </w:tcBorders>
            <w:shd w:val="clear" w:color="auto" w:fill="FFFFFF"/>
          </w:tcPr>
          <w:p w:rsidR="00F65299" w:rsidRPr="00D83BB0" w:rsidRDefault="00F65299" w:rsidP="00D83BB0">
            <w:pPr>
              <w:rPr>
                <w:rFonts w:ascii="仿宋" w:eastAsia="仿宋" w:hAnsi="仿宋"/>
                <w:sz w:val="21"/>
                <w:szCs w:val="21"/>
              </w:rPr>
            </w:pPr>
          </w:p>
        </w:tc>
        <w:tc>
          <w:tcPr>
            <w:tcW w:w="1417" w:type="dxa"/>
            <w:tcBorders>
              <w:top w:val="single" w:sz="4" w:space="0" w:color="auto"/>
              <w:left w:val="single" w:sz="4" w:space="0" w:color="auto"/>
            </w:tcBorders>
            <w:shd w:val="clear" w:color="auto" w:fill="FFFFFF"/>
            <w:vAlign w:val="center"/>
          </w:tcPr>
          <w:p w:rsidR="00F65299" w:rsidRPr="00D83BB0" w:rsidRDefault="00F65299" w:rsidP="00D83BB0">
            <w:pPr>
              <w:ind w:leftChars="11" w:left="510" w:hangingChars="228" w:hanging="479"/>
              <w:jc w:val="center"/>
              <w:rPr>
                <w:rStyle w:val="MSGENFONTSTYLENAMETEMPLATEROLEMSGENFONTSTYLENAMEBYROLETEXT7MSGENFONTSTYLEMODIFERNAMEArialUnicodeMS"/>
                <w:rFonts w:ascii="仿宋" w:eastAsia="仿宋" w:hAnsi="仿宋"/>
                <w:b w:val="0"/>
                <w:i w:val="0"/>
                <w:sz w:val="21"/>
                <w:szCs w:val="21"/>
              </w:rPr>
            </w:pPr>
            <w:r w:rsidRPr="00D83BB0">
              <w:rPr>
                <w:rStyle w:val="MSGENFONTSTYLENAMETEMPLATEROLEMSGENFONTSTYLENAMEBYROLETEXT7MSGENFONTSTYLEMODIFERNAMEArialUnicodeMS"/>
                <w:rFonts w:ascii="仿宋" w:eastAsia="仿宋" w:hAnsi="仿宋"/>
                <w:b w:val="0"/>
                <w:i w:val="0"/>
                <w:sz w:val="21"/>
                <w:szCs w:val="21"/>
              </w:rPr>
              <w:t>法定代表人</w:t>
            </w:r>
          </w:p>
          <w:p w:rsidR="00F65299" w:rsidRPr="00D83BB0" w:rsidRDefault="00F65299" w:rsidP="00D83BB0">
            <w:pPr>
              <w:ind w:leftChars="11" w:left="510" w:hangingChars="228" w:hanging="479"/>
              <w:jc w:val="center"/>
              <w:rPr>
                <w:rFonts w:ascii="仿宋" w:eastAsia="仿宋" w:hAnsi="仿宋"/>
                <w:sz w:val="21"/>
                <w:szCs w:val="21"/>
              </w:rPr>
            </w:pPr>
            <w:r w:rsidRPr="00D83BB0">
              <w:rPr>
                <w:rStyle w:val="MSGENFONTSTYLENAMETEMPLATEROLEMSGENFONTSTYLENAMEBYROLETEXT7MSGENFONTSTYLEMODIFERNAMEArialUnicodeMS"/>
                <w:rFonts w:ascii="仿宋" w:eastAsia="仿宋" w:hAnsi="仿宋"/>
                <w:b w:val="0"/>
                <w:i w:val="0"/>
                <w:sz w:val="21"/>
                <w:szCs w:val="21"/>
              </w:rPr>
              <w:t>(负责人）</w:t>
            </w:r>
          </w:p>
        </w:tc>
        <w:tc>
          <w:tcPr>
            <w:tcW w:w="3176" w:type="dxa"/>
            <w:tcBorders>
              <w:top w:val="single" w:sz="4" w:space="0" w:color="auto"/>
              <w:left w:val="single" w:sz="4" w:space="0" w:color="auto"/>
              <w:right w:val="single" w:sz="4" w:space="0" w:color="auto"/>
            </w:tcBorders>
            <w:shd w:val="clear" w:color="auto" w:fill="FFFFFF"/>
          </w:tcPr>
          <w:p w:rsidR="00F65299" w:rsidRPr="00D83BB0" w:rsidRDefault="00F65299" w:rsidP="00D83BB0">
            <w:pPr>
              <w:rPr>
                <w:rFonts w:ascii="仿宋" w:eastAsia="仿宋" w:hAnsi="仿宋"/>
                <w:sz w:val="21"/>
                <w:szCs w:val="21"/>
              </w:rPr>
            </w:pPr>
          </w:p>
        </w:tc>
      </w:tr>
      <w:tr w:rsidR="00F65299" w:rsidRPr="00D83BB0" w:rsidTr="00D83BB0">
        <w:trPr>
          <w:trHeight w:hRule="exact" w:val="418"/>
          <w:jc w:val="center"/>
        </w:trPr>
        <w:tc>
          <w:tcPr>
            <w:tcW w:w="1346" w:type="dxa"/>
            <w:tcBorders>
              <w:top w:val="single" w:sz="4" w:space="0" w:color="auto"/>
              <w:left w:val="single" w:sz="4" w:space="0" w:color="auto"/>
            </w:tcBorders>
            <w:shd w:val="clear" w:color="auto" w:fill="FFFFFF"/>
            <w:vAlign w:val="center"/>
          </w:tcPr>
          <w:p w:rsidR="00F65299" w:rsidRPr="00D83BB0" w:rsidRDefault="00F65299" w:rsidP="00D83BB0">
            <w:pPr>
              <w:jc w:val="center"/>
              <w:rPr>
                <w:rFonts w:ascii="仿宋" w:eastAsia="仿宋" w:hAnsi="仿宋"/>
                <w:sz w:val="21"/>
                <w:szCs w:val="21"/>
              </w:rPr>
            </w:pPr>
            <w:r w:rsidRPr="00D83BB0">
              <w:rPr>
                <w:rStyle w:val="MSGENFONTSTYLENAMETEMPLATEROLEMSGENFONTSTYLENAMEBYROLETEXT7MSGENFONTSTYLEMODIFERNAMEArialUnicodeMS"/>
                <w:rFonts w:ascii="仿宋" w:eastAsia="仿宋" w:hAnsi="仿宋"/>
                <w:b w:val="0"/>
                <w:i w:val="0"/>
                <w:sz w:val="21"/>
                <w:szCs w:val="21"/>
              </w:rPr>
              <w:t>承办人</w:t>
            </w:r>
          </w:p>
        </w:tc>
        <w:tc>
          <w:tcPr>
            <w:tcW w:w="7559" w:type="dxa"/>
            <w:gridSpan w:val="3"/>
            <w:tcBorders>
              <w:top w:val="single" w:sz="4" w:space="0" w:color="auto"/>
              <w:left w:val="single" w:sz="4" w:space="0" w:color="auto"/>
              <w:right w:val="single" w:sz="4" w:space="0" w:color="auto"/>
            </w:tcBorders>
            <w:shd w:val="clear" w:color="auto" w:fill="FFFFFF"/>
            <w:vAlign w:val="center"/>
          </w:tcPr>
          <w:p w:rsidR="00F65299" w:rsidRPr="00D83BB0" w:rsidRDefault="00F65299" w:rsidP="00D83BB0">
            <w:pPr>
              <w:ind w:leftChars="11" w:left="510" w:hangingChars="228" w:hanging="479"/>
              <w:jc w:val="center"/>
              <w:rPr>
                <w:rFonts w:ascii="仿宋" w:eastAsia="仿宋" w:hAnsi="仿宋"/>
                <w:sz w:val="21"/>
                <w:szCs w:val="21"/>
              </w:rPr>
            </w:pPr>
          </w:p>
        </w:tc>
      </w:tr>
      <w:tr w:rsidR="00F65299" w:rsidRPr="00D83BB0" w:rsidTr="00D83BB0">
        <w:trPr>
          <w:trHeight w:hRule="exact" w:val="422"/>
          <w:jc w:val="center"/>
        </w:trPr>
        <w:tc>
          <w:tcPr>
            <w:tcW w:w="1346" w:type="dxa"/>
            <w:tcBorders>
              <w:top w:val="single" w:sz="4" w:space="0" w:color="auto"/>
              <w:left w:val="single" w:sz="4" w:space="0" w:color="auto"/>
            </w:tcBorders>
            <w:shd w:val="clear" w:color="auto" w:fill="FFFFFF"/>
            <w:vAlign w:val="center"/>
          </w:tcPr>
          <w:p w:rsidR="00F65299" w:rsidRPr="00D83BB0" w:rsidRDefault="00F65299" w:rsidP="00D83BB0">
            <w:pPr>
              <w:jc w:val="center"/>
              <w:rPr>
                <w:rFonts w:ascii="仿宋" w:eastAsia="仿宋" w:hAnsi="仿宋"/>
                <w:sz w:val="21"/>
                <w:szCs w:val="21"/>
              </w:rPr>
            </w:pPr>
            <w:r w:rsidRPr="00D83BB0">
              <w:rPr>
                <w:rStyle w:val="MSGENFONTSTYLENAMETEMPLATEROLEMSGENFONTSTYLENAMEBYROLETEXT7MSGENFONTSTYLEMODIFERNAMEArialUnicodeMS"/>
                <w:rFonts w:ascii="仿宋" w:eastAsia="仿宋" w:hAnsi="仿宋"/>
                <w:b w:val="0"/>
                <w:i w:val="0"/>
                <w:sz w:val="21"/>
                <w:szCs w:val="21"/>
              </w:rPr>
              <w:t>书记员</w:t>
            </w:r>
          </w:p>
        </w:tc>
        <w:tc>
          <w:tcPr>
            <w:tcW w:w="2966" w:type="dxa"/>
            <w:tcBorders>
              <w:top w:val="single" w:sz="4" w:space="0" w:color="auto"/>
              <w:left w:val="single" w:sz="4" w:space="0" w:color="auto"/>
            </w:tcBorders>
            <w:shd w:val="clear" w:color="auto" w:fill="FFFFFF"/>
          </w:tcPr>
          <w:p w:rsidR="00F65299" w:rsidRPr="00D83BB0" w:rsidRDefault="00F65299" w:rsidP="00D83BB0">
            <w:pPr>
              <w:rPr>
                <w:rFonts w:ascii="仿宋" w:eastAsia="仿宋" w:hAnsi="仿宋"/>
                <w:sz w:val="21"/>
                <w:szCs w:val="21"/>
              </w:rPr>
            </w:pPr>
          </w:p>
        </w:tc>
        <w:tc>
          <w:tcPr>
            <w:tcW w:w="1417" w:type="dxa"/>
            <w:tcBorders>
              <w:top w:val="single" w:sz="4" w:space="0" w:color="auto"/>
              <w:left w:val="single" w:sz="4" w:space="0" w:color="auto"/>
            </w:tcBorders>
            <w:shd w:val="clear" w:color="auto" w:fill="FFFFFF"/>
            <w:vAlign w:val="center"/>
          </w:tcPr>
          <w:p w:rsidR="00F65299" w:rsidRPr="00D83BB0" w:rsidRDefault="00F65299" w:rsidP="00D83BB0">
            <w:pPr>
              <w:ind w:leftChars="11" w:left="510" w:hangingChars="228" w:hanging="479"/>
              <w:jc w:val="center"/>
              <w:rPr>
                <w:rFonts w:ascii="仿宋" w:eastAsia="仿宋" w:hAnsi="仿宋"/>
                <w:sz w:val="21"/>
                <w:szCs w:val="21"/>
              </w:rPr>
            </w:pPr>
            <w:r w:rsidRPr="00D83BB0">
              <w:rPr>
                <w:rStyle w:val="MSGENFONTSTYLENAMETEMPLATEROLEMSGENFONTSTYLENAMEBYROLETEXT7MSGENFONTSTYLEMODIFERNAMEArialUnicodeMS"/>
                <w:rFonts w:ascii="仿宋" w:eastAsia="仿宋" w:hAnsi="仿宋"/>
                <w:b w:val="0"/>
                <w:i w:val="0"/>
                <w:sz w:val="21"/>
                <w:szCs w:val="21"/>
              </w:rPr>
              <w:t>时间</w:t>
            </w:r>
          </w:p>
        </w:tc>
        <w:tc>
          <w:tcPr>
            <w:tcW w:w="3176" w:type="dxa"/>
            <w:tcBorders>
              <w:top w:val="single" w:sz="4" w:space="0" w:color="auto"/>
              <w:left w:val="single" w:sz="4" w:space="0" w:color="auto"/>
              <w:right w:val="single" w:sz="4" w:space="0" w:color="auto"/>
            </w:tcBorders>
            <w:shd w:val="clear" w:color="auto" w:fill="FFFFFF"/>
          </w:tcPr>
          <w:p w:rsidR="00F65299" w:rsidRPr="00D83BB0" w:rsidRDefault="00F65299" w:rsidP="00D83BB0">
            <w:pPr>
              <w:rPr>
                <w:rFonts w:ascii="仿宋" w:eastAsia="仿宋" w:hAnsi="仿宋"/>
                <w:sz w:val="21"/>
                <w:szCs w:val="21"/>
              </w:rPr>
            </w:pPr>
          </w:p>
        </w:tc>
      </w:tr>
      <w:tr w:rsidR="00F65299" w:rsidRPr="00D83BB0" w:rsidTr="00D83BB0">
        <w:trPr>
          <w:trHeight w:hRule="exact" w:val="1873"/>
          <w:jc w:val="center"/>
        </w:trPr>
        <w:tc>
          <w:tcPr>
            <w:tcW w:w="1346" w:type="dxa"/>
            <w:tcBorders>
              <w:top w:val="single" w:sz="4" w:space="0" w:color="auto"/>
              <w:left w:val="single" w:sz="4" w:space="0" w:color="auto"/>
            </w:tcBorders>
            <w:shd w:val="clear" w:color="auto" w:fill="FFFFFF"/>
            <w:vAlign w:val="center"/>
          </w:tcPr>
          <w:p w:rsidR="00F65299" w:rsidRPr="00D83BB0" w:rsidRDefault="00F65299" w:rsidP="00D83BB0">
            <w:pPr>
              <w:jc w:val="center"/>
              <w:rPr>
                <w:rFonts w:ascii="仿宋" w:eastAsia="仿宋" w:hAnsi="仿宋"/>
                <w:sz w:val="21"/>
                <w:szCs w:val="21"/>
              </w:rPr>
            </w:pPr>
            <w:r w:rsidRPr="00D83BB0">
              <w:rPr>
                <w:rStyle w:val="MSGENFONTSTYLENAMETEMPLATEROLEMSGENFONTSTYLENAMEBYROLETEXT7MSGENFONTSTYLEMODIFERNAMEArialUnicodeMS"/>
                <w:rFonts w:ascii="仿宋" w:eastAsia="仿宋" w:hAnsi="仿宋"/>
                <w:b w:val="0"/>
                <w:i w:val="0"/>
                <w:sz w:val="21"/>
                <w:szCs w:val="21"/>
              </w:rPr>
              <w:t>案情简介</w:t>
            </w:r>
          </w:p>
        </w:tc>
        <w:tc>
          <w:tcPr>
            <w:tcW w:w="7559" w:type="dxa"/>
            <w:gridSpan w:val="3"/>
            <w:tcBorders>
              <w:top w:val="single" w:sz="4" w:space="0" w:color="auto"/>
              <w:left w:val="single" w:sz="4" w:space="0" w:color="auto"/>
              <w:right w:val="single" w:sz="4" w:space="0" w:color="auto"/>
            </w:tcBorders>
            <w:shd w:val="clear" w:color="auto" w:fill="FFFFFF"/>
          </w:tcPr>
          <w:p w:rsidR="00F65299" w:rsidRPr="00D83BB0" w:rsidRDefault="00F65299" w:rsidP="00D83BB0">
            <w:pPr>
              <w:rPr>
                <w:rFonts w:ascii="仿宋" w:eastAsia="仿宋" w:hAnsi="仿宋"/>
                <w:sz w:val="21"/>
                <w:szCs w:val="21"/>
              </w:rPr>
            </w:pPr>
          </w:p>
        </w:tc>
      </w:tr>
      <w:tr w:rsidR="00F65299" w:rsidRPr="00D83BB0" w:rsidTr="00D83BB0">
        <w:trPr>
          <w:trHeight w:hRule="exact" w:val="2835"/>
          <w:jc w:val="center"/>
        </w:trPr>
        <w:tc>
          <w:tcPr>
            <w:tcW w:w="1346" w:type="dxa"/>
            <w:tcBorders>
              <w:top w:val="single" w:sz="4" w:space="0" w:color="auto"/>
              <w:left w:val="single" w:sz="4" w:space="0" w:color="auto"/>
            </w:tcBorders>
            <w:shd w:val="clear" w:color="auto" w:fill="FFFFFF"/>
            <w:vAlign w:val="center"/>
          </w:tcPr>
          <w:p w:rsidR="00F65299" w:rsidRPr="00D83BB0" w:rsidRDefault="00F65299" w:rsidP="00D83BB0">
            <w:pPr>
              <w:jc w:val="center"/>
              <w:rPr>
                <w:rFonts w:ascii="仿宋" w:eastAsia="仿宋" w:hAnsi="仿宋"/>
                <w:sz w:val="21"/>
                <w:szCs w:val="21"/>
              </w:rPr>
            </w:pPr>
            <w:r w:rsidRPr="00D83BB0">
              <w:rPr>
                <w:rStyle w:val="MSGENFONTSTYLENAMETEMPLATEROLEMSGENFONTSTYLENAMEBYROLETEXT7MSGENFONTSTYLEMODIFERNAMEArialUnicodeMS"/>
                <w:rFonts w:ascii="仿宋" w:eastAsia="仿宋" w:hAnsi="仿宋"/>
                <w:b w:val="0"/>
                <w:i w:val="0"/>
                <w:sz w:val="21"/>
                <w:szCs w:val="21"/>
              </w:rPr>
              <w:t>讨论内容</w:t>
            </w:r>
          </w:p>
        </w:tc>
        <w:tc>
          <w:tcPr>
            <w:tcW w:w="7559" w:type="dxa"/>
            <w:gridSpan w:val="3"/>
            <w:tcBorders>
              <w:top w:val="single" w:sz="4" w:space="0" w:color="auto"/>
              <w:left w:val="single" w:sz="4" w:space="0" w:color="auto"/>
              <w:right w:val="single" w:sz="4" w:space="0" w:color="auto"/>
            </w:tcBorders>
            <w:shd w:val="clear" w:color="auto" w:fill="FFFFFF"/>
          </w:tcPr>
          <w:p w:rsidR="00F65299" w:rsidRPr="00D83BB0" w:rsidRDefault="00F65299" w:rsidP="00D83BB0">
            <w:pPr>
              <w:rPr>
                <w:rFonts w:ascii="仿宋" w:eastAsia="仿宋" w:hAnsi="仿宋"/>
                <w:sz w:val="21"/>
                <w:szCs w:val="21"/>
              </w:rPr>
            </w:pPr>
          </w:p>
        </w:tc>
      </w:tr>
      <w:tr w:rsidR="00F65299" w:rsidRPr="00D83BB0" w:rsidTr="00D83BB0">
        <w:trPr>
          <w:trHeight w:hRule="exact" w:val="1840"/>
          <w:jc w:val="center"/>
        </w:trPr>
        <w:tc>
          <w:tcPr>
            <w:tcW w:w="1346" w:type="dxa"/>
            <w:tcBorders>
              <w:top w:val="single" w:sz="4" w:space="0" w:color="auto"/>
              <w:left w:val="single" w:sz="4" w:space="0" w:color="auto"/>
            </w:tcBorders>
            <w:shd w:val="clear" w:color="auto" w:fill="FFFFFF"/>
            <w:vAlign w:val="center"/>
          </w:tcPr>
          <w:p w:rsidR="00F65299" w:rsidRPr="00D83BB0" w:rsidRDefault="00F65299" w:rsidP="00D83BB0">
            <w:pPr>
              <w:jc w:val="center"/>
              <w:rPr>
                <w:rFonts w:ascii="仿宋" w:eastAsia="仿宋" w:hAnsi="仿宋"/>
                <w:sz w:val="21"/>
                <w:szCs w:val="21"/>
              </w:rPr>
            </w:pPr>
            <w:r w:rsidRPr="00D83BB0">
              <w:rPr>
                <w:rStyle w:val="MSGENFONTSTYLENAMETEMPLATEROLEMSGENFONTSTYLENAMEBYROLETEXT7MSGENFONTSTYLEMODIFERNAMEArialUnicodeMS"/>
                <w:rFonts w:ascii="仿宋" w:eastAsia="仿宋" w:hAnsi="仿宋"/>
                <w:b w:val="0"/>
                <w:i w:val="0"/>
                <w:sz w:val="21"/>
                <w:szCs w:val="21"/>
              </w:rPr>
              <w:t>处理意见</w:t>
            </w:r>
          </w:p>
        </w:tc>
        <w:tc>
          <w:tcPr>
            <w:tcW w:w="7559" w:type="dxa"/>
            <w:gridSpan w:val="3"/>
            <w:tcBorders>
              <w:top w:val="single" w:sz="4" w:space="0" w:color="auto"/>
              <w:left w:val="single" w:sz="4" w:space="0" w:color="auto"/>
              <w:right w:val="single" w:sz="4" w:space="0" w:color="auto"/>
            </w:tcBorders>
            <w:shd w:val="clear" w:color="auto" w:fill="FFFFFF"/>
          </w:tcPr>
          <w:p w:rsidR="00F65299" w:rsidRPr="00D83BB0" w:rsidRDefault="00F65299" w:rsidP="00D83BB0">
            <w:pPr>
              <w:rPr>
                <w:rFonts w:ascii="仿宋" w:eastAsia="仿宋" w:hAnsi="仿宋"/>
                <w:sz w:val="21"/>
                <w:szCs w:val="21"/>
              </w:rPr>
            </w:pPr>
          </w:p>
        </w:tc>
      </w:tr>
      <w:tr w:rsidR="00F65299" w:rsidRPr="00D83BB0" w:rsidTr="00D83BB0">
        <w:trPr>
          <w:trHeight w:hRule="exact" w:val="2794"/>
          <w:jc w:val="center"/>
        </w:trPr>
        <w:tc>
          <w:tcPr>
            <w:tcW w:w="1346" w:type="dxa"/>
            <w:tcBorders>
              <w:top w:val="single" w:sz="4" w:space="0" w:color="auto"/>
              <w:left w:val="single" w:sz="4" w:space="0" w:color="auto"/>
              <w:bottom w:val="single" w:sz="4" w:space="0" w:color="auto"/>
            </w:tcBorders>
            <w:shd w:val="clear" w:color="auto" w:fill="FFFFFF"/>
            <w:vAlign w:val="center"/>
          </w:tcPr>
          <w:p w:rsidR="00F65299" w:rsidRPr="00D83BB0" w:rsidRDefault="00F65299" w:rsidP="00D83BB0">
            <w:pPr>
              <w:jc w:val="center"/>
              <w:rPr>
                <w:rFonts w:ascii="仿宋" w:eastAsia="仿宋" w:hAnsi="仿宋"/>
                <w:sz w:val="21"/>
                <w:szCs w:val="21"/>
              </w:rPr>
            </w:pPr>
            <w:r w:rsidRPr="00D83BB0">
              <w:rPr>
                <w:rStyle w:val="MSGENFONTSTYLENAMETEMPLATEROLEMSGENFONTSTYLENAMEBYROLETEXT7MSGENFONTSTYLEMODIFERNAMEArialUnicodeMS"/>
                <w:rFonts w:ascii="仿宋" w:eastAsia="仿宋" w:hAnsi="仿宋"/>
                <w:b w:val="0"/>
                <w:i w:val="0"/>
                <w:sz w:val="21"/>
                <w:szCs w:val="21"/>
              </w:rPr>
              <w:t>承办人签名</w:t>
            </w:r>
          </w:p>
        </w:tc>
        <w:tc>
          <w:tcPr>
            <w:tcW w:w="75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83BB0" w:rsidRDefault="00D83BB0" w:rsidP="00D83BB0">
            <w:pPr>
              <w:spacing w:after="140"/>
              <w:ind w:firstLineChars="600" w:firstLine="1260"/>
              <w:rPr>
                <w:rFonts w:ascii="仿宋" w:eastAsia="仿宋" w:hAnsi="仿宋" w:hint="eastAsia"/>
                <w:sz w:val="21"/>
                <w:szCs w:val="21"/>
              </w:rPr>
            </w:pPr>
            <w:r w:rsidRPr="00D83BB0">
              <w:rPr>
                <w:rFonts w:ascii="仿宋" w:eastAsia="仿宋" w:hAnsi="仿宋" w:hint="eastAsia"/>
                <w:sz w:val="21"/>
                <w:szCs w:val="21"/>
                <w:u w:val="single"/>
              </w:rPr>
              <w:t xml:space="preserve">　</w:t>
            </w:r>
            <w:r>
              <w:rPr>
                <w:rFonts w:ascii="仿宋" w:eastAsia="仿宋" w:hAnsi="仿宋" w:hint="eastAsia"/>
                <w:sz w:val="21"/>
                <w:szCs w:val="21"/>
                <w:u w:val="single"/>
              </w:rPr>
              <w:t xml:space="preserve">               </w:t>
            </w:r>
            <w:r w:rsidRPr="00D83BB0">
              <w:rPr>
                <w:rFonts w:ascii="仿宋" w:eastAsia="仿宋" w:hAnsi="仿宋" w:hint="eastAsia"/>
                <w:sz w:val="21"/>
                <w:szCs w:val="21"/>
              </w:rPr>
              <w:t xml:space="preserve">           </w:t>
            </w:r>
            <w:r>
              <w:rPr>
                <w:rFonts w:ascii="仿宋" w:eastAsia="仿宋" w:hAnsi="仿宋" w:hint="eastAsia"/>
                <w:sz w:val="21"/>
                <w:szCs w:val="21"/>
                <w:u w:val="single"/>
              </w:rPr>
              <w:t xml:space="preserve">      </w:t>
            </w:r>
            <w:r w:rsidRPr="00D83BB0">
              <w:rPr>
                <w:rFonts w:ascii="仿宋" w:eastAsia="仿宋" w:hAnsi="仿宋" w:hint="eastAsia"/>
                <w:sz w:val="21"/>
                <w:szCs w:val="21"/>
                <w:u w:val="single"/>
              </w:rPr>
              <w:t xml:space="preserve">　</w:t>
            </w:r>
            <w:r w:rsidRPr="00D83BB0">
              <w:rPr>
                <w:rFonts w:ascii="仿宋" w:eastAsia="仿宋" w:hAnsi="仿宋" w:hint="eastAsia"/>
                <w:sz w:val="21"/>
                <w:szCs w:val="21"/>
              </w:rPr>
              <w:t>年</w:t>
            </w:r>
            <w:r w:rsidRPr="00D83BB0">
              <w:rPr>
                <w:rFonts w:ascii="仿宋" w:eastAsia="仿宋" w:hAnsi="仿宋" w:hint="eastAsia"/>
                <w:sz w:val="21"/>
                <w:szCs w:val="21"/>
                <w:u w:val="single"/>
              </w:rPr>
              <w:t xml:space="preserve">　　</w:t>
            </w:r>
            <w:r w:rsidRPr="00D83BB0">
              <w:rPr>
                <w:rFonts w:ascii="仿宋" w:eastAsia="仿宋" w:hAnsi="仿宋" w:hint="eastAsia"/>
                <w:sz w:val="21"/>
                <w:szCs w:val="21"/>
              </w:rPr>
              <w:t>月</w:t>
            </w:r>
            <w:r w:rsidRPr="00D83BB0">
              <w:rPr>
                <w:rFonts w:ascii="仿宋" w:eastAsia="仿宋" w:hAnsi="仿宋" w:hint="eastAsia"/>
                <w:sz w:val="21"/>
                <w:szCs w:val="21"/>
                <w:u w:val="single"/>
              </w:rPr>
              <w:t xml:space="preserve">　　</w:t>
            </w:r>
            <w:r w:rsidRPr="00D83BB0">
              <w:rPr>
                <w:rFonts w:ascii="仿宋" w:eastAsia="仿宋" w:hAnsi="仿宋" w:hint="eastAsia"/>
                <w:sz w:val="21"/>
                <w:szCs w:val="21"/>
              </w:rPr>
              <w:t>日</w:t>
            </w:r>
          </w:p>
          <w:p w:rsidR="005C2B82" w:rsidRDefault="005C2B82" w:rsidP="00D83BB0">
            <w:pPr>
              <w:spacing w:after="140"/>
              <w:ind w:firstLineChars="600" w:firstLine="1260"/>
              <w:rPr>
                <w:rFonts w:ascii="仿宋" w:eastAsia="仿宋" w:hAnsi="仿宋" w:hint="eastAsia"/>
                <w:sz w:val="21"/>
                <w:szCs w:val="21"/>
              </w:rPr>
            </w:pPr>
          </w:p>
          <w:p w:rsidR="00F65299" w:rsidRPr="00D83BB0" w:rsidRDefault="00D83BB0" w:rsidP="00D83BB0">
            <w:pPr>
              <w:spacing w:after="140"/>
              <w:ind w:firstLineChars="600" w:firstLine="1260"/>
              <w:rPr>
                <w:rFonts w:ascii="仿宋" w:eastAsia="仿宋" w:hAnsi="仿宋"/>
                <w:sz w:val="21"/>
                <w:szCs w:val="21"/>
              </w:rPr>
            </w:pPr>
            <w:r w:rsidRPr="00D83BB0">
              <w:rPr>
                <w:rFonts w:ascii="仿宋" w:eastAsia="仿宋" w:hAnsi="仿宋" w:hint="eastAsia"/>
                <w:sz w:val="21"/>
                <w:szCs w:val="21"/>
                <w:u w:val="single"/>
              </w:rPr>
              <w:t xml:space="preserve">　</w:t>
            </w:r>
            <w:r>
              <w:rPr>
                <w:rFonts w:ascii="仿宋" w:eastAsia="仿宋" w:hAnsi="仿宋" w:hint="eastAsia"/>
                <w:sz w:val="21"/>
                <w:szCs w:val="21"/>
                <w:u w:val="single"/>
              </w:rPr>
              <w:t xml:space="preserve">               </w:t>
            </w:r>
            <w:r w:rsidRPr="00D83BB0">
              <w:rPr>
                <w:rFonts w:ascii="仿宋" w:eastAsia="仿宋" w:hAnsi="仿宋" w:hint="eastAsia"/>
                <w:sz w:val="21"/>
                <w:szCs w:val="21"/>
              </w:rPr>
              <w:t xml:space="preserve">           </w:t>
            </w:r>
            <w:r w:rsidR="00F65299" w:rsidRPr="00D83BB0">
              <w:rPr>
                <w:rFonts w:ascii="仿宋" w:eastAsia="仿宋" w:hAnsi="仿宋" w:hint="eastAsia"/>
                <w:sz w:val="21"/>
                <w:szCs w:val="21"/>
                <w:u w:val="single"/>
              </w:rPr>
              <w:t xml:space="preserve">　</w:t>
            </w:r>
            <w:r>
              <w:rPr>
                <w:rFonts w:ascii="仿宋" w:eastAsia="仿宋" w:hAnsi="仿宋" w:hint="eastAsia"/>
                <w:sz w:val="21"/>
                <w:szCs w:val="21"/>
                <w:u w:val="single"/>
              </w:rPr>
              <w:t xml:space="preserve">  </w:t>
            </w:r>
            <w:r w:rsidR="00F65299" w:rsidRPr="00D83BB0">
              <w:rPr>
                <w:rFonts w:ascii="仿宋" w:eastAsia="仿宋" w:hAnsi="仿宋" w:hint="eastAsia"/>
                <w:sz w:val="21"/>
                <w:szCs w:val="21"/>
                <w:u w:val="single"/>
              </w:rPr>
              <w:t xml:space="preserve">　　</w:t>
            </w:r>
            <w:r w:rsidR="00F65299" w:rsidRPr="00D83BB0">
              <w:rPr>
                <w:rFonts w:ascii="仿宋" w:eastAsia="仿宋" w:hAnsi="仿宋" w:hint="eastAsia"/>
                <w:sz w:val="21"/>
                <w:szCs w:val="21"/>
              </w:rPr>
              <w:t>年</w:t>
            </w:r>
            <w:r w:rsidR="00F65299" w:rsidRPr="00D83BB0">
              <w:rPr>
                <w:rFonts w:ascii="仿宋" w:eastAsia="仿宋" w:hAnsi="仿宋" w:hint="eastAsia"/>
                <w:sz w:val="21"/>
                <w:szCs w:val="21"/>
                <w:u w:val="single"/>
              </w:rPr>
              <w:t xml:space="preserve">　　</w:t>
            </w:r>
            <w:r w:rsidR="00F65299" w:rsidRPr="00D83BB0">
              <w:rPr>
                <w:rFonts w:ascii="仿宋" w:eastAsia="仿宋" w:hAnsi="仿宋" w:hint="eastAsia"/>
                <w:sz w:val="21"/>
                <w:szCs w:val="21"/>
              </w:rPr>
              <w:t>月</w:t>
            </w:r>
            <w:r w:rsidR="00F65299" w:rsidRPr="00D83BB0">
              <w:rPr>
                <w:rFonts w:ascii="仿宋" w:eastAsia="仿宋" w:hAnsi="仿宋" w:hint="eastAsia"/>
                <w:sz w:val="21"/>
                <w:szCs w:val="21"/>
                <w:u w:val="single"/>
              </w:rPr>
              <w:t xml:space="preserve">　　</w:t>
            </w:r>
            <w:r w:rsidR="00F65299" w:rsidRPr="00D83BB0">
              <w:rPr>
                <w:rFonts w:ascii="仿宋" w:eastAsia="仿宋" w:hAnsi="仿宋" w:hint="eastAsia"/>
                <w:sz w:val="21"/>
                <w:szCs w:val="21"/>
              </w:rPr>
              <w:t>日</w:t>
            </w:r>
          </w:p>
        </w:tc>
      </w:tr>
    </w:tbl>
    <w:p w:rsidR="00D83BB0" w:rsidRDefault="00D83BB0">
      <w:pPr>
        <w:widowControl/>
        <w:jc w:val="left"/>
        <w:rPr>
          <w:rFonts w:eastAsia="宋体"/>
          <w:b/>
          <w:bCs/>
          <w:sz w:val="32"/>
          <w:szCs w:val="24"/>
        </w:rPr>
      </w:pPr>
      <w:bookmarkStart w:id="1058" w:name="_Toc39771250"/>
      <w:bookmarkStart w:id="1059" w:name="_Toc39915861"/>
      <w:bookmarkStart w:id="1060" w:name="_Toc39917199"/>
    </w:p>
    <w:p w:rsidR="00F65299" w:rsidRPr="00A32CD5" w:rsidRDefault="00F65299" w:rsidP="00821FE8">
      <w:pPr>
        <w:pStyle w:val="7"/>
      </w:pPr>
      <w:bookmarkStart w:id="1061" w:name="_Toc39924316"/>
      <w:r w:rsidRPr="00A32CD5">
        <w:lastRenderedPageBreak/>
        <w:t>假冒专利重大案件集体讨论笔录</w:t>
      </w:r>
      <w:bookmarkEnd w:id="1058"/>
      <w:bookmarkEnd w:id="1059"/>
      <w:bookmarkEnd w:id="1060"/>
      <w:bookmarkEnd w:id="1061"/>
    </w:p>
    <w:p w:rsidR="00F65299" w:rsidRPr="00D83BB0" w:rsidRDefault="00F65299" w:rsidP="00D83BB0">
      <w:pPr>
        <w:pStyle w:val="MSGENFONTSTYLENAMETEMPLATEROLEMSGENFONTSTYLENAMEBYROLETABLECAPTION0"/>
        <w:shd w:val="clear" w:color="auto" w:fill="auto"/>
        <w:spacing w:afterLines="50" w:line="240" w:lineRule="auto"/>
        <w:ind w:firstLineChars="2800" w:firstLine="5880"/>
        <w:rPr>
          <w:rFonts w:ascii="仿宋" w:eastAsia="仿宋" w:hAnsi="仿宋"/>
          <w:sz w:val="21"/>
          <w:szCs w:val="21"/>
        </w:rPr>
      </w:pPr>
      <w:r w:rsidRPr="00D83BB0">
        <w:rPr>
          <w:rFonts w:ascii="仿宋" w:eastAsia="仿宋" w:hAnsi="仿宋"/>
          <w:sz w:val="21"/>
          <w:szCs w:val="21"/>
        </w:rPr>
        <w:t>案号：</w:t>
      </w:r>
    </w:p>
    <w:tbl>
      <w:tblPr>
        <w:tblOverlap w:val="never"/>
        <w:tblW w:w="8771" w:type="dxa"/>
        <w:jc w:val="center"/>
        <w:tblInd w:w="-602" w:type="dxa"/>
        <w:tblLayout w:type="fixed"/>
        <w:tblCellMar>
          <w:left w:w="10" w:type="dxa"/>
          <w:right w:w="10" w:type="dxa"/>
        </w:tblCellMar>
        <w:tblLook w:val="0000"/>
      </w:tblPr>
      <w:tblGrid>
        <w:gridCol w:w="2020"/>
        <w:gridCol w:w="2012"/>
        <w:gridCol w:w="1886"/>
        <w:gridCol w:w="2853"/>
      </w:tblGrid>
      <w:tr w:rsidR="00F65299" w:rsidRPr="00D83BB0" w:rsidTr="00D83BB0">
        <w:trPr>
          <w:trHeight w:hRule="exact" w:val="427"/>
          <w:jc w:val="center"/>
        </w:trPr>
        <w:tc>
          <w:tcPr>
            <w:tcW w:w="2020" w:type="dxa"/>
            <w:tcBorders>
              <w:top w:val="single" w:sz="4" w:space="0" w:color="auto"/>
              <w:left w:val="single" w:sz="4" w:space="0" w:color="auto"/>
            </w:tcBorders>
            <w:shd w:val="clear" w:color="auto" w:fill="FFFFFF"/>
            <w:vAlign w:val="center"/>
          </w:tcPr>
          <w:p w:rsidR="00F65299" w:rsidRPr="00D83BB0" w:rsidRDefault="00F65299" w:rsidP="00D83BB0">
            <w:pPr>
              <w:jc w:val="center"/>
              <w:rPr>
                <w:rFonts w:ascii="仿宋" w:eastAsia="仿宋" w:hAnsi="仿宋"/>
                <w:sz w:val="21"/>
                <w:szCs w:val="21"/>
              </w:rPr>
            </w:pPr>
            <w:r w:rsidRPr="00D83BB0">
              <w:rPr>
                <w:rStyle w:val="MSGENFONTSTYLENAMETEMPLATEROLEMSGENFONTSTYLENAMEBYROLETEXT7MSGENFONTSTYLEMODIFERNAMEArialUnicodeMS"/>
                <w:rFonts w:ascii="仿宋" w:eastAsia="仿宋" w:hAnsi="仿宋"/>
                <w:b w:val="0"/>
                <w:i w:val="0"/>
                <w:sz w:val="21"/>
                <w:szCs w:val="21"/>
              </w:rPr>
              <w:t>案由</w:t>
            </w:r>
          </w:p>
        </w:tc>
        <w:tc>
          <w:tcPr>
            <w:tcW w:w="6751" w:type="dxa"/>
            <w:gridSpan w:val="3"/>
            <w:tcBorders>
              <w:top w:val="single" w:sz="4" w:space="0" w:color="auto"/>
              <w:left w:val="single" w:sz="4" w:space="0" w:color="auto"/>
              <w:right w:val="single" w:sz="4" w:space="0" w:color="auto"/>
            </w:tcBorders>
            <w:shd w:val="clear" w:color="auto" w:fill="FFFFFF"/>
          </w:tcPr>
          <w:p w:rsidR="00F65299" w:rsidRPr="00D83BB0" w:rsidRDefault="00F65299" w:rsidP="00D83BB0">
            <w:pPr>
              <w:rPr>
                <w:rFonts w:ascii="仿宋" w:eastAsia="仿宋" w:hAnsi="仿宋"/>
                <w:sz w:val="21"/>
                <w:szCs w:val="21"/>
              </w:rPr>
            </w:pPr>
          </w:p>
        </w:tc>
      </w:tr>
      <w:tr w:rsidR="00F65299" w:rsidRPr="00D83BB0" w:rsidTr="00D83BB0">
        <w:trPr>
          <w:trHeight w:hRule="exact" w:val="840"/>
          <w:jc w:val="center"/>
        </w:trPr>
        <w:tc>
          <w:tcPr>
            <w:tcW w:w="2020" w:type="dxa"/>
            <w:tcBorders>
              <w:top w:val="single" w:sz="4" w:space="0" w:color="auto"/>
              <w:left w:val="single" w:sz="4" w:space="0" w:color="auto"/>
            </w:tcBorders>
            <w:shd w:val="clear" w:color="auto" w:fill="FFFFFF"/>
            <w:vAlign w:val="center"/>
          </w:tcPr>
          <w:p w:rsidR="00F65299" w:rsidRPr="00D83BB0" w:rsidRDefault="00F65299" w:rsidP="00D83BB0">
            <w:pPr>
              <w:jc w:val="center"/>
              <w:rPr>
                <w:rFonts w:ascii="仿宋" w:eastAsia="仿宋" w:hAnsi="仿宋"/>
                <w:sz w:val="21"/>
                <w:szCs w:val="21"/>
              </w:rPr>
            </w:pPr>
            <w:r w:rsidRPr="00D83BB0">
              <w:rPr>
                <w:rStyle w:val="MSGENFONTSTYLENAMETEMPLATEROLEMSGENFONTSTYLENAMEBYROLETEXT7MSGENFONTSTYLEMODIFERNAMEArialUnicodeMS"/>
                <w:rFonts w:ascii="仿宋" w:eastAsia="仿宋" w:hAnsi="仿宋"/>
                <w:b w:val="0"/>
                <w:i w:val="0"/>
                <w:sz w:val="21"/>
                <w:szCs w:val="21"/>
              </w:rPr>
              <w:t>当事人</w:t>
            </w:r>
          </w:p>
        </w:tc>
        <w:tc>
          <w:tcPr>
            <w:tcW w:w="2012" w:type="dxa"/>
            <w:tcBorders>
              <w:top w:val="single" w:sz="4" w:space="0" w:color="auto"/>
              <w:left w:val="single" w:sz="4" w:space="0" w:color="auto"/>
            </w:tcBorders>
            <w:shd w:val="clear" w:color="auto" w:fill="FFFFFF"/>
          </w:tcPr>
          <w:p w:rsidR="00F65299" w:rsidRPr="00D83BB0" w:rsidRDefault="00F65299" w:rsidP="00D83BB0">
            <w:pPr>
              <w:rPr>
                <w:rFonts w:ascii="仿宋" w:eastAsia="仿宋" w:hAnsi="仿宋"/>
                <w:sz w:val="21"/>
                <w:szCs w:val="21"/>
              </w:rPr>
            </w:pPr>
          </w:p>
        </w:tc>
        <w:tc>
          <w:tcPr>
            <w:tcW w:w="1886" w:type="dxa"/>
            <w:tcBorders>
              <w:top w:val="single" w:sz="4" w:space="0" w:color="auto"/>
              <w:left w:val="single" w:sz="4" w:space="0" w:color="auto"/>
            </w:tcBorders>
            <w:shd w:val="clear" w:color="auto" w:fill="FFFFFF"/>
            <w:vAlign w:val="center"/>
          </w:tcPr>
          <w:p w:rsidR="00F65299" w:rsidRPr="00D83BB0" w:rsidRDefault="00F65299" w:rsidP="00D83BB0">
            <w:pPr>
              <w:ind w:left="440"/>
              <w:rPr>
                <w:rStyle w:val="MSGENFONTSTYLENAMETEMPLATEROLEMSGENFONTSTYLENAMEBYROLETEXT7MSGENFONTSTYLEMODIFERNAMEArialUnicodeMS"/>
                <w:rFonts w:ascii="仿宋" w:eastAsia="仿宋" w:hAnsi="仿宋"/>
                <w:b w:val="0"/>
                <w:i w:val="0"/>
                <w:sz w:val="21"/>
                <w:szCs w:val="21"/>
              </w:rPr>
            </w:pPr>
            <w:r w:rsidRPr="00D83BB0">
              <w:rPr>
                <w:rStyle w:val="MSGENFONTSTYLENAMETEMPLATEROLEMSGENFONTSTYLENAMEBYROLETEXT7MSGENFONTSTYLEMODIFERNAMEArialUnicodeMS"/>
                <w:rFonts w:ascii="仿宋" w:eastAsia="仿宋" w:hAnsi="仿宋"/>
                <w:b w:val="0"/>
                <w:i w:val="0"/>
                <w:sz w:val="21"/>
                <w:szCs w:val="21"/>
              </w:rPr>
              <w:t>法定代表人</w:t>
            </w:r>
          </w:p>
          <w:p w:rsidR="00F65299" w:rsidRPr="00D83BB0" w:rsidRDefault="00F65299" w:rsidP="00D83BB0">
            <w:pPr>
              <w:ind w:left="440"/>
              <w:rPr>
                <w:rFonts w:ascii="仿宋" w:eastAsia="仿宋" w:hAnsi="仿宋"/>
                <w:sz w:val="21"/>
                <w:szCs w:val="21"/>
              </w:rPr>
            </w:pPr>
            <w:r w:rsidRPr="00D83BB0">
              <w:rPr>
                <w:rStyle w:val="MSGENFONTSTYLENAMETEMPLATEROLEMSGENFONTSTYLENAMEBYROLETEXT7MSGENFONTSTYLEMODIFERNAMEArialUnicodeMS"/>
                <w:rFonts w:ascii="仿宋" w:eastAsia="仿宋" w:hAnsi="仿宋"/>
                <w:b w:val="0"/>
                <w:i w:val="0"/>
                <w:sz w:val="21"/>
                <w:szCs w:val="21"/>
              </w:rPr>
              <w:t xml:space="preserve"> (负责人）</w:t>
            </w:r>
          </w:p>
        </w:tc>
        <w:tc>
          <w:tcPr>
            <w:tcW w:w="2853" w:type="dxa"/>
            <w:tcBorders>
              <w:top w:val="single" w:sz="4" w:space="0" w:color="auto"/>
              <w:left w:val="single" w:sz="4" w:space="0" w:color="auto"/>
              <w:right w:val="single" w:sz="4" w:space="0" w:color="auto"/>
            </w:tcBorders>
            <w:shd w:val="clear" w:color="auto" w:fill="FFFFFF"/>
          </w:tcPr>
          <w:p w:rsidR="00F65299" w:rsidRPr="00D83BB0" w:rsidRDefault="00F65299" w:rsidP="00D83BB0">
            <w:pPr>
              <w:rPr>
                <w:rFonts w:ascii="仿宋" w:eastAsia="仿宋" w:hAnsi="仿宋"/>
                <w:sz w:val="21"/>
                <w:szCs w:val="21"/>
              </w:rPr>
            </w:pPr>
          </w:p>
        </w:tc>
      </w:tr>
      <w:tr w:rsidR="00F65299" w:rsidRPr="00D83BB0" w:rsidTr="00D83BB0">
        <w:trPr>
          <w:trHeight w:hRule="exact" w:val="418"/>
          <w:jc w:val="center"/>
        </w:trPr>
        <w:tc>
          <w:tcPr>
            <w:tcW w:w="2020" w:type="dxa"/>
            <w:tcBorders>
              <w:top w:val="single" w:sz="4" w:space="0" w:color="auto"/>
              <w:left w:val="single" w:sz="4" w:space="0" w:color="auto"/>
            </w:tcBorders>
            <w:shd w:val="clear" w:color="auto" w:fill="FFFFFF"/>
            <w:vAlign w:val="center"/>
          </w:tcPr>
          <w:p w:rsidR="00F65299" w:rsidRPr="00D83BB0" w:rsidRDefault="00F65299" w:rsidP="00D83BB0">
            <w:pPr>
              <w:jc w:val="center"/>
              <w:rPr>
                <w:rFonts w:ascii="仿宋" w:eastAsia="仿宋" w:hAnsi="仿宋"/>
                <w:sz w:val="21"/>
                <w:szCs w:val="21"/>
              </w:rPr>
            </w:pPr>
            <w:r w:rsidRPr="00D83BB0">
              <w:rPr>
                <w:rStyle w:val="MSGENFONTSTYLENAMETEMPLATEROLEMSGENFONTSTYLENAMEBYROLETEXT7MSGENFONTSTYLEMODIFERNAMEArialUnicodeMS"/>
                <w:rFonts w:ascii="仿宋" w:eastAsia="仿宋" w:hAnsi="仿宋"/>
                <w:b w:val="0"/>
                <w:i w:val="0"/>
                <w:sz w:val="21"/>
                <w:szCs w:val="21"/>
              </w:rPr>
              <w:t>参加人员</w:t>
            </w:r>
          </w:p>
        </w:tc>
        <w:tc>
          <w:tcPr>
            <w:tcW w:w="6751" w:type="dxa"/>
            <w:gridSpan w:val="3"/>
            <w:tcBorders>
              <w:top w:val="single" w:sz="4" w:space="0" w:color="auto"/>
              <w:left w:val="single" w:sz="4" w:space="0" w:color="auto"/>
              <w:right w:val="single" w:sz="4" w:space="0" w:color="auto"/>
            </w:tcBorders>
            <w:shd w:val="clear" w:color="auto" w:fill="FFFFFF"/>
          </w:tcPr>
          <w:p w:rsidR="00F65299" w:rsidRPr="00D83BB0" w:rsidRDefault="00F65299" w:rsidP="00D83BB0">
            <w:pPr>
              <w:rPr>
                <w:rFonts w:ascii="仿宋" w:eastAsia="仿宋" w:hAnsi="仿宋"/>
                <w:sz w:val="21"/>
                <w:szCs w:val="21"/>
              </w:rPr>
            </w:pPr>
          </w:p>
        </w:tc>
      </w:tr>
      <w:tr w:rsidR="00F65299" w:rsidRPr="00D83BB0" w:rsidTr="00D83BB0">
        <w:trPr>
          <w:trHeight w:hRule="exact" w:val="422"/>
          <w:jc w:val="center"/>
        </w:trPr>
        <w:tc>
          <w:tcPr>
            <w:tcW w:w="2020" w:type="dxa"/>
            <w:tcBorders>
              <w:top w:val="single" w:sz="4" w:space="0" w:color="auto"/>
              <w:left w:val="single" w:sz="4" w:space="0" w:color="auto"/>
            </w:tcBorders>
            <w:shd w:val="clear" w:color="auto" w:fill="FFFFFF"/>
            <w:vAlign w:val="center"/>
          </w:tcPr>
          <w:p w:rsidR="00F65299" w:rsidRPr="00D83BB0" w:rsidRDefault="00F65299" w:rsidP="00D83BB0">
            <w:pPr>
              <w:jc w:val="center"/>
              <w:rPr>
                <w:rFonts w:ascii="仿宋" w:eastAsia="仿宋" w:hAnsi="仿宋"/>
                <w:sz w:val="21"/>
                <w:szCs w:val="21"/>
              </w:rPr>
            </w:pPr>
            <w:r w:rsidRPr="00D83BB0">
              <w:rPr>
                <w:rStyle w:val="MSGENFONTSTYLENAMETEMPLATEROLEMSGENFONTSTYLENAMEBYROLETEXT7MSGENFONTSTYLEMODIFERNAMEArialUnicodeMS"/>
                <w:rFonts w:ascii="仿宋" w:eastAsia="仿宋" w:hAnsi="仿宋"/>
                <w:b w:val="0"/>
                <w:i w:val="0"/>
                <w:sz w:val="21"/>
                <w:szCs w:val="21"/>
              </w:rPr>
              <w:t>书记员</w:t>
            </w:r>
          </w:p>
        </w:tc>
        <w:tc>
          <w:tcPr>
            <w:tcW w:w="2012" w:type="dxa"/>
            <w:tcBorders>
              <w:top w:val="single" w:sz="4" w:space="0" w:color="auto"/>
              <w:left w:val="single" w:sz="4" w:space="0" w:color="auto"/>
            </w:tcBorders>
            <w:shd w:val="clear" w:color="auto" w:fill="FFFFFF"/>
          </w:tcPr>
          <w:p w:rsidR="00F65299" w:rsidRPr="00D83BB0" w:rsidRDefault="00F65299" w:rsidP="00D83BB0">
            <w:pPr>
              <w:rPr>
                <w:rFonts w:ascii="仿宋" w:eastAsia="仿宋" w:hAnsi="仿宋"/>
                <w:sz w:val="21"/>
                <w:szCs w:val="21"/>
              </w:rPr>
            </w:pPr>
          </w:p>
        </w:tc>
        <w:tc>
          <w:tcPr>
            <w:tcW w:w="1886" w:type="dxa"/>
            <w:tcBorders>
              <w:top w:val="single" w:sz="4" w:space="0" w:color="auto"/>
              <w:left w:val="single" w:sz="4" w:space="0" w:color="auto"/>
            </w:tcBorders>
            <w:shd w:val="clear" w:color="auto" w:fill="FFFFFF"/>
            <w:vAlign w:val="center"/>
          </w:tcPr>
          <w:p w:rsidR="00F65299" w:rsidRPr="00D83BB0" w:rsidRDefault="00F65299" w:rsidP="00D83BB0">
            <w:pPr>
              <w:jc w:val="center"/>
              <w:rPr>
                <w:rFonts w:ascii="仿宋" w:eastAsia="仿宋" w:hAnsi="仿宋"/>
                <w:sz w:val="21"/>
                <w:szCs w:val="21"/>
              </w:rPr>
            </w:pPr>
            <w:r w:rsidRPr="00D83BB0">
              <w:rPr>
                <w:rStyle w:val="MSGENFONTSTYLENAMETEMPLATEROLEMSGENFONTSTYLENAMEBYROLETEXT7MSGENFONTSTYLEMODIFERNAMEArialUnicodeMS"/>
                <w:rFonts w:ascii="仿宋" w:eastAsia="仿宋" w:hAnsi="仿宋"/>
                <w:b w:val="0"/>
                <w:i w:val="0"/>
                <w:sz w:val="21"/>
                <w:szCs w:val="21"/>
              </w:rPr>
              <w:t>时间</w:t>
            </w:r>
          </w:p>
        </w:tc>
        <w:tc>
          <w:tcPr>
            <w:tcW w:w="2853" w:type="dxa"/>
            <w:tcBorders>
              <w:top w:val="single" w:sz="4" w:space="0" w:color="auto"/>
              <w:left w:val="single" w:sz="4" w:space="0" w:color="auto"/>
              <w:right w:val="single" w:sz="4" w:space="0" w:color="auto"/>
            </w:tcBorders>
            <w:shd w:val="clear" w:color="auto" w:fill="FFFFFF"/>
          </w:tcPr>
          <w:p w:rsidR="00F65299" w:rsidRPr="00D83BB0" w:rsidRDefault="00F65299" w:rsidP="00D83BB0">
            <w:pPr>
              <w:rPr>
                <w:rFonts w:ascii="仿宋" w:eastAsia="仿宋" w:hAnsi="仿宋"/>
                <w:sz w:val="21"/>
                <w:szCs w:val="21"/>
              </w:rPr>
            </w:pPr>
          </w:p>
        </w:tc>
      </w:tr>
      <w:tr w:rsidR="00F65299" w:rsidRPr="00D83BB0" w:rsidTr="00D83BB0">
        <w:trPr>
          <w:trHeight w:hRule="exact" w:val="2014"/>
          <w:jc w:val="center"/>
        </w:trPr>
        <w:tc>
          <w:tcPr>
            <w:tcW w:w="2020" w:type="dxa"/>
            <w:tcBorders>
              <w:top w:val="single" w:sz="4" w:space="0" w:color="auto"/>
              <w:left w:val="single" w:sz="4" w:space="0" w:color="auto"/>
            </w:tcBorders>
            <w:shd w:val="clear" w:color="auto" w:fill="FFFFFF"/>
            <w:vAlign w:val="center"/>
          </w:tcPr>
          <w:p w:rsidR="00F65299" w:rsidRPr="00D83BB0" w:rsidRDefault="00F65299" w:rsidP="00D83BB0">
            <w:pPr>
              <w:jc w:val="center"/>
              <w:rPr>
                <w:rFonts w:ascii="仿宋" w:eastAsia="仿宋" w:hAnsi="仿宋"/>
                <w:sz w:val="21"/>
                <w:szCs w:val="21"/>
              </w:rPr>
            </w:pPr>
            <w:r w:rsidRPr="00D83BB0">
              <w:rPr>
                <w:rStyle w:val="MSGENFONTSTYLENAMETEMPLATEROLEMSGENFONTSTYLENAMEBYROLETEXT7MSGENFONTSTYLEMODIFERNAMEArialUnicodeMS"/>
                <w:rFonts w:ascii="仿宋" w:eastAsia="仿宋" w:hAnsi="仿宋"/>
                <w:b w:val="0"/>
                <w:i w:val="0"/>
                <w:sz w:val="21"/>
                <w:szCs w:val="21"/>
              </w:rPr>
              <w:t>案情简介</w:t>
            </w:r>
          </w:p>
        </w:tc>
        <w:tc>
          <w:tcPr>
            <w:tcW w:w="6751" w:type="dxa"/>
            <w:gridSpan w:val="3"/>
            <w:tcBorders>
              <w:top w:val="single" w:sz="4" w:space="0" w:color="auto"/>
              <w:left w:val="single" w:sz="4" w:space="0" w:color="auto"/>
              <w:right w:val="single" w:sz="4" w:space="0" w:color="auto"/>
            </w:tcBorders>
            <w:shd w:val="clear" w:color="auto" w:fill="FFFFFF"/>
          </w:tcPr>
          <w:p w:rsidR="00F65299" w:rsidRPr="00D83BB0" w:rsidRDefault="00F65299" w:rsidP="00D83BB0">
            <w:pPr>
              <w:rPr>
                <w:rFonts w:ascii="仿宋" w:eastAsia="仿宋" w:hAnsi="仿宋"/>
                <w:sz w:val="21"/>
                <w:szCs w:val="21"/>
              </w:rPr>
            </w:pPr>
          </w:p>
        </w:tc>
      </w:tr>
      <w:tr w:rsidR="00F65299" w:rsidRPr="00D83BB0" w:rsidTr="00D83BB0">
        <w:trPr>
          <w:trHeight w:hRule="exact" w:val="1844"/>
          <w:jc w:val="center"/>
        </w:trPr>
        <w:tc>
          <w:tcPr>
            <w:tcW w:w="2020" w:type="dxa"/>
            <w:tcBorders>
              <w:top w:val="single" w:sz="4" w:space="0" w:color="auto"/>
              <w:left w:val="single" w:sz="4" w:space="0" w:color="auto"/>
            </w:tcBorders>
            <w:shd w:val="clear" w:color="auto" w:fill="FFFFFF"/>
            <w:vAlign w:val="center"/>
          </w:tcPr>
          <w:p w:rsidR="00F65299" w:rsidRPr="00D83BB0" w:rsidRDefault="00F65299" w:rsidP="00D83BB0">
            <w:pPr>
              <w:jc w:val="center"/>
              <w:rPr>
                <w:rFonts w:ascii="仿宋" w:eastAsia="仿宋" w:hAnsi="仿宋"/>
                <w:sz w:val="21"/>
                <w:szCs w:val="21"/>
              </w:rPr>
            </w:pPr>
            <w:r w:rsidRPr="00D83BB0">
              <w:rPr>
                <w:rStyle w:val="MSGENFONTSTYLENAMETEMPLATEROLEMSGENFONTSTYLENAMEBYROLETEXT7MSGENFONTSTYLEMODIFERNAMEArialUnicodeMS"/>
                <w:rFonts w:ascii="仿宋" w:eastAsia="仿宋" w:hAnsi="仿宋"/>
                <w:b w:val="0"/>
                <w:i w:val="0"/>
                <w:sz w:val="21"/>
                <w:szCs w:val="21"/>
              </w:rPr>
              <w:t>讨论内容</w:t>
            </w:r>
          </w:p>
        </w:tc>
        <w:tc>
          <w:tcPr>
            <w:tcW w:w="6751" w:type="dxa"/>
            <w:gridSpan w:val="3"/>
            <w:tcBorders>
              <w:top w:val="single" w:sz="4" w:space="0" w:color="auto"/>
              <w:left w:val="single" w:sz="4" w:space="0" w:color="auto"/>
              <w:right w:val="single" w:sz="4" w:space="0" w:color="auto"/>
            </w:tcBorders>
            <w:shd w:val="clear" w:color="auto" w:fill="FFFFFF"/>
          </w:tcPr>
          <w:p w:rsidR="00F65299" w:rsidRPr="00D83BB0" w:rsidRDefault="00F65299" w:rsidP="00D83BB0">
            <w:pPr>
              <w:rPr>
                <w:rFonts w:ascii="仿宋" w:eastAsia="仿宋" w:hAnsi="仿宋"/>
                <w:sz w:val="21"/>
                <w:szCs w:val="21"/>
              </w:rPr>
            </w:pPr>
          </w:p>
        </w:tc>
      </w:tr>
      <w:tr w:rsidR="00F65299" w:rsidRPr="00D83BB0" w:rsidTr="005C2B82">
        <w:trPr>
          <w:trHeight w:hRule="exact" w:val="1701"/>
          <w:jc w:val="center"/>
        </w:trPr>
        <w:tc>
          <w:tcPr>
            <w:tcW w:w="2020" w:type="dxa"/>
            <w:tcBorders>
              <w:top w:val="single" w:sz="4" w:space="0" w:color="auto"/>
              <w:left w:val="single" w:sz="4" w:space="0" w:color="auto"/>
            </w:tcBorders>
            <w:shd w:val="clear" w:color="auto" w:fill="FFFFFF"/>
            <w:vAlign w:val="center"/>
          </w:tcPr>
          <w:p w:rsidR="00F65299" w:rsidRPr="00D83BB0" w:rsidRDefault="00F65299" w:rsidP="00D83BB0">
            <w:pPr>
              <w:jc w:val="center"/>
              <w:rPr>
                <w:rFonts w:ascii="仿宋" w:eastAsia="仿宋" w:hAnsi="仿宋"/>
                <w:sz w:val="21"/>
                <w:szCs w:val="21"/>
              </w:rPr>
            </w:pPr>
            <w:r w:rsidRPr="00D83BB0">
              <w:rPr>
                <w:rStyle w:val="MSGENFONTSTYLENAMETEMPLATEROLEMSGENFONTSTYLENAMEBYROLETEXT7MSGENFONTSTYLEMODIFERNAMEArialUnicodeMS"/>
                <w:rFonts w:ascii="仿宋" w:eastAsia="仿宋" w:hAnsi="仿宋"/>
                <w:b w:val="0"/>
                <w:i w:val="0"/>
                <w:sz w:val="21"/>
                <w:szCs w:val="21"/>
              </w:rPr>
              <w:t>处理意见</w:t>
            </w:r>
          </w:p>
        </w:tc>
        <w:tc>
          <w:tcPr>
            <w:tcW w:w="6751" w:type="dxa"/>
            <w:gridSpan w:val="3"/>
            <w:tcBorders>
              <w:top w:val="single" w:sz="4" w:space="0" w:color="auto"/>
              <w:left w:val="single" w:sz="4" w:space="0" w:color="auto"/>
              <w:right w:val="single" w:sz="4" w:space="0" w:color="auto"/>
            </w:tcBorders>
            <w:shd w:val="clear" w:color="auto" w:fill="FFFFFF"/>
          </w:tcPr>
          <w:p w:rsidR="00F65299" w:rsidRPr="00D83BB0" w:rsidRDefault="00F65299" w:rsidP="00D83BB0">
            <w:pPr>
              <w:rPr>
                <w:rFonts w:ascii="仿宋" w:eastAsia="仿宋" w:hAnsi="仿宋"/>
                <w:sz w:val="21"/>
                <w:szCs w:val="21"/>
              </w:rPr>
            </w:pPr>
          </w:p>
        </w:tc>
      </w:tr>
      <w:tr w:rsidR="00F65299" w:rsidRPr="00D83BB0" w:rsidTr="00D83BB0">
        <w:trPr>
          <w:trHeight w:hRule="exact" w:val="4250"/>
          <w:jc w:val="center"/>
        </w:trPr>
        <w:tc>
          <w:tcPr>
            <w:tcW w:w="2020" w:type="dxa"/>
            <w:tcBorders>
              <w:top w:val="single" w:sz="4" w:space="0" w:color="auto"/>
              <w:left w:val="single" w:sz="4" w:space="0" w:color="auto"/>
              <w:bottom w:val="single" w:sz="4" w:space="0" w:color="auto"/>
            </w:tcBorders>
            <w:shd w:val="clear" w:color="auto" w:fill="FFFFFF"/>
            <w:vAlign w:val="center"/>
          </w:tcPr>
          <w:p w:rsidR="00F65299" w:rsidRPr="00D83BB0" w:rsidRDefault="00F65299" w:rsidP="00D83BB0">
            <w:pPr>
              <w:jc w:val="center"/>
              <w:rPr>
                <w:rFonts w:ascii="仿宋" w:eastAsia="仿宋" w:hAnsi="仿宋"/>
                <w:sz w:val="21"/>
                <w:szCs w:val="21"/>
              </w:rPr>
            </w:pPr>
            <w:r w:rsidRPr="00D83BB0">
              <w:rPr>
                <w:rStyle w:val="MSGENFONTSTYLENAMETEMPLATEROLEMSGENFONTSTYLENAMEBYROLETEXT7MSGENFONTSTYLEMODIFERNAMEArialUnicodeMS"/>
                <w:rFonts w:ascii="仿宋" w:eastAsia="仿宋" w:hAnsi="仿宋"/>
                <w:b w:val="0"/>
                <w:i w:val="0"/>
                <w:sz w:val="21"/>
                <w:szCs w:val="21"/>
              </w:rPr>
              <w:t>参加人员签名</w:t>
            </w:r>
          </w:p>
        </w:tc>
        <w:tc>
          <w:tcPr>
            <w:tcW w:w="67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32CD5" w:rsidRPr="00D83BB0" w:rsidRDefault="002A5175" w:rsidP="00D83BB0">
            <w:pPr>
              <w:spacing w:after="140" w:line="360" w:lineRule="auto"/>
              <w:ind w:firstLineChars="600" w:firstLine="1260"/>
              <w:rPr>
                <w:rStyle w:val="MSGENFONTSTYLENAMETEMPLATEROLEMSGENFONTSTYLENAMEBYROLETEXT7MSGENFONTSTYLEMODIFERNAMEArialUnicodeMS"/>
                <w:rFonts w:ascii="仿宋" w:eastAsia="仿宋" w:hAnsi="仿宋"/>
                <w:b w:val="0"/>
                <w:i w:val="0"/>
                <w:sz w:val="21"/>
                <w:szCs w:val="21"/>
                <w:lang w:val="en-US"/>
              </w:rPr>
            </w:pPr>
            <w:r w:rsidRPr="00D83BB0">
              <w:rPr>
                <w:rFonts w:ascii="仿宋" w:eastAsia="仿宋" w:hAnsi="仿宋" w:hint="eastAsia"/>
                <w:sz w:val="21"/>
                <w:szCs w:val="21"/>
                <w:u w:val="single"/>
              </w:rPr>
              <w:t xml:space="preserve">　　　　           </w:t>
            </w:r>
            <w:r w:rsidRPr="00D83BB0">
              <w:rPr>
                <w:rFonts w:ascii="仿宋" w:eastAsia="仿宋" w:hAnsi="仿宋" w:hint="eastAsia"/>
                <w:sz w:val="21"/>
                <w:szCs w:val="21"/>
              </w:rPr>
              <w:t xml:space="preserve">        </w:t>
            </w:r>
            <w:r w:rsidR="00F65299" w:rsidRPr="00D83BB0">
              <w:rPr>
                <w:rFonts w:ascii="仿宋" w:eastAsia="仿宋" w:hAnsi="仿宋" w:hint="eastAsia"/>
                <w:sz w:val="21"/>
                <w:szCs w:val="21"/>
                <w:u w:val="single"/>
              </w:rPr>
              <w:t xml:space="preserve">　　　　</w:t>
            </w:r>
            <w:r w:rsidR="00F65299" w:rsidRPr="00D83BB0">
              <w:rPr>
                <w:rFonts w:ascii="仿宋" w:eastAsia="仿宋" w:hAnsi="仿宋" w:hint="eastAsia"/>
                <w:sz w:val="21"/>
                <w:szCs w:val="21"/>
              </w:rPr>
              <w:t>年</w:t>
            </w:r>
            <w:r w:rsidR="00F65299" w:rsidRPr="00D83BB0">
              <w:rPr>
                <w:rFonts w:ascii="仿宋" w:eastAsia="仿宋" w:hAnsi="仿宋" w:hint="eastAsia"/>
                <w:sz w:val="21"/>
                <w:szCs w:val="21"/>
                <w:u w:val="single"/>
              </w:rPr>
              <w:t xml:space="preserve">　　</w:t>
            </w:r>
            <w:r w:rsidR="00F65299" w:rsidRPr="00D83BB0">
              <w:rPr>
                <w:rFonts w:ascii="仿宋" w:eastAsia="仿宋" w:hAnsi="仿宋" w:hint="eastAsia"/>
                <w:sz w:val="21"/>
                <w:szCs w:val="21"/>
              </w:rPr>
              <w:t>月</w:t>
            </w:r>
            <w:r w:rsidR="00F65299" w:rsidRPr="00D83BB0">
              <w:rPr>
                <w:rFonts w:ascii="仿宋" w:eastAsia="仿宋" w:hAnsi="仿宋" w:hint="eastAsia"/>
                <w:sz w:val="21"/>
                <w:szCs w:val="21"/>
                <w:u w:val="single"/>
              </w:rPr>
              <w:t xml:space="preserve">　　</w:t>
            </w:r>
            <w:r w:rsidR="00F65299" w:rsidRPr="00D83BB0">
              <w:rPr>
                <w:rFonts w:ascii="仿宋" w:eastAsia="仿宋" w:hAnsi="仿宋" w:hint="eastAsia"/>
                <w:sz w:val="21"/>
                <w:szCs w:val="21"/>
              </w:rPr>
              <w:t>日</w:t>
            </w:r>
          </w:p>
          <w:p w:rsidR="002A5175" w:rsidRPr="00D83BB0" w:rsidRDefault="002A5175" w:rsidP="00D83BB0">
            <w:pPr>
              <w:spacing w:after="140" w:line="360" w:lineRule="auto"/>
              <w:ind w:firstLineChars="600" w:firstLine="1260"/>
              <w:rPr>
                <w:rFonts w:ascii="仿宋" w:eastAsia="仿宋" w:hAnsi="仿宋"/>
                <w:sz w:val="21"/>
                <w:szCs w:val="21"/>
              </w:rPr>
            </w:pPr>
            <w:r w:rsidRPr="00D83BB0">
              <w:rPr>
                <w:rFonts w:ascii="仿宋" w:eastAsia="仿宋" w:hAnsi="仿宋" w:hint="eastAsia"/>
                <w:sz w:val="21"/>
                <w:szCs w:val="21"/>
                <w:u w:val="single"/>
              </w:rPr>
              <w:t xml:space="preserve">　　　　           </w:t>
            </w:r>
            <w:r w:rsidRPr="00D83BB0">
              <w:rPr>
                <w:rFonts w:ascii="仿宋" w:eastAsia="仿宋" w:hAnsi="仿宋" w:hint="eastAsia"/>
                <w:sz w:val="21"/>
                <w:szCs w:val="21"/>
              </w:rPr>
              <w:t xml:space="preserve">        </w:t>
            </w:r>
            <w:r w:rsidR="00F65299" w:rsidRPr="00D83BB0">
              <w:rPr>
                <w:rFonts w:ascii="仿宋" w:eastAsia="仿宋" w:hAnsi="仿宋" w:hint="eastAsia"/>
                <w:sz w:val="21"/>
                <w:szCs w:val="21"/>
                <w:u w:val="single"/>
              </w:rPr>
              <w:t xml:space="preserve">　　　　</w:t>
            </w:r>
            <w:r w:rsidR="00F65299" w:rsidRPr="00D83BB0">
              <w:rPr>
                <w:rFonts w:ascii="仿宋" w:eastAsia="仿宋" w:hAnsi="仿宋" w:hint="eastAsia"/>
                <w:sz w:val="21"/>
                <w:szCs w:val="21"/>
              </w:rPr>
              <w:t>年</w:t>
            </w:r>
            <w:r w:rsidR="00F65299" w:rsidRPr="00D83BB0">
              <w:rPr>
                <w:rFonts w:ascii="仿宋" w:eastAsia="仿宋" w:hAnsi="仿宋" w:hint="eastAsia"/>
                <w:sz w:val="21"/>
                <w:szCs w:val="21"/>
                <w:u w:val="single"/>
              </w:rPr>
              <w:t xml:space="preserve">　　</w:t>
            </w:r>
            <w:r w:rsidR="00F65299" w:rsidRPr="00D83BB0">
              <w:rPr>
                <w:rFonts w:ascii="仿宋" w:eastAsia="仿宋" w:hAnsi="仿宋" w:hint="eastAsia"/>
                <w:sz w:val="21"/>
                <w:szCs w:val="21"/>
              </w:rPr>
              <w:t>月</w:t>
            </w:r>
            <w:r w:rsidR="00F65299" w:rsidRPr="00D83BB0">
              <w:rPr>
                <w:rFonts w:ascii="仿宋" w:eastAsia="仿宋" w:hAnsi="仿宋" w:hint="eastAsia"/>
                <w:sz w:val="21"/>
                <w:szCs w:val="21"/>
                <w:u w:val="single"/>
              </w:rPr>
              <w:t xml:space="preserve">　　</w:t>
            </w:r>
            <w:r w:rsidR="00F65299" w:rsidRPr="00D83BB0">
              <w:rPr>
                <w:rFonts w:ascii="仿宋" w:eastAsia="仿宋" w:hAnsi="仿宋" w:hint="eastAsia"/>
                <w:sz w:val="21"/>
                <w:szCs w:val="21"/>
              </w:rPr>
              <w:t>日</w:t>
            </w:r>
          </w:p>
          <w:p w:rsidR="002A5175" w:rsidRPr="00D83BB0" w:rsidRDefault="002A5175" w:rsidP="00D83BB0">
            <w:pPr>
              <w:spacing w:after="140" w:line="360" w:lineRule="auto"/>
              <w:ind w:firstLineChars="600" w:firstLine="1260"/>
              <w:rPr>
                <w:rFonts w:ascii="仿宋" w:eastAsia="仿宋" w:hAnsi="仿宋"/>
                <w:sz w:val="21"/>
                <w:szCs w:val="21"/>
              </w:rPr>
            </w:pPr>
            <w:r w:rsidRPr="00D83BB0">
              <w:rPr>
                <w:rFonts w:ascii="仿宋" w:eastAsia="仿宋" w:hAnsi="仿宋" w:hint="eastAsia"/>
                <w:sz w:val="21"/>
                <w:szCs w:val="21"/>
                <w:u w:val="single"/>
              </w:rPr>
              <w:t xml:space="preserve">　　　　           </w:t>
            </w:r>
            <w:r w:rsidRPr="00D83BB0">
              <w:rPr>
                <w:rFonts w:ascii="仿宋" w:eastAsia="仿宋" w:hAnsi="仿宋" w:hint="eastAsia"/>
                <w:sz w:val="21"/>
                <w:szCs w:val="21"/>
              </w:rPr>
              <w:t xml:space="preserve">        </w:t>
            </w:r>
            <w:r w:rsidRPr="00D83BB0">
              <w:rPr>
                <w:rFonts w:ascii="仿宋" w:eastAsia="仿宋" w:hAnsi="仿宋" w:hint="eastAsia"/>
                <w:sz w:val="21"/>
                <w:szCs w:val="21"/>
                <w:u w:val="single"/>
              </w:rPr>
              <w:t xml:space="preserve">　　　　</w:t>
            </w:r>
            <w:r w:rsidRPr="00D83BB0">
              <w:rPr>
                <w:rFonts w:ascii="仿宋" w:eastAsia="仿宋" w:hAnsi="仿宋" w:hint="eastAsia"/>
                <w:sz w:val="21"/>
                <w:szCs w:val="21"/>
              </w:rPr>
              <w:t>年</w:t>
            </w:r>
            <w:r w:rsidRPr="00D83BB0">
              <w:rPr>
                <w:rFonts w:ascii="仿宋" w:eastAsia="仿宋" w:hAnsi="仿宋" w:hint="eastAsia"/>
                <w:sz w:val="21"/>
                <w:szCs w:val="21"/>
                <w:u w:val="single"/>
              </w:rPr>
              <w:t xml:space="preserve">　　</w:t>
            </w:r>
            <w:r w:rsidRPr="00D83BB0">
              <w:rPr>
                <w:rFonts w:ascii="仿宋" w:eastAsia="仿宋" w:hAnsi="仿宋" w:hint="eastAsia"/>
                <w:sz w:val="21"/>
                <w:szCs w:val="21"/>
              </w:rPr>
              <w:t>月</w:t>
            </w:r>
            <w:r w:rsidRPr="00D83BB0">
              <w:rPr>
                <w:rFonts w:ascii="仿宋" w:eastAsia="仿宋" w:hAnsi="仿宋" w:hint="eastAsia"/>
                <w:sz w:val="21"/>
                <w:szCs w:val="21"/>
                <w:u w:val="single"/>
              </w:rPr>
              <w:t xml:space="preserve">　　</w:t>
            </w:r>
            <w:r w:rsidRPr="00D83BB0">
              <w:rPr>
                <w:rFonts w:ascii="仿宋" w:eastAsia="仿宋" w:hAnsi="仿宋" w:hint="eastAsia"/>
                <w:sz w:val="21"/>
                <w:szCs w:val="21"/>
              </w:rPr>
              <w:t>日</w:t>
            </w:r>
          </w:p>
          <w:p w:rsidR="002A5175" w:rsidRPr="00D83BB0" w:rsidRDefault="002A5175" w:rsidP="00D83BB0">
            <w:pPr>
              <w:spacing w:after="140" w:line="360" w:lineRule="auto"/>
              <w:ind w:firstLineChars="600" w:firstLine="1260"/>
              <w:rPr>
                <w:rFonts w:ascii="仿宋" w:eastAsia="仿宋" w:hAnsi="仿宋"/>
                <w:sz w:val="21"/>
                <w:szCs w:val="21"/>
              </w:rPr>
            </w:pPr>
            <w:r w:rsidRPr="00D83BB0">
              <w:rPr>
                <w:rFonts w:ascii="仿宋" w:eastAsia="仿宋" w:hAnsi="仿宋" w:hint="eastAsia"/>
                <w:sz w:val="21"/>
                <w:szCs w:val="21"/>
                <w:u w:val="single"/>
              </w:rPr>
              <w:t xml:space="preserve">　　　　           </w:t>
            </w:r>
            <w:r w:rsidRPr="00D83BB0">
              <w:rPr>
                <w:rFonts w:ascii="仿宋" w:eastAsia="仿宋" w:hAnsi="仿宋" w:hint="eastAsia"/>
                <w:sz w:val="21"/>
                <w:szCs w:val="21"/>
              </w:rPr>
              <w:t xml:space="preserve">        </w:t>
            </w:r>
            <w:r w:rsidRPr="00D83BB0">
              <w:rPr>
                <w:rFonts w:ascii="仿宋" w:eastAsia="仿宋" w:hAnsi="仿宋" w:hint="eastAsia"/>
                <w:sz w:val="21"/>
                <w:szCs w:val="21"/>
                <w:u w:val="single"/>
              </w:rPr>
              <w:t xml:space="preserve">　　　　</w:t>
            </w:r>
            <w:r w:rsidRPr="00D83BB0">
              <w:rPr>
                <w:rFonts w:ascii="仿宋" w:eastAsia="仿宋" w:hAnsi="仿宋" w:hint="eastAsia"/>
                <w:sz w:val="21"/>
                <w:szCs w:val="21"/>
              </w:rPr>
              <w:t>年</w:t>
            </w:r>
            <w:r w:rsidRPr="00D83BB0">
              <w:rPr>
                <w:rFonts w:ascii="仿宋" w:eastAsia="仿宋" w:hAnsi="仿宋" w:hint="eastAsia"/>
                <w:sz w:val="21"/>
                <w:szCs w:val="21"/>
                <w:u w:val="single"/>
              </w:rPr>
              <w:t xml:space="preserve">　　</w:t>
            </w:r>
            <w:r w:rsidRPr="00D83BB0">
              <w:rPr>
                <w:rFonts w:ascii="仿宋" w:eastAsia="仿宋" w:hAnsi="仿宋" w:hint="eastAsia"/>
                <w:sz w:val="21"/>
                <w:szCs w:val="21"/>
              </w:rPr>
              <w:t>月</w:t>
            </w:r>
            <w:r w:rsidRPr="00D83BB0">
              <w:rPr>
                <w:rFonts w:ascii="仿宋" w:eastAsia="仿宋" w:hAnsi="仿宋" w:hint="eastAsia"/>
                <w:sz w:val="21"/>
                <w:szCs w:val="21"/>
                <w:u w:val="single"/>
              </w:rPr>
              <w:t xml:space="preserve">　　</w:t>
            </w:r>
            <w:r w:rsidRPr="00D83BB0">
              <w:rPr>
                <w:rFonts w:ascii="仿宋" w:eastAsia="仿宋" w:hAnsi="仿宋" w:hint="eastAsia"/>
                <w:sz w:val="21"/>
                <w:szCs w:val="21"/>
              </w:rPr>
              <w:t>日</w:t>
            </w:r>
          </w:p>
          <w:p w:rsidR="00F65299" w:rsidRPr="00D83BB0" w:rsidRDefault="002A5175" w:rsidP="00D83BB0">
            <w:pPr>
              <w:spacing w:after="140" w:line="360" w:lineRule="auto"/>
              <w:ind w:firstLineChars="600" w:firstLine="1260"/>
              <w:rPr>
                <w:rFonts w:ascii="仿宋" w:eastAsia="仿宋" w:hAnsi="仿宋"/>
                <w:sz w:val="21"/>
                <w:szCs w:val="21"/>
              </w:rPr>
            </w:pPr>
            <w:r w:rsidRPr="00D83BB0">
              <w:rPr>
                <w:rFonts w:ascii="仿宋" w:eastAsia="仿宋" w:hAnsi="仿宋" w:hint="eastAsia"/>
                <w:sz w:val="21"/>
                <w:szCs w:val="21"/>
                <w:u w:val="single"/>
              </w:rPr>
              <w:t xml:space="preserve">　　　　           </w:t>
            </w:r>
            <w:r w:rsidRPr="00D83BB0">
              <w:rPr>
                <w:rFonts w:ascii="仿宋" w:eastAsia="仿宋" w:hAnsi="仿宋" w:hint="eastAsia"/>
                <w:sz w:val="21"/>
                <w:szCs w:val="21"/>
              </w:rPr>
              <w:t xml:space="preserve">        </w:t>
            </w:r>
            <w:r w:rsidRPr="00D83BB0">
              <w:rPr>
                <w:rFonts w:ascii="仿宋" w:eastAsia="仿宋" w:hAnsi="仿宋" w:hint="eastAsia"/>
                <w:sz w:val="21"/>
                <w:szCs w:val="21"/>
                <w:u w:val="single"/>
              </w:rPr>
              <w:t xml:space="preserve">　　　　</w:t>
            </w:r>
            <w:r w:rsidRPr="00D83BB0">
              <w:rPr>
                <w:rFonts w:ascii="仿宋" w:eastAsia="仿宋" w:hAnsi="仿宋" w:hint="eastAsia"/>
                <w:sz w:val="21"/>
                <w:szCs w:val="21"/>
              </w:rPr>
              <w:t>年</w:t>
            </w:r>
            <w:r w:rsidRPr="00D83BB0">
              <w:rPr>
                <w:rFonts w:ascii="仿宋" w:eastAsia="仿宋" w:hAnsi="仿宋" w:hint="eastAsia"/>
                <w:sz w:val="21"/>
                <w:szCs w:val="21"/>
                <w:u w:val="single"/>
              </w:rPr>
              <w:t xml:space="preserve">　　</w:t>
            </w:r>
            <w:r w:rsidRPr="00D83BB0">
              <w:rPr>
                <w:rFonts w:ascii="仿宋" w:eastAsia="仿宋" w:hAnsi="仿宋" w:hint="eastAsia"/>
                <w:sz w:val="21"/>
                <w:szCs w:val="21"/>
              </w:rPr>
              <w:t>月</w:t>
            </w:r>
            <w:r w:rsidRPr="00D83BB0">
              <w:rPr>
                <w:rFonts w:ascii="仿宋" w:eastAsia="仿宋" w:hAnsi="仿宋" w:hint="eastAsia"/>
                <w:sz w:val="21"/>
                <w:szCs w:val="21"/>
                <w:u w:val="single"/>
              </w:rPr>
              <w:t xml:space="preserve">　　</w:t>
            </w:r>
            <w:r w:rsidRPr="00D83BB0">
              <w:rPr>
                <w:rFonts w:ascii="仿宋" w:eastAsia="仿宋" w:hAnsi="仿宋" w:hint="eastAsia"/>
                <w:sz w:val="21"/>
                <w:szCs w:val="21"/>
              </w:rPr>
              <w:t>日</w:t>
            </w:r>
          </w:p>
        </w:tc>
      </w:tr>
    </w:tbl>
    <w:p w:rsidR="00D83BB0" w:rsidRPr="00D83BB0" w:rsidRDefault="00D83BB0">
      <w:pPr>
        <w:widowControl/>
        <w:jc w:val="left"/>
        <w:rPr>
          <w:rFonts w:ascii="仿宋" w:eastAsia="仿宋" w:hAnsi="仿宋"/>
          <w:b/>
          <w:bCs/>
          <w:sz w:val="21"/>
          <w:szCs w:val="21"/>
        </w:rPr>
      </w:pPr>
      <w:bookmarkStart w:id="1062" w:name="_Toc39771251"/>
      <w:bookmarkStart w:id="1063" w:name="_Toc39915862"/>
      <w:bookmarkStart w:id="1064" w:name="_Toc39917200"/>
      <w:r w:rsidRPr="00D83BB0">
        <w:rPr>
          <w:rFonts w:ascii="仿宋" w:eastAsia="仿宋" w:hAnsi="仿宋"/>
          <w:sz w:val="21"/>
          <w:szCs w:val="21"/>
        </w:rPr>
        <w:br w:type="page"/>
      </w:r>
    </w:p>
    <w:p w:rsidR="00F65299" w:rsidRPr="002A5175" w:rsidRDefault="00F65299" w:rsidP="00821FE8">
      <w:pPr>
        <w:pStyle w:val="7"/>
      </w:pPr>
      <w:bookmarkStart w:id="1065" w:name="_Toc39924317"/>
      <w:r w:rsidRPr="002A5175">
        <w:lastRenderedPageBreak/>
        <w:t>专利行政执法委托书</w:t>
      </w:r>
      <w:bookmarkEnd w:id="1062"/>
      <w:bookmarkEnd w:id="1063"/>
      <w:bookmarkEnd w:id="1064"/>
      <w:bookmarkEnd w:id="1065"/>
    </w:p>
    <w:p w:rsidR="00F65299" w:rsidRPr="005C2B82" w:rsidRDefault="00F65299" w:rsidP="005C2B82">
      <w:pPr>
        <w:pStyle w:val="MSGENFONTSTYLENAMETEMPLATEROLEMSGENFONTSTYLENAMEBYROLETABLECAPTION0"/>
        <w:shd w:val="clear" w:color="auto" w:fill="auto"/>
        <w:spacing w:afterLines="50" w:line="240" w:lineRule="auto"/>
        <w:ind w:firstLineChars="2650" w:firstLine="5565"/>
        <w:rPr>
          <w:rFonts w:ascii="仿宋" w:eastAsia="仿宋" w:hAnsi="仿宋"/>
          <w:sz w:val="21"/>
          <w:szCs w:val="21"/>
        </w:rPr>
      </w:pPr>
      <w:r w:rsidRPr="005C2B82">
        <w:rPr>
          <w:rFonts w:ascii="仿宋" w:eastAsia="仿宋" w:hAnsi="仿宋"/>
          <w:sz w:val="21"/>
          <w:szCs w:val="21"/>
        </w:rPr>
        <w:t>案号：</w:t>
      </w:r>
    </w:p>
    <w:tbl>
      <w:tblPr>
        <w:tblOverlap w:val="never"/>
        <w:tblW w:w="8849" w:type="dxa"/>
        <w:jc w:val="center"/>
        <w:tblLayout w:type="fixed"/>
        <w:tblCellMar>
          <w:left w:w="10" w:type="dxa"/>
          <w:right w:w="10" w:type="dxa"/>
        </w:tblCellMar>
        <w:tblLook w:val="04A0"/>
      </w:tblPr>
      <w:tblGrid>
        <w:gridCol w:w="1464"/>
        <w:gridCol w:w="2763"/>
        <w:gridCol w:w="1464"/>
        <w:gridCol w:w="3158"/>
      </w:tblGrid>
      <w:tr w:rsidR="00F65299" w:rsidRPr="005C2B82" w:rsidTr="005C2B82">
        <w:trPr>
          <w:trHeight w:val="567"/>
          <w:jc w:val="center"/>
        </w:trPr>
        <w:tc>
          <w:tcPr>
            <w:tcW w:w="1464" w:type="dxa"/>
            <w:tcBorders>
              <w:top w:val="single" w:sz="4" w:space="0" w:color="auto"/>
              <w:left w:val="single" w:sz="4" w:space="0" w:color="auto"/>
            </w:tcBorders>
            <w:shd w:val="clear" w:color="auto" w:fill="FFFFFF"/>
            <w:vAlign w:val="center"/>
          </w:tcPr>
          <w:p w:rsidR="00F65299" w:rsidRPr="005C2B82" w:rsidRDefault="00F65299" w:rsidP="005C2B82">
            <w:pPr>
              <w:jc w:val="center"/>
              <w:rPr>
                <w:rFonts w:ascii="仿宋" w:eastAsia="仿宋" w:hAnsi="仿宋"/>
                <w:sz w:val="21"/>
                <w:szCs w:val="21"/>
              </w:rPr>
            </w:pPr>
            <w:r w:rsidRPr="005C2B82">
              <w:rPr>
                <w:rStyle w:val="MSGENFONTSTYLENAMETEMPLATEROLEMSGENFONTSTYLENAMEBYROLETEXT7MSGENFONTSTYLEMODIFERNAMEArialUnicodeMS"/>
                <w:rFonts w:ascii="仿宋" w:eastAsia="仿宋" w:hAnsi="仿宋"/>
                <w:b w:val="0"/>
                <w:i w:val="0"/>
                <w:sz w:val="21"/>
                <w:szCs w:val="21"/>
              </w:rPr>
              <w:t>受委托方</w:t>
            </w:r>
          </w:p>
        </w:tc>
        <w:tc>
          <w:tcPr>
            <w:tcW w:w="7385" w:type="dxa"/>
            <w:gridSpan w:val="3"/>
            <w:tcBorders>
              <w:top w:val="single" w:sz="4" w:space="0" w:color="auto"/>
              <w:left w:val="single" w:sz="4" w:space="0" w:color="auto"/>
              <w:right w:val="single" w:sz="4" w:space="0" w:color="auto"/>
            </w:tcBorders>
            <w:shd w:val="clear" w:color="auto" w:fill="FFFFFF"/>
            <w:vAlign w:val="center"/>
          </w:tcPr>
          <w:p w:rsidR="00F65299" w:rsidRPr="005C2B82" w:rsidRDefault="00F65299" w:rsidP="005C2B82">
            <w:pPr>
              <w:ind w:leftChars="60" w:left="168" w:firstLineChars="1100" w:firstLine="2310"/>
              <w:rPr>
                <w:rFonts w:ascii="仿宋" w:eastAsia="仿宋" w:hAnsi="仿宋"/>
                <w:sz w:val="21"/>
                <w:szCs w:val="21"/>
              </w:rPr>
            </w:pPr>
            <w:r w:rsidRPr="005C2B82">
              <w:rPr>
                <w:rStyle w:val="MSGENFONTSTYLENAMETEMPLATEROLEMSGENFONTSTYLENAMEBYROLETEXT7MSGENFONTSTYLEMODIFERNAMEArialUnicodeMS"/>
                <w:rFonts w:ascii="仿宋" w:eastAsia="仿宋" w:hAnsi="仿宋"/>
                <w:b w:val="0"/>
                <w:i w:val="0"/>
                <w:sz w:val="21"/>
                <w:szCs w:val="21"/>
                <w:u w:val="single"/>
              </w:rPr>
              <w:tab/>
            </w:r>
            <w:r w:rsidRPr="005C2B82">
              <w:rPr>
                <w:rStyle w:val="MSGENFONTSTYLENAMETEMPLATEROLEMSGENFONTSTYLENAMEBYROLETEXT7MSGENFONTSTYLEMODIFERNAMEArialUnicodeMS"/>
                <w:rFonts w:ascii="仿宋" w:eastAsia="仿宋" w:hAnsi="仿宋" w:hint="eastAsia"/>
                <w:b w:val="0"/>
                <w:i w:val="0"/>
                <w:sz w:val="21"/>
                <w:szCs w:val="21"/>
                <w:u w:val="single"/>
              </w:rPr>
              <w:t xml:space="preserve">           </w:t>
            </w:r>
            <w:r w:rsidRPr="005C2B82">
              <w:rPr>
                <w:rStyle w:val="MSGENFONTSTYLENAMETEMPLATEROLEMSGENFONTSTYLENAMEBYROLETEXT7MSGENFONTSTYLEMODIFERNAMEArialUnicodeMS"/>
                <w:rFonts w:ascii="仿宋" w:eastAsia="仿宋" w:hAnsi="仿宋"/>
                <w:b w:val="0"/>
                <w:i w:val="0"/>
                <w:sz w:val="21"/>
                <w:szCs w:val="21"/>
              </w:rPr>
              <w:t>知识产权局</w:t>
            </w:r>
          </w:p>
        </w:tc>
      </w:tr>
      <w:tr w:rsidR="00F65299" w:rsidRPr="005C2B82" w:rsidTr="005C2B82">
        <w:trPr>
          <w:trHeight w:val="567"/>
          <w:jc w:val="center"/>
        </w:trPr>
        <w:tc>
          <w:tcPr>
            <w:tcW w:w="1464" w:type="dxa"/>
            <w:tcBorders>
              <w:top w:val="single" w:sz="4" w:space="0" w:color="auto"/>
              <w:left w:val="single" w:sz="4" w:space="0" w:color="auto"/>
            </w:tcBorders>
            <w:shd w:val="clear" w:color="auto" w:fill="FFFFFF"/>
            <w:vAlign w:val="center"/>
          </w:tcPr>
          <w:p w:rsidR="00F65299" w:rsidRPr="005C2B82" w:rsidRDefault="00F65299" w:rsidP="005C2B82">
            <w:pPr>
              <w:jc w:val="center"/>
              <w:rPr>
                <w:rFonts w:ascii="仿宋" w:eastAsia="仿宋" w:hAnsi="仿宋"/>
                <w:sz w:val="21"/>
                <w:szCs w:val="21"/>
              </w:rPr>
            </w:pPr>
            <w:r w:rsidRPr="005C2B82">
              <w:rPr>
                <w:rStyle w:val="MSGENFONTSTYLENAMETEMPLATEROLEMSGENFONTSTYLENAMEBYROLETEXT7MSGENFONTSTYLEMODIFERNAMEArialUnicodeMS"/>
                <w:rFonts w:ascii="仿宋" w:eastAsia="仿宋" w:hAnsi="仿宋"/>
                <w:b w:val="0"/>
                <w:i w:val="0"/>
                <w:sz w:val="21"/>
                <w:szCs w:val="21"/>
              </w:rPr>
              <w:t>联系地址</w:t>
            </w:r>
          </w:p>
        </w:tc>
        <w:tc>
          <w:tcPr>
            <w:tcW w:w="2763" w:type="dxa"/>
            <w:tcBorders>
              <w:top w:val="single" w:sz="4" w:space="0" w:color="auto"/>
              <w:left w:val="single" w:sz="4" w:space="0" w:color="auto"/>
            </w:tcBorders>
            <w:shd w:val="clear" w:color="auto" w:fill="FFFFFF"/>
          </w:tcPr>
          <w:p w:rsidR="00F65299" w:rsidRPr="005C2B82" w:rsidRDefault="00F65299" w:rsidP="005C2B82">
            <w:pPr>
              <w:rPr>
                <w:rFonts w:ascii="仿宋" w:eastAsia="仿宋" w:hAnsi="仿宋"/>
                <w:sz w:val="21"/>
                <w:szCs w:val="21"/>
              </w:rPr>
            </w:pPr>
          </w:p>
        </w:tc>
        <w:tc>
          <w:tcPr>
            <w:tcW w:w="1464" w:type="dxa"/>
            <w:tcBorders>
              <w:top w:val="single" w:sz="4" w:space="0" w:color="auto"/>
              <w:left w:val="single" w:sz="4" w:space="0" w:color="auto"/>
            </w:tcBorders>
            <w:shd w:val="clear" w:color="auto" w:fill="FFFFFF"/>
            <w:vAlign w:val="center"/>
          </w:tcPr>
          <w:p w:rsidR="00F65299" w:rsidRPr="005C2B82" w:rsidRDefault="00F65299" w:rsidP="005C2B82">
            <w:pPr>
              <w:ind w:leftChars="31" w:left="87"/>
              <w:jc w:val="center"/>
              <w:rPr>
                <w:rFonts w:ascii="仿宋" w:eastAsia="仿宋" w:hAnsi="仿宋"/>
                <w:sz w:val="21"/>
                <w:szCs w:val="21"/>
              </w:rPr>
            </w:pPr>
            <w:r w:rsidRPr="005C2B82">
              <w:rPr>
                <w:rStyle w:val="MSGENFONTSTYLENAMETEMPLATEROLEMSGENFONTSTYLENAMEBYROLETEXT7MSGENFONTSTYLEMODIFERNAMEArialUnicodeMS"/>
                <w:rFonts w:ascii="仿宋" w:eastAsia="仿宋" w:hAnsi="仿宋"/>
                <w:b w:val="0"/>
                <w:i w:val="0"/>
                <w:sz w:val="21"/>
                <w:szCs w:val="21"/>
              </w:rPr>
              <w:t>邮政编码</w:t>
            </w:r>
          </w:p>
        </w:tc>
        <w:tc>
          <w:tcPr>
            <w:tcW w:w="3158" w:type="dxa"/>
            <w:tcBorders>
              <w:top w:val="single" w:sz="4" w:space="0" w:color="auto"/>
              <w:left w:val="single" w:sz="4" w:space="0" w:color="auto"/>
              <w:right w:val="single" w:sz="4" w:space="0" w:color="auto"/>
            </w:tcBorders>
            <w:shd w:val="clear" w:color="auto" w:fill="FFFFFF"/>
          </w:tcPr>
          <w:p w:rsidR="00F65299" w:rsidRPr="005C2B82" w:rsidRDefault="00F65299" w:rsidP="005C2B82">
            <w:pPr>
              <w:rPr>
                <w:rFonts w:ascii="仿宋" w:eastAsia="仿宋" w:hAnsi="仿宋"/>
                <w:sz w:val="21"/>
                <w:szCs w:val="21"/>
              </w:rPr>
            </w:pPr>
          </w:p>
        </w:tc>
      </w:tr>
      <w:tr w:rsidR="00F65299" w:rsidRPr="005C2B82" w:rsidTr="005C2B82">
        <w:trPr>
          <w:trHeight w:val="567"/>
          <w:jc w:val="center"/>
        </w:trPr>
        <w:tc>
          <w:tcPr>
            <w:tcW w:w="1464" w:type="dxa"/>
            <w:tcBorders>
              <w:top w:val="single" w:sz="4" w:space="0" w:color="auto"/>
              <w:left w:val="single" w:sz="4" w:space="0" w:color="auto"/>
            </w:tcBorders>
            <w:shd w:val="clear" w:color="auto" w:fill="FFFFFF"/>
            <w:vAlign w:val="center"/>
          </w:tcPr>
          <w:p w:rsidR="00F65299" w:rsidRPr="005C2B82" w:rsidRDefault="00F65299" w:rsidP="005C2B82">
            <w:pPr>
              <w:jc w:val="center"/>
              <w:rPr>
                <w:rFonts w:ascii="仿宋" w:eastAsia="仿宋" w:hAnsi="仿宋"/>
                <w:sz w:val="21"/>
                <w:szCs w:val="21"/>
              </w:rPr>
            </w:pPr>
            <w:r w:rsidRPr="005C2B82">
              <w:rPr>
                <w:rStyle w:val="MSGENFONTSTYLENAMETEMPLATEROLEMSGENFONTSTYLENAMEBYROLETEXT7MSGENFONTSTYLEMODIFERNAMEArialUnicodeMS"/>
                <w:rFonts w:ascii="仿宋" w:eastAsia="仿宋" w:hAnsi="仿宋"/>
                <w:b w:val="0"/>
                <w:i w:val="0"/>
                <w:sz w:val="21"/>
                <w:szCs w:val="21"/>
              </w:rPr>
              <w:t>电话</w:t>
            </w:r>
          </w:p>
        </w:tc>
        <w:tc>
          <w:tcPr>
            <w:tcW w:w="7385" w:type="dxa"/>
            <w:gridSpan w:val="3"/>
            <w:tcBorders>
              <w:top w:val="single" w:sz="4" w:space="0" w:color="auto"/>
              <w:left w:val="single" w:sz="4" w:space="0" w:color="auto"/>
              <w:right w:val="single" w:sz="4" w:space="0" w:color="auto"/>
            </w:tcBorders>
            <w:shd w:val="clear" w:color="auto" w:fill="FFFFFF"/>
          </w:tcPr>
          <w:p w:rsidR="00F65299" w:rsidRPr="005C2B82" w:rsidRDefault="00F65299" w:rsidP="005C2B82">
            <w:pPr>
              <w:rPr>
                <w:rFonts w:ascii="仿宋" w:eastAsia="仿宋" w:hAnsi="仿宋"/>
                <w:sz w:val="21"/>
                <w:szCs w:val="21"/>
              </w:rPr>
            </w:pPr>
          </w:p>
        </w:tc>
      </w:tr>
      <w:tr w:rsidR="00F65299" w:rsidRPr="005C2B82" w:rsidTr="005C2B82">
        <w:trPr>
          <w:trHeight w:val="567"/>
          <w:jc w:val="center"/>
        </w:trPr>
        <w:tc>
          <w:tcPr>
            <w:tcW w:w="1464" w:type="dxa"/>
            <w:tcBorders>
              <w:top w:val="single" w:sz="4" w:space="0" w:color="auto"/>
              <w:left w:val="single" w:sz="4" w:space="0" w:color="auto"/>
            </w:tcBorders>
            <w:shd w:val="clear" w:color="auto" w:fill="FFFFFF"/>
            <w:vAlign w:val="center"/>
          </w:tcPr>
          <w:p w:rsidR="00F65299" w:rsidRPr="005C2B82" w:rsidRDefault="00F65299" w:rsidP="005C2B82">
            <w:pPr>
              <w:jc w:val="center"/>
              <w:rPr>
                <w:rFonts w:ascii="仿宋" w:eastAsia="仿宋" w:hAnsi="仿宋"/>
                <w:sz w:val="21"/>
                <w:szCs w:val="21"/>
              </w:rPr>
            </w:pPr>
            <w:r w:rsidRPr="005C2B82">
              <w:rPr>
                <w:rStyle w:val="MSGENFONTSTYLENAMETEMPLATEROLEMSGENFONTSTYLENAMEBYROLETEXT7MSGENFONTSTYLEMODIFERNAMEArialUnicodeMS"/>
                <w:rFonts w:ascii="仿宋" w:eastAsia="仿宋" w:hAnsi="仿宋"/>
                <w:b w:val="0"/>
                <w:i w:val="0"/>
                <w:sz w:val="21"/>
                <w:szCs w:val="21"/>
              </w:rPr>
              <w:t>案由</w:t>
            </w:r>
          </w:p>
        </w:tc>
        <w:tc>
          <w:tcPr>
            <w:tcW w:w="7385" w:type="dxa"/>
            <w:gridSpan w:val="3"/>
            <w:tcBorders>
              <w:top w:val="single" w:sz="4" w:space="0" w:color="auto"/>
              <w:left w:val="single" w:sz="4" w:space="0" w:color="auto"/>
              <w:right w:val="single" w:sz="4" w:space="0" w:color="auto"/>
            </w:tcBorders>
            <w:shd w:val="clear" w:color="auto" w:fill="FFFFFF"/>
          </w:tcPr>
          <w:p w:rsidR="00F65299" w:rsidRPr="005C2B82" w:rsidRDefault="00F65299" w:rsidP="005C2B82">
            <w:pPr>
              <w:rPr>
                <w:rFonts w:ascii="仿宋" w:eastAsia="仿宋" w:hAnsi="仿宋"/>
                <w:sz w:val="21"/>
                <w:szCs w:val="21"/>
              </w:rPr>
            </w:pPr>
          </w:p>
        </w:tc>
      </w:tr>
      <w:tr w:rsidR="00F65299" w:rsidRPr="005C2B82" w:rsidTr="005C2B82">
        <w:trPr>
          <w:trHeight w:val="2082"/>
          <w:jc w:val="center"/>
        </w:trPr>
        <w:tc>
          <w:tcPr>
            <w:tcW w:w="1464" w:type="dxa"/>
            <w:tcBorders>
              <w:top w:val="single" w:sz="4" w:space="0" w:color="auto"/>
              <w:left w:val="single" w:sz="4" w:space="0" w:color="auto"/>
            </w:tcBorders>
            <w:shd w:val="clear" w:color="auto" w:fill="FFFFFF"/>
            <w:vAlign w:val="center"/>
          </w:tcPr>
          <w:p w:rsidR="00F65299" w:rsidRPr="005C2B82" w:rsidRDefault="00F65299" w:rsidP="005C2B82">
            <w:pPr>
              <w:jc w:val="center"/>
              <w:rPr>
                <w:rFonts w:ascii="仿宋" w:eastAsia="仿宋" w:hAnsi="仿宋"/>
                <w:sz w:val="21"/>
                <w:szCs w:val="21"/>
              </w:rPr>
            </w:pPr>
            <w:r w:rsidRPr="005C2B82">
              <w:rPr>
                <w:rStyle w:val="MSGENFONTSTYLENAMETEMPLATEROLEMSGENFONTSTYLENAMEBYROLETEXT7MSGENFONTSTYLEMODIFERNAMEArialUnicodeMS"/>
                <w:rFonts w:ascii="仿宋" w:eastAsia="仿宋" w:hAnsi="仿宋"/>
                <w:b w:val="0"/>
                <w:i w:val="0"/>
                <w:sz w:val="21"/>
                <w:szCs w:val="21"/>
              </w:rPr>
              <w:t>案情简介</w:t>
            </w:r>
          </w:p>
        </w:tc>
        <w:tc>
          <w:tcPr>
            <w:tcW w:w="7385" w:type="dxa"/>
            <w:gridSpan w:val="3"/>
            <w:tcBorders>
              <w:top w:val="single" w:sz="4" w:space="0" w:color="auto"/>
              <w:left w:val="single" w:sz="4" w:space="0" w:color="auto"/>
              <w:right w:val="single" w:sz="4" w:space="0" w:color="auto"/>
            </w:tcBorders>
            <w:shd w:val="clear" w:color="auto" w:fill="FFFFFF"/>
          </w:tcPr>
          <w:p w:rsidR="00F65299" w:rsidRPr="005C2B82" w:rsidRDefault="00F65299" w:rsidP="005C2B82">
            <w:pPr>
              <w:rPr>
                <w:rFonts w:ascii="仿宋" w:eastAsia="仿宋" w:hAnsi="仿宋"/>
                <w:sz w:val="21"/>
                <w:szCs w:val="21"/>
              </w:rPr>
            </w:pPr>
          </w:p>
        </w:tc>
      </w:tr>
      <w:tr w:rsidR="00F65299" w:rsidRPr="005C2B82" w:rsidTr="005C2B82">
        <w:trPr>
          <w:trHeight w:val="1131"/>
          <w:jc w:val="center"/>
        </w:trPr>
        <w:tc>
          <w:tcPr>
            <w:tcW w:w="1464" w:type="dxa"/>
            <w:tcBorders>
              <w:top w:val="single" w:sz="4" w:space="0" w:color="auto"/>
              <w:left w:val="single" w:sz="4" w:space="0" w:color="auto"/>
            </w:tcBorders>
            <w:shd w:val="clear" w:color="auto" w:fill="FFFFFF"/>
            <w:vAlign w:val="center"/>
          </w:tcPr>
          <w:p w:rsidR="00F65299" w:rsidRPr="005C2B82" w:rsidRDefault="00F65299" w:rsidP="005C2B82">
            <w:pPr>
              <w:jc w:val="center"/>
              <w:rPr>
                <w:rFonts w:ascii="仿宋" w:eastAsia="仿宋" w:hAnsi="仿宋"/>
                <w:sz w:val="21"/>
                <w:szCs w:val="21"/>
              </w:rPr>
            </w:pPr>
            <w:r w:rsidRPr="005C2B82">
              <w:rPr>
                <w:rStyle w:val="MSGENFONTSTYLENAMETEMPLATEROLEMSGENFONTSTYLENAMEBYROLETEXT7MSGENFONTSTYLEMODIFERNAMEArialUnicodeMS"/>
                <w:rFonts w:ascii="仿宋" w:eastAsia="仿宋" w:hAnsi="仿宋"/>
                <w:b w:val="0"/>
                <w:i w:val="0"/>
                <w:sz w:val="21"/>
                <w:szCs w:val="21"/>
              </w:rPr>
              <w:t>委托事项</w:t>
            </w:r>
          </w:p>
        </w:tc>
        <w:tc>
          <w:tcPr>
            <w:tcW w:w="7385" w:type="dxa"/>
            <w:gridSpan w:val="3"/>
            <w:tcBorders>
              <w:top w:val="single" w:sz="4" w:space="0" w:color="auto"/>
              <w:left w:val="single" w:sz="4" w:space="0" w:color="auto"/>
              <w:right w:val="single" w:sz="4" w:space="0" w:color="auto"/>
            </w:tcBorders>
            <w:shd w:val="clear" w:color="auto" w:fill="FFFFFF"/>
          </w:tcPr>
          <w:p w:rsidR="00F65299" w:rsidRPr="005C2B82" w:rsidRDefault="00F65299" w:rsidP="005C2B82">
            <w:pPr>
              <w:rPr>
                <w:rFonts w:ascii="仿宋" w:eastAsia="仿宋" w:hAnsi="仿宋"/>
                <w:sz w:val="21"/>
                <w:szCs w:val="21"/>
              </w:rPr>
            </w:pPr>
          </w:p>
        </w:tc>
      </w:tr>
      <w:tr w:rsidR="00F65299" w:rsidRPr="005C2B82" w:rsidTr="005C2B82">
        <w:trPr>
          <w:trHeight w:val="695"/>
          <w:jc w:val="center"/>
        </w:trPr>
        <w:tc>
          <w:tcPr>
            <w:tcW w:w="1464" w:type="dxa"/>
            <w:tcBorders>
              <w:top w:val="single" w:sz="4" w:space="0" w:color="auto"/>
              <w:left w:val="single" w:sz="4" w:space="0" w:color="auto"/>
            </w:tcBorders>
            <w:shd w:val="clear" w:color="auto" w:fill="FFFFFF"/>
            <w:vAlign w:val="center"/>
          </w:tcPr>
          <w:p w:rsidR="00F65299" w:rsidRPr="005C2B82" w:rsidRDefault="00F65299" w:rsidP="005C2B82">
            <w:pPr>
              <w:jc w:val="center"/>
              <w:rPr>
                <w:rFonts w:ascii="仿宋" w:eastAsia="仿宋" w:hAnsi="仿宋"/>
                <w:sz w:val="21"/>
                <w:szCs w:val="21"/>
              </w:rPr>
            </w:pPr>
            <w:r w:rsidRPr="005C2B82">
              <w:rPr>
                <w:rStyle w:val="MSGENFONTSTYLENAMETEMPLATEROLEMSGENFONTSTYLENAMEBYROLETEXT7MSGENFONTSTYLEMODIFERNAMEArialUnicodeMS"/>
                <w:rFonts w:ascii="仿宋" w:eastAsia="仿宋" w:hAnsi="仿宋"/>
                <w:b w:val="0"/>
                <w:i w:val="0"/>
                <w:sz w:val="21"/>
                <w:szCs w:val="21"/>
              </w:rPr>
              <w:t>办理要求</w:t>
            </w:r>
          </w:p>
        </w:tc>
        <w:tc>
          <w:tcPr>
            <w:tcW w:w="7385" w:type="dxa"/>
            <w:gridSpan w:val="3"/>
            <w:tcBorders>
              <w:top w:val="single" w:sz="4" w:space="0" w:color="auto"/>
              <w:left w:val="single" w:sz="4" w:space="0" w:color="auto"/>
              <w:right w:val="single" w:sz="4" w:space="0" w:color="auto"/>
            </w:tcBorders>
            <w:shd w:val="clear" w:color="auto" w:fill="FFFFFF"/>
            <w:vAlign w:val="center"/>
          </w:tcPr>
          <w:p w:rsidR="00F65299" w:rsidRPr="005C2B82" w:rsidRDefault="00585DF6" w:rsidP="005C2B82">
            <w:pPr>
              <w:tabs>
                <w:tab w:val="left" w:pos="2358"/>
                <w:tab w:val="left" w:pos="2602"/>
                <w:tab w:val="left" w:pos="4722"/>
              </w:tabs>
              <w:ind w:firstLineChars="200" w:firstLine="420"/>
              <w:rPr>
                <w:rFonts w:ascii="仿宋" w:eastAsia="仿宋" w:hAnsi="仿宋"/>
                <w:sz w:val="21"/>
                <w:szCs w:val="21"/>
              </w:rPr>
            </w:pPr>
            <w:r w:rsidRPr="005C2B82">
              <w:rPr>
                <w:rStyle w:val="MSGENFONTSTYLENAMETEMPLATEROLEMSGENFONTSTYLENAMEBYROLETEXT7MSGENFONTSTYLEMODIFERNAMEArialUnicodeMS"/>
                <w:rFonts w:ascii="仿宋" w:eastAsia="仿宋" w:hAnsi="仿宋"/>
                <w:b w:val="0"/>
                <w:i w:val="0"/>
                <w:sz w:val="21"/>
                <w:szCs w:val="21"/>
              </w:rPr>
              <w:t>完成期限：</w:t>
            </w:r>
            <w:r w:rsidRPr="005C2B82">
              <w:rPr>
                <w:rStyle w:val="MSGENFONTSTYLENAMETEMPLATEROLEMSGENFONTSTYLENAMEBYROLETEXT7MSGENFONTSTYLEMODIFERNAMEArialUnicodeMS"/>
                <w:rFonts w:ascii="仿宋" w:eastAsia="仿宋" w:hAnsi="仿宋"/>
                <w:b w:val="0"/>
                <w:i w:val="0"/>
                <w:sz w:val="21"/>
                <w:szCs w:val="21"/>
                <w:u w:val="single"/>
              </w:rPr>
              <w:tab/>
            </w:r>
            <w:r w:rsidRPr="005C2B82">
              <w:rPr>
                <w:rStyle w:val="MSGENFONTSTYLENAMETEMPLATEROLEMSGENFONTSTYLENAMEBYROLETEXT7MSGENFONTSTYLEMODIFERNAMEArialUnicodeMS"/>
                <w:rFonts w:ascii="仿宋" w:eastAsia="仿宋" w:hAnsi="仿宋"/>
                <w:b w:val="0"/>
                <w:i w:val="0"/>
                <w:sz w:val="21"/>
                <w:szCs w:val="21"/>
              </w:rPr>
              <w:t>年</w:t>
            </w:r>
            <w:r w:rsidRPr="005C2B82">
              <w:rPr>
                <w:rStyle w:val="MSGENFONTSTYLENAMETEMPLATEROLEMSGENFONTSTYLENAMEBYROLETEXT7MSGENFONTSTYLEMODIFERNAMEArialUnicodeMS"/>
                <w:rFonts w:ascii="仿宋" w:eastAsia="仿宋" w:hAnsi="仿宋"/>
                <w:b w:val="0"/>
                <w:i w:val="0"/>
                <w:sz w:val="21"/>
                <w:szCs w:val="21"/>
                <w:u w:val="single"/>
              </w:rPr>
              <w:tab/>
            </w:r>
            <w:r w:rsidRPr="005C2B82">
              <w:rPr>
                <w:rStyle w:val="MSGENFONTSTYLENAMETEMPLATEROLEMSGENFONTSTYLENAMEBYROLETEXT7MSGENFONTSTYLEMODIFERNAMEArialUnicodeMS"/>
                <w:rFonts w:ascii="仿宋" w:eastAsia="仿宋" w:hAnsi="仿宋" w:hint="eastAsia"/>
                <w:b w:val="0"/>
                <w:i w:val="0"/>
                <w:sz w:val="21"/>
                <w:szCs w:val="21"/>
                <w:u w:val="single"/>
              </w:rPr>
              <w:t xml:space="preserve"> </w:t>
            </w:r>
            <w:r w:rsidR="005C2B82">
              <w:rPr>
                <w:rStyle w:val="MSGENFONTSTYLENAMETEMPLATEROLEMSGENFONTSTYLENAMEBYROLETEXT7MSGENFONTSTYLEMODIFERNAMEArialUnicodeMS"/>
                <w:rFonts w:ascii="仿宋" w:eastAsia="仿宋" w:hAnsi="仿宋" w:hint="eastAsia"/>
                <w:b w:val="0"/>
                <w:i w:val="0"/>
                <w:sz w:val="21"/>
                <w:szCs w:val="21"/>
                <w:u w:val="single"/>
              </w:rPr>
              <w:t xml:space="preserve">    </w:t>
            </w:r>
            <w:r w:rsidRPr="005C2B82">
              <w:rPr>
                <w:rStyle w:val="MSGENFONTSTYLENAMETEMPLATEROLEMSGENFONTSTYLENAMEBYROLETEXT7MSGENFONTSTYLEMODIFERNAMEArialUnicodeMS"/>
                <w:rFonts w:ascii="仿宋" w:eastAsia="仿宋" w:hAnsi="仿宋"/>
                <w:b w:val="0"/>
                <w:i w:val="0"/>
                <w:sz w:val="21"/>
                <w:szCs w:val="21"/>
              </w:rPr>
              <w:t>月</w:t>
            </w:r>
            <w:r w:rsidR="005C2B82" w:rsidRPr="005C2B82">
              <w:rPr>
                <w:rStyle w:val="MSGENFONTSTYLENAMETEMPLATEROLEMSGENFONTSTYLENAMEBYROLETEXT7MSGENFONTSTYLEMODIFERNAMEArialUnicodeMS"/>
                <w:rFonts w:ascii="仿宋" w:eastAsia="仿宋" w:hAnsi="仿宋" w:hint="eastAsia"/>
                <w:b w:val="0"/>
                <w:i w:val="0"/>
                <w:sz w:val="21"/>
                <w:szCs w:val="21"/>
                <w:u w:val="single"/>
              </w:rPr>
              <w:t xml:space="preserve"> </w:t>
            </w:r>
            <w:r w:rsidR="005C2B82">
              <w:rPr>
                <w:rStyle w:val="MSGENFONTSTYLENAMETEMPLATEROLEMSGENFONTSTYLENAMEBYROLETEXT7MSGENFONTSTYLEMODIFERNAMEArialUnicodeMS"/>
                <w:rFonts w:ascii="仿宋" w:eastAsia="仿宋" w:hAnsi="仿宋" w:hint="eastAsia"/>
                <w:b w:val="0"/>
                <w:i w:val="0"/>
                <w:sz w:val="21"/>
                <w:szCs w:val="21"/>
                <w:u w:val="single"/>
              </w:rPr>
              <w:t xml:space="preserve">   </w:t>
            </w:r>
            <w:r w:rsidRPr="005C2B82">
              <w:rPr>
                <w:rStyle w:val="MSGENFONTSTYLENAMETEMPLATEROLEMSGENFONTSTYLENAMEBYROLETEXT7MSGENFONTSTYLEMODIFERNAMEArialUnicodeMS"/>
                <w:rFonts w:ascii="仿宋" w:eastAsia="仿宋" w:hAnsi="仿宋" w:hint="eastAsia"/>
                <w:b w:val="0"/>
                <w:i w:val="0"/>
                <w:sz w:val="21"/>
                <w:szCs w:val="21"/>
                <w:u w:val="single"/>
              </w:rPr>
              <w:t xml:space="preserve"> </w:t>
            </w:r>
            <w:r w:rsidRPr="005C2B82">
              <w:rPr>
                <w:rStyle w:val="MSGENFONTSTYLENAMETEMPLATEROLEMSGENFONTSTYLENAMEBYROLETEXT7MSGENFONTSTYLEMODIFERNAMEArialUnicodeMS"/>
                <w:rFonts w:ascii="仿宋" w:eastAsia="仿宋" w:hAnsi="仿宋"/>
                <w:b w:val="0"/>
                <w:i w:val="0"/>
                <w:sz w:val="21"/>
                <w:szCs w:val="21"/>
              </w:rPr>
              <w:t>日</w:t>
            </w:r>
          </w:p>
        </w:tc>
      </w:tr>
      <w:tr w:rsidR="00F65299" w:rsidRPr="005C2B82" w:rsidTr="005C2B82">
        <w:trPr>
          <w:trHeight w:val="2250"/>
          <w:jc w:val="center"/>
        </w:trPr>
        <w:tc>
          <w:tcPr>
            <w:tcW w:w="1464" w:type="dxa"/>
            <w:tcBorders>
              <w:top w:val="single" w:sz="4" w:space="0" w:color="auto"/>
              <w:left w:val="single" w:sz="4" w:space="0" w:color="auto"/>
            </w:tcBorders>
            <w:shd w:val="clear" w:color="auto" w:fill="FFFFFF"/>
            <w:vAlign w:val="center"/>
          </w:tcPr>
          <w:p w:rsidR="00F65299" w:rsidRPr="005C2B82" w:rsidRDefault="00F65299" w:rsidP="005C2B82">
            <w:pPr>
              <w:jc w:val="center"/>
              <w:rPr>
                <w:rFonts w:ascii="仿宋" w:eastAsia="仿宋" w:hAnsi="仿宋"/>
                <w:sz w:val="21"/>
                <w:szCs w:val="21"/>
              </w:rPr>
            </w:pPr>
            <w:r w:rsidRPr="005C2B82">
              <w:rPr>
                <w:rStyle w:val="MSGENFONTSTYLENAMETEMPLATEROLEMSGENFONTSTYLENAMEBYROLETEXT7MSGENFONTSTYLEMODIFERNAMEArialUnicodeMS"/>
                <w:rFonts w:ascii="仿宋" w:eastAsia="仿宋" w:hAnsi="仿宋"/>
                <w:b w:val="0"/>
                <w:i w:val="0"/>
                <w:sz w:val="21"/>
                <w:szCs w:val="21"/>
              </w:rPr>
              <w:t>附具材料</w:t>
            </w:r>
          </w:p>
        </w:tc>
        <w:tc>
          <w:tcPr>
            <w:tcW w:w="7385" w:type="dxa"/>
            <w:gridSpan w:val="3"/>
            <w:tcBorders>
              <w:top w:val="single" w:sz="4" w:space="0" w:color="auto"/>
              <w:left w:val="single" w:sz="4" w:space="0" w:color="auto"/>
              <w:right w:val="single" w:sz="4" w:space="0" w:color="auto"/>
            </w:tcBorders>
            <w:shd w:val="clear" w:color="auto" w:fill="FFFFFF"/>
            <w:vAlign w:val="center"/>
          </w:tcPr>
          <w:p w:rsidR="00F65299" w:rsidRPr="005C2B82" w:rsidRDefault="00F65299" w:rsidP="005C2B82">
            <w:pPr>
              <w:spacing w:after="80"/>
              <w:ind w:firstLineChars="47" w:firstLine="99"/>
              <w:rPr>
                <w:rFonts w:ascii="仿宋" w:eastAsia="仿宋" w:hAnsi="仿宋"/>
                <w:sz w:val="21"/>
                <w:szCs w:val="21"/>
              </w:rPr>
            </w:pPr>
            <w:r w:rsidRPr="005C2B82">
              <w:rPr>
                <w:rStyle w:val="MSGENFONTSTYLENAMETEMPLATEROLENUMBERMSGENFONTSTYLENAMEBYROLETEXT20"/>
                <w:rFonts w:ascii="仿宋" w:eastAsia="仿宋" w:hAnsi="仿宋"/>
                <w:sz w:val="21"/>
                <w:szCs w:val="21"/>
              </w:rPr>
              <w:t>1</w:t>
            </w:r>
            <w:r w:rsidRPr="005C2B82">
              <w:rPr>
                <w:rStyle w:val="MSGENFONTSTYLENAMETEMPLATEROLENUMBERMSGENFONTSTYLENAMEBYROLETEXT2MSGENFONTSTYLEMODIFERSIZE55"/>
                <w:rFonts w:ascii="仿宋" w:eastAsia="仿宋" w:hAnsi="仿宋" w:hint="eastAsia"/>
                <w:sz w:val="21"/>
                <w:szCs w:val="21"/>
                <w:lang w:bidi="en-US"/>
              </w:rPr>
              <w:t>.</w:t>
            </w:r>
            <w:r w:rsidRPr="005C2B82">
              <w:rPr>
                <w:rStyle w:val="MSGENFONTSTYLENAMETEMPLATEROLENUMBERMSGENFONTSTYLENAMEBYROLETEXT2MSGENFONTSTYLEMODIFERSIZE55"/>
                <w:rFonts w:ascii="仿宋" w:eastAsia="仿宋" w:hAnsi="仿宋"/>
                <w:sz w:val="21"/>
                <w:szCs w:val="21"/>
              </w:rPr>
              <w:t>……</w:t>
            </w:r>
          </w:p>
          <w:p w:rsidR="00F65299" w:rsidRPr="005C2B82" w:rsidRDefault="00F65299" w:rsidP="005C2B82">
            <w:pPr>
              <w:spacing w:before="80"/>
              <w:ind w:firstLineChars="47" w:firstLine="99"/>
              <w:rPr>
                <w:rStyle w:val="MSGENFONTSTYLENAMETEMPLATEROLENUMBERMSGENFONTSTYLENAMEBYROLETEXT2MSGENFONTSTYLEMODIFERSIZE55"/>
                <w:rFonts w:ascii="仿宋" w:eastAsia="仿宋" w:hAnsi="仿宋"/>
                <w:sz w:val="21"/>
                <w:szCs w:val="21"/>
              </w:rPr>
            </w:pPr>
            <w:r w:rsidRPr="005C2B82">
              <w:rPr>
                <w:rStyle w:val="MSGENFONTSTYLENAMETEMPLATEROLENUMBERMSGENFONTSTYLENAMEBYROLETEXT20"/>
                <w:rFonts w:ascii="仿宋" w:eastAsia="仿宋" w:hAnsi="仿宋"/>
                <w:sz w:val="21"/>
                <w:szCs w:val="21"/>
              </w:rPr>
              <w:t>2</w:t>
            </w:r>
            <w:r w:rsidRPr="005C2B82">
              <w:rPr>
                <w:rStyle w:val="MSGENFONTSTYLENAMETEMPLATEROLENUMBERMSGENFONTSTYLENAMEBYROLETEXT2MSGENFONTSTYLEMODIFERSIZE55"/>
                <w:rFonts w:ascii="仿宋" w:eastAsia="仿宋" w:hAnsi="仿宋" w:hint="eastAsia"/>
                <w:sz w:val="21"/>
                <w:szCs w:val="21"/>
                <w:lang w:bidi="en-US"/>
              </w:rPr>
              <w:t>.</w:t>
            </w:r>
            <w:r w:rsidRPr="005C2B82">
              <w:rPr>
                <w:rStyle w:val="MSGENFONTSTYLENAMETEMPLATEROLENUMBERMSGENFONTSTYLENAMEBYROLETEXT2MSGENFONTSTYLEMODIFERSIZE55"/>
                <w:rFonts w:ascii="仿宋" w:eastAsia="仿宋" w:hAnsi="仿宋"/>
                <w:sz w:val="21"/>
                <w:szCs w:val="21"/>
              </w:rPr>
              <w:t>……</w:t>
            </w:r>
          </w:p>
          <w:p w:rsidR="00F65299" w:rsidRPr="005C2B82" w:rsidRDefault="00F65299" w:rsidP="005C2B82">
            <w:pPr>
              <w:spacing w:before="80"/>
              <w:ind w:firstLineChars="47" w:firstLine="99"/>
              <w:rPr>
                <w:rFonts w:ascii="仿宋" w:eastAsia="仿宋" w:hAnsi="仿宋"/>
                <w:sz w:val="21"/>
                <w:szCs w:val="21"/>
              </w:rPr>
            </w:pPr>
            <w:r w:rsidRPr="005C2B82">
              <w:rPr>
                <w:rStyle w:val="MSGENFONTSTYLENAMETEMPLATEROLENUMBERMSGENFONTSTYLENAMEBYROLETEXT2MSGENFONTSTYLEMODIFERSIZE55"/>
                <w:rFonts w:ascii="仿宋" w:eastAsia="仿宋" w:hAnsi="仿宋" w:hint="eastAsia"/>
                <w:sz w:val="21"/>
                <w:szCs w:val="21"/>
              </w:rPr>
              <w:t>……</w:t>
            </w:r>
          </w:p>
        </w:tc>
      </w:tr>
      <w:tr w:rsidR="00F65299" w:rsidRPr="005C2B82" w:rsidTr="005C2B82">
        <w:trPr>
          <w:trHeight w:val="567"/>
          <w:jc w:val="center"/>
        </w:trPr>
        <w:tc>
          <w:tcPr>
            <w:tcW w:w="1464" w:type="dxa"/>
            <w:tcBorders>
              <w:top w:val="single" w:sz="4" w:space="0" w:color="auto"/>
              <w:left w:val="single" w:sz="4" w:space="0" w:color="auto"/>
            </w:tcBorders>
            <w:shd w:val="clear" w:color="auto" w:fill="FFFFFF"/>
            <w:vAlign w:val="center"/>
          </w:tcPr>
          <w:p w:rsidR="00F65299" w:rsidRPr="005C2B82" w:rsidRDefault="00F65299" w:rsidP="005C2B82">
            <w:pPr>
              <w:jc w:val="center"/>
              <w:rPr>
                <w:rFonts w:ascii="仿宋" w:eastAsia="仿宋" w:hAnsi="仿宋"/>
                <w:sz w:val="21"/>
                <w:szCs w:val="21"/>
              </w:rPr>
            </w:pPr>
            <w:r w:rsidRPr="005C2B82">
              <w:rPr>
                <w:rStyle w:val="MSGENFONTSTYLENAMETEMPLATEROLEMSGENFONTSTYLENAMEBYROLETEXT7MSGENFONTSTYLEMODIFERNAMEArialUnicodeMS"/>
                <w:rFonts w:ascii="仿宋" w:eastAsia="仿宋" w:hAnsi="仿宋"/>
                <w:b w:val="0"/>
                <w:i w:val="0"/>
                <w:sz w:val="21"/>
                <w:szCs w:val="21"/>
              </w:rPr>
              <w:t>委托方</w:t>
            </w:r>
          </w:p>
        </w:tc>
        <w:tc>
          <w:tcPr>
            <w:tcW w:w="7385" w:type="dxa"/>
            <w:gridSpan w:val="3"/>
            <w:tcBorders>
              <w:top w:val="single" w:sz="4" w:space="0" w:color="auto"/>
              <w:left w:val="single" w:sz="4" w:space="0" w:color="auto"/>
              <w:right w:val="single" w:sz="4" w:space="0" w:color="auto"/>
            </w:tcBorders>
            <w:shd w:val="clear" w:color="auto" w:fill="FFFFFF"/>
            <w:vAlign w:val="bottom"/>
          </w:tcPr>
          <w:p w:rsidR="005C2B82" w:rsidRDefault="005C2B82" w:rsidP="005C2B82">
            <w:pPr>
              <w:ind w:leftChars="129" w:left="361" w:right="21" w:firstLineChars="1342" w:firstLine="2818"/>
              <w:rPr>
                <w:rFonts w:ascii="仿宋" w:eastAsia="仿宋" w:hAnsi="仿宋" w:hint="eastAsia"/>
                <w:sz w:val="21"/>
                <w:szCs w:val="21"/>
                <w:u w:val="single"/>
              </w:rPr>
            </w:pPr>
          </w:p>
          <w:p w:rsidR="00F65299" w:rsidRPr="005C2B82" w:rsidRDefault="00F65299" w:rsidP="005C2B82">
            <w:pPr>
              <w:ind w:leftChars="129" w:left="361" w:right="21" w:firstLineChars="1342" w:firstLine="2818"/>
              <w:jc w:val="right"/>
              <w:rPr>
                <w:rFonts w:ascii="仿宋" w:eastAsia="仿宋" w:hAnsi="仿宋"/>
                <w:sz w:val="21"/>
                <w:szCs w:val="21"/>
                <w:lang w:bidi="en-US"/>
              </w:rPr>
            </w:pPr>
            <w:r w:rsidRPr="005C2B82">
              <w:rPr>
                <w:rFonts w:ascii="仿宋" w:eastAsia="仿宋" w:hAnsi="仿宋" w:hint="eastAsia"/>
                <w:sz w:val="21"/>
                <w:szCs w:val="21"/>
                <w:u w:val="single"/>
              </w:rPr>
              <w:t xml:space="preserve">  </w:t>
            </w:r>
            <w:r w:rsidR="00585DF6" w:rsidRPr="005C2B82">
              <w:rPr>
                <w:rFonts w:ascii="仿宋" w:eastAsia="仿宋" w:hAnsi="仿宋" w:hint="eastAsia"/>
                <w:sz w:val="21"/>
                <w:szCs w:val="21"/>
                <w:u w:val="single"/>
              </w:rPr>
              <w:t xml:space="preserve">  </w:t>
            </w:r>
            <w:r w:rsidRPr="005C2B82">
              <w:rPr>
                <w:rFonts w:ascii="仿宋" w:eastAsia="仿宋" w:hAnsi="仿宋" w:hint="eastAsia"/>
                <w:sz w:val="21"/>
                <w:szCs w:val="21"/>
                <w:u w:val="single"/>
              </w:rPr>
              <w:t xml:space="preserve">          </w:t>
            </w:r>
            <w:r w:rsidRPr="005C2B82">
              <w:rPr>
                <w:rFonts w:ascii="仿宋" w:eastAsia="仿宋" w:hAnsi="仿宋"/>
                <w:sz w:val="21"/>
                <w:szCs w:val="21"/>
              </w:rPr>
              <w:t>知识产权局（盖章</w:t>
            </w:r>
            <w:r w:rsidRPr="005C2B82">
              <w:rPr>
                <w:rFonts w:ascii="仿宋" w:eastAsia="仿宋" w:hAnsi="仿宋" w:hint="eastAsia"/>
                <w:sz w:val="21"/>
                <w:szCs w:val="21"/>
              </w:rPr>
              <w:t>）</w:t>
            </w:r>
          </w:p>
          <w:p w:rsidR="00F65299" w:rsidRPr="005C2B82" w:rsidRDefault="00585DF6" w:rsidP="005C2B82">
            <w:pPr>
              <w:spacing w:afterLines="50"/>
              <w:ind w:right="181"/>
              <w:jc w:val="right"/>
              <w:rPr>
                <w:rFonts w:ascii="仿宋" w:eastAsia="仿宋" w:hAnsi="仿宋"/>
                <w:sz w:val="21"/>
                <w:szCs w:val="21"/>
              </w:rPr>
            </w:pPr>
            <w:r w:rsidRPr="005C2B82">
              <w:rPr>
                <w:rFonts w:ascii="仿宋" w:eastAsia="仿宋" w:hAnsi="仿宋" w:hint="eastAsia"/>
                <w:sz w:val="21"/>
                <w:szCs w:val="21"/>
                <w:u w:val="single"/>
              </w:rPr>
              <w:t xml:space="preserve">  </w:t>
            </w:r>
            <w:r w:rsidR="00F65299" w:rsidRPr="005C2B82">
              <w:rPr>
                <w:rFonts w:ascii="仿宋" w:eastAsia="仿宋" w:hAnsi="仿宋" w:hint="eastAsia"/>
                <w:sz w:val="21"/>
                <w:szCs w:val="21"/>
                <w:u w:val="single"/>
              </w:rPr>
              <w:t xml:space="preserve">  </w:t>
            </w:r>
            <w:r w:rsidRPr="005C2B82">
              <w:rPr>
                <w:rFonts w:ascii="仿宋" w:eastAsia="仿宋" w:hAnsi="仿宋" w:hint="eastAsia"/>
                <w:sz w:val="21"/>
                <w:szCs w:val="21"/>
                <w:u w:val="single"/>
              </w:rPr>
              <w:t xml:space="preserve"> </w:t>
            </w:r>
            <w:r w:rsidR="00F65299" w:rsidRPr="005C2B82">
              <w:rPr>
                <w:rFonts w:ascii="仿宋" w:eastAsia="仿宋" w:hAnsi="仿宋" w:hint="eastAsia"/>
                <w:sz w:val="21"/>
                <w:szCs w:val="21"/>
                <w:u w:val="single"/>
              </w:rPr>
              <w:t xml:space="preserve">    </w:t>
            </w:r>
            <w:r w:rsidR="00F65299" w:rsidRPr="005C2B82">
              <w:rPr>
                <w:rFonts w:ascii="仿宋" w:eastAsia="仿宋" w:hAnsi="仿宋"/>
                <w:sz w:val="21"/>
                <w:szCs w:val="21"/>
              </w:rPr>
              <w:t>年</w:t>
            </w:r>
            <w:r w:rsidR="00F65299" w:rsidRPr="005C2B82">
              <w:rPr>
                <w:rFonts w:ascii="仿宋" w:eastAsia="仿宋" w:hAnsi="仿宋" w:hint="eastAsia"/>
                <w:sz w:val="21"/>
                <w:szCs w:val="21"/>
                <w:u w:val="single"/>
              </w:rPr>
              <w:t xml:space="preserve">  </w:t>
            </w:r>
            <w:r w:rsidRPr="005C2B82">
              <w:rPr>
                <w:rFonts w:ascii="仿宋" w:eastAsia="仿宋" w:hAnsi="仿宋" w:hint="eastAsia"/>
                <w:sz w:val="21"/>
                <w:szCs w:val="21"/>
                <w:u w:val="single"/>
              </w:rPr>
              <w:t xml:space="preserve">   </w:t>
            </w:r>
            <w:r w:rsidR="00F65299" w:rsidRPr="005C2B82">
              <w:rPr>
                <w:rFonts w:ascii="仿宋" w:eastAsia="仿宋" w:hAnsi="仿宋"/>
                <w:sz w:val="21"/>
                <w:szCs w:val="21"/>
              </w:rPr>
              <w:t>月</w:t>
            </w:r>
            <w:r w:rsidR="00F65299" w:rsidRPr="005C2B82">
              <w:rPr>
                <w:rFonts w:ascii="仿宋" w:eastAsia="仿宋" w:hAnsi="仿宋" w:hint="eastAsia"/>
                <w:sz w:val="21"/>
                <w:szCs w:val="21"/>
                <w:u w:val="single"/>
              </w:rPr>
              <w:t xml:space="preserve"> </w:t>
            </w:r>
            <w:r w:rsidRPr="005C2B82">
              <w:rPr>
                <w:rFonts w:ascii="仿宋" w:eastAsia="仿宋" w:hAnsi="仿宋" w:hint="eastAsia"/>
                <w:sz w:val="21"/>
                <w:szCs w:val="21"/>
                <w:u w:val="single"/>
              </w:rPr>
              <w:t xml:space="preserve">  </w:t>
            </w:r>
            <w:r w:rsidR="00F65299" w:rsidRPr="005C2B82">
              <w:rPr>
                <w:rFonts w:ascii="仿宋" w:eastAsia="仿宋" w:hAnsi="仿宋" w:hint="eastAsia"/>
                <w:sz w:val="21"/>
                <w:szCs w:val="21"/>
                <w:u w:val="single"/>
              </w:rPr>
              <w:t xml:space="preserve">  </w:t>
            </w:r>
            <w:r w:rsidR="00F65299" w:rsidRPr="005C2B82">
              <w:rPr>
                <w:rFonts w:ascii="仿宋" w:eastAsia="仿宋" w:hAnsi="仿宋"/>
                <w:sz w:val="21"/>
                <w:szCs w:val="21"/>
              </w:rPr>
              <w:t>日</w:t>
            </w:r>
          </w:p>
        </w:tc>
      </w:tr>
      <w:tr w:rsidR="00F65299" w:rsidRPr="005C2B82" w:rsidTr="005C2B82">
        <w:trPr>
          <w:trHeight w:val="567"/>
          <w:jc w:val="center"/>
        </w:trPr>
        <w:tc>
          <w:tcPr>
            <w:tcW w:w="1464" w:type="dxa"/>
            <w:tcBorders>
              <w:top w:val="single" w:sz="4" w:space="0" w:color="auto"/>
              <w:left w:val="single" w:sz="4" w:space="0" w:color="auto"/>
            </w:tcBorders>
            <w:shd w:val="clear" w:color="auto" w:fill="FFFFFF"/>
            <w:vAlign w:val="center"/>
          </w:tcPr>
          <w:p w:rsidR="00F65299" w:rsidRPr="005C2B82" w:rsidRDefault="00F65299" w:rsidP="005C2B82">
            <w:pPr>
              <w:jc w:val="center"/>
              <w:rPr>
                <w:rStyle w:val="MSGENFONTSTYLENAMETEMPLATEROLEMSGENFONTSTYLENAMEBYROLETEXT7MSGENFONTSTYLEMODIFERNAMEArialUnicodeMS"/>
                <w:rFonts w:ascii="仿宋" w:eastAsia="仿宋" w:hAnsi="仿宋"/>
                <w:sz w:val="21"/>
                <w:szCs w:val="21"/>
              </w:rPr>
            </w:pPr>
            <w:r w:rsidRPr="005C2B82">
              <w:rPr>
                <w:rStyle w:val="MSGENFONTSTYLENAMETEMPLATEROLEMSGENFONTSTYLENAMEBYROLETEXT7MSGENFONTSTYLEMODIFERNAMEArialUnicodeMS"/>
                <w:rFonts w:ascii="仿宋" w:eastAsia="仿宋" w:hAnsi="仿宋"/>
                <w:b w:val="0"/>
                <w:i w:val="0"/>
                <w:sz w:val="21"/>
                <w:szCs w:val="21"/>
              </w:rPr>
              <w:t>委托方联系人</w:t>
            </w:r>
          </w:p>
        </w:tc>
        <w:tc>
          <w:tcPr>
            <w:tcW w:w="2763" w:type="dxa"/>
            <w:tcBorders>
              <w:top w:val="single" w:sz="4" w:space="0" w:color="auto"/>
              <w:left w:val="single" w:sz="4" w:space="0" w:color="auto"/>
            </w:tcBorders>
            <w:shd w:val="clear" w:color="auto" w:fill="FFFFFF"/>
          </w:tcPr>
          <w:p w:rsidR="00F65299" w:rsidRPr="005C2B82" w:rsidRDefault="00F65299" w:rsidP="005C2B82">
            <w:pPr>
              <w:jc w:val="center"/>
              <w:rPr>
                <w:rStyle w:val="MSGENFONTSTYLENAMETEMPLATEROLEMSGENFONTSTYLENAMEBYROLETEXT7MSGENFONTSTYLEMODIFERNAMEArialUnicodeMS"/>
                <w:rFonts w:ascii="仿宋" w:eastAsia="仿宋" w:hAnsi="仿宋"/>
                <w:sz w:val="21"/>
                <w:szCs w:val="21"/>
              </w:rPr>
            </w:pPr>
          </w:p>
        </w:tc>
        <w:tc>
          <w:tcPr>
            <w:tcW w:w="1464" w:type="dxa"/>
            <w:tcBorders>
              <w:top w:val="single" w:sz="4" w:space="0" w:color="auto"/>
              <w:left w:val="single" w:sz="4" w:space="0" w:color="auto"/>
            </w:tcBorders>
            <w:shd w:val="clear" w:color="auto" w:fill="FFFFFF"/>
            <w:vAlign w:val="center"/>
          </w:tcPr>
          <w:p w:rsidR="00F65299" w:rsidRPr="005C2B82" w:rsidRDefault="00F65299" w:rsidP="005C2B82">
            <w:pPr>
              <w:jc w:val="center"/>
              <w:rPr>
                <w:rStyle w:val="MSGENFONTSTYLENAMETEMPLATEROLEMSGENFONTSTYLENAMEBYROLETEXT7MSGENFONTSTYLEMODIFERNAMEArialUnicodeMS"/>
                <w:rFonts w:ascii="仿宋" w:eastAsia="仿宋" w:hAnsi="仿宋"/>
                <w:sz w:val="21"/>
                <w:szCs w:val="21"/>
              </w:rPr>
            </w:pPr>
            <w:r w:rsidRPr="005C2B82">
              <w:rPr>
                <w:rStyle w:val="MSGENFONTSTYLENAMETEMPLATEROLEMSGENFONTSTYLENAMEBYROLETEXT7MSGENFONTSTYLEMODIFERNAMEArialUnicodeMS"/>
                <w:rFonts w:ascii="仿宋" w:eastAsia="仿宋" w:hAnsi="仿宋"/>
                <w:b w:val="0"/>
                <w:i w:val="0"/>
                <w:sz w:val="21"/>
                <w:szCs w:val="21"/>
              </w:rPr>
              <w:t>联系电话</w:t>
            </w:r>
          </w:p>
        </w:tc>
        <w:tc>
          <w:tcPr>
            <w:tcW w:w="3158" w:type="dxa"/>
            <w:tcBorders>
              <w:top w:val="single" w:sz="4" w:space="0" w:color="auto"/>
              <w:left w:val="single" w:sz="4" w:space="0" w:color="auto"/>
              <w:right w:val="single" w:sz="4" w:space="0" w:color="auto"/>
            </w:tcBorders>
            <w:shd w:val="clear" w:color="auto" w:fill="FFFFFF"/>
          </w:tcPr>
          <w:p w:rsidR="00F65299" w:rsidRPr="005C2B82" w:rsidRDefault="00F65299" w:rsidP="005C2B82">
            <w:pPr>
              <w:jc w:val="center"/>
              <w:rPr>
                <w:rStyle w:val="MSGENFONTSTYLENAMETEMPLATEROLEMSGENFONTSTYLENAMEBYROLETEXT7MSGENFONTSTYLEMODIFERNAMEArialUnicodeMS"/>
                <w:rFonts w:ascii="仿宋" w:eastAsia="仿宋" w:hAnsi="仿宋"/>
                <w:sz w:val="21"/>
                <w:szCs w:val="21"/>
              </w:rPr>
            </w:pPr>
          </w:p>
        </w:tc>
      </w:tr>
      <w:tr w:rsidR="00F65299" w:rsidRPr="005C2B82" w:rsidTr="005C2B82">
        <w:trPr>
          <w:trHeight w:val="567"/>
          <w:jc w:val="center"/>
        </w:trPr>
        <w:tc>
          <w:tcPr>
            <w:tcW w:w="1464" w:type="dxa"/>
            <w:tcBorders>
              <w:top w:val="single" w:sz="4" w:space="0" w:color="auto"/>
              <w:left w:val="single" w:sz="4" w:space="0" w:color="auto"/>
            </w:tcBorders>
            <w:shd w:val="clear" w:color="auto" w:fill="FFFFFF"/>
            <w:vAlign w:val="center"/>
          </w:tcPr>
          <w:p w:rsidR="00F65299" w:rsidRPr="005C2B82" w:rsidRDefault="00F65299" w:rsidP="005C2B82">
            <w:pPr>
              <w:jc w:val="center"/>
              <w:rPr>
                <w:rFonts w:ascii="仿宋" w:eastAsia="仿宋" w:hAnsi="仿宋"/>
                <w:sz w:val="21"/>
                <w:szCs w:val="21"/>
              </w:rPr>
            </w:pPr>
            <w:r w:rsidRPr="005C2B82">
              <w:rPr>
                <w:rStyle w:val="MSGENFONTSTYLENAMETEMPLATEROLEMSGENFONTSTYLENAMEBYROLETEXT7MSGENFONTSTYLEMODIFERNAMEArialUnicodeMS"/>
                <w:rFonts w:ascii="仿宋" w:eastAsia="仿宋" w:hAnsi="仿宋"/>
                <w:b w:val="0"/>
                <w:i w:val="0"/>
                <w:sz w:val="21"/>
                <w:szCs w:val="21"/>
              </w:rPr>
              <w:t>联系地址</w:t>
            </w:r>
          </w:p>
        </w:tc>
        <w:tc>
          <w:tcPr>
            <w:tcW w:w="2763" w:type="dxa"/>
            <w:tcBorders>
              <w:top w:val="single" w:sz="4" w:space="0" w:color="auto"/>
              <w:left w:val="single" w:sz="4" w:space="0" w:color="auto"/>
            </w:tcBorders>
            <w:shd w:val="clear" w:color="auto" w:fill="FFFFFF"/>
          </w:tcPr>
          <w:p w:rsidR="00F65299" w:rsidRPr="005C2B82" w:rsidRDefault="00F65299" w:rsidP="005C2B82">
            <w:pPr>
              <w:rPr>
                <w:rFonts w:ascii="仿宋" w:eastAsia="仿宋" w:hAnsi="仿宋"/>
                <w:sz w:val="21"/>
                <w:szCs w:val="21"/>
              </w:rPr>
            </w:pPr>
          </w:p>
        </w:tc>
        <w:tc>
          <w:tcPr>
            <w:tcW w:w="1464" w:type="dxa"/>
            <w:tcBorders>
              <w:top w:val="single" w:sz="4" w:space="0" w:color="auto"/>
              <w:left w:val="single" w:sz="4" w:space="0" w:color="auto"/>
            </w:tcBorders>
            <w:shd w:val="clear" w:color="auto" w:fill="FFFFFF"/>
            <w:vAlign w:val="center"/>
          </w:tcPr>
          <w:p w:rsidR="00F65299" w:rsidRPr="005C2B82" w:rsidRDefault="00F65299" w:rsidP="005C2B82">
            <w:pPr>
              <w:ind w:leftChars="31" w:left="350" w:hangingChars="125" w:hanging="263"/>
              <w:jc w:val="center"/>
              <w:rPr>
                <w:rFonts w:ascii="仿宋" w:eastAsia="仿宋" w:hAnsi="仿宋"/>
                <w:sz w:val="21"/>
                <w:szCs w:val="21"/>
              </w:rPr>
            </w:pPr>
            <w:r w:rsidRPr="005C2B82">
              <w:rPr>
                <w:rStyle w:val="MSGENFONTSTYLENAMETEMPLATEROLEMSGENFONTSTYLENAMEBYROLETEXT7MSGENFONTSTYLEMODIFERNAMEArialUnicodeMS"/>
                <w:rFonts w:ascii="仿宋" w:eastAsia="仿宋" w:hAnsi="仿宋"/>
                <w:b w:val="0"/>
                <w:i w:val="0"/>
                <w:sz w:val="21"/>
                <w:szCs w:val="21"/>
              </w:rPr>
              <w:t>邮政编码</w:t>
            </w:r>
          </w:p>
        </w:tc>
        <w:tc>
          <w:tcPr>
            <w:tcW w:w="3158" w:type="dxa"/>
            <w:tcBorders>
              <w:top w:val="single" w:sz="4" w:space="0" w:color="auto"/>
              <w:left w:val="single" w:sz="4" w:space="0" w:color="auto"/>
              <w:right w:val="single" w:sz="4" w:space="0" w:color="auto"/>
            </w:tcBorders>
            <w:shd w:val="clear" w:color="auto" w:fill="FFFFFF"/>
          </w:tcPr>
          <w:p w:rsidR="00F65299" w:rsidRPr="005C2B82" w:rsidRDefault="00F65299" w:rsidP="005C2B82">
            <w:pPr>
              <w:rPr>
                <w:rFonts w:ascii="仿宋" w:eastAsia="仿宋" w:hAnsi="仿宋"/>
                <w:sz w:val="21"/>
                <w:szCs w:val="21"/>
              </w:rPr>
            </w:pPr>
          </w:p>
        </w:tc>
      </w:tr>
      <w:tr w:rsidR="00F65299" w:rsidRPr="005C2B82" w:rsidTr="005C2B82">
        <w:trPr>
          <w:trHeight w:val="567"/>
          <w:jc w:val="center"/>
        </w:trPr>
        <w:tc>
          <w:tcPr>
            <w:tcW w:w="1464" w:type="dxa"/>
            <w:tcBorders>
              <w:top w:val="single" w:sz="4" w:space="0" w:color="auto"/>
              <w:left w:val="single" w:sz="4" w:space="0" w:color="auto"/>
              <w:bottom w:val="single" w:sz="4" w:space="0" w:color="auto"/>
            </w:tcBorders>
            <w:shd w:val="clear" w:color="auto" w:fill="FFFFFF"/>
            <w:vAlign w:val="center"/>
          </w:tcPr>
          <w:p w:rsidR="00F65299" w:rsidRPr="005C2B82" w:rsidRDefault="00F65299" w:rsidP="005C2B82">
            <w:pPr>
              <w:jc w:val="center"/>
              <w:rPr>
                <w:rFonts w:ascii="仿宋" w:eastAsia="仿宋" w:hAnsi="仿宋"/>
                <w:sz w:val="21"/>
                <w:szCs w:val="21"/>
              </w:rPr>
            </w:pPr>
            <w:r w:rsidRPr="005C2B82">
              <w:rPr>
                <w:rStyle w:val="MSGENFONTSTYLENAMETEMPLATEROLEMSGENFONTSTYLENAMEBYROLETEXT7MSGENFONTSTYLEMODIFERNAMEArialUnicodeMS"/>
                <w:rFonts w:ascii="仿宋" w:eastAsia="仿宋" w:hAnsi="仿宋"/>
                <w:b w:val="0"/>
                <w:i w:val="0"/>
                <w:sz w:val="21"/>
                <w:szCs w:val="21"/>
              </w:rPr>
              <w:t>备注</w:t>
            </w:r>
          </w:p>
        </w:tc>
        <w:tc>
          <w:tcPr>
            <w:tcW w:w="7385" w:type="dxa"/>
            <w:gridSpan w:val="3"/>
            <w:tcBorders>
              <w:top w:val="single" w:sz="4" w:space="0" w:color="auto"/>
              <w:left w:val="single" w:sz="4" w:space="0" w:color="auto"/>
              <w:bottom w:val="single" w:sz="4" w:space="0" w:color="auto"/>
              <w:right w:val="single" w:sz="4" w:space="0" w:color="auto"/>
            </w:tcBorders>
            <w:shd w:val="clear" w:color="auto" w:fill="FFFFFF"/>
          </w:tcPr>
          <w:p w:rsidR="00F65299" w:rsidRPr="005C2B82" w:rsidRDefault="00F65299" w:rsidP="005C2B82">
            <w:pPr>
              <w:rPr>
                <w:rFonts w:ascii="仿宋" w:eastAsia="仿宋" w:hAnsi="仿宋"/>
                <w:sz w:val="21"/>
                <w:szCs w:val="21"/>
              </w:rPr>
            </w:pPr>
          </w:p>
        </w:tc>
      </w:tr>
    </w:tbl>
    <w:p w:rsidR="00F65299" w:rsidRDefault="00F65299" w:rsidP="00F65299">
      <w:pPr>
        <w:widowControl/>
        <w:rPr>
          <w:rFonts w:ascii="仿宋" w:eastAsia="仿宋" w:hAnsi="仿宋"/>
          <w:sz w:val="18"/>
          <w:szCs w:val="18"/>
        </w:rPr>
      </w:pPr>
    </w:p>
    <w:p w:rsidR="00F65299" w:rsidRPr="00585DF6" w:rsidRDefault="00F65299" w:rsidP="00821FE8">
      <w:pPr>
        <w:pStyle w:val="7"/>
      </w:pPr>
      <w:bookmarkStart w:id="1066" w:name="_Toc39771252"/>
      <w:bookmarkStart w:id="1067" w:name="_Toc39915863"/>
      <w:bookmarkStart w:id="1068" w:name="_Toc39917201"/>
      <w:bookmarkStart w:id="1069" w:name="_Toc39924318"/>
      <w:r w:rsidRPr="00585DF6">
        <w:rPr>
          <w:rFonts w:hint="eastAsia"/>
        </w:rPr>
        <w:lastRenderedPageBreak/>
        <w:t>委托执法办理结果告知书</w:t>
      </w:r>
      <w:bookmarkEnd w:id="1066"/>
      <w:bookmarkEnd w:id="1067"/>
      <w:bookmarkEnd w:id="1068"/>
      <w:bookmarkEnd w:id="1069"/>
    </w:p>
    <w:p w:rsidR="00F65299" w:rsidRPr="00EE25B8" w:rsidRDefault="00F65299" w:rsidP="00937B2C">
      <w:pPr>
        <w:spacing w:after="240"/>
        <w:ind w:leftChars="1619" w:left="4533"/>
        <w:rPr>
          <w:rFonts w:ascii="仿宋" w:eastAsia="仿宋" w:hAnsi="仿宋"/>
          <w:sz w:val="18"/>
          <w:szCs w:val="18"/>
        </w:rPr>
      </w:pPr>
      <w:r w:rsidRPr="00EE25B8">
        <w:rPr>
          <w:rFonts w:ascii="仿宋" w:eastAsia="仿宋" w:hAnsi="仿宋" w:hint="eastAsia"/>
          <w:sz w:val="18"/>
          <w:szCs w:val="18"/>
        </w:rPr>
        <w:t>案号：</w:t>
      </w:r>
    </w:p>
    <w:p w:rsidR="00F65299" w:rsidRPr="00EE25B8" w:rsidRDefault="00F65299" w:rsidP="002F234F">
      <w:pPr>
        <w:rPr>
          <w:rFonts w:ascii="仿宋" w:eastAsia="仿宋" w:hAnsi="仿宋"/>
          <w:sz w:val="21"/>
          <w:szCs w:val="21"/>
        </w:rPr>
      </w:pPr>
      <w:r w:rsidRPr="00EE25B8">
        <w:rPr>
          <w:rFonts w:ascii="仿宋" w:eastAsia="仿宋" w:hAnsi="仿宋"/>
          <w:sz w:val="21"/>
          <w:szCs w:val="21"/>
          <w:u w:val="single"/>
        </w:rPr>
        <w:t xml:space="preserve">            </w:t>
      </w:r>
      <w:r w:rsidRPr="00EE25B8">
        <w:rPr>
          <w:rFonts w:ascii="仿宋" w:eastAsia="仿宋" w:hAnsi="仿宋" w:hint="eastAsia"/>
          <w:sz w:val="21"/>
          <w:szCs w:val="21"/>
        </w:rPr>
        <w:t>知识产权局：</w:t>
      </w:r>
    </w:p>
    <w:p w:rsidR="00F65299" w:rsidRPr="00EE25B8" w:rsidRDefault="00F65299" w:rsidP="005C2B82">
      <w:pPr>
        <w:tabs>
          <w:tab w:val="left" w:leader="dot" w:pos="1766"/>
        </w:tabs>
        <w:spacing w:beforeLines="50"/>
        <w:ind w:firstLineChars="200" w:firstLine="420"/>
        <w:rPr>
          <w:rFonts w:ascii="仿宋" w:eastAsia="仿宋" w:hAnsi="仿宋"/>
          <w:sz w:val="21"/>
          <w:szCs w:val="21"/>
        </w:rPr>
      </w:pPr>
      <w:r w:rsidRPr="00EE25B8">
        <w:rPr>
          <w:rFonts w:ascii="仿宋" w:eastAsia="仿宋" w:hAnsi="仿宋" w:hint="eastAsia"/>
          <w:sz w:val="21"/>
          <w:szCs w:val="21"/>
        </w:rPr>
        <w:t>你局于</w:t>
      </w:r>
      <w:r w:rsidRPr="00EE25B8">
        <w:rPr>
          <w:rFonts w:ascii="仿宋" w:eastAsia="仿宋" w:hAnsi="仿宋"/>
          <w:sz w:val="21"/>
          <w:szCs w:val="21"/>
          <w:u w:val="single"/>
        </w:rPr>
        <w:t xml:space="preserve">       </w:t>
      </w:r>
      <w:r w:rsidRPr="00EE25B8">
        <w:rPr>
          <w:rFonts w:ascii="仿宋" w:eastAsia="仿宋" w:hAnsi="仿宋" w:hint="eastAsia"/>
          <w:sz w:val="21"/>
          <w:szCs w:val="21"/>
        </w:rPr>
        <w:t>年</w:t>
      </w:r>
      <w:r w:rsidRPr="00EE25B8">
        <w:rPr>
          <w:rFonts w:ascii="仿宋" w:eastAsia="仿宋" w:hAnsi="仿宋"/>
          <w:sz w:val="21"/>
          <w:szCs w:val="21"/>
          <w:u w:val="single"/>
        </w:rPr>
        <w:t xml:space="preserve">    </w:t>
      </w:r>
      <w:r w:rsidRPr="00EE25B8">
        <w:rPr>
          <w:rFonts w:ascii="仿宋" w:eastAsia="仿宋" w:hAnsi="仿宋" w:hint="eastAsia"/>
          <w:sz w:val="21"/>
          <w:szCs w:val="21"/>
        </w:rPr>
        <w:t>月</w:t>
      </w:r>
      <w:r w:rsidRPr="00EE25B8">
        <w:rPr>
          <w:rFonts w:ascii="仿宋" w:eastAsia="仿宋" w:hAnsi="仿宋"/>
          <w:sz w:val="21"/>
          <w:szCs w:val="21"/>
          <w:u w:val="single"/>
        </w:rPr>
        <w:t xml:space="preserve">    </w:t>
      </w:r>
      <w:proofErr w:type="gramStart"/>
      <w:r w:rsidRPr="00EE25B8">
        <w:rPr>
          <w:rFonts w:ascii="仿宋" w:eastAsia="仿宋" w:hAnsi="仿宋" w:hint="eastAsia"/>
          <w:sz w:val="21"/>
          <w:szCs w:val="21"/>
        </w:rPr>
        <w:t>日委托</w:t>
      </w:r>
      <w:proofErr w:type="gramEnd"/>
      <w:r w:rsidRPr="00EE25B8">
        <w:rPr>
          <w:rFonts w:ascii="仿宋" w:eastAsia="仿宋" w:hAnsi="仿宋" w:hint="eastAsia"/>
          <w:sz w:val="21"/>
          <w:szCs w:val="21"/>
        </w:rPr>
        <w:t>我局</w:t>
      </w:r>
      <w:r w:rsidRPr="00EE25B8">
        <w:rPr>
          <w:rFonts w:ascii="仿宋" w:eastAsia="仿宋" w:hAnsi="仿宋"/>
          <w:sz w:val="21"/>
          <w:szCs w:val="21"/>
          <w:u w:val="single"/>
        </w:rPr>
        <w:t xml:space="preserve">                 </w:t>
      </w:r>
      <w:r w:rsidRPr="00EE25B8">
        <w:rPr>
          <w:rFonts w:ascii="仿宋" w:eastAsia="仿宋" w:hAnsi="仿宋" w:hint="eastAsia"/>
          <w:sz w:val="21"/>
          <w:szCs w:val="21"/>
        </w:rPr>
        <w:t>，我局已于</w:t>
      </w:r>
      <w:r w:rsidRPr="00EE25B8">
        <w:rPr>
          <w:rFonts w:ascii="仿宋" w:eastAsia="仿宋" w:hAnsi="仿宋"/>
          <w:sz w:val="21"/>
          <w:szCs w:val="21"/>
          <w:u w:val="single"/>
        </w:rPr>
        <w:t xml:space="preserve">       </w:t>
      </w:r>
      <w:r w:rsidRPr="00EE25B8">
        <w:rPr>
          <w:rFonts w:ascii="仿宋" w:eastAsia="仿宋" w:hAnsi="仿宋" w:hint="eastAsia"/>
          <w:sz w:val="21"/>
          <w:szCs w:val="21"/>
        </w:rPr>
        <w:t>年</w:t>
      </w:r>
      <w:r w:rsidRPr="00EE25B8">
        <w:rPr>
          <w:rFonts w:ascii="仿宋" w:eastAsia="仿宋" w:hAnsi="仿宋"/>
          <w:sz w:val="21"/>
          <w:szCs w:val="21"/>
          <w:u w:val="single"/>
        </w:rPr>
        <w:t xml:space="preserve">    </w:t>
      </w:r>
      <w:r w:rsidRPr="00EE25B8">
        <w:rPr>
          <w:rFonts w:ascii="仿宋" w:eastAsia="仿宋" w:hAnsi="仿宋" w:hint="eastAsia"/>
          <w:sz w:val="21"/>
          <w:szCs w:val="21"/>
        </w:rPr>
        <w:t>月</w:t>
      </w:r>
      <w:r w:rsidRPr="00EE25B8">
        <w:rPr>
          <w:rFonts w:ascii="仿宋" w:eastAsia="仿宋" w:hAnsi="仿宋"/>
          <w:sz w:val="21"/>
          <w:szCs w:val="21"/>
          <w:u w:val="single"/>
        </w:rPr>
        <w:t xml:space="preserve">    </w:t>
      </w:r>
      <w:r w:rsidRPr="00EE25B8">
        <w:rPr>
          <w:rFonts w:ascii="仿宋" w:eastAsia="仿宋" w:hAnsi="仿宋" w:hint="eastAsia"/>
          <w:sz w:val="21"/>
          <w:szCs w:val="21"/>
        </w:rPr>
        <w:t>日办理完毕，现将办理情况和办理结果告知如下：</w:t>
      </w:r>
    </w:p>
    <w:p w:rsidR="00F65299" w:rsidRDefault="00F65299" w:rsidP="002F234F">
      <w:pPr>
        <w:tabs>
          <w:tab w:val="left" w:leader="dot" w:pos="1766"/>
        </w:tabs>
        <w:ind w:firstLineChars="200" w:firstLine="420"/>
        <w:rPr>
          <w:rFonts w:ascii="仿宋" w:eastAsia="仿宋" w:hAnsi="仿宋"/>
          <w:sz w:val="21"/>
          <w:szCs w:val="21"/>
        </w:rPr>
      </w:pPr>
      <w:r w:rsidRPr="00EE25B8">
        <w:rPr>
          <w:rFonts w:ascii="仿宋" w:eastAsia="仿宋" w:hAnsi="仿宋" w:hint="eastAsia"/>
          <w:sz w:val="21"/>
          <w:szCs w:val="21"/>
        </w:rPr>
        <w:t>办理情</w:t>
      </w:r>
      <w:r>
        <w:rPr>
          <w:rFonts w:ascii="仿宋" w:eastAsia="仿宋" w:hAnsi="仿宋" w:hint="eastAsia"/>
          <w:sz w:val="21"/>
          <w:szCs w:val="21"/>
        </w:rPr>
        <w:t>况：</w:t>
      </w:r>
    </w:p>
    <w:p w:rsidR="00F65299" w:rsidRDefault="00F65299" w:rsidP="002F234F">
      <w:pPr>
        <w:tabs>
          <w:tab w:val="left" w:leader="dot" w:pos="1766"/>
        </w:tabs>
        <w:ind w:firstLineChars="200" w:firstLine="420"/>
        <w:rPr>
          <w:rFonts w:ascii="仿宋" w:eastAsia="仿宋" w:hAnsi="仿宋"/>
          <w:sz w:val="21"/>
          <w:szCs w:val="21"/>
        </w:rPr>
      </w:pPr>
    </w:p>
    <w:p w:rsidR="00F65299" w:rsidRDefault="00F65299" w:rsidP="002F234F">
      <w:pPr>
        <w:tabs>
          <w:tab w:val="left" w:leader="dot" w:pos="1766"/>
        </w:tabs>
        <w:ind w:firstLineChars="200" w:firstLine="420"/>
        <w:rPr>
          <w:rFonts w:ascii="仿宋" w:eastAsia="仿宋" w:hAnsi="仿宋"/>
          <w:sz w:val="21"/>
          <w:szCs w:val="21"/>
        </w:rPr>
      </w:pPr>
      <w:r>
        <w:rPr>
          <w:rFonts w:ascii="仿宋" w:eastAsia="仿宋" w:hAnsi="仿宋" w:hint="eastAsia"/>
          <w:sz w:val="21"/>
          <w:szCs w:val="21"/>
        </w:rPr>
        <w:t>办理结果：</w:t>
      </w:r>
    </w:p>
    <w:p w:rsidR="00F65299" w:rsidRPr="00EE25B8" w:rsidRDefault="00F65299" w:rsidP="002F234F">
      <w:pPr>
        <w:tabs>
          <w:tab w:val="left" w:leader="dot" w:pos="1766"/>
        </w:tabs>
        <w:ind w:firstLineChars="200" w:firstLine="420"/>
        <w:rPr>
          <w:rFonts w:ascii="仿宋" w:eastAsia="仿宋" w:hAnsi="仿宋"/>
          <w:sz w:val="21"/>
          <w:szCs w:val="21"/>
        </w:rPr>
      </w:pPr>
    </w:p>
    <w:p w:rsidR="00F65299" w:rsidRPr="00EE25B8" w:rsidRDefault="00F65299" w:rsidP="002F234F">
      <w:pPr>
        <w:tabs>
          <w:tab w:val="left" w:leader="dot" w:pos="1766"/>
        </w:tabs>
        <w:ind w:firstLineChars="200" w:firstLine="420"/>
        <w:rPr>
          <w:rFonts w:ascii="仿宋" w:eastAsia="仿宋" w:hAnsi="仿宋"/>
          <w:sz w:val="21"/>
          <w:szCs w:val="21"/>
        </w:rPr>
      </w:pPr>
      <w:r w:rsidRPr="00EE25B8">
        <w:rPr>
          <w:rFonts w:ascii="仿宋" w:eastAsia="仿宋" w:hAnsi="仿宋" w:hint="eastAsia"/>
          <w:sz w:val="21"/>
          <w:szCs w:val="21"/>
        </w:rPr>
        <w:t>有关法律文书附后。</w:t>
      </w:r>
    </w:p>
    <w:p w:rsidR="00F65299" w:rsidRPr="00EE25B8" w:rsidRDefault="00F65299" w:rsidP="002F234F">
      <w:pPr>
        <w:ind w:left="460"/>
        <w:rPr>
          <w:rFonts w:ascii="仿宋" w:eastAsia="仿宋" w:hAnsi="仿宋"/>
          <w:sz w:val="21"/>
          <w:szCs w:val="21"/>
        </w:rPr>
      </w:pPr>
      <w:r w:rsidRPr="00EE25B8">
        <w:rPr>
          <w:rFonts w:ascii="仿宋" w:eastAsia="仿宋" w:hAnsi="仿宋" w:hint="eastAsia"/>
          <w:sz w:val="21"/>
          <w:szCs w:val="21"/>
        </w:rPr>
        <w:t>特此告知。</w:t>
      </w:r>
    </w:p>
    <w:p w:rsidR="00F65299" w:rsidRPr="00EE25B8" w:rsidRDefault="00F65299" w:rsidP="002F234F">
      <w:pPr>
        <w:ind w:left="460"/>
        <w:rPr>
          <w:rFonts w:ascii="仿宋" w:eastAsia="仿宋" w:hAnsi="仿宋"/>
          <w:sz w:val="21"/>
          <w:szCs w:val="21"/>
        </w:rPr>
      </w:pPr>
    </w:p>
    <w:p w:rsidR="00F65299" w:rsidRPr="00EE25B8" w:rsidRDefault="00F65299" w:rsidP="00F65299">
      <w:pPr>
        <w:spacing w:line="360" w:lineRule="auto"/>
        <w:ind w:left="460"/>
        <w:rPr>
          <w:rFonts w:ascii="仿宋" w:eastAsia="仿宋" w:hAnsi="仿宋"/>
          <w:sz w:val="21"/>
          <w:szCs w:val="21"/>
        </w:rPr>
      </w:pPr>
    </w:p>
    <w:p w:rsidR="00F65299" w:rsidRPr="00EE25B8" w:rsidRDefault="00F65299" w:rsidP="005C2B82">
      <w:pPr>
        <w:ind w:leftChars="129" w:left="361" w:right="23" w:firstLineChars="1500" w:firstLine="3150"/>
        <w:jc w:val="right"/>
        <w:rPr>
          <w:rFonts w:ascii="仿宋" w:eastAsia="仿宋" w:hAnsi="仿宋"/>
          <w:sz w:val="21"/>
          <w:szCs w:val="21"/>
        </w:rPr>
      </w:pPr>
      <w:r w:rsidRPr="00EE25B8">
        <w:rPr>
          <w:rFonts w:ascii="仿宋" w:eastAsia="仿宋" w:hAnsi="仿宋"/>
          <w:sz w:val="21"/>
          <w:szCs w:val="21"/>
          <w:u w:val="single"/>
        </w:rPr>
        <w:t xml:space="preserve">            </w:t>
      </w:r>
      <w:r w:rsidRPr="00EE25B8">
        <w:rPr>
          <w:rFonts w:ascii="仿宋" w:eastAsia="仿宋" w:hAnsi="仿宋" w:hint="eastAsia"/>
          <w:sz w:val="21"/>
          <w:szCs w:val="21"/>
        </w:rPr>
        <w:t>知识产权局（盖章）</w:t>
      </w:r>
    </w:p>
    <w:p w:rsidR="00F65299" w:rsidRPr="00EE25B8" w:rsidRDefault="00F65299" w:rsidP="005C2B82">
      <w:pPr>
        <w:tabs>
          <w:tab w:val="left" w:leader="dot" w:pos="1766"/>
        </w:tabs>
        <w:ind w:firstLineChars="2000" w:firstLine="4200"/>
        <w:jc w:val="right"/>
        <w:rPr>
          <w:rFonts w:ascii="仿宋" w:eastAsia="仿宋" w:hAnsi="仿宋"/>
          <w:sz w:val="21"/>
          <w:szCs w:val="21"/>
        </w:rPr>
      </w:pPr>
      <w:r w:rsidRPr="00EE25B8">
        <w:rPr>
          <w:rFonts w:ascii="仿宋" w:eastAsia="仿宋" w:hAnsi="仿宋"/>
          <w:sz w:val="21"/>
          <w:szCs w:val="21"/>
          <w:u w:val="single"/>
        </w:rPr>
        <w:t xml:space="preserve">       </w:t>
      </w:r>
      <w:r w:rsidRPr="00EE25B8">
        <w:rPr>
          <w:rFonts w:ascii="仿宋" w:eastAsia="仿宋" w:hAnsi="仿宋" w:hint="eastAsia"/>
          <w:sz w:val="21"/>
          <w:szCs w:val="21"/>
        </w:rPr>
        <w:t>年</w:t>
      </w:r>
      <w:r w:rsidRPr="00EE25B8">
        <w:rPr>
          <w:rFonts w:ascii="仿宋" w:eastAsia="仿宋" w:hAnsi="仿宋"/>
          <w:sz w:val="21"/>
          <w:szCs w:val="21"/>
          <w:u w:val="single"/>
        </w:rPr>
        <w:t xml:space="preserve">    </w:t>
      </w:r>
      <w:r w:rsidRPr="00EE25B8">
        <w:rPr>
          <w:rFonts w:ascii="仿宋" w:eastAsia="仿宋" w:hAnsi="仿宋" w:hint="eastAsia"/>
          <w:sz w:val="21"/>
          <w:szCs w:val="21"/>
        </w:rPr>
        <w:t>月</w:t>
      </w:r>
      <w:r w:rsidRPr="00EE25B8">
        <w:rPr>
          <w:rFonts w:ascii="仿宋" w:eastAsia="仿宋" w:hAnsi="仿宋"/>
          <w:sz w:val="21"/>
          <w:szCs w:val="21"/>
          <w:u w:val="single"/>
        </w:rPr>
        <w:t xml:space="preserve">    </w:t>
      </w:r>
      <w:r w:rsidRPr="00EE25B8">
        <w:rPr>
          <w:rFonts w:ascii="仿宋" w:eastAsia="仿宋" w:hAnsi="仿宋" w:hint="eastAsia"/>
          <w:sz w:val="21"/>
          <w:szCs w:val="21"/>
        </w:rPr>
        <w:t>日</w:t>
      </w:r>
    </w:p>
    <w:p w:rsidR="00F65299" w:rsidRPr="00EE25B8" w:rsidRDefault="00F65299" w:rsidP="00F65299">
      <w:pPr>
        <w:tabs>
          <w:tab w:val="left" w:leader="dot" w:pos="1766"/>
        </w:tabs>
        <w:spacing w:after="100"/>
        <w:ind w:left="460"/>
        <w:rPr>
          <w:rFonts w:ascii="仿宋" w:eastAsia="仿宋" w:hAnsi="仿宋"/>
          <w:sz w:val="21"/>
          <w:szCs w:val="21"/>
        </w:rPr>
      </w:pPr>
    </w:p>
    <w:p w:rsidR="00F65299" w:rsidRPr="00EE25B8" w:rsidRDefault="00F65299" w:rsidP="002F234F">
      <w:pPr>
        <w:tabs>
          <w:tab w:val="left" w:leader="dot" w:pos="1766"/>
        </w:tabs>
        <w:spacing w:after="100"/>
        <w:ind w:left="460"/>
        <w:rPr>
          <w:rFonts w:ascii="仿宋" w:eastAsia="仿宋" w:hAnsi="仿宋"/>
          <w:sz w:val="21"/>
          <w:szCs w:val="21"/>
        </w:rPr>
      </w:pPr>
      <w:r w:rsidRPr="00EE25B8">
        <w:rPr>
          <w:rFonts w:ascii="仿宋" w:eastAsia="仿宋" w:hAnsi="仿宋" w:hint="eastAsia"/>
          <w:sz w:val="21"/>
          <w:szCs w:val="21"/>
        </w:rPr>
        <w:t>附件：</w:t>
      </w:r>
      <w:r w:rsidRPr="00EE25B8">
        <w:rPr>
          <w:rFonts w:ascii="仿宋" w:eastAsia="仿宋" w:hAnsi="仿宋"/>
          <w:sz w:val="21"/>
          <w:szCs w:val="21"/>
        </w:rPr>
        <w:t>1.</w:t>
      </w:r>
      <w:r w:rsidRPr="00EE25B8">
        <w:rPr>
          <w:rFonts w:ascii="仿宋" w:eastAsia="仿宋" w:hAnsi="仿宋" w:hint="eastAsia"/>
          <w:sz w:val="21"/>
          <w:szCs w:val="21"/>
        </w:rPr>
        <w:t>……</w:t>
      </w:r>
    </w:p>
    <w:p w:rsidR="00F65299" w:rsidRPr="00EE25B8" w:rsidRDefault="00F65299" w:rsidP="002F234F">
      <w:pPr>
        <w:spacing w:after="371"/>
        <w:ind w:leftChars="406" w:left="1158" w:hangingChars="10" w:hanging="21"/>
        <w:rPr>
          <w:rFonts w:ascii="仿宋" w:eastAsia="仿宋" w:hAnsi="仿宋"/>
          <w:sz w:val="21"/>
          <w:szCs w:val="21"/>
        </w:rPr>
      </w:pPr>
      <w:r w:rsidRPr="00EE25B8">
        <w:rPr>
          <w:rFonts w:ascii="仿宋" w:eastAsia="仿宋" w:hAnsi="仿宋"/>
          <w:sz w:val="21"/>
          <w:szCs w:val="21"/>
        </w:rPr>
        <w:t>2.</w:t>
      </w:r>
      <w:r w:rsidRPr="00EE25B8">
        <w:rPr>
          <w:rFonts w:ascii="仿宋" w:eastAsia="仿宋" w:hAnsi="仿宋" w:hint="eastAsia"/>
          <w:sz w:val="21"/>
          <w:szCs w:val="21"/>
        </w:rPr>
        <w:t>……</w:t>
      </w:r>
    </w:p>
    <w:p w:rsidR="002F234F" w:rsidRDefault="002F234F" w:rsidP="002F234F">
      <w:pPr>
        <w:ind w:left="460"/>
        <w:rPr>
          <w:rFonts w:ascii="仿宋" w:eastAsia="仿宋" w:hAnsi="仿宋"/>
          <w:sz w:val="21"/>
          <w:szCs w:val="21"/>
        </w:rPr>
      </w:pPr>
    </w:p>
    <w:p w:rsidR="00F65299" w:rsidRPr="00EE25B8" w:rsidRDefault="00F65299" w:rsidP="002F234F">
      <w:pPr>
        <w:ind w:left="460"/>
        <w:rPr>
          <w:rFonts w:ascii="仿宋" w:eastAsia="仿宋" w:hAnsi="仿宋"/>
          <w:sz w:val="21"/>
          <w:szCs w:val="21"/>
        </w:rPr>
      </w:pPr>
      <w:r w:rsidRPr="00EE25B8">
        <w:rPr>
          <w:rFonts w:ascii="仿宋" w:eastAsia="仿宋" w:hAnsi="仿宋" w:hint="eastAsia"/>
          <w:sz w:val="21"/>
          <w:szCs w:val="21"/>
        </w:rPr>
        <w:t>委托事项承办人</w:t>
      </w:r>
      <w:r w:rsidRPr="00EE25B8">
        <w:rPr>
          <w:rFonts w:ascii="仿宋" w:eastAsia="仿宋" w:hAnsi="仿宋"/>
          <w:sz w:val="21"/>
          <w:szCs w:val="21"/>
        </w:rPr>
        <w:t>:</w:t>
      </w:r>
    </w:p>
    <w:p w:rsidR="00F65299" w:rsidRPr="00EE25B8" w:rsidRDefault="00F65299" w:rsidP="002F234F">
      <w:pPr>
        <w:ind w:left="460"/>
        <w:rPr>
          <w:rFonts w:ascii="仿宋" w:eastAsia="仿宋" w:hAnsi="仿宋"/>
          <w:sz w:val="21"/>
          <w:szCs w:val="21"/>
        </w:rPr>
      </w:pPr>
      <w:r w:rsidRPr="00EE25B8">
        <w:rPr>
          <w:rFonts w:ascii="仿宋" w:eastAsia="仿宋" w:hAnsi="仿宋" w:hint="eastAsia"/>
          <w:sz w:val="21"/>
          <w:szCs w:val="21"/>
        </w:rPr>
        <w:t>联系电话：</w:t>
      </w:r>
    </w:p>
    <w:p w:rsidR="00F65299" w:rsidRPr="00EE25B8" w:rsidRDefault="00F65299" w:rsidP="002F234F">
      <w:pPr>
        <w:ind w:left="460"/>
        <w:rPr>
          <w:rFonts w:ascii="仿宋" w:eastAsia="仿宋" w:hAnsi="仿宋"/>
          <w:sz w:val="21"/>
          <w:szCs w:val="21"/>
        </w:rPr>
      </w:pPr>
      <w:r w:rsidRPr="00EE25B8">
        <w:rPr>
          <w:rFonts w:ascii="仿宋" w:eastAsia="仿宋" w:hAnsi="仿宋" w:hint="eastAsia"/>
          <w:sz w:val="21"/>
          <w:szCs w:val="21"/>
        </w:rPr>
        <w:t>本局地址：</w:t>
      </w:r>
    </w:p>
    <w:p w:rsidR="00F65299" w:rsidRPr="00EE25B8" w:rsidRDefault="00F65299" w:rsidP="002F234F">
      <w:pPr>
        <w:ind w:left="460"/>
        <w:rPr>
          <w:rFonts w:ascii="仿宋" w:eastAsia="仿宋" w:hAnsi="仿宋"/>
          <w:sz w:val="21"/>
          <w:szCs w:val="21"/>
        </w:rPr>
      </w:pPr>
      <w:r w:rsidRPr="00EE25B8">
        <w:rPr>
          <w:rFonts w:ascii="仿宋" w:eastAsia="仿宋" w:hAnsi="仿宋" w:hint="eastAsia"/>
          <w:sz w:val="21"/>
          <w:szCs w:val="21"/>
        </w:rPr>
        <w:t>邮政编码：</w:t>
      </w:r>
    </w:p>
    <w:p w:rsidR="00F65299" w:rsidRPr="00EE25B8" w:rsidRDefault="00F65299" w:rsidP="00F65299">
      <w:pPr>
        <w:widowControl/>
        <w:rPr>
          <w:rFonts w:ascii="仿宋" w:eastAsia="仿宋" w:hAnsi="仿宋"/>
          <w:sz w:val="21"/>
          <w:szCs w:val="21"/>
        </w:rPr>
      </w:pPr>
      <w:r w:rsidRPr="00EE25B8">
        <w:rPr>
          <w:rFonts w:ascii="仿宋" w:eastAsia="仿宋" w:hAnsi="仿宋"/>
          <w:sz w:val="21"/>
          <w:szCs w:val="21"/>
        </w:rPr>
        <w:br w:type="page"/>
      </w:r>
    </w:p>
    <w:p w:rsidR="00F65299" w:rsidRPr="00585DF6" w:rsidRDefault="00F65299" w:rsidP="00821FE8">
      <w:pPr>
        <w:pStyle w:val="7"/>
      </w:pPr>
      <w:bookmarkStart w:id="1070" w:name="_Toc39771253"/>
      <w:bookmarkStart w:id="1071" w:name="_Toc39915864"/>
      <w:bookmarkStart w:id="1072" w:name="_Toc39917202"/>
      <w:bookmarkStart w:id="1073" w:name="_Toc39924319"/>
      <w:r w:rsidRPr="00585DF6">
        <w:rPr>
          <w:rFonts w:hint="eastAsia"/>
        </w:rPr>
        <w:lastRenderedPageBreak/>
        <w:t>假冒专利</w:t>
      </w:r>
      <w:r w:rsidRPr="00585DF6">
        <w:t>行政处罚强制执行申请书</w:t>
      </w:r>
      <w:bookmarkEnd w:id="1070"/>
      <w:bookmarkEnd w:id="1071"/>
      <w:bookmarkEnd w:id="1072"/>
      <w:bookmarkEnd w:id="1073"/>
    </w:p>
    <w:p w:rsidR="00F65299" w:rsidRPr="005C2B82" w:rsidRDefault="00F65299" w:rsidP="005C2B82">
      <w:pPr>
        <w:spacing w:after="100" w:afterAutospacing="1"/>
        <w:ind w:left="4394" w:firstLineChars="600" w:firstLine="1260"/>
        <w:rPr>
          <w:rFonts w:ascii="仿宋" w:eastAsia="仿宋" w:hAnsi="仿宋"/>
          <w:sz w:val="21"/>
          <w:szCs w:val="21"/>
        </w:rPr>
      </w:pPr>
      <w:r w:rsidRPr="005C2B82">
        <w:rPr>
          <w:rFonts w:ascii="仿宋" w:eastAsia="仿宋" w:hAnsi="仿宋"/>
          <w:sz w:val="21"/>
          <w:szCs w:val="21"/>
        </w:rPr>
        <w:t>案号：</w:t>
      </w:r>
    </w:p>
    <w:p w:rsidR="00F65299" w:rsidRPr="001A3F06" w:rsidRDefault="00F65299" w:rsidP="002F234F">
      <w:pPr>
        <w:rPr>
          <w:rFonts w:ascii="仿宋" w:eastAsia="仿宋" w:hAnsi="仿宋"/>
          <w:sz w:val="21"/>
          <w:szCs w:val="21"/>
        </w:rPr>
      </w:pPr>
      <w:r w:rsidRPr="001A3F06">
        <w:rPr>
          <w:rFonts w:ascii="仿宋" w:eastAsia="仿宋" w:hAnsi="仿宋" w:hint="eastAsia"/>
          <w:sz w:val="21"/>
          <w:szCs w:val="21"/>
          <w:u w:val="single"/>
        </w:rPr>
        <w:t xml:space="preserve">                </w:t>
      </w:r>
      <w:r w:rsidRPr="001A3F06">
        <w:rPr>
          <w:rFonts w:ascii="仿宋" w:eastAsia="仿宋" w:hAnsi="仿宋"/>
          <w:sz w:val="21"/>
          <w:szCs w:val="21"/>
        </w:rPr>
        <w:t>人民法院：</w:t>
      </w:r>
    </w:p>
    <w:p w:rsidR="00F65299" w:rsidRPr="001A3F06" w:rsidRDefault="00F65299" w:rsidP="002F234F">
      <w:pPr>
        <w:tabs>
          <w:tab w:val="left" w:leader="underscore" w:pos="5932"/>
        </w:tabs>
        <w:ind w:firstLineChars="255" w:firstLine="535"/>
        <w:rPr>
          <w:rFonts w:ascii="仿宋" w:eastAsia="仿宋" w:hAnsi="仿宋"/>
          <w:sz w:val="21"/>
          <w:szCs w:val="21"/>
        </w:rPr>
      </w:pPr>
      <w:r w:rsidRPr="001A3F06">
        <w:rPr>
          <w:rFonts w:ascii="仿宋" w:eastAsia="仿宋" w:hAnsi="仿宋"/>
          <w:sz w:val="21"/>
          <w:szCs w:val="21"/>
        </w:rPr>
        <w:t>关于</w:t>
      </w:r>
      <w:r w:rsidRPr="001A3F06">
        <w:rPr>
          <w:rFonts w:ascii="仿宋" w:eastAsia="仿宋" w:hAnsi="仿宋" w:hint="eastAsia"/>
          <w:sz w:val="21"/>
          <w:szCs w:val="21"/>
          <w:u w:val="single"/>
        </w:rPr>
        <w:t xml:space="preserve">    </w:t>
      </w:r>
      <w:r w:rsidR="005C2B82">
        <w:rPr>
          <w:rFonts w:ascii="仿宋" w:eastAsia="仿宋" w:hAnsi="仿宋" w:hint="eastAsia"/>
          <w:sz w:val="21"/>
          <w:szCs w:val="21"/>
          <w:u w:val="single"/>
        </w:rPr>
        <w:t xml:space="preserve">       </w:t>
      </w:r>
      <w:r w:rsidRPr="001A3F06">
        <w:rPr>
          <w:rFonts w:ascii="仿宋" w:eastAsia="仿宋" w:hAnsi="仿宋" w:hint="eastAsia"/>
          <w:sz w:val="21"/>
          <w:szCs w:val="21"/>
          <w:u w:val="single"/>
        </w:rPr>
        <w:t xml:space="preserve">         </w:t>
      </w:r>
      <w:r w:rsidRPr="001A3F06">
        <w:rPr>
          <w:rFonts w:ascii="仿宋" w:eastAsia="仿宋" w:hAnsi="仿宋"/>
          <w:sz w:val="21"/>
          <w:szCs w:val="21"/>
        </w:rPr>
        <w:t>案的行政处罚决定书已于</w:t>
      </w:r>
      <w:r w:rsidRPr="001A3F06">
        <w:rPr>
          <w:rFonts w:ascii="仿宋" w:eastAsia="仿宋" w:hAnsi="仿宋" w:hint="eastAsia"/>
          <w:sz w:val="21"/>
          <w:szCs w:val="21"/>
          <w:u w:val="single"/>
        </w:rPr>
        <w:t xml:space="preserve">       </w:t>
      </w:r>
      <w:r w:rsidRPr="001A3F06">
        <w:rPr>
          <w:rFonts w:ascii="仿宋" w:eastAsia="仿宋" w:hAnsi="仿宋"/>
          <w:sz w:val="21"/>
          <w:szCs w:val="21"/>
        </w:rPr>
        <w:t>年</w:t>
      </w:r>
      <w:r w:rsidRPr="001A3F06">
        <w:rPr>
          <w:rFonts w:ascii="仿宋" w:eastAsia="仿宋" w:hAnsi="仿宋" w:hint="eastAsia"/>
          <w:sz w:val="21"/>
          <w:szCs w:val="21"/>
          <w:u w:val="single"/>
        </w:rPr>
        <w:t xml:space="preserve">    </w:t>
      </w:r>
      <w:r w:rsidRPr="001A3F06">
        <w:rPr>
          <w:rFonts w:ascii="仿宋" w:eastAsia="仿宋" w:hAnsi="仿宋"/>
          <w:sz w:val="21"/>
          <w:szCs w:val="21"/>
        </w:rPr>
        <w:t>月</w:t>
      </w:r>
      <w:r w:rsidRPr="001A3F06">
        <w:rPr>
          <w:rFonts w:ascii="仿宋" w:eastAsia="仿宋" w:hAnsi="仿宋" w:hint="eastAsia"/>
          <w:sz w:val="21"/>
          <w:szCs w:val="21"/>
          <w:u w:val="single"/>
        </w:rPr>
        <w:t xml:space="preserve">    </w:t>
      </w:r>
      <w:r w:rsidRPr="001A3F06">
        <w:rPr>
          <w:rFonts w:ascii="仿宋" w:eastAsia="仿宋" w:hAnsi="仿宋"/>
          <w:sz w:val="21"/>
          <w:szCs w:val="21"/>
        </w:rPr>
        <w:t>日送达被处罚人</w:t>
      </w:r>
      <w:r w:rsidRPr="001A3F06">
        <w:rPr>
          <w:rFonts w:ascii="仿宋" w:eastAsia="仿宋" w:hAnsi="仿宋" w:hint="eastAsia"/>
          <w:sz w:val="21"/>
          <w:szCs w:val="21"/>
          <w:u w:val="single"/>
        </w:rPr>
        <w:t xml:space="preserve">         </w:t>
      </w:r>
      <w:r w:rsidRPr="001A3F06">
        <w:rPr>
          <w:rFonts w:ascii="仿宋" w:eastAsia="仿宋" w:hAnsi="仿宋"/>
          <w:sz w:val="21"/>
          <w:szCs w:val="21"/>
        </w:rPr>
        <w:t>。被处罚人在收到行政处罚决定书后，既没有在60日内申请行政复议，也没有在</w:t>
      </w:r>
      <w:r w:rsidRPr="001A3F06">
        <w:rPr>
          <w:rFonts w:ascii="仿宋" w:eastAsia="仿宋" w:hAnsi="仿宋" w:hint="eastAsia"/>
          <w:sz w:val="21"/>
          <w:szCs w:val="21"/>
        </w:rPr>
        <w:t>6</w:t>
      </w:r>
      <w:r w:rsidRPr="001A3F06">
        <w:rPr>
          <w:rFonts w:ascii="仿宋" w:eastAsia="仿宋" w:hAnsi="仿宋"/>
          <w:sz w:val="21"/>
          <w:szCs w:val="21"/>
        </w:rPr>
        <w:t>个月内向人民法院提起行政诉讼</w:t>
      </w:r>
      <w:r w:rsidRPr="001A3F06">
        <w:rPr>
          <w:rFonts w:ascii="仿宋" w:eastAsia="仿宋" w:hAnsi="仿宋" w:hint="eastAsia"/>
          <w:sz w:val="21"/>
          <w:szCs w:val="21"/>
        </w:rPr>
        <w:t>，</w:t>
      </w:r>
      <w:r w:rsidRPr="001A3F06">
        <w:rPr>
          <w:rFonts w:ascii="仿宋" w:eastAsia="仿宋" w:hAnsi="仿宋"/>
          <w:sz w:val="21"/>
          <w:szCs w:val="21"/>
        </w:rPr>
        <w:t>又不履行行政处罚决定</w:t>
      </w:r>
      <w:r w:rsidRPr="001A3F06">
        <w:rPr>
          <w:rFonts w:ascii="仿宋" w:eastAsia="仿宋" w:hAnsi="仿宋" w:hint="eastAsia"/>
          <w:sz w:val="21"/>
          <w:szCs w:val="21"/>
        </w:rPr>
        <w:t>。</w:t>
      </w:r>
      <w:r w:rsidRPr="001A3F06">
        <w:rPr>
          <w:rFonts w:ascii="仿宋" w:eastAsia="仿宋" w:hAnsi="仿宋"/>
          <w:sz w:val="21"/>
          <w:szCs w:val="21"/>
        </w:rPr>
        <w:t>根据《中华人民共和国行政处罚法》第五十一条的规定，特申请强制执行。</w:t>
      </w:r>
    </w:p>
    <w:p w:rsidR="00F65299" w:rsidRPr="001A3F06" w:rsidRDefault="00F65299" w:rsidP="002F234F">
      <w:pPr>
        <w:ind w:left="460"/>
        <w:rPr>
          <w:rFonts w:ascii="仿宋" w:eastAsia="仿宋" w:hAnsi="仿宋"/>
          <w:sz w:val="21"/>
          <w:szCs w:val="21"/>
        </w:rPr>
      </w:pPr>
    </w:p>
    <w:p w:rsidR="00F65299" w:rsidRPr="001A3F06" w:rsidRDefault="00F65299" w:rsidP="002F234F">
      <w:pPr>
        <w:ind w:left="460"/>
        <w:rPr>
          <w:rFonts w:ascii="仿宋" w:eastAsia="仿宋" w:hAnsi="仿宋"/>
          <w:sz w:val="21"/>
          <w:szCs w:val="21"/>
        </w:rPr>
      </w:pPr>
      <w:r w:rsidRPr="001A3F06">
        <w:rPr>
          <w:rFonts w:ascii="仿宋" w:eastAsia="仿宋" w:hAnsi="仿宋"/>
          <w:sz w:val="21"/>
          <w:szCs w:val="21"/>
        </w:rPr>
        <w:t>被处罚单位名称：</w:t>
      </w:r>
    </w:p>
    <w:p w:rsidR="00F65299" w:rsidRPr="001A3F06" w:rsidRDefault="00F65299" w:rsidP="002F234F">
      <w:pPr>
        <w:ind w:left="460"/>
        <w:rPr>
          <w:rFonts w:ascii="仿宋" w:eastAsia="仿宋" w:hAnsi="仿宋"/>
          <w:sz w:val="21"/>
          <w:szCs w:val="21"/>
        </w:rPr>
      </w:pPr>
      <w:r w:rsidRPr="001A3F06">
        <w:rPr>
          <w:rFonts w:ascii="仿宋" w:eastAsia="仿宋" w:hAnsi="仿宋"/>
          <w:sz w:val="21"/>
          <w:szCs w:val="21"/>
        </w:rPr>
        <w:t>详细地址：</w:t>
      </w:r>
    </w:p>
    <w:p w:rsidR="00F65299" w:rsidRPr="001A3F06" w:rsidRDefault="00F65299" w:rsidP="002F234F">
      <w:pPr>
        <w:ind w:left="460"/>
        <w:rPr>
          <w:rFonts w:ascii="仿宋" w:eastAsia="仿宋" w:hAnsi="仿宋"/>
          <w:sz w:val="21"/>
          <w:szCs w:val="21"/>
        </w:rPr>
      </w:pPr>
      <w:r w:rsidRPr="001A3F06">
        <w:rPr>
          <w:rFonts w:ascii="仿宋" w:eastAsia="仿宋" w:hAnsi="仿宋"/>
          <w:sz w:val="21"/>
          <w:szCs w:val="21"/>
        </w:rPr>
        <w:t>法定代表人：</w:t>
      </w:r>
    </w:p>
    <w:p w:rsidR="00F65299" w:rsidRPr="001A3F06" w:rsidRDefault="00F65299" w:rsidP="002F234F">
      <w:pPr>
        <w:ind w:left="460"/>
        <w:rPr>
          <w:rFonts w:ascii="仿宋" w:eastAsia="仿宋" w:hAnsi="仿宋"/>
          <w:sz w:val="21"/>
          <w:szCs w:val="21"/>
        </w:rPr>
      </w:pPr>
      <w:r w:rsidRPr="001A3F06">
        <w:rPr>
          <w:rFonts w:ascii="仿宋" w:eastAsia="仿宋" w:hAnsi="仿宋"/>
          <w:sz w:val="21"/>
          <w:szCs w:val="21"/>
        </w:rPr>
        <w:t>电话：</w:t>
      </w:r>
    </w:p>
    <w:p w:rsidR="00F65299" w:rsidRPr="001A3F06" w:rsidRDefault="00F65299" w:rsidP="002F234F">
      <w:pPr>
        <w:ind w:left="460"/>
        <w:rPr>
          <w:rFonts w:ascii="仿宋" w:eastAsia="仿宋" w:hAnsi="仿宋"/>
          <w:sz w:val="21"/>
          <w:szCs w:val="21"/>
        </w:rPr>
      </w:pPr>
      <w:r w:rsidRPr="001A3F06">
        <w:rPr>
          <w:rFonts w:ascii="仿宋" w:eastAsia="仿宋" w:hAnsi="仿宋"/>
          <w:sz w:val="21"/>
          <w:szCs w:val="21"/>
        </w:rPr>
        <w:t>邮政编码：</w:t>
      </w:r>
    </w:p>
    <w:p w:rsidR="00F65299" w:rsidRPr="001A3F06" w:rsidRDefault="00F65299" w:rsidP="002F234F">
      <w:pPr>
        <w:ind w:left="460"/>
        <w:rPr>
          <w:rFonts w:ascii="仿宋" w:eastAsia="仿宋" w:hAnsi="仿宋"/>
          <w:sz w:val="21"/>
          <w:szCs w:val="21"/>
        </w:rPr>
      </w:pPr>
    </w:p>
    <w:p w:rsidR="00F65299" w:rsidRPr="001A3F06" w:rsidRDefault="00F65299" w:rsidP="002F234F">
      <w:pPr>
        <w:ind w:left="460"/>
        <w:rPr>
          <w:rFonts w:ascii="仿宋" w:eastAsia="仿宋" w:hAnsi="仿宋"/>
          <w:sz w:val="21"/>
          <w:szCs w:val="21"/>
        </w:rPr>
      </w:pPr>
      <w:r w:rsidRPr="001A3F06">
        <w:rPr>
          <w:rFonts w:ascii="仿宋" w:eastAsia="仿宋" w:hAnsi="仿宋"/>
          <w:sz w:val="21"/>
          <w:szCs w:val="21"/>
        </w:rPr>
        <w:t>被处</w:t>
      </w:r>
      <w:r w:rsidRPr="001A3F06">
        <w:rPr>
          <w:rFonts w:ascii="仿宋" w:eastAsia="仿宋" w:hAnsi="仿宋" w:hint="eastAsia"/>
          <w:sz w:val="21"/>
          <w:szCs w:val="21"/>
        </w:rPr>
        <w:t>罚</w:t>
      </w:r>
      <w:r w:rsidRPr="001A3F06">
        <w:rPr>
          <w:rFonts w:ascii="仿宋" w:eastAsia="仿宋" w:hAnsi="仿宋"/>
          <w:sz w:val="21"/>
          <w:szCs w:val="21"/>
        </w:rPr>
        <w:t>人姓名：</w:t>
      </w:r>
    </w:p>
    <w:p w:rsidR="00F65299" w:rsidRPr="001A3F06" w:rsidRDefault="00F65299" w:rsidP="002F234F">
      <w:pPr>
        <w:ind w:left="460"/>
        <w:rPr>
          <w:rFonts w:ascii="仿宋" w:eastAsia="仿宋" w:hAnsi="仿宋"/>
          <w:sz w:val="21"/>
          <w:szCs w:val="21"/>
        </w:rPr>
      </w:pPr>
      <w:r w:rsidRPr="001A3F06">
        <w:rPr>
          <w:rFonts w:ascii="仿宋" w:eastAsia="仿宋" w:hAnsi="仿宋"/>
          <w:sz w:val="21"/>
          <w:szCs w:val="21"/>
        </w:rPr>
        <w:t>性别：</w:t>
      </w:r>
    </w:p>
    <w:p w:rsidR="00F65299" w:rsidRPr="001A3F06" w:rsidRDefault="00F65299" w:rsidP="002F234F">
      <w:pPr>
        <w:ind w:left="460"/>
        <w:rPr>
          <w:rFonts w:ascii="仿宋" w:eastAsia="仿宋" w:hAnsi="仿宋"/>
          <w:sz w:val="21"/>
          <w:szCs w:val="21"/>
        </w:rPr>
      </w:pPr>
      <w:r w:rsidRPr="001A3F06">
        <w:rPr>
          <w:rFonts w:ascii="仿宋" w:eastAsia="仿宋" w:hAnsi="仿宋"/>
          <w:sz w:val="21"/>
          <w:szCs w:val="21"/>
        </w:rPr>
        <w:t>年龄：</w:t>
      </w:r>
    </w:p>
    <w:p w:rsidR="00F65299" w:rsidRDefault="00F65299" w:rsidP="002F234F">
      <w:pPr>
        <w:ind w:left="460"/>
        <w:rPr>
          <w:rFonts w:ascii="仿宋" w:eastAsia="仿宋" w:hAnsi="仿宋"/>
          <w:sz w:val="21"/>
          <w:szCs w:val="21"/>
        </w:rPr>
      </w:pPr>
      <w:r w:rsidRPr="001A3F06">
        <w:rPr>
          <w:rFonts w:ascii="仿宋" w:eastAsia="仿宋" w:hAnsi="仿宋"/>
          <w:sz w:val="21"/>
          <w:szCs w:val="21"/>
        </w:rPr>
        <w:t>工作单位或家庭住址:</w:t>
      </w:r>
    </w:p>
    <w:p w:rsidR="00F65299" w:rsidRPr="001A3F06" w:rsidRDefault="00F65299" w:rsidP="002F234F">
      <w:pPr>
        <w:ind w:left="460"/>
        <w:rPr>
          <w:rFonts w:ascii="仿宋" w:eastAsia="仿宋" w:hAnsi="仿宋"/>
          <w:sz w:val="21"/>
          <w:szCs w:val="21"/>
        </w:rPr>
      </w:pPr>
      <w:r w:rsidRPr="001A3F06">
        <w:rPr>
          <w:rFonts w:ascii="仿宋" w:eastAsia="仿宋" w:hAnsi="仿宋" w:hint="eastAsia"/>
          <w:sz w:val="21"/>
          <w:szCs w:val="21"/>
        </w:rPr>
        <w:t>联系电话</w:t>
      </w:r>
      <w:r w:rsidRPr="001A3F06">
        <w:rPr>
          <w:rFonts w:ascii="仿宋" w:eastAsia="仿宋" w:hAnsi="仿宋"/>
          <w:sz w:val="21"/>
          <w:szCs w:val="21"/>
        </w:rPr>
        <w:t>：</w:t>
      </w:r>
    </w:p>
    <w:p w:rsidR="00F65299" w:rsidRDefault="00F65299" w:rsidP="002F234F">
      <w:pPr>
        <w:ind w:left="460"/>
        <w:rPr>
          <w:rFonts w:ascii="仿宋" w:eastAsia="仿宋" w:hAnsi="仿宋"/>
          <w:sz w:val="21"/>
          <w:szCs w:val="21"/>
        </w:rPr>
      </w:pPr>
      <w:r w:rsidRPr="001A3F06">
        <w:rPr>
          <w:rFonts w:ascii="仿宋" w:eastAsia="仿宋" w:hAnsi="仿宋"/>
          <w:sz w:val="21"/>
          <w:szCs w:val="21"/>
        </w:rPr>
        <w:t>邮政编码：</w:t>
      </w:r>
    </w:p>
    <w:p w:rsidR="00F65299" w:rsidRPr="001A3F06" w:rsidRDefault="00F65299" w:rsidP="002F234F">
      <w:pPr>
        <w:ind w:left="460"/>
        <w:rPr>
          <w:rFonts w:ascii="仿宋" w:eastAsia="仿宋" w:hAnsi="仿宋"/>
          <w:sz w:val="21"/>
          <w:szCs w:val="21"/>
        </w:rPr>
      </w:pPr>
      <w:r w:rsidRPr="001A3F06">
        <w:rPr>
          <w:rFonts w:ascii="仿宋" w:eastAsia="仿宋" w:hAnsi="仿宋"/>
          <w:sz w:val="21"/>
          <w:szCs w:val="21"/>
        </w:rPr>
        <w:t>申请执行项目：</w:t>
      </w:r>
    </w:p>
    <w:p w:rsidR="00F65299" w:rsidRDefault="00F65299" w:rsidP="002F234F">
      <w:pPr>
        <w:ind w:left="460"/>
        <w:rPr>
          <w:rFonts w:ascii="仿宋" w:eastAsia="仿宋" w:hAnsi="仿宋"/>
          <w:sz w:val="21"/>
          <w:szCs w:val="21"/>
        </w:rPr>
      </w:pPr>
      <w:r w:rsidRPr="001A3F06">
        <w:rPr>
          <w:rFonts w:ascii="仿宋" w:eastAsia="仿宋" w:hAnsi="仿宋"/>
          <w:sz w:val="21"/>
          <w:szCs w:val="21"/>
        </w:rPr>
        <w:t>附件：行政处</w:t>
      </w:r>
      <w:r w:rsidRPr="001A3F06">
        <w:rPr>
          <w:rFonts w:ascii="仿宋" w:eastAsia="仿宋" w:hAnsi="仿宋" w:hint="eastAsia"/>
          <w:sz w:val="21"/>
          <w:szCs w:val="21"/>
        </w:rPr>
        <w:t>罚</w:t>
      </w:r>
      <w:r w:rsidRPr="001A3F06">
        <w:rPr>
          <w:rFonts w:ascii="仿宋" w:eastAsia="仿宋" w:hAnsi="仿宋"/>
          <w:sz w:val="21"/>
          <w:szCs w:val="21"/>
        </w:rPr>
        <w:t>决定书</w:t>
      </w:r>
    </w:p>
    <w:p w:rsidR="00F65299" w:rsidRPr="001A3F06" w:rsidRDefault="00F65299" w:rsidP="002F234F">
      <w:pPr>
        <w:ind w:left="460"/>
        <w:rPr>
          <w:rFonts w:ascii="仿宋" w:eastAsia="仿宋" w:hAnsi="仿宋"/>
          <w:sz w:val="21"/>
          <w:szCs w:val="21"/>
        </w:rPr>
      </w:pPr>
    </w:p>
    <w:p w:rsidR="00F65299" w:rsidRPr="001A3F06" w:rsidRDefault="00F65299" w:rsidP="005C2B82">
      <w:pPr>
        <w:ind w:right="21" w:firstLineChars="1700" w:firstLine="3570"/>
        <w:jc w:val="right"/>
        <w:rPr>
          <w:rFonts w:ascii="仿宋" w:eastAsia="仿宋" w:hAnsi="仿宋"/>
          <w:sz w:val="21"/>
          <w:szCs w:val="21"/>
          <w:lang w:bidi="en-US"/>
        </w:rPr>
      </w:pPr>
      <w:r w:rsidRPr="001A3F06">
        <w:rPr>
          <w:rFonts w:ascii="仿宋" w:eastAsia="仿宋" w:hAnsi="仿宋" w:hint="eastAsia"/>
          <w:sz w:val="21"/>
          <w:szCs w:val="21"/>
          <w:u w:val="single"/>
        </w:rPr>
        <w:t xml:space="preserve">            </w:t>
      </w:r>
      <w:r w:rsidRPr="001A3F06">
        <w:rPr>
          <w:rFonts w:ascii="仿宋" w:eastAsia="仿宋" w:hAnsi="仿宋"/>
          <w:sz w:val="21"/>
          <w:szCs w:val="21"/>
        </w:rPr>
        <w:t>知识产权局（盖章</w:t>
      </w:r>
      <w:r w:rsidRPr="001A3F06">
        <w:rPr>
          <w:rFonts w:ascii="仿宋" w:eastAsia="仿宋" w:hAnsi="仿宋" w:hint="eastAsia"/>
          <w:sz w:val="21"/>
          <w:szCs w:val="21"/>
        </w:rPr>
        <w:t>）</w:t>
      </w:r>
    </w:p>
    <w:p w:rsidR="005C2B82" w:rsidRDefault="00F65299" w:rsidP="005C2B82">
      <w:pPr>
        <w:ind w:left="459" w:firstLineChars="1700" w:firstLine="3570"/>
        <w:jc w:val="right"/>
        <w:rPr>
          <w:rFonts w:ascii="仿宋" w:eastAsia="仿宋" w:hAnsi="仿宋"/>
          <w:sz w:val="21"/>
          <w:szCs w:val="21"/>
        </w:rPr>
      </w:pPr>
      <w:r w:rsidRPr="001A3F06">
        <w:rPr>
          <w:rFonts w:ascii="仿宋" w:eastAsia="仿宋" w:hAnsi="仿宋" w:hint="eastAsia"/>
          <w:sz w:val="21"/>
          <w:szCs w:val="21"/>
          <w:u w:val="single"/>
        </w:rPr>
        <w:t xml:space="preserve">       </w:t>
      </w:r>
      <w:r w:rsidRPr="001A3F06">
        <w:rPr>
          <w:rFonts w:ascii="仿宋" w:eastAsia="仿宋" w:hAnsi="仿宋"/>
          <w:sz w:val="21"/>
          <w:szCs w:val="21"/>
        </w:rPr>
        <w:t>年</w:t>
      </w:r>
      <w:r w:rsidRPr="001A3F06">
        <w:rPr>
          <w:rFonts w:ascii="仿宋" w:eastAsia="仿宋" w:hAnsi="仿宋" w:hint="eastAsia"/>
          <w:sz w:val="21"/>
          <w:szCs w:val="21"/>
          <w:u w:val="single"/>
        </w:rPr>
        <w:t xml:space="preserve">    </w:t>
      </w:r>
      <w:r w:rsidRPr="001A3F06">
        <w:rPr>
          <w:rFonts w:ascii="仿宋" w:eastAsia="仿宋" w:hAnsi="仿宋"/>
          <w:sz w:val="21"/>
          <w:szCs w:val="21"/>
        </w:rPr>
        <w:t>月</w:t>
      </w:r>
      <w:r w:rsidRPr="001A3F06">
        <w:rPr>
          <w:rFonts w:ascii="仿宋" w:eastAsia="仿宋" w:hAnsi="仿宋" w:hint="eastAsia"/>
          <w:sz w:val="21"/>
          <w:szCs w:val="21"/>
          <w:u w:val="single"/>
        </w:rPr>
        <w:t xml:space="preserve">    </w:t>
      </w:r>
      <w:r w:rsidRPr="001A3F06">
        <w:rPr>
          <w:rFonts w:ascii="仿宋" w:eastAsia="仿宋" w:hAnsi="仿宋"/>
          <w:sz w:val="21"/>
          <w:szCs w:val="21"/>
        </w:rPr>
        <w:t>日</w:t>
      </w:r>
    </w:p>
    <w:p w:rsidR="005C2B82" w:rsidRDefault="005C2B82">
      <w:pPr>
        <w:widowControl/>
        <w:jc w:val="left"/>
        <w:rPr>
          <w:rFonts w:ascii="仿宋" w:eastAsia="仿宋" w:hAnsi="仿宋"/>
          <w:sz w:val="21"/>
          <w:szCs w:val="21"/>
        </w:rPr>
      </w:pPr>
      <w:r>
        <w:rPr>
          <w:rFonts w:ascii="仿宋" w:eastAsia="仿宋" w:hAnsi="仿宋"/>
          <w:sz w:val="21"/>
          <w:szCs w:val="21"/>
        </w:rPr>
        <w:br w:type="page"/>
      </w:r>
    </w:p>
    <w:p w:rsidR="00F65299" w:rsidRPr="00585DF6" w:rsidRDefault="00F65299" w:rsidP="00821FE8">
      <w:pPr>
        <w:pStyle w:val="7"/>
      </w:pPr>
      <w:bookmarkStart w:id="1074" w:name="_Toc39771254"/>
      <w:bookmarkStart w:id="1075" w:name="_Toc39915865"/>
      <w:bookmarkStart w:id="1076" w:name="_Toc39917203"/>
      <w:bookmarkStart w:id="1077" w:name="_Toc39924320"/>
      <w:r w:rsidRPr="00585DF6">
        <w:lastRenderedPageBreak/>
        <w:t>授权委托书</w:t>
      </w:r>
      <w:bookmarkEnd w:id="1074"/>
      <w:bookmarkEnd w:id="1075"/>
      <w:bookmarkEnd w:id="1076"/>
      <w:bookmarkEnd w:id="1077"/>
    </w:p>
    <w:p w:rsidR="00F65299" w:rsidRPr="004C361E" w:rsidRDefault="00F65299" w:rsidP="002F234F">
      <w:pPr>
        <w:ind w:firstLineChars="236" w:firstLine="496"/>
        <w:rPr>
          <w:rFonts w:ascii="仿宋" w:eastAsia="仿宋" w:hAnsi="仿宋"/>
          <w:sz w:val="21"/>
          <w:szCs w:val="21"/>
        </w:rPr>
      </w:pPr>
      <w:r w:rsidRPr="004C361E">
        <w:rPr>
          <w:rFonts w:ascii="仿宋" w:eastAsia="仿宋" w:hAnsi="仿宋"/>
          <w:sz w:val="21"/>
          <w:szCs w:val="21"/>
        </w:rPr>
        <w:t>委托人（单位或个人</w:t>
      </w:r>
      <w:r w:rsidRPr="004C361E">
        <w:rPr>
          <w:rFonts w:ascii="仿宋" w:eastAsia="仿宋" w:hAnsi="仿宋"/>
          <w:sz w:val="21"/>
          <w:szCs w:val="21"/>
          <w:lang w:bidi="en-US"/>
        </w:rPr>
        <w:t>）：</w:t>
      </w:r>
    </w:p>
    <w:p w:rsidR="00F65299" w:rsidRPr="004C361E" w:rsidRDefault="00F65299" w:rsidP="002F234F">
      <w:pPr>
        <w:ind w:firstLineChars="236" w:firstLine="496"/>
        <w:rPr>
          <w:rFonts w:ascii="仿宋" w:eastAsia="仿宋" w:hAnsi="仿宋"/>
          <w:sz w:val="21"/>
          <w:szCs w:val="21"/>
        </w:rPr>
      </w:pPr>
      <w:r w:rsidRPr="004C361E">
        <w:rPr>
          <w:rFonts w:ascii="仿宋" w:eastAsia="仿宋" w:hAnsi="仿宋"/>
          <w:sz w:val="21"/>
          <w:szCs w:val="21"/>
        </w:rPr>
        <w:t>法定代表人</w:t>
      </w:r>
      <w:r w:rsidRPr="004C361E">
        <w:rPr>
          <w:rFonts w:ascii="仿宋" w:eastAsia="仿宋" w:hAnsi="仿宋"/>
          <w:sz w:val="21"/>
          <w:szCs w:val="21"/>
          <w:lang w:bidi="en-US"/>
        </w:rPr>
        <w:t>（</w:t>
      </w:r>
      <w:r w:rsidRPr="004C361E">
        <w:rPr>
          <w:rFonts w:ascii="仿宋" w:eastAsia="仿宋" w:hAnsi="仿宋"/>
          <w:sz w:val="21"/>
          <w:szCs w:val="21"/>
        </w:rPr>
        <w:t>负责人</w:t>
      </w:r>
      <w:r w:rsidRPr="004C361E">
        <w:rPr>
          <w:rFonts w:ascii="仿宋" w:eastAsia="仿宋" w:hAnsi="仿宋"/>
          <w:sz w:val="21"/>
          <w:szCs w:val="21"/>
          <w:lang w:bidi="en-US"/>
        </w:rPr>
        <w:t>）：</w:t>
      </w:r>
    </w:p>
    <w:p w:rsidR="00F65299" w:rsidRPr="004C361E" w:rsidRDefault="00F65299" w:rsidP="002F234F">
      <w:pPr>
        <w:ind w:firstLineChars="236" w:firstLine="496"/>
        <w:rPr>
          <w:rFonts w:ascii="仿宋" w:eastAsia="仿宋" w:hAnsi="仿宋"/>
          <w:sz w:val="21"/>
          <w:szCs w:val="21"/>
        </w:rPr>
      </w:pPr>
      <w:r w:rsidRPr="004C361E">
        <w:rPr>
          <w:rFonts w:ascii="仿宋" w:eastAsia="仿宋" w:hAnsi="仿宋"/>
          <w:sz w:val="21"/>
          <w:szCs w:val="21"/>
        </w:rPr>
        <w:t>职</w:t>
      </w:r>
      <w:r w:rsidRPr="004C361E">
        <w:rPr>
          <w:rFonts w:ascii="仿宋" w:eastAsia="仿宋" w:hAnsi="仿宋" w:hint="eastAsia"/>
          <w:sz w:val="21"/>
          <w:szCs w:val="21"/>
        </w:rPr>
        <w:t xml:space="preserve">    </w:t>
      </w:r>
      <w:proofErr w:type="gramStart"/>
      <w:r w:rsidRPr="004C361E">
        <w:rPr>
          <w:rFonts w:ascii="仿宋" w:eastAsia="仿宋" w:hAnsi="仿宋"/>
          <w:sz w:val="21"/>
          <w:szCs w:val="21"/>
        </w:rPr>
        <w:t>务</w:t>
      </w:r>
      <w:proofErr w:type="gramEnd"/>
      <w:r w:rsidRPr="004C361E">
        <w:rPr>
          <w:rFonts w:ascii="仿宋" w:eastAsia="仿宋" w:hAnsi="仿宋"/>
          <w:sz w:val="21"/>
          <w:szCs w:val="21"/>
        </w:rPr>
        <w:t>：</w:t>
      </w:r>
    </w:p>
    <w:p w:rsidR="00F65299" w:rsidRDefault="00F65299" w:rsidP="002F234F">
      <w:pPr>
        <w:ind w:firstLineChars="236" w:firstLine="496"/>
        <w:rPr>
          <w:rFonts w:ascii="仿宋" w:eastAsia="仿宋" w:hAnsi="仿宋"/>
          <w:sz w:val="21"/>
          <w:szCs w:val="21"/>
        </w:rPr>
      </w:pPr>
    </w:p>
    <w:p w:rsidR="00F65299" w:rsidRPr="004C361E" w:rsidRDefault="00F65299" w:rsidP="002F234F">
      <w:pPr>
        <w:ind w:firstLineChars="236" w:firstLine="496"/>
        <w:rPr>
          <w:rFonts w:ascii="仿宋" w:eastAsia="仿宋" w:hAnsi="仿宋"/>
          <w:sz w:val="21"/>
          <w:szCs w:val="21"/>
          <w:lang w:bidi="en-US"/>
        </w:rPr>
      </w:pPr>
      <w:r w:rsidRPr="004C361E">
        <w:rPr>
          <w:rFonts w:ascii="仿宋" w:eastAsia="仿宋" w:hAnsi="仿宋"/>
          <w:sz w:val="21"/>
          <w:szCs w:val="21"/>
        </w:rPr>
        <w:t>受委托人姓名</w:t>
      </w:r>
      <w:r>
        <w:rPr>
          <w:rFonts w:ascii="仿宋" w:eastAsia="仿宋" w:hAnsi="仿宋" w:hint="eastAsia"/>
          <w:sz w:val="21"/>
          <w:szCs w:val="21"/>
          <w:lang w:bidi="en-US"/>
        </w:rPr>
        <w:t>：</w:t>
      </w:r>
    </w:p>
    <w:p w:rsidR="00F65299" w:rsidRPr="004C361E" w:rsidRDefault="00F65299" w:rsidP="002F234F">
      <w:pPr>
        <w:ind w:firstLineChars="236" w:firstLine="496"/>
        <w:rPr>
          <w:rFonts w:ascii="仿宋" w:eastAsia="仿宋" w:hAnsi="仿宋"/>
          <w:sz w:val="21"/>
          <w:szCs w:val="21"/>
        </w:rPr>
      </w:pPr>
      <w:r w:rsidRPr="004C361E">
        <w:rPr>
          <w:rFonts w:ascii="仿宋" w:eastAsia="仿宋" w:hAnsi="仿宋"/>
          <w:sz w:val="21"/>
          <w:szCs w:val="21"/>
        </w:rPr>
        <w:t>工作单位：</w:t>
      </w:r>
    </w:p>
    <w:p w:rsidR="00F65299" w:rsidRPr="004C361E" w:rsidRDefault="00F65299" w:rsidP="002F234F">
      <w:pPr>
        <w:ind w:firstLineChars="236" w:firstLine="496"/>
        <w:rPr>
          <w:rFonts w:ascii="仿宋" w:eastAsia="仿宋" w:hAnsi="仿宋"/>
          <w:sz w:val="21"/>
          <w:szCs w:val="21"/>
        </w:rPr>
      </w:pPr>
      <w:r w:rsidRPr="004C361E">
        <w:rPr>
          <w:rFonts w:ascii="仿宋" w:eastAsia="仿宋" w:hAnsi="仿宋"/>
          <w:sz w:val="21"/>
          <w:szCs w:val="21"/>
        </w:rPr>
        <w:t>职</w:t>
      </w:r>
      <w:r w:rsidRPr="004C361E">
        <w:rPr>
          <w:rFonts w:ascii="仿宋" w:eastAsia="仿宋" w:hAnsi="仿宋" w:hint="eastAsia"/>
          <w:sz w:val="21"/>
          <w:szCs w:val="21"/>
        </w:rPr>
        <w:t xml:space="preserve">    </w:t>
      </w:r>
      <w:proofErr w:type="gramStart"/>
      <w:r w:rsidRPr="004C361E">
        <w:rPr>
          <w:rFonts w:ascii="仿宋" w:eastAsia="仿宋" w:hAnsi="仿宋"/>
          <w:sz w:val="21"/>
          <w:szCs w:val="21"/>
        </w:rPr>
        <w:t>务</w:t>
      </w:r>
      <w:proofErr w:type="gramEnd"/>
      <w:r w:rsidRPr="004C361E">
        <w:rPr>
          <w:rFonts w:ascii="仿宋" w:eastAsia="仿宋" w:hAnsi="仿宋"/>
          <w:sz w:val="21"/>
          <w:szCs w:val="21"/>
        </w:rPr>
        <w:t>：</w:t>
      </w:r>
    </w:p>
    <w:p w:rsidR="00F65299" w:rsidRDefault="00F65299" w:rsidP="002F234F">
      <w:pPr>
        <w:ind w:firstLineChars="236" w:firstLine="496"/>
        <w:rPr>
          <w:rFonts w:ascii="仿宋" w:eastAsia="仿宋" w:hAnsi="仿宋"/>
          <w:sz w:val="21"/>
          <w:szCs w:val="21"/>
        </w:rPr>
      </w:pPr>
    </w:p>
    <w:p w:rsidR="00F65299" w:rsidRPr="004C361E" w:rsidRDefault="00F65299" w:rsidP="002F234F">
      <w:pPr>
        <w:ind w:firstLineChars="236" w:firstLine="496"/>
        <w:rPr>
          <w:rFonts w:ascii="仿宋" w:eastAsia="仿宋" w:hAnsi="仿宋"/>
          <w:sz w:val="21"/>
          <w:szCs w:val="21"/>
        </w:rPr>
      </w:pPr>
      <w:r w:rsidRPr="004C361E">
        <w:rPr>
          <w:rFonts w:ascii="仿宋" w:eastAsia="仿宋" w:hAnsi="仿宋"/>
          <w:sz w:val="21"/>
          <w:szCs w:val="21"/>
        </w:rPr>
        <w:t>受委托人姓名</w:t>
      </w:r>
      <w:r>
        <w:rPr>
          <w:rFonts w:ascii="仿宋" w:eastAsia="仿宋" w:hAnsi="仿宋" w:hint="eastAsia"/>
          <w:sz w:val="21"/>
          <w:szCs w:val="21"/>
          <w:lang w:bidi="en-US"/>
        </w:rPr>
        <w:t>：</w:t>
      </w:r>
    </w:p>
    <w:p w:rsidR="00F65299" w:rsidRPr="004C361E" w:rsidRDefault="00F65299" w:rsidP="002F234F">
      <w:pPr>
        <w:ind w:firstLineChars="236" w:firstLine="496"/>
        <w:rPr>
          <w:rFonts w:ascii="仿宋" w:eastAsia="仿宋" w:hAnsi="仿宋"/>
          <w:sz w:val="21"/>
          <w:szCs w:val="21"/>
        </w:rPr>
      </w:pPr>
      <w:r w:rsidRPr="004C361E">
        <w:rPr>
          <w:rFonts w:ascii="仿宋" w:eastAsia="仿宋" w:hAnsi="仿宋"/>
          <w:sz w:val="21"/>
          <w:szCs w:val="21"/>
        </w:rPr>
        <w:t>工作单位：</w:t>
      </w:r>
    </w:p>
    <w:p w:rsidR="00F65299" w:rsidRPr="004C361E" w:rsidRDefault="00F65299" w:rsidP="002F234F">
      <w:pPr>
        <w:ind w:firstLineChars="236" w:firstLine="496"/>
        <w:rPr>
          <w:rFonts w:ascii="仿宋" w:eastAsia="仿宋" w:hAnsi="仿宋"/>
          <w:sz w:val="21"/>
          <w:szCs w:val="21"/>
        </w:rPr>
      </w:pPr>
      <w:r w:rsidRPr="004C361E">
        <w:rPr>
          <w:rFonts w:ascii="仿宋" w:eastAsia="仿宋" w:hAnsi="仿宋"/>
          <w:sz w:val="21"/>
          <w:szCs w:val="21"/>
        </w:rPr>
        <w:t>职</w:t>
      </w:r>
      <w:r w:rsidRPr="004C361E">
        <w:rPr>
          <w:rFonts w:ascii="仿宋" w:eastAsia="仿宋" w:hAnsi="仿宋" w:hint="eastAsia"/>
          <w:sz w:val="21"/>
          <w:szCs w:val="21"/>
        </w:rPr>
        <w:t xml:space="preserve">    </w:t>
      </w:r>
      <w:proofErr w:type="gramStart"/>
      <w:r w:rsidRPr="004C361E">
        <w:rPr>
          <w:rFonts w:ascii="仿宋" w:eastAsia="仿宋" w:hAnsi="仿宋"/>
          <w:sz w:val="21"/>
          <w:szCs w:val="21"/>
        </w:rPr>
        <w:t>务</w:t>
      </w:r>
      <w:proofErr w:type="gramEnd"/>
      <w:r w:rsidRPr="004C361E">
        <w:rPr>
          <w:rFonts w:ascii="仿宋" w:eastAsia="仿宋" w:hAnsi="仿宋"/>
          <w:sz w:val="21"/>
          <w:szCs w:val="21"/>
        </w:rPr>
        <w:t>：</w:t>
      </w:r>
    </w:p>
    <w:p w:rsidR="00F65299" w:rsidRPr="004C361E" w:rsidRDefault="00F65299" w:rsidP="005C2B82">
      <w:pPr>
        <w:spacing w:beforeLines="50"/>
        <w:ind w:firstLineChars="236" w:firstLine="496"/>
        <w:rPr>
          <w:rFonts w:ascii="仿宋" w:eastAsia="仿宋" w:hAnsi="仿宋"/>
          <w:sz w:val="21"/>
          <w:szCs w:val="21"/>
        </w:rPr>
      </w:pPr>
      <w:r w:rsidRPr="004C361E">
        <w:rPr>
          <w:rFonts w:ascii="仿宋" w:eastAsia="仿宋" w:hAnsi="仿宋"/>
          <w:sz w:val="21"/>
          <w:szCs w:val="21"/>
        </w:rPr>
        <w:t>现委托上列受委托人在</w:t>
      </w:r>
      <w:r w:rsidRPr="004C361E">
        <w:rPr>
          <w:rFonts w:ascii="仿宋" w:eastAsia="仿宋" w:hAnsi="仿宋" w:hint="eastAsia"/>
          <w:sz w:val="21"/>
          <w:szCs w:val="21"/>
          <w:u w:val="single"/>
        </w:rPr>
        <w:t xml:space="preserve">                    </w:t>
      </w:r>
      <w:r w:rsidRPr="004C361E">
        <w:rPr>
          <w:rFonts w:ascii="仿宋" w:eastAsia="仿宋" w:hAnsi="仿宋"/>
          <w:sz w:val="21"/>
          <w:szCs w:val="21"/>
        </w:rPr>
        <w:t>一案中，作为我方委托代理人。</w:t>
      </w:r>
    </w:p>
    <w:p w:rsidR="00F65299" w:rsidRPr="004C361E" w:rsidRDefault="00F65299" w:rsidP="002F234F">
      <w:pPr>
        <w:tabs>
          <w:tab w:val="left" w:leader="underscore" w:pos="1464"/>
        </w:tabs>
        <w:ind w:firstLineChars="236" w:firstLine="496"/>
        <w:rPr>
          <w:rFonts w:ascii="仿宋" w:eastAsia="仿宋" w:hAnsi="仿宋"/>
          <w:sz w:val="21"/>
          <w:szCs w:val="21"/>
        </w:rPr>
      </w:pPr>
      <w:r w:rsidRPr="004C361E">
        <w:rPr>
          <w:rFonts w:ascii="仿宋" w:eastAsia="仿宋" w:hAnsi="仿宋"/>
          <w:sz w:val="21"/>
          <w:szCs w:val="21"/>
        </w:rPr>
        <w:t>代理人</w:t>
      </w:r>
      <w:r w:rsidRPr="004C361E">
        <w:rPr>
          <w:rFonts w:ascii="仿宋" w:eastAsia="仿宋" w:hAnsi="仿宋" w:hint="eastAsia"/>
          <w:sz w:val="21"/>
          <w:szCs w:val="21"/>
          <w:u w:val="single"/>
        </w:rPr>
        <w:t xml:space="preserve">        </w:t>
      </w:r>
      <w:r w:rsidRPr="004C361E">
        <w:rPr>
          <w:rFonts w:ascii="仿宋" w:eastAsia="仿宋" w:hAnsi="仿宋"/>
          <w:sz w:val="21"/>
          <w:szCs w:val="21"/>
        </w:rPr>
        <w:t>的代理权限为</w:t>
      </w:r>
      <w:r w:rsidRPr="004C361E">
        <w:rPr>
          <w:rFonts w:ascii="仿宋" w:eastAsia="仿宋" w:hAnsi="仿宋" w:hint="eastAsia"/>
          <w:sz w:val="21"/>
          <w:szCs w:val="21"/>
          <w:lang w:bidi="en-US"/>
        </w:rPr>
        <w:t>：</w:t>
      </w:r>
      <w:r w:rsidRPr="004C361E">
        <w:rPr>
          <w:rFonts w:ascii="仿宋" w:eastAsia="仿宋" w:hAnsi="仿宋"/>
          <w:sz w:val="21"/>
          <w:szCs w:val="21"/>
        </w:rPr>
        <w:t>□递交、接受法律文书</w:t>
      </w:r>
    </w:p>
    <w:p w:rsidR="00F65299" w:rsidRPr="004C361E" w:rsidRDefault="00F65299" w:rsidP="002F234F">
      <w:pPr>
        <w:ind w:right="21" w:firstLineChars="1653" w:firstLine="3471"/>
        <w:rPr>
          <w:rFonts w:ascii="仿宋" w:eastAsia="仿宋" w:hAnsi="仿宋"/>
          <w:sz w:val="21"/>
          <w:szCs w:val="21"/>
        </w:rPr>
      </w:pPr>
      <w:r w:rsidRPr="004C361E">
        <w:rPr>
          <w:rFonts w:ascii="仿宋" w:eastAsia="仿宋" w:hAnsi="仿宋"/>
          <w:sz w:val="21"/>
          <w:szCs w:val="21"/>
        </w:rPr>
        <w:t>□代为陈述、申辩意见</w:t>
      </w:r>
    </w:p>
    <w:p w:rsidR="00F65299" w:rsidRPr="004C361E" w:rsidRDefault="00F65299" w:rsidP="002F234F">
      <w:pPr>
        <w:ind w:right="21" w:firstLineChars="1653" w:firstLine="3471"/>
        <w:rPr>
          <w:rFonts w:ascii="仿宋" w:eastAsia="仿宋" w:hAnsi="仿宋"/>
          <w:sz w:val="21"/>
          <w:szCs w:val="21"/>
        </w:rPr>
      </w:pPr>
      <w:r w:rsidRPr="004C361E">
        <w:rPr>
          <w:rFonts w:ascii="仿宋" w:eastAsia="仿宋" w:hAnsi="仿宋"/>
          <w:sz w:val="21"/>
          <w:szCs w:val="21"/>
        </w:rPr>
        <w:t>□代为质证</w:t>
      </w:r>
    </w:p>
    <w:p w:rsidR="00F65299" w:rsidRPr="004C361E" w:rsidRDefault="00F65299" w:rsidP="002F234F">
      <w:pPr>
        <w:ind w:right="21" w:firstLineChars="1653" w:firstLine="3471"/>
        <w:rPr>
          <w:rFonts w:ascii="仿宋" w:eastAsia="仿宋" w:hAnsi="仿宋"/>
          <w:sz w:val="21"/>
          <w:szCs w:val="21"/>
        </w:rPr>
      </w:pPr>
      <w:r w:rsidRPr="004C361E">
        <w:rPr>
          <w:rFonts w:ascii="仿宋" w:eastAsia="仿宋" w:hAnsi="仿宋"/>
          <w:sz w:val="21"/>
          <w:szCs w:val="21"/>
        </w:rPr>
        <w:t>□参加听证</w:t>
      </w:r>
    </w:p>
    <w:p w:rsidR="00F65299" w:rsidRPr="004C361E" w:rsidRDefault="00F65299" w:rsidP="002F234F">
      <w:pPr>
        <w:ind w:right="21" w:firstLineChars="1653" w:firstLine="3471"/>
        <w:rPr>
          <w:rFonts w:ascii="仿宋" w:eastAsia="仿宋" w:hAnsi="仿宋"/>
          <w:sz w:val="21"/>
          <w:szCs w:val="21"/>
        </w:rPr>
      </w:pPr>
      <w:r w:rsidRPr="004C361E">
        <w:rPr>
          <w:rFonts w:ascii="仿宋" w:eastAsia="仿宋" w:hAnsi="仿宋"/>
          <w:sz w:val="21"/>
          <w:szCs w:val="21"/>
          <w:lang w:bidi="en-US"/>
        </w:rPr>
        <w:t>□</w:t>
      </w:r>
      <w:r w:rsidRPr="004C361E">
        <w:rPr>
          <w:rFonts w:ascii="仿宋" w:eastAsia="仿宋" w:hAnsi="仿宋" w:hint="eastAsia"/>
          <w:sz w:val="21"/>
          <w:szCs w:val="21"/>
          <w:u w:val="single"/>
          <w:lang w:bidi="en-US"/>
        </w:rPr>
        <w:t xml:space="preserve">               </w:t>
      </w:r>
      <w:r>
        <w:rPr>
          <w:rFonts w:ascii="仿宋" w:eastAsia="仿宋" w:hAnsi="仿宋"/>
          <w:sz w:val="21"/>
          <w:szCs w:val="21"/>
          <w:u w:val="single"/>
          <w:lang w:bidi="en-US"/>
        </w:rPr>
        <w:t xml:space="preserve">  </w:t>
      </w:r>
    </w:p>
    <w:p w:rsidR="00F65299" w:rsidRPr="004C361E" w:rsidRDefault="00F65299" w:rsidP="002F234F">
      <w:pPr>
        <w:tabs>
          <w:tab w:val="left" w:leader="underscore" w:pos="1464"/>
        </w:tabs>
        <w:ind w:firstLineChars="236" w:firstLine="496"/>
        <w:rPr>
          <w:rFonts w:ascii="仿宋" w:eastAsia="仿宋" w:hAnsi="仿宋"/>
          <w:sz w:val="21"/>
          <w:szCs w:val="21"/>
        </w:rPr>
      </w:pPr>
      <w:r w:rsidRPr="004C361E">
        <w:rPr>
          <w:rFonts w:ascii="仿宋" w:eastAsia="仿宋" w:hAnsi="仿宋"/>
          <w:sz w:val="21"/>
          <w:szCs w:val="21"/>
        </w:rPr>
        <w:t>代理人</w:t>
      </w:r>
      <w:r w:rsidRPr="004C361E">
        <w:rPr>
          <w:rFonts w:ascii="仿宋" w:eastAsia="仿宋" w:hAnsi="仿宋" w:hint="eastAsia"/>
          <w:sz w:val="21"/>
          <w:szCs w:val="21"/>
          <w:u w:val="single"/>
        </w:rPr>
        <w:t xml:space="preserve">        </w:t>
      </w:r>
      <w:r w:rsidRPr="004C361E">
        <w:rPr>
          <w:rFonts w:ascii="仿宋" w:eastAsia="仿宋" w:hAnsi="仿宋"/>
          <w:sz w:val="21"/>
          <w:szCs w:val="21"/>
        </w:rPr>
        <w:t>的代理权限为</w:t>
      </w:r>
      <w:r w:rsidRPr="004C361E">
        <w:rPr>
          <w:rFonts w:ascii="仿宋" w:eastAsia="仿宋" w:hAnsi="仿宋" w:hint="eastAsia"/>
          <w:sz w:val="21"/>
          <w:szCs w:val="21"/>
          <w:lang w:bidi="en-US"/>
        </w:rPr>
        <w:t>：</w:t>
      </w:r>
      <w:r w:rsidRPr="004C361E">
        <w:rPr>
          <w:rFonts w:ascii="仿宋" w:eastAsia="仿宋" w:hAnsi="仿宋"/>
          <w:sz w:val="21"/>
          <w:szCs w:val="21"/>
        </w:rPr>
        <w:t>□递交、接受法律文书</w:t>
      </w:r>
    </w:p>
    <w:p w:rsidR="00F65299" w:rsidRPr="004C361E" w:rsidRDefault="00F65299" w:rsidP="002F234F">
      <w:pPr>
        <w:ind w:right="21" w:firstLineChars="1653" w:firstLine="3471"/>
        <w:rPr>
          <w:rFonts w:ascii="仿宋" w:eastAsia="仿宋" w:hAnsi="仿宋"/>
          <w:sz w:val="21"/>
          <w:szCs w:val="21"/>
        </w:rPr>
      </w:pPr>
      <w:r w:rsidRPr="004C361E">
        <w:rPr>
          <w:rFonts w:ascii="仿宋" w:eastAsia="仿宋" w:hAnsi="仿宋"/>
          <w:sz w:val="21"/>
          <w:szCs w:val="21"/>
        </w:rPr>
        <w:t>□代为陈述、申辩意见</w:t>
      </w:r>
    </w:p>
    <w:p w:rsidR="00F65299" w:rsidRPr="004C361E" w:rsidRDefault="00F65299" w:rsidP="002F234F">
      <w:pPr>
        <w:ind w:right="21" w:firstLineChars="1653" w:firstLine="3471"/>
        <w:rPr>
          <w:rFonts w:ascii="仿宋" w:eastAsia="仿宋" w:hAnsi="仿宋"/>
          <w:sz w:val="21"/>
          <w:szCs w:val="21"/>
        </w:rPr>
      </w:pPr>
      <w:r w:rsidRPr="004C361E">
        <w:rPr>
          <w:rFonts w:ascii="仿宋" w:eastAsia="仿宋" w:hAnsi="仿宋"/>
          <w:sz w:val="21"/>
          <w:szCs w:val="21"/>
        </w:rPr>
        <w:t>□代为质证</w:t>
      </w:r>
    </w:p>
    <w:p w:rsidR="00F65299" w:rsidRPr="004C361E" w:rsidRDefault="00F65299" w:rsidP="002F234F">
      <w:pPr>
        <w:ind w:right="21" w:firstLineChars="1653" w:firstLine="3471"/>
        <w:rPr>
          <w:rFonts w:ascii="仿宋" w:eastAsia="仿宋" w:hAnsi="仿宋"/>
          <w:sz w:val="21"/>
          <w:szCs w:val="21"/>
        </w:rPr>
      </w:pPr>
      <w:r w:rsidRPr="004C361E">
        <w:rPr>
          <w:rFonts w:ascii="仿宋" w:eastAsia="仿宋" w:hAnsi="仿宋"/>
          <w:sz w:val="21"/>
          <w:szCs w:val="21"/>
        </w:rPr>
        <w:t>□参加听证</w:t>
      </w:r>
    </w:p>
    <w:p w:rsidR="00F65299" w:rsidRPr="004C361E" w:rsidRDefault="00F65299" w:rsidP="002F234F">
      <w:pPr>
        <w:ind w:right="21" w:firstLineChars="1653" w:firstLine="3471"/>
        <w:rPr>
          <w:rFonts w:ascii="仿宋" w:eastAsia="仿宋" w:hAnsi="仿宋"/>
          <w:sz w:val="21"/>
          <w:szCs w:val="21"/>
        </w:rPr>
      </w:pPr>
      <w:r w:rsidRPr="004C361E">
        <w:rPr>
          <w:rFonts w:ascii="仿宋" w:eastAsia="仿宋" w:hAnsi="仿宋"/>
          <w:sz w:val="21"/>
          <w:szCs w:val="21"/>
        </w:rPr>
        <w:t>□</w:t>
      </w:r>
      <w:r w:rsidRPr="004C361E">
        <w:rPr>
          <w:rFonts w:ascii="仿宋" w:eastAsia="仿宋" w:hAnsi="仿宋" w:hint="eastAsia"/>
          <w:sz w:val="21"/>
          <w:szCs w:val="21"/>
          <w:u w:val="single"/>
        </w:rPr>
        <w:t xml:space="preserve">                  </w:t>
      </w:r>
    </w:p>
    <w:p w:rsidR="00F65299" w:rsidRPr="004C361E" w:rsidRDefault="00F65299" w:rsidP="002F234F">
      <w:pPr>
        <w:ind w:right="21" w:firstLineChars="1653" w:firstLine="3471"/>
        <w:rPr>
          <w:rFonts w:ascii="仿宋" w:eastAsia="仿宋" w:hAnsi="仿宋"/>
          <w:sz w:val="21"/>
          <w:szCs w:val="21"/>
        </w:rPr>
      </w:pPr>
    </w:p>
    <w:p w:rsidR="00F65299" w:rsidRPr="004C361E" w:rsidRDefault="00F65299" w:rsidP="002F234F">
      <w:pPr>
        <w:ind w:right="21" w:firstLineChars="1653" w:firstLine="3471"/>
        <w:rPr>
          <w:rFonts w:ascii="仿宋" w:eastAsia="仿宋" w:hAnsi="仿宋"/>
          <w:sz w:val="21"/>
          <w:szCs w:val="21"/>
        </w:rPr>
      </w:pPr>
    </w:p>
    <w:p w:rsidR="00F65299" w:rsidRPr="00BE619D" w:rsidRDefault="00F65299" w:rsidP="005C2B82">
      <w:pPr>
        <w:tabs>
          <w:tab w:val="left" w:pos="6096"/>
        </w:tabs>
        <w:ind w:right="21" w:firstLineChars="2300" w:firstLine="4830"/>
        <w:rPr>
          <w:rFonts w:ascii="仿宋" w:eastAsia="仿宋" w:hAnsi="仿宋"/>
          <w:sz w:val="21"/>
          <w:szCs w:val="21"/>
        </w:rPr>
      </w:pPr>
      <w:r w:rsidRPr="004C361E">
        <w:rPr>
          <w:rFonts w:ascii="仿宋" w:eastAsia="仿宋" w:hAnsi="仿宋"/>
          <w:sz w:val="21"/>
          <w:szCs w:val="21"/>
        </w:rPr>
        <w:t>委托人（签章</w:t>
      </w:r>
      <w:r w:rsidRPr="004C361E">
        <w:rPr>
          <w:rFonts w:ascii="仿宋" w:eastAsia="仿宋" w:hAnsi="仿宋"/>
          <w:sz w:val="21"/>
          <w:szCs w:val="21"/>
          <w:lang w:bidi="en-US"/>
        </w:rPr>
        <w:t>）：</w:t>
      </w:r>
      <w:r w:rsidRPr="005C2B82">
        <w:rPr>
          <w:rFonts w:ascii="仿宋" w:eastAsia="仿宋" w:hAnsi="仿宋"/>
          <w:sz w:val="21"/>
          <w:szCs w:val="21"/>
          <w:u w:val="single"/>
        </w:rPr>
        <w:t xml:space="preserve"> </w:t>
      </w:r>
      <w:r w:rsidRPr="005C2B82">
        <w:rPr>
          <w:rFonts w:ascii="仿宋" w:eastAsia="仿宋" w:hAnsi="仿宋" w:hint="eastAsia"/>
          <w:sz w:val="21"/>
          <w:szCs w:val="21"/>
          <w:u w:val="single"/>
        </w:rPr>
        <w:t xml:space="preserve">   </w:t>
      </w:r>
      <w:r w:rsidR="005C2B82">
        <w:rPr>
          <w:rFonts w:ascii="仿宋" w:eastAsia="仿宋" w:hAnsi="仿宋" w:hint="eastAsia"/>
          <w:sz w:val="21"/>
          <w:szCs w:val="21"/>
          <w:u w:val="single"/>
        </w:rPr>
        <w:t xml:space="preserve">    </w:t>
      </w:r>
      <w:r w:rsidRPr="005C2B82">
        <w:rPr>
          <w:rFonts w:ascii="仿宋" w:eastAsia="仿宋" w:hAnsi="仿宋" w:hint="eastAsia"/>
          <w:sz w:val="21"/>
          <w:szCs w:val="21"/>
          <w:u w:val="single"/>
        </w:rPr>
        <w:t xml:space="preserve">  </w:t>
      </w:r>
      <w:r w:rsidR="005C2B82">
        <w:rPr>
          <w:rFonts w:ascii="仿宋" w:eastAsia="仿宋" w:hAnsi="仿宋" w:hint="eastAsia"/>
          <w:sz w:val="21"/>
          <w:szCs w:val="21"/>
          <w:u w:val="single"/>
        </w:rPr>
        <w:t xml:space="preserve">            </w:t>
      </w:r>
      <w:r w:rsidR="009A050B" w:rsidRPr="005C2B82">
        <w:rPr>
          <w:rFonts w:ascii="仿宋" w:eastAsia="仿宋" w:hAnsi="仿宋" w:hint="eastAsia"/>
          <w:sz w:val="21"/>
          <w:szCs w:val="21"/>
          <w:u w:val="single"/>
        </w:rPr>
        <w:t xml:space="preserve"> </w:t>
      </w:r>
      <w:r w:rsidRPr="005C2B82">
        <w:rPr>
          <w:rFonts w:ascii="仿宋" w:eastAsia="仿宋" w:hAnsi="仿宋" w:hint="eastAsia"/>
          <w:sz w:val="21"/>
          <w:szCs w:val="21"/>
          <w:u w:val="single"/>
        </w:rPr>
        <w:t xml:space="preserve">  </w:t>
      </w:r>
    </w:p>
    <w:p w:rsidR="00F65299" w:rsidRPr="00BE619D" w:rsidRDefault="005C2B82" w:rsidP="005C2B82">
      <w:pPr>
        <w:tabs>
          <w:tab w:val="left" w:pos="6663"/>
        </w:tabs>
        <w:ind w:right="-1" w:firstLineChars="1215" w:firstLine="2551"/>
        <w:jc w:val="center"/>
        <w:rPr>
          <w:rFonts w:ascii="仿宋" w:eastAsia="仿宋" w:hAnsi="仿宋"/>
          <w:sz w:val="21"/>
          <w:szCs w:val="21"/>
          <w:u w:val="single"/>
        </w:rPr>
      </w:pPr>
      <w:r>
        <w:rPr>
          <w:rFonts w:ascii="仿宋" w:eastAsia="仿宋" w:hAnsi="仿宋" w:hint="eastAsia"/>
          <w:sz w:val="21"/>
          <w:szCs w:val="21"/>
        </w:rPr>
        <w:t xml:space="preserve">           </w:t>
      </w:r>
      <w:r w:rsidR="00F65299" w:rsidRPr="004C361E">
        <w:rPr>
          <w:rFonts w:ascii="仿宋" w:eastAsia="仿宋" w:hAnsi="仿宋"/>
          <w:sz w:val="21"/>
          <w:szCs w:val="21"/>
        </w:rPr>
        <w:t>法定代表人</w:t>
      </w:r>
      <w:r w:rsidR="00F65299" w:rsidRPr="004C361E">
        <w:rPr>
          <w:rFonts w:ascii="仿宋" w:eastAsia="仿宋" w:hAnsi="仿宋"/>
          <w:sz w:val="21"/>
          <w:szCs w:val="21"/>
          <w:lang w:bidi="en-US"/>
        </w:rPr>
        <w:t>（</w:t>
      </w:r>
      <w:r w:rsidR="00F65299" w:rsidRPr="004C361E">
        <w:rPr>
          <w:rFonts w:ascii="仿宋" w:eastAsia="仿宋" w:hAnsi="仿宋"/>
          <w:sz w:val="21"/>
          <w:szCs w:val="21"/>
        </w:rPr>
        <w:t>负责人</w:t>
      </w:r>
      <w:r w:rsidR="00F65299" w:rsidRPr="004C361E">
        <w:rPr>
          <w:rFonts w:ascii="仿宋" w:eastAsia="仿宋" w:hAnsi="仿宋" w:hint="eastAsia"/>
          <w:sz w:val="21"/>
          <w:szCs w:val="21"/>
          <w:lang w:bidi="en-US"/>
        </w:rPr>
        <w:t>）</w:t>
      </w:r>
      <w:r w:rsidR="00F65299" w:rsidRPr="00BE619D">
        <w:rPr>
          <w:rFonts w:ascii="仿宋" w:eastAsia="仿宋" w:hAnsi="仿宋"/>
          <w:sz w:val="21"/>
          <w:szCs w:val="21"/>
          <w:lang w:bidi="en-US"/>
        </w:rPr>
        <w:t>(</w:t>
      </w:r>
      <w:r w:rsidR="00F65299" w:rsidRPr="00BE619D">
        <w:rPr>
          <w:rFonts w:ascii="仿宋" w:eastAsia="仿宋" w:hAnsi="仿宋"/>
          <w:sz w:val="21"/>
          <w:szCs w:val="21"/>
        </w:rPr>
        <w:t>签章</w:t>
      </w:r>
      <w:r w:rsidR="00F65299" w:rsidRPr="00BE619D">
        <w:rPr>
          <w:rFonts w:ascii="仿宋" w:eastAsia="仿宋" w:hAnsi="仿宋"/>
          <w:sz w:val="21"/>
          <w:szCs w:val="21"/>
          <w:lang w:bidi="en-US"/>
        </w:rPr>
        <w:t>）：</w:t>
      </w:r>
      <w:r w:rsidR="00F65299" w:rsidRPr="00BE619D">
        <w:rPr>
          <w:rFonts w:ascii="仿宋" w:eastAsia="仿宋" w:hAnsi="仿宋" w:hint="eastAsia"/>
          <w:sz w:val="21"/>
          <w:szCs w:val="21"/>
          <w:u w:val="single"/>
          <w:lang w:bidi="en-US"/>
        </w:rPr>
        <w:t xml:space="preserve">   </w:t>
      </w:r>
      <w:r>
        <w:rPr>
          <w:rFonts w:ascii="仿宋" w:eastAsia="仿宋" w:hAnsi="仿宋" w:hint="eastAsia"/>
          <w:sz w:val="21"/>
          <w:szCs w:val="21"/>
          <w:u w:val="single"/>
          <w:lang w:bidi="en-US"/>
        </w:rPr>
        <w:t xml:space="preserve"> </w:t>
      </w:r>
      <w:r w:rsidR="00F65299" w:rsidRPr="00BE619D">
        <w:rPr>
          <w:rFonts w:ascii="仿宋" w:eastAsia="仿宋" w:hAnsi="仿宋" w:hint="eastAsia"/>
          <w:sz w:val="21"/>
          <w:szCs w:val="21"/>
          <w:u w:val="single"/>
          <w:lang w:bidi="en-US"/>
        </w:rPr>
        <w:t xml:space="preserve">  </w:t>
      </w:r>
      <w:r>
        <w:rPr>
          <w:rFonts w:ascii="仿宋" w:eastAsia="仿宋" w:hAnsi="仿宋" w:hint="eastAsia"/>
          <w:sz w:val="21"/>
          <w:szCs w:val="21"/>
          <w:u w:val="single"/>
          <w:lang w:bidi="en-US"/>
        </w:rPr>
        <w:t xml:space="preserve">  </w:t>
      </w:r>
      <w:r w:rsidR="009A050B">
        <w:rPr>
          <w:rFonts w:ascii="仿宋" w:eastAsia="仿宋" w:hAnsi="仿宋" w:hint="eastAsia"/>
          <w:sz w:val="21"/>
          <w:szCs w:val="21"/>
          <w:u w:val="single"/>
          <w:lang w:bidi="en-US"/>
        </w:rPr>
        <w:t xml:space="preserve">  </w:t>
      </w:r>
    </w:p>
    <w:p w:rsidR="00F65299" w:rsidRPr="004C361E" w:rsidRDefault="00F65299" w:rsidP="005C2B82">
      <w:pPr>
        <w:tabs>
          <w:tab w:val="left" w:leader="underscore" w:pos="6942"/>
          <w:tab w:val="left" w:leader="underscore" w:pos="7586"/>
        </w:tabs>
        <w:ind w:firstLineChars="2000" w:firstLine="4200"/>
        <w:jc w:val="right"/>
        <w:rPr>
          <w:rFonts w:ascii="仿宋" w:eastAsia="仿宋" w:hAnsi="仿宋"/>
          <w:sz w:val="21"/>
          <w:szCs w:val="21"/>
        </w:rPr>
      </w:pPr>
      <w:r w:rsidRPr="004C361E">
        <w:rPr>
          <w:rFonts w:ascii="仿宋" w:eastAsia="仿宋" w:hAnsi="仿宋" w:hint="eastAsia"/>
          <w:sz w:val="21"/>
          <w:szCs w:val="21"/>
          <w:u w:val="single"/>
        </w:rPr>
        <w:t xml:space="preserve">　　　　</w:t>
      </w:r>
      <w:r w:rsidRPr="004C361E">
        <w:rPr>
          <w:rFonts w:ascii="仿宋" w:eastAsia="仿宋" w:hAnsi="仿宋" w:hint="eastAsia"/>
          <w:sz w:val="21"/>
          <w:szCs w:val="21"/>
        </w:rPr>
        <w:t>年</w:t>
      </w:r>
      <w:r w:rsidRPr="004C361E">
        <w:rPr>
          <w:rFonts w:ascii="仿宋" w:eastAsia="仿宋" w:hAnsi="仿宋" w:hint="eastAsia"/>
          <w:sz w:val="21"/>
          <w:szCs w:val="21"/>
          <w:u w:val="single"/>
        </w:rPr>
        <w:t xml:space="preserve">　　</w:t>
      </w:r>
      <w:r w:rsidRPr="004C361E">
        <w:rPr>
          <w:rFonts w:ascii="仿宋" w:eastAsia="仿宋" w:hAnsi="仿宋" w:hint="eastAsia"/>
          <w:sz w:val="21"/>
          <w:szCs w:val="21"/>
        </w:rPr>
        <w:t>月</w:t>
      </w:r>
      <w:r w:rsidRPr="004C361E">
        <w:rPr>
          <w:rFonts w:ascii="仿宋" w:eastAsia="仿宋" w:hAnsi="仿宋" w:hint="eastAsia"/>
          <w:sz w:val="21"/>
          <w:szCs w:val="21"/>
          <w:u w:val="single"/>
        </w:rPr>
        <w:t xml:space="preserve">　　</w:t>
      </w:r>
      <w:r w:rsidRPr="004C361E">
        <w:rPr>
          <w:rFonts w:ascii="仿宋" w:eastAsia="仿宋" w:hAnsi="仿宋" w:hint="eastAsia"/>
          <w:sz w:val="21"/>
          <w:szCs w:val="21"/>
        </w:rPr>
        <w:t>日</w:t>
      </w:r>
    </w:p>
    <w:p w:rsidR="005C2B82" w:rsidRDefault="005C2B82">
      <w:pPr>
        <w:widowControl/>
        <w:jc w:val="left"/>
        <w:rPr>
          <w:rFonts w:eastAsia="宋体"/>
          <w:b/>
          <w:bCs/>
          <w:sz w:val="32"/>
          <w:szCs w:val="24"/>
        </w:rPr>
      </w:pPr>
      <w:bookmarkStart w:id="1078" w:name="_Toc39771255"/>
      <w:bookmarkStart w:id="1079" w:name="_Toc39915866"/>
      <w:bookmarkStart w:id="1080" w:name="_Toc39917204"/>
      <w:r>
        <w:br w:type="page"/>
      </w:r>
    </w:p>
    <w:p w:rsidR="00F65299" w:rsidRPr="009A050B" w:rsidRDefault="00F65299" w:rsidP="00821FE8">
      <w:pPr>
        <w:pStyle w:val="7"/>
      </w:pPr>
      <w:bookmarkStart w:id="1081" w:name="_Toc39924321"/>
      <w:r w:rsidRPr="009A050B">
        <w:lastRenderedPageBreak/>
        <w:t>假冒专利案件听证申请书</w:t>
      </w:r>
      <w:bookmarkEnd w:id="1078"/>
      <w:bookmarkEnd w:id="1079"/>
      <w:bookmarkEnd w:id="1080"/>
      <w:bookmarkEnd w:id="1081"/>
    </w:p>
    <w:p w:rsidR="00F65299" w:rsidRPr="005C2B82" w:rsidRDefault="00F65299" w:rsidP="005C2B82">
      <w:pPr>
        <w:pStyle w:val="MSGENFONTSTYLENAMETEMPLATEROLEMSGENFONTSTYLENAMEBYROLETABLECAPTION0"/>
        <w:shd w:val="clear" w:color="auto" w:fill="auto"/>
        <w:spacing w:afterLines="50" w:line="240" w:lineRule="auto"/>
        <w:ind w:firstLineChars="2150" w:firstLine="4515"/>
        <w:rPr>
          <w:rFonts w:ascii="仿宋" w:eastAsia="仿宋" w:hAnsi="仿宋"/>
          <w:sz w:val="21"/>
          <w:szCs w:val="21"/>
        </w:rPr>
      </w:pPr>
      <w:r w:rsidRPr="005C2B82">
        <w:rPr>
          <w:rFonts w:ascii="仿宋" w:eastAsia="仿宋" w:hAnsi="仿宋"/>
          <w:sz w:val="21"/>
          <w:szCs w:val="21"/>
        </w:rPr>
        <w:t>案号：</w:t>
      </w:r>
    </w:p>
    <w:tbl>
      <w:tblPr>
        <w:tblOverlap w:val="never"/>
        <w:tblW w:w="8948" w:type="dxa"/>
        <w:jc w:val="center"/>
        <w:tblInd w:w="-816" w:type="dxa"/>
        <w:tblLayout w:type="fixed"/>
        <w:tblCellMar>
          <w:left w:w="10" w:type="dxa"/>
          <w:right w:w="10" w:type="dxa"/>
        </w:tblCellMar>
        <w:tblLook w:val="04A0"/>
      </w:tblPr>
      <w:tblGrid>
        <w:gridCol w:w="1782"/>
        <w:gridCol w:w="2693"/>
        <w:gridCol w:w="1701"/>
        <w:gridCol w:w="2772"/>
      </w:tblGrid>
      <w:tr w:rsidR="00F65299" w:rsidRPr="005C2B82" w:rsidTr="005C2B82">
        <w:trPr>
          <w:trHeight w:hRule="exact" w:val="850"/>
          <w:jc w:val="center"/>
        </w:trPr>
        <w:tc>
          <w:tcPr>
            <w:tcW w:w="1782" w:type="dxa"/>
            <w:tcBorders>
              <w:top w:val="single" w:sz="4" w:space="0" w:color="auto"/>
              <w:left w:val="single" w:sz="4" w:space="0" w:color="auto"/>
            </w:tcBorders>
            <w:shd w:val="clear" w:color="auto" w:fill="FFFFFF"/>
            <w:vAlign w:val="center"/>
          </w:tcPr>
          <w:p w:rsidR="00F65299" w:rsidRPr="005C2B82" w:rsidRDefault="00F65299" w:rsidP="005C2B82">
            <w:pPr>
              <w:jc w:val="center"/>
              <w:rPr>
                <w:rFonts w:ascii="仿宋" w:eastAsia="仿宋" w:hAnsi="仿宋"/>
                <w:sz w:val="21"/>
                <w:szCs w:val="21"/>
              </w:rPr>
            </w:pPr>
            <w:r w:rsidRPr="005C2B82">
              <w:rPr>
                <w:rStyle w:val="MSGENFONTSTYLENAMETEMPLATEROLENUMBERMSGENFONTSTYLENAMEBYROLETEXT20"/>
                <w:rFonts w:ascii="仿宋" w:eastAsia="仿宋" w:hAnsi="仿宋"/>
                <w:sz w:val="21"/>
                <w:szCs w:val="21"/>
              </w:rPr>
              <w:t>申请人</w:t>
            </w:r>
          </w:p>
        </w:tc>
        <w:tc>
          <w:tcPr>
            <w:tcW w:w="2693" w:type="dxa"/>
            <w:tcBorders>
              <w:top w:val="single" w:sz="4" w:space="0" w:color="auto"/>
              <w:left w:val="single" w:sz="4" w:space="0" w:color="auto"/>
            </w:tcBorders>
            <w:shd w:val="clear" w:color="auto" w:fill="FFFFFF"/>
            <w:vAlign w:val="center"/>
          </w:tcPr>
          <w:p w:rsidR="00F65299" w:rsidRPr="005C2B82" w:rsidRDefault="00F65299" w:rsidP="005C2B82">
            <w:pPr>
              <w:jc w:val="center"/>
              <w:rPr>
                <w:rFonts w:ascii="仿宋" w:eastAsia="仿宋" w:hAnsi="仿宋"/>
                <w:sz w:val="21"/>
                <w:szCs w:val="21"/>
              </w:rPr>
            </w:pPr>
          </w:p>
        </w:tc>
        <w:tc>
          <w:tcPr>
            <w:tcW w:w="1701" w:type="dxa"/>
            <w:tcBorders>
              <w:top w:val="single" w:sz="4" w:space="0" w:color="auto"/>
              <w:left w:val="single" w:sz="4" w:space="0" w:color="auto"/>
            </w:tcBorders>
            <w:shd w:val="clear" w:color="auto" w:fill="FFFFFF"/>
            <w:vAlign w:val="center"/>
          </w:tcPr>
          <w:p w:rsidR="00F65299" w:rsidRPr="005C2B82" w:rsidRDefault="00F65299" w:rsidP="005C2B82">
            <w:pPr>
              <w:ind w:left="36"/>
              <w:jc w:val="center"/>
              <w:rPr>
                <w:rStyle w:val="MSGENFONTSTYLENAMETEMPLATEROLENUMBERMSGENFONTSTYLENAMEBYROLETEXT20"/>
                <w:rFonts w:ascii="仿宋" w:eastAsia="仿宋" w:hAnsi="仿宋"/>
                <w:sz w:val="21"/>
                <w:szCs w:val="21"/>
              </w:rPr>
            </w:pPr>
            <w:r w:rsidRPr="005C2B82">
              <w:rPr>
                <w:rStyle w:val="MSGENFONTSTYLENAMETEMPLATEROLENUMBERMSGENFONTSTYLENAMEBYROLETEXT20"/>
                <w:rFonts w:ascii="仿宋" w:eastAsia="仿宋" w:hAnsi="仿宋"/>
                <w:sz w:val="21"/>
                <w:szCs w:val="21"/>
              </w:rPr>
              <w:t>法定代表人</w:t>
            </w:r>
          </w:p>
          <w:p w:rsidR="00F65299" w:rsidRPr="005C2B82" w:rsidRDefault="00F65299" w:rsidP="005C2B82">
            <w:pPr>
              <w:ind w:left="36"/>
              <w:jc w:val="center"/>
              <w:rPr>
                <w:rFonts w:ascii="仿宋" w:eastAsia="仿宋" w:hAnsi="仿宋"/>
                <w:sz w:val="21"/>
                <w:szCs w:val="21"/>
              </w:rPr>
            </w:pPr>
            <w:r w:rsidRPr="005C2B82">
              <w:rPr>
                <w:rStyle w:val="MSGENFONTSTYLENAMETEMPLATEROLENUMBERMSGENFONTSTYLENAMEBYROLETEXT20"/>
                <w:rFonts w:ascii="仿宋" w:eastAsia="仿宋" w:hAnsi="仿宋"/>
                <w:sz w:val="21"/>
                <w:szCs w:val="21"/>
              </w:rPr>
              <w:t>(负责人）</w:t>
            </w:r>
          </w:p>
        </w:tc>
        <w:tc>
          <w:tcPr>
            <w:tcW w:w="2772" w:type="dxa"/>
            <w:tcBorders>
              <w:top w:val="single" w:sz="4" w:space="0" w:color="auto"/>
              <w:left w:val="single" w:sz="4" w:space="0" w:color="auto"/>
              <w:right w:val="single" w:sz="4" w:space="0" w:color="auto"/>
            </w:tcBorders>
            <w:shd w:val="clear" w:color="auto" w:fill="FFFFFF"/>
            <w:vAlign w:val="center"/>
          </w:tcPr>
          <w:p w:rsidR="00F65299" w:rsidRPr="005C2B82" w:rsidRDefault="00F65299" w:rsidP="005C2B82">
            <w:pPr>
              <w:jc w:val="center"/>
              <w:rPr>
                <w:rFonts w:ascii="仿宋" w:eastAsia="仿宋" w:hAnsi="仿宋"/>
                <w:sz w:val="21"/>
                <w:szCs w:val="21"/>
              </w:rPr>
            </w:pPr>
          </w:p>
        </w:tc>
      </w:tr>
      <w:tr w:rsidR="00F65299" w:rsidRPr="005C2B82" w:rsidTr="005C2B82">
        <w:trPr>
          <w:trHeight w:hRule="exact" w:val="418"/>
          <w:jc w:val="center"/>
        </w:trPr>
        <w:tc>
          <w:tcPr>
            <w:tcW w:w="1782" w:type="dxa"/>
            <w:tcBorders>
              <w:top w:val="single" w:sz="4" w:space="0" w:color="auto"/>
              <w:left w:val="single" w:sz="4" w:space="0" w:color="auto"/>
            </w:tcBorders>
            <w:shd w:val="clear" w:color="auto" w:fill="FFFFFF"/>
            <w:vAlign w:val="center"/>
          </w:tcPr>
          <w:p w:rsidR="00F65299" w:rsidRPr="005C2B82" w:rsidRDefault="00F65299" w:rsidP="005C2B82">
            <w:pPr>
              <w:jc w:val="center"/>
              <w:rPr>
                <w:rFonts w:ascii="仿宋" w:eastAsia="仿宋" w:hAnsi="仿宋"/>
                <w:sz w:val="21"/>
                <w:szCs w:val="21"/>
              </w:rPr>
            </w:pPr>
            <w:r w:rsidRPr="005C2B82">
              <w:rPr>
                <w:rStyle w:val="MSGENFONTSTYLENAMETEMPLATEROLENUMBERMSGENFONTSTYLENAMEBYROLETEXT20"/>
                <w:rFonts w:ascii="仿宋" w:eastAsia="仿宋" w:hAnsi="仿宋"/>
                <w:sz w:val="21"/>
                <w:szCs w:val="21"/>
              </w:rPr>
              <w:t>住所</w:t>
            </w:r>
          </w:p>
        </w:tc>
        <w:tc>
          <w:tcPr>
            <w:tcW w:w="7166" w:type="dxa"/>
            <w:gridSpan w:val="3"/>
            <w:tcBorders>
              <w:top w:val="single" w:sz="4" w:space="0" w:color="auto"/>
              <w:left w:val="single" w:sz="4" w:space="0" w:color="auto"/>
              <w:right w:val="single" w:sz="4" w:space="0" w:color="auto"/>
            </w:tcBorders>
            <w:shd w:val="clear" w:color="auto" w:fill="FFFFFF"/>
            <w:vAlign w:val="center"/>
          </w:tcPr>
          <w:p w:rsidR="00F65299" w:rsidRPr="005C2B82" w:rsidRDefault="00F65299" w:rsidP="005C2B82">
            <w:pPr>
              <w:jc w:val="center"/>
              <w:rPr>
                <w:rFonts w:ascii="仿宋" w:eastAsia="仿宋" w:hAnsi="仿宋"/>
                <w:sz w:val="21"/>
                <w:szCs w:val="21"/>
              </w:rPr>
            </w:pPr>
          </w:p>
        </w:tc>
      </w:tr>
      <w:tr w:rsidR="00F65299" w:rsidRPr="005C2B82" w:rsidTr="005C2B82">
        <w:trPr>
          <w:trHeight w:hRule="exact" w:val="418"/>
          <w:jc w:val="center"/>
        </w:trPr>
        <w:tc>
          <w:tcPr>
            <w:tcW w:w="1782" w:type="dxa"/>
            <w:tcBorders>
              <w:top w:val="single" w:sz="4" w:space="0" w:color="auto"/>
              <w:left w:val="single" w:sz="4" w:space="0" w:color="auto"/>
            </w:tcBorders>
            <w:shd w:val="clear" w:color="auto" w:fill="FFFFFF"/>
            <w:vAlign w:val="center"/>
          </w:tcPr>
          <w:p w:rsidR="00F65299" w:rsidRPr="005C2B82" w:rsidRDefault="00F65299" w:rsidP="005C2B82">
            <w:pPr>
              <w:jc w:val="center"/>
              <w:rPr>
                <w:rFonts w:ascii="仿宋" w:eastAsia="仿宋" w:hAnsi="仿宋"/>
                <w:sz w:val="21"/>
                <w:szCs w:val="21"/>
              </w:rPr>
            </w:pPr>
            <w:r w:rsidRPr="005C2B82">
              <w:rPr>
                <w:rStyle w:val="MSGENFONTSTYLENAMETEMPLATEROLENUMBERMSGENFONTSTYLENAMEBYROLETEXT20"/>
                <w:rFonts w:ascii="仿宋" w:eastAsia="仿宋" w:hAnsi="仿宋"/>
                <w:sz w:val="21"/>
                <w:szCs w:val="21"/>
              </w:rPr>
              <w:t>邮政编码</w:t>
            </w:r>
          </w:p>
        </w:tc>
        <w:tc>
          <w:tcPr>
            <w:tcW w:w="2693" w:type="dxa"/>
            <w:tcBorders>
              <w:top w:val="single" w:sz="4" w:space="0" w:color="auto"/>
              <w:left w:val="single" w:sz="4" w:space="0" w:color="auto"/>
            </w:tcBorders>
            <w:shd w:val="clear" w:color="auto" w:fill="FFFFFF"/>
            <w:vAlign w:val="center"/>
          </w:tcPr>
          <w:p w:rsidR="00F65299" w:rsidRPr="005C2B82" w:rsidRDefault="00F65299" w:rsidP="005C2B82">
            <w:pPr>
              <w:jc w:val="center"/>
              <w:rPr>
                <w:rFonts w:ascii="仿宋" w:eastAsia="仿宋" w:hAnsi="仿宋"/>
                <w:sz w:val="21"/>
                <w:szCs w:val="21"/>
              </w:rPr>
            </w:pPr>
          </w:p>
        </w:tc>
        <w:tc>
          <w:tcPr>
            <w:tcW w:w="1701" w:type="dxa"/>
            <w:tcBorders>
              <w:top w:val="single" w:sz="4" w:space="0" w:color="auto"/>
              <w:left w:val="single" w:sz="4" w:space="0" w:color="auto"/>
            </w:tcBorders>
            <w:shd w:val="clear" w:color="auto" w:fill="FFFFFF"/>
            <w:vAlign w:val="center"/>
          </w:tcPr>
          <w:p w:rsidR="00F65299" w:rsidRPr="005C2B82" w:rsidRDefault="00F65299" w:rsidP="005C2B82">
            <w:pPr>
              <w:jc w:val="center"/>
              <w:rPr>
                <w:rFonts w:ascii="仿宋" w:eastAsia="仿宋" w:hAnsi="仿宋"/>
                <w:sz w:val="21"/>
                <w:szCs w:val="21"/>
              </w:rPr>
            </w:pPr>
            <w:r w:rsidRPr="005C2B82">
              <w:rPr>
                <w:rStyle w:val="MSGENFONTSTYLENAMETEMPLATEROLENUMBERMSGENFONTSTYLENAMEBYROLETEXT20"/>
                <w:rFonts w:ascii="仿宋" w:eastAsia="仿宋" w:hAnsi="仿宋"/>
                <w:sz w:val="21"/>
                <w:szCs w:val="21"/>
              </w:rPr>
              <w:t>电话</w:t>
            </w:r>
          </w:p>
        </w:tc>
        <w:tc>
          <w:tcPr>
            <w:tcW w:w="2772" w:type="dxa"/>
            <w:tcBorders>
              <w:top w:val="single" w:sz="4" w:space="0" w:color="auto"/>
              <w:left w:val="single" w:sz="4" w:space="0" w:color="auto"/>
              <w:right w:val="single" w:sz="4" w:space="0" w:color="auto"/>
            </w:tcBorders>
            <w:shd w:val="clear" w:color="auto" w:fill="FFFFFF"/>
            <w:vAlign w:val="center"/>
          </w:tcPr>
          <w:p w:rsidR="00F65299" w:rsidRPr="005C2B82" w:rsidRDefault="00F65299" w:rsidP="005C2B82">
            <w:pPr>
              <w:jc w:val="center"/>
              <w:rPr>
                <w:rFonts w:ascii="仿宋" w:eastAsia="仿宋" w:hAnsi="仿宋"/>
                <w:sz w:val="21"/>
                <w:szCs w:val="21"/>
              </w:rPr>
            </w:pPr>
          </w:p>
        </w:tc>
      </w:tr>
      <w:tr w:rsidR="00F65299" w:rsidRPr="005C2B82" w:rsidTr="005C2B82">
        <w:trPr>
          <w:trHeight w:hRule="exact" w:val="422"/>
          <w:jc w:val="center"/>
        </w:trPr>
        <w:tc>
          <w:tcPr>
            <w:tcW w:w="1782" w:type="dxa"/>
            <w:tcBorders>
              <w:top w:val="single" w:sz="4" w:space="0" w:color="auto"/>
              <w:left w:val="single" w:sz="4" w:space="0" w:color="auto"/>
            </w:tcBorders>
            <w:shd w:val="clear" w:color="auto" w:fill="FFFFFF"/>
            <w:vAlign w:val="center"/>
          </w:tcPr>
          <w:p w:rsidR="00F65299" w:rsidRPr="005C2B82" w:rsidRDefault="00F65299" w:rsidP="005C2B82">
            <w:pPr>
              <w:jc w:val="center"/>
              <w:rPr>
                <w:rFonts w:ascii="仿宋" w:eastAsia="仿宋" w:hAnsi="仿宋"/>
                <w:sz w:val="21"/>
                <w:szCs w:val="21"/>
              </w:rPr>
            </w:pPr>
            <w:r w:rsidRPr="005C2B82">
              <w:rPr>
                <w:rStyle w:val="MSGENFONTSTYLENAMETEMPLATEROLENUMBERMSGENFONTSTYLENAMEBYROLETEXT20"/>
                <w:rFonts w:ascii="仿宋" w:eastAsia="仿宋" w:hAnsi="仿宋"/>
                <w:sz w:val="21"/>
                <w:szCs w:val="21"/>
              </w:rPr>
              <w:t>代理人姓名</w:t>
            </w:r>
          </w:p>
        </w:tc>
        <w:tc>
          <w:tcPr>
            <w:tcW w:w="2693" w:type="dxa"/>
            <w:tcBorders>
              <w:top w:val="single" w:sz="4" w:space="0" w:color="auto"/>
              <w:left w:val="single" w:sz="4" w:space="0" w:color="auto"/>
            </w:tcBorders>
            <w:shd w:val="clear" w:color="auto" w:fill="FFFFFF"/>
            <w:vAlign w:val="center"/>
          </w:tcPr>
          <w:p w:rsidR="00F65299" w:rsidRPr="005C2B82" w:rsidRDefault="00F65299" w:rsidP="005C2B82">
            <w:pPr>
              <w:jc w:val="center"/>
              <w:rPr>
                <w:rFonts w:ascii="仿宋" w:eastAsia="仿宋" w:hAnsi="仿宋"/>
                <w:sz w:val="21"/>
                <w:szCs w:val="21"/>
              </w:rPr>
            </w:pPr>
          </w:p>
        </w:tc>
        <w:tc>
          <w:tcPr>
            <w:tcW w:w="1701" w:type="dxa"/>
            <w:tcBorders>
              <w:top w:val="single" w:sz="4" w:space="0" w:color="auto"/>
              <w:left w:val="single" w:sz="4" w:space="0" w:color="auto"/>
            </w:tcBorders>
            <w:shd w:val="clear" w:color="auto" w:fill="FFFFFF"/>
            <w:vAlign w:val="center"/>
          </w:tcPr>
          <w:p w:rsidR="00F65299" w:rsidRPr="005C2B82" w:rsidRDefault="00F65299" w:rsidP="005C2B82">
            <w:pPr>
              <w:jc w:val="center"/>
              <w:rPr>
                <w:rFonts w:ascii="仿宋" w:eastAsia="仿宋" w:hAnsi="仿宋"/>
                <w:sz w:val="21"/>
                <w:szCs w:val="21"/>
              </w:rPr>
            </w:pPr>
            <w:r w:rsidRPr="005C2B82">
              <w:rPr>
                <w:rStyle w:val="MSGENFONTSTYLENAMETEMPLATEROLENUMBERMSGENFONTSTYLENAMEBYROLETEXT20"/>
                <w:rFonts w:ascii="仿宋" w:eastAsia="仿宋" w:hAnsi="仿宋"/>
                <w:sz w:val="21"/>
                <w:szCs w:val="21"/>
              </w:rPr>
              <w:t>机构名称</w:t>
            </w:r>
          </w:p>
        </w:tc>
        <w:tc>
          <w:tcPr>
            <w:tcW w:w="2772" w:type="dxa"/>
            <w:tcBorders>
              <w:top w:val="single" w:sz="4" w:space="0" w:color="auto"/>
              <w:left w:val="single" w:sz="4" w:space="0" w:color="auto"/>
              <w:right w:val="single" w:sz="4" w:space="0" w:color="auto"/>
            </w:tcBorders>
            <w:shd w:val="clear" w:color="auto" w:fill="FFFFFF"/>
            <w:vAlign w:val="center"/>
          </w:tcPr>
          <w:p w:rsidR="00F65299" w:rsidRPr="005C2B82" w:rsidRDefault="00F65299" w:rsidP="005C2B82">
            <w:pPr>
              <w:jc w:val="center"/>
              <w:rPr>
                <w:rFonts w:ascii="仿宋" w:eastAsia="仿宋" w:hAnsi="仿宋"/>
                <w:sz w:val="21"/>
                <w:szCs w:val="21"/>
              </w:rPr>
            </w:pPr>
          </w:p>
        </w:tc>
      </w:tr>
      <w:tr w:rsidR="00F65299" w:rsidRPr="005C2B82" w:rsidTr="005C2B82">
        <w:trPr>
          <w:trHeight w:hRule="exact" w:val="418"/>
          <w:jc w:val="center"/>
        </w:trPr>
        <w:tc>
          <w:tcPr>
            <w:tcW w:w="1782" w:type="dxa"/>
            <w:tcBorders>
              <w:top w:val="single" w:sz="4" w:space="0" w:color="auto"/>
              <w:left w:val="single" w:sz="4" w:space="0" w:color="auto"/>
            </w:tcBorders>
            <w:shd w:val="clear" w:color="auto" w:fill="FFFFFF"/>
            <w:vAlign w:val="center"/>
          </w:tcPr>
          <w:p w:rsidR="00F65299" w:rsidRPr="005C2B82" w:rsidRDefault="00F65299" w:rsidP="005C2B82">
            <w:pPr>
              <w:jc w:val="center"/>
              <w:rPr>
                <w:rFonts w:ascii="仿宋" w:eastAsia="仿宋" w:hAnsi="仿宋"/>
                <w:sz w:val="21"/>
                <w:szCs w:val="21"/>
              </w:rPr>
            </w:pPr>
            <w:r w:rsidRPr="005C2B82">
              <w:rPr>
                <w:rStyle w:val="MSGENFONTSTYLENAMETEMPLATEROLENUMBERMSGENFONTSTYLENAMEBYROLETEXT20"/>
                <w:rFonts w:ascii="仿宋" w:eastAsia="仿宋" w:hAnsi="仿宋"/>
                <w:sz w:val="21"/>
                <w:szCs w:val="21"/>
              </w:rPr>
              <w:t>住所</w:t>
            </w:r>
          </w:p>
        </w:tc>
        <w:tc>
          <w:tcPr>
            <w:tcW w:w="7166" w:type="dxa"/>
            <w:gridSpan w:val="3"/>
            <w:tcBorders>
              <w:top w:val="single" w:sz="4" w:space="0" w:color="auto"/>
              <w:left w:val="single" w:sz="4" w:space="0" w:color="auto"/>
              <w:right w:val="single" w:sz="4" w:space="0" w:color="auto"/>
            </w:tcBorders>
            <w:shd w:val="clear" w:color="auto" w:fill="FFFFFF"/>
            <w:vAlign w:val="center"/>
          </w:tcPr>
          <w:p w:rsidR="00F65299" w:rsidRPr="005C2B82" w:rsidRDefault="00F65299" w:rsidP="005C2B82">
            <w:pPr>
              <w:jc w:val="center"/>
              <w:rPr>
                <w:rFonts w:ascii="仿宋" w:eastAsia="仿宋" w:hAnsi="仿宋"/>
                <w:sz w:val="21"/>
                <w:szCs w:val="21"/>
              </w:rPr>
            </w:pPr>
          </w:p>
        </w:tc>
      </w:tr>
      <w:tr w:rsidR="00F65299" w:rsidRPr="005C2B82" w:rsidTr="005C2B82">
        <w:trPr>
          <w:trHeight w:hRule="exact" w:val="432"/>
          <w:jc w:val="center"/>
        </w:trPr>
        <w:tc>
          <w:tcPr>
            <w:tcW w:w="1782" w:type="dxa"/>
            <w:tcBorders>
              <w:top w:val="single" w:sz="4" w:space="0" w:color="auto"/>
              <w:left w:val="single" w:sz="4" w:space="0" w:color="auto"/>
              <w:bottom w:val="single" w:sz="4" w:space="0" w:color="auto"/>
            </w:tcBorders>
            <w:shd w:val="clear" w:color="auto" w:fill="FFFFFF"/>
            <w:vAlign w:val="center"/>
          </w:tcPr>
          <w:p w:rsidR="00F65299" w:rsidRPr="005C2B82" w:rsidRDefault="00F65299" w:rsidP="005C2B82">
            <w:pPr>
              <w:jc w:val="center"/>
              <w:rPr>
                <w:rFonts w:ascii="仿宋" w:eastAsia="仿宋" w:hAnsi="仿宋"/>
                <w:sz w:val="21"/>
                <w:szCs w:val="21"/>
              </w:rPr>
            </w:pPr>
            <w:r w:rsidRPr="005C2B82">
              <w:rPr>
                <w:rStyle w:val="MSGENFONTSTYLENAMETEMPLATEROLENUMBERMSGENFONTSTYLENAMEBYROLETEXT20"/>
                <w:rFonts w:ascii="仿宋" w:eastAsia="仿宋" w:hAnsi="仿宋"/>
                <w:sz w:val="21"/>
                <w:szCs w:val="21"/>
              </w:rPr>
              <w:t>邮政编码</w:t>
            </w:r>
          </w:p>
        </w:tc>
        <w:tc>
          <w:tcPr>
            <w:tcW w:w="2693" w:type="dxa"/>
            <w:tcBorders>
              <w:top w:val="single" w:sz="4" w:space="0" w:color="auto"/>
              <w:left w:val="single" w:sz="4" w:space="0" w:color="auto"/>
              <w:bottom w:val="single" w:sz="4" w:space="0" w:color="auto"/>
            </w:tcBorders>
            <w:shd w:val="clear" w:color="auto" w:fill="FFFFFF"/>
            <w:vAlign w:val="center"/>
          </w:tcPr>
          <w:p w:rsidR="00F65299" w:rsidRPr="005C2B82" w:rsidRDefault="00F65299" w:rsidP="005C2B82">
            <w:pPr>
              <w:jc w:val="center"/>
              <w:rPr>
                <w:rFonts w:ascii="仿宋" w:eastAsia="仿宋" w:hAnsi="仿宋"/>
                <w:sz w:val="21"/>
                <w:szCs w:val="21"/>
              </w:rPr>
            </w:pPr>
          </w:p>
        </w:tc>
        <w:tc>
          <w:tcPr>
            <w:tcW w:w="1701" w:type="dxa"/>
            <w:tcBorders>
              <w:top w:val="single" w:sz="4" w:space="0" w:color="auto"/>
              <w:left w:val="single" w:sz="4" w:space="0" w:color="auto"/>
              <w:bottom w:val="single" w:sz="4" w:space="0" w:color="auto"/>
            </w:tcBorders>
            <w:shd w:val="clear" w:color="auto" w:fill="FFFFFF"/>
            <w:vAlign w:val="center"/>
          </w:tcPr>
          <w:p w:rsidR="00F65299" w:rsidRPr="005C2B82" w:rsidRDefault="00F65299" w:rsidP="005C2B82">
            <w:pPr>
              <w:jc w:val="center"/>
              <w:rPr>
                <w:rFonts w:ascii="仿宋" w:eastAsia="仿宋" w:hAnsi="仿宋"/>
                <w:sz w:val="21"/>
                <w:szCs w:val="21"/>
              </w:rPr>
            </w:pPr>
            <w:r w:rsidRPr="005C2B82">
              <w:rPr>
                <w:rStyle w:val="MSGENFONTSTYLENAMETEMPLATEROLENUMBERMSGENFONTSTYLENAMEBYROLETEXT20"/>
                <w:rFonts w:ascii="仿宋" w:eastAsia="仿宋" w:hAnsi="仿宋"/>
                <w:sz w:val="21"/>
                <w:szCs w:val="21"/>
              </w:rPr>
              <w:t>电话</w:t>
            </w:r>
          </w:p>
        </w:tc>
        <w:tc>
          <w:tcPr>
            <w:tcW w:w="2772" w:type="dxa"/>
            <w:tcBorders>
              <w:top w:val="single" w:sz="4" w:space="0" w:color="auto"/>
              <w:left w:val="single" w:sz="4" w:space="0" w:color="auto"/>
              <w:bottom w:val="single" w:sz="4" w:space="0" w:color="auto"/>
              <w:right w:val="single" w:sz="4" w:space="0" w:color="auto"/>
            </w:tcBorders>
            <w:shd w:val="clear" w:color="auto" w:fill="FFFFFF"/>
            <w:vAlign w:val="center"/>
          </w:tcPr>
          <w:p w:rsidR="00F65299" w:rsidRPr="005C2B82" w:rsidRDefault="00F65299" w:rsidP="005C2B82">
            <w:pPr>
              <w:jc w:val="center"/>
              <w:rPr>
                <w:rFonts w:ascii="仿宋" w:eastAsia="仿宋" w:hAnsi="仿宋"/>
                <w:sz w:val="21"/>
                <w:szCs w:val="21"/>
              </w:rPr>
            </w:pPr>
          </w:p>
        </w:tc>
      </w:tr>
    </w:tbl>
    <w:p w:rsidR="00F65299" w:rsidRPr="007E0F86" w:rsidRDefault="00F65299" w:rsidP="00F65299">
      <w:pPr>
        <w:rPr>
          <w:rFonts w:ascii="仿宋" w:eastAsia="仿宋" w:hAnsi="仿宋"/>
          <w:sz w:val="2"/>
          <w:szCs w:val="2"/>
        </w:rPr>
      </w:pPr>
    </w:p>
    <w:p w:rsidR="00F65299" w:rsidRPr="004C361E" w:rsidRDefault="00F65299" w:rsidP="002F234F">
      <w:pPr>
        <w:spacing w:before="354"/>
        <w:rPr>
          <w:rFonts w:ascii="仿宋" w:eastAsia="仿宋" w:hAnsi="仿宋"/>
          <w:sz w:val="21"/>
          <w:szCs w:val="21"/>
        </w:rPr>
      </w:pPr>
      <w:r w:rsidRPr="004C361E">
        <w:rPr>
          <w:rFonts w:ascii="仿宋" w:eastAsia="仿宋" w:hAnsi="仿宋" w:hint="eastAsia"/>
          <w:sz w:val="21"/>
          <w:szCs w:val="21"/>
          <w:u w:val="single"/>
        </w:rPr>
        <w:t xml:space="preserve">             </w:t>
      </w:r>
      <w:r w:rsidRPr="004C361E">
        <w:rPr>
          <w:rFonts w:ascii="仿宋" w:eastAsia="仿宋" w:hAnsi="仿宋"/>
          <w:sz w:val="21"/>
          <w:szCs w:val="21"/>
        </w:rPr>
        <w:t>知识产权局：</w:t>
      </w:r>
    </w:p>
    <w:p w:rsidR="00F65299" w:rsidRDefault="00F65299" w:rsidP="002F234F">
      <w:pPr>
        <w:tabs>
          <w:tab w:val="left" w:leader="underscore" w:pos="3105"/>
        </w:tabs>
        <w:ind w:firstLineChars="200" w:firstLine="420"/>
        <w:rPr>
          <w:rFonts w:ascii="仿宋" w:eastAsia="仿宋" w:hAnsi="仿宋" w:hint="eastAsia"/>
          <w:sz w:val="21"/>
          <w:szCs w:val="21"/>
        </w:rPr>
      </w:pPr>
      <w:r w:rsidRPr="004C361E">
        <w:rPr>
          <w:rFonts w:ascii="仿宋" w:eastAsia="仿宋" w:hAnsi="仿宋"/>
          <w:sz w:val="21"/>
          <w:szCs w:val="21"/>
        </w:rPr>
        <w:t>我（单位</w:t>
      </w:r>
      <w:r w:rsidRPr="004C361E">
        <w:rPr>
          <w:rFonts w:ascii="仿宋" w:eastAsia="仿宋" w:hAnsi="仿宋" w:hint="eastAsia"/>
          <w:sz w:val="21"/>
          <w:szCs w:val="21"/>
          <w:lang w:bidi="en-US"/>
        </w:rPr>
        <w:t>）</w:t>
      </w:r>
      <w:r w:rsidRPr="004C361E">
        <w:rPr>
          <w:rFonts w:ascii="仿宋" w:eastAsia="仿宋" w:hAnsi="仿宋"/>
          <w:sz w:val="21"/>
          <w:szCs w:val="21"/>
        </w:rPr>
        <w:t>对贵局</w:t>
      </w:r>
      <w:r w:rsidRPr="004C361E">
        <w:rPr>
          <w:rFonts w:ascii="仿宋" w:eastAsia="仿宋" w:hAnsi="仿宋" w:hint="eastAsia"/>
          <w:sz w:val="21"/>
          <w:szCs w:val="21"/>
          <w:u w:val="single"/>
        </w:rPr>
        <w:t xml:space="preserve">       </w:t>
      </w:r>
      <w:r w:rsidRPr="004C361E">
        <w:rPr>
          <w:rFonts w:ascii="仿宋" w:eastAsia="仿宋" w:hAnsi="仿宋"/>
          <w:sz w:val="21"/>
          <w:szCs w:val="21"/>
        </w:rPr>
        <w:t>年</w:t>
      </w:r>
      <w:r w:rsidRPr="004C361E">
        <w:rPr>
          <w:rFonts w:ascii="仿宋" w:eastAsia="仿宋" w:hAnsi="仿宋" w:hint="eastAsia"/>
          <w:sz w:val="21"/>
          <w:szCs w:val="21"/>
          <w:u w:val="single"/>
        </w:rPr>
        <w:t xml:space="preserve">    </w:t>
      </w:r>
      <w:r w:rsidRPr="004C361E">
        <w:rPr>
          <w:rFonts w:ascii="仿宋" w:eastAsia="仿宋" w:hAnsi="仿宋"/>
          <w:sz w:val="21"/>
          <w:szCs w:val="21"/>
        </w:rPr>
        <w:t>月</w:t>
      </w:r>
      <w:r w:rsidRPr="004C361E">
        <w:rPr>
          <w:rFonts w:ascii="仿宋" w:eastAsia="仿宋" w:hAnsi="仿宋" w:hint="eastAsia"/>
          <w:sz w:val="21"/>
          <w:szCs w:val="21"/>
          <w:u w:val="single"/>
        </w:rPr>
        <w:t xml:space="preserve">    </w:t>
      </w:r>
      <w:r w:rsidRPr="004C361E">
        <w:rPr>
          <w:rFonts w:ascii="仿宋" w:eastAsia="仿宋" w:hAnsi="仿宋"/>
          <w:sz w:val="21"/>
          <w:szCs w:val="21"/>
        </w:rPr>
        <w:t>日</w:t>
      </w:r>
      <w:proofErr w:type="gramStart"/>
      <w:r w:rsidRPr="004C361E">
        <w:rPr>
          <w:rFonts w:ascii="仿宋" w:eastAsia="仿宋" w:hAnsi="仿宋"/>
          <w:sz w:val="21"/>
          <w:szCs w:val="21"/>
        </w:rPr>
        <w:t>作出</w:t>
      </w:r>
      <w:proofErr w:type="gramEnd"/>
      <w:r w:rsidRPr="004C361E">
        <w:rPr>
          <w:rFonts w:ascii="仿宋" w:eastAsia="仿宋" w:hAnsi="仿宋"/>
          <w:sz w:val="21"/>
          <w:szCs w:val="21"/>
        </w:rPr>
        <w:t>的《处罚前听证告知书》（案号：</w:t>
      </w:r>
      <w:r w:rsidRPr="004C361E">
        <w:rPr>
          <w:rFonts w:ascii="仿宋" w:eastAsia="仿宋" w:hAnsi="仿宋" w:hint="eastAsia"/>
          <w:sz w:val="21"/>
          <w:szCs w:val="21"/>
          <w:u w:val="single"/>
          <w:lang w:bidi="en-US"/>
        </w:rPr>
        <w:t xml:space="preserve">               </w:t>
      </w:r>
      <w:r w:rsidRPr="004C361E">
        <w:rPr>
          <w:rFonts w:ascii="仿宋" w:eastAsia="仿宋" w:hAnsi="仿宋" w:hint="eastAsia"/>
          <w:sz w:val="21"/>
          <w:szCs w:val="21"/>
          <w:lang w:bidi="en-US"/>
        </w:rPr>
        <w:t>）</w:t>
      </w:r>
      <w:r w:rsidRPr="004C361E">
        <w:rPr>
          <w:rFonts w:ascii="仿宋" w:eastAsia="仿宋" w:hAnsi="仿宋"/>
          <w:sz w:val="21"/>
          <w:szCs w:val="21"/>
        </w:rPr>
        <w:t>中拟作出的行政处罚有异议，要求听证。理由如下：</w:t>
      </w:r>
    </w:p>
    <w:p w:rsidR="005C2B82" w:rsidRDefault="005C2B82" w:rsidP="002F234F">
      <w:pPr>
        <w:tabs>
          <w:tab w:val="left" w:leader="underscore" w:pos="3105"/>
        </w:tabs>
        <w:ind w:firstLineChars="200" w:firstLine="420"/>
        <w:rPr>
          <w:rFonts w:ascii="仿宋" w:eastAsia="仿宋" w:hAnsi="仿宋" w:hint="eastAsia"/>
          <w:sz w:val="21"/>
          <w:szCs w:val="21"/>
        </w:rPr>
      </w:pPr>
    </w:p>
    <w:p w:rsidR="005C2B82" w:rsidRPr="004C361E" w:rsidRDefault="005C2B82" w:rsidP="002F234F">
      <w:pPr>
        <w:tabs>
          <w:tab w:val="left" w:leader="underscore" w:pos="3105"/>
        </w:tabs>
        <w:ind w:firstLineChars="200" w:firstLine="420"/>
        <w:rPr>
          <w:rFonts w:ascii="仿宋" w:eastAsia="仿宋" w:hAnsi="仿宋"/>
          <w:sz w:val="21"/>
          <w:szCs w:val="21"/>
        </w:rPr>
      </w:pPr>
    </w:p>
    <w:p w:rsidR="00F65299" w:rsidRDefault="00F65299" w:rsidP="002F234F">
      <w:pPr>
        <w:spacing w:after="420"/>
        <w:ind w:firstLineChars="1700" w:firstLine="3570"/>
        <w:rPr>
          <w:rFonts w:ascii="仿宋" w:eastAsia="仿宋" w:hAnsi="仿宋"/>
          <w:sz w:val="21"/>
          <w:szCs w:val="21"/>
        </w:rPr>
      </w:pPr>
    </w:p>
    <w:p w:rsidR="00F65299" w:rsidRPr="009A050B" w:rsidRDefault="00F65299" w:rsidP="005C2B82">
      <w:pPr>
        <w:ind w:right="-1" w:firstLineChars="2800" w:firstLine="5880"/>
        <w:rPr>
          <w:rFonts w:ascii="仿宋" w:eastAsia="仿宋" w:hAnsi="仿宋"/>
          <w:sz w:val="21"/>
          <w:szCs w:val="21"/>
          <w:u w:val="single"/>
        </w:rPr>
      </w:pPr>
      <w:r w:rsidRPr="004C361E">
        <w:rPr>
          <w:rFonts w:ascii="仿宋" w:eastAsia="仿宋" w:hAnsi="仿宋"/>
          <w:sz w:val="21"/>
          <w:szCs w:val="21"/>
        </w:rPr>
        <w:t>申请人（签章）：</w:t>
      </w:r>
      <w:r w:rsidRPr="009A050B">
        <w:rPr>
          <w:rFonts w:ascii="仿宋" w:eastAsia="仿宋" w:hAnsi="仿宋" w:hint="eastAsia"/>
          <w:sz w:val="21"/>
          <w:szCs w:val="21"/>
        </w:rPr>
        <w:t xml:space="preserve"> </w:t>
      </w:r>
      <w:r w:rsidRPr="009A050B">
        <w:rPr>
          <w:rFonts w:ascii="仿宋" w:eastAsia="仿宋" w:hAnsi="仿宋"/>
          <w:sz w:val="21"/>
          <w:szCs w:val="21"/>
          <w:u w:val="single"/>
        </w:rPr>
        <w:t xml:space="preserve">   </w:t>
      </w:r>
      <w:r w:rsidR="009A050B" w:rsidRPr="009A050B">
        <w:rPr>
          <w:rFonts w:ascii="仿宋" w:eastAsia="仿宋" w:hAnsi="仿宋" w:hint="eastAsia"/>
          <w:sz w:val="21"/>
          <w:szCs w:val="21"/>
          <w:u w:val="single"/>
        </w:rPr>
        <w:t xml:space="preserve"> </w:t>
      </w:r>
      <w:r w:rsidR="005C2B82">
        <w:rPr>
          <w:rFonts w:ascii="仿宋" w:eastAsia="仿宋" w:hAnsi="仿宋" w:hint="eastAsia"/>
          <w:sz w:val="21"/>
          <w:szCs w:val="21"/>
          <w:u w:val="single"/>
        </w:rPr>
        <w:t xml:space="preserve">  </w:t>
      </w:r>
      <w:r w:rsidR="009A050B" w:rsidRPr="009A050B">
        <w:rPr>
          <w:rFonts w:ascii="仿宋" w:eastAsia="仿宋" w:hAnsi="仿宋" w:hint="eastAsia"/>
          <w:sz w:val="21"/>
          <w:szCs w:val="21"/>
          <w:u w:val="single"/>
        </w:rPr>
        <w:t xml:space="preserve">    </w:t>
      </w:r>
      <w:r w:rsidR="00370AD9">
        <w:rPr>
          <w:rFonts w:ascii="仿宋" w:eastAsia="仿宋" w:hAnsi="仿宋" w:hint="eastAsia"/>
          <w:sz w:val="21"/>
          <w:szCs w:val="21"/>
          <w:u w:val="single"/>
        </w:rPr>
        <w:t xml:space="preserve"> </w:t>
      </w:r>
      <w:r w:rsidR="005C2B82">
        <w:rPr>
          <w:rFonts w:ascii="仿宋" w:eastAsia="仿宋" w:hAnsi="仿宋"/>
          <w:sz w:val="21"/>
          <w:szCs w:val="21"/>
          <w:u w:val="single"/>
        </w:rPr>
        <w:t xml:space="preserve">   </w:t>
      </w:r>
    </w:p>
    <w:p w:rsidR="00F65299" w:rsidRPr="004C361E" w:rsidRDefault="00F65299" w:rsidP="005C2B82">
      <w:pPr>
        <w:ind w:right="21" w:firstLineChars="2100" w:firstLine="4410"/>
        <w:jc w:val="right"/>
        <w:rPr>
          <w:rFonts w:ascii="仿宋" w:eastAsia="仿宋" w:hAnsi="仿宋"/>
          <w:sz w:val="21"/>
          <w:szCs w:val="21"/>
        </w:rPr>
      </w:pPr>
      <w:r w:rsidRPr="009A050B">
        <w:rPr>
          <w:rFonts w:ascii="仿宋" w:eastAsia="仿宋" w:hAnsi="仿宋" w:hint="eastAsia"/>
          <w:sz w:val="21"/>
          <w:szCs w:val="21"/>
        </w:rPr>
        <w:t xml:space="preserve"> </w:t>
      </w:r>
      <w:r w:rsidRPr="009A050B">
        <w:rPr>
          <w:rFonts w:ascii="仿宋" w:eastAsia="仿宋" w:hAnsi="仿宋" w:hint="eastAsia"/>
          <w:sz w:val="21"/>
          <w:szCs w:val="21"/>
          <w:u w:val="single"/>
        </w:rPr>
        <w:t xml:space="preserve">   </w:t>
      </w:r>
      <w:r w:rsidR="009A050B" w:rsidRPr="009A050B">
        <w:rPr>
          <w:rFonts w:ascii="仿宋" w:eastAsia="仿宋" w:hAnsi="仿宋" w:hint="eastAsia"/>
          <w:sz w:val="21"/>
          <w:szCs w:val="21"/>
          <w:u w:val="single"/>
        </w:rPr>
        <w:t xml:space="preserve"> </w:t>
      </w:r>
      <w:r w:rsidR="005C2B82">
        <w:rPr>
          <w:rFonts w:ascii="仿宋" w:eastAsia="仿宋" w:hAnsi="仿宋" w:hint="eastAsia"/>
          <w:sz w:val="21"/>
          <w:szCs w:val="21"/>
          <w:u w:val="single"/>
        </w:rPr>
        <w:t xml:space="preserve">  </w:t>
      </w:r>
      <w:r w:rsidRPr="009A050B">
        <w:rPr>
          <w:rFonts w:ascii="仿宋" w:eastAsia="仿宋" w:hAnsi="仿宋" w:hint="eastAsia"/>
          <w:sz w:val="21"/>
          <w:szCs w:val="21"/>
          <w:u w:val="single"/>
        </w:rPr>
        <w:t xml:space="preserve">  </w:t>
      </w:r>
      <w:r w:rsidRPr="004C361E">
        <w:rPr>
          <w:rFonts w:ascii="仿宋" w:eastAsia="仿宋" w:hAnsi="仿宋"/>
          <w:sz w:val="21"/>
          <w:szCs w:val="21"/>
        </w:rPr>
        <w:t>年</w:t>
      </w:r>
      <w:r w:rsidRPr="009A050B">
        <w:rPr>
          <w:rFonts w:ascii="仿宋" w:eastAsia="仿宋" w:hAnsi="仿宋" w:hint="eastAsia"/>
          <w:sz w:val="21"/>
          <w:szCs w:val="21"/>
          <w:u w:val="single"/>
        </w:rPr>
        <w:t xml:space="preserve">   </w:t>
      </w:r>
      <w:r w:rsidR="009A050B" w:rsidRPr="009A050B">
        <w:rPr>
          <w:rFonts w:ascii="仿宋" w:eastAsia="仿宋" w:hAnsi="仿宋" w:hint="eastAsia"/>
          <w:sz w:val="21"/>
          <w:szCs w:val="21"/>
          <w:u w:val="single"/>
        </w:rPr>
        <w:t xml:space="preserve"> </w:t>
      </w:r>
      <w:r w:rsidRPr="009A050B">
        <w:rPr>
          <w:rFonts w:ascii="仿宋" w:eastAsia="仿宋" w:hAnsi="仿宋" w:hint="eastAsia"/>
          <w:sz w:val="21"/>
          <w:szCs w:val="21"/>
          <w:u w:val="single"/>
        </w:rPr>
        <w:t xml:space="preserve"> </w:t>
      </w:r>
      <w:r w:rsidRPr="004C361E">
        <w:rPr>
          <w:rFonts w:ascii="仿宋" w:eastAsia="仿宋" w:hAnsi="仿宋"/>
          <w:sz w:val="21"/>
          <w:szCs w:val="21"/>
        </w:rPr>
        <w:t>月</w:t>
      </w:r>
      <w:r w:rsidRPr="009A050B">
        <w:rPr>
          <w:rFonts w:ascii="仿宋" w:eastAsia="仿宋" w:hAnsi="仿宋" w:hint="eastAsia"/>
          <w:sz w:val="21"/>
          <w:szCs w:val="21"/>
          <w:u w:val="single"/>
        </w:rPr>
        <w:t xml:space="preserve">  </w:t>
      </w:r>
      <w:r w:rsidR="009A050B" w:rsidRPr="009A050B">
        <w:rPr>
          <w:rFonts w:ascii="仿宋" w:eastAsia="仿宋" w:hAnsi="仿宋" w:hint="eastAsia"/>
          <w:sz w:val="21"/>
          <w:szCs w:val="21"/>
          <w:u w:val="single"/>
        </w:rPr>
        <w:t xml:space="preserve"> </w:t>
      </w:r>
      <w:r w:rsidRPr="009A050B">
        <w:rPr>
          <w:rFonts w:ascii="仿宋" w:eastAsia="仿宋" w:hAnsi="仿宋" w:hint="eastAsia"/>
          <w:sz w:val="21"/>
          <w:szCs w:val="21"/>
          <w:u w:val="single"/>
        </w:rPr>
        <w:t xml:space="preserve">  </w:t>
      </w:r>
      <w:r w:rsidRPr="004C361E">
        <w:rPr>
          <w:rFonts w:ascii="仿宋" w:eastAsia="仿宋" w:hAnsi="仿宋"/>
          <w:sz w:val="21"/>
          <w:szCs w:val="21"/>
        </w:rPr>
        <w:t>日</w:t>
      </w:r>
    </w:p>
    <w:p w:rsidR="00F65299" w:rsidRPr="004C361E" w:rsidRDefault="00F65299" w:rsidP="00F65299">
      <w:pPr>
        <w:widowControl/>
        <w:spacing w:line="360" w:lineRule="auto"/>
        <w:rPr>
          <w:rFonts w:ascii="仿宋" w:eastAsia="仿宋" w:hAnsi="仿宋"/>
          <w:sz w:val="21"/>
          <w:szCs w:val="21"/>
        </w:rPr>
      </w:pPr>
      <w:r w:rsidRPr="004C361E">
        <w:rPr>
          <w:rFonts w:ascii="仿宋" w:eastAsia="仿宋" w:hAnsi="仿宋"/>
          <w:sz w:val="21"/>
          <w:szCs w:val="21"/>
        </w:rPr>
        <w:br w:type="page"/>
      </w:r>
    </w:p>
    <w:p w:rsidR="00F65299" w:rsidRDefault="00F65299" w:rsidP="00F65299">
      <w:pPr>
        <w:pStyle w:val="MSGENFONTSTYLENAMETEMPLATEROLENUMBERMSGENFONTSTYLENAMEBYROLETABLEOFCONTENTS30"/>
        <w:shd w:val="clear" w:color="auto" w:fill="auto"/>
        <w:spacing w:before="0" w:after="166" w:line="240" w:lineRule="auto"/>
        <w:rPr>
          <w:rFonts w:ascii="黑体" w:eastAsia="黑体" w:hAnsi="黑体"/>
          <w:color w:val="000000"/>
          <w:spacing w:val="0"/>
          <w:sz w:val="52"/>
          <w:szCs w:val="52"/>
          <w:lang w:val="zh-CN" w:bidi="zh-CN"/>
        </w:rPr>
      </w:pPr>
    </w:p>
    <w:p w:rsidR="00F65299" w:rsidRDefault="00F65299" w:rsidP="00F65299">
      <w:pPr>
        <w:pStyle w:val="MSGENFONTSTYLENAMETEMPLATEROLENUMBERMSGENFONTSTYLENAMEBYROLETABLEOFCONTENTS30"/>
        <w:shd w:val="clear" w:color="auto" w:fill="auto"/>
        <w:spacing w:before="0" w:after="166" w:line="240" w:lineRule="auto"/>
        <w:rPr>
          <w:rFonts w:ascii="黑体" w:eastAsia="黑体" w:hAnsi="黑体"/>
          <w:color w:val="000000"/>
          <w:spacing w:val="0"/>
          <w:sz w:val="52"/>
          <w:szCs w:val="52"/>
          <w:lang w:val="zh-CN" w:bidi="zh-CN"/>
        </w:rPr>
      </w:pPr>
    </w:p>
    <w:p w:rsidR="00F65299" w:rsidRDefault="00F65299" w:rsidP="00F65299">
      <w:pPr>
        <w:pStyle w:val="MSGENFONTSTYLENAMETEMPLATEROLENUMBERMSGENFONTSTYLENAMEBYROLETABLEOFCONTENTS30"/>
        <w:shd w:val="clear" w:color="auto" w:fill="auto"/>
        <w:spacing w:before="0" w:after="166" w:line="240" w:lineRule="auto"/>
        <w:rPr>
          <w:rFonts w:ascii="黑体" w:eastAsia="黑体" w:hAnsi="黑体"/>
          <w:color w:val="000000"/>
          <w:spacing w:val="0"/>
          <w:sz w:val="52"/>
          <w:szCs w:val="52"/>
          <w:lang w:val="zh-CN" w:bidi="zh-CN"/>
        </w:rPr>
      </w:pPr>
    </w:p>
    <w:p w:rsidR="00F65299" w:rsidRDefault="00F65299" w:rsidP="00F65299">
      <w:pPr>
        <w:pStyle w:val="MSGENFONTSTYLENAMETEMPLATEROLENUMBERMSGENFONTSTYLENAMEBYROLETABLEOFCONTENTS30"/>
        <w:shd w:val="clear" w:color="auto" w:fill="auto"/>
        <w:spacing w:before="0" w:after="166" w:line="240" w:lineRule="auto"/>
        <w:rPr>
          <w:rFonts w:ascii="黑体" w:eastAsia="黑体" w:hAnsi="黑体"/>
          <w:color w:val="000000"/>
          <w:spacing w:val="0"/>
          <w:sz w:val="52"/>
          <w:szCs w:val="52"/>
          <w:lang w:val="zh-CN" w:bidi="zh-CN"/>
        </w:rPr>
      </w:pPr>
    </w:p>
    <w:p w:rsidR="00F65299" w:rsidRPr="002B03E4" w:rsidRDefault="00F65299" w:rsidP="002B03E4">
      <w:pPr>
        <w:pStyle w:val="2"/>
        <w:numPr>
          <w:ilvl w:val="0"/>
          <w:numId w:val="0"/>
        </w:numPr>
        <w:jc w:val="center"/>
        <w:rPr>
          <w:rFonts w:ascii="黑体" w:eastAsia="黑体" w:hAnsi="黑体"/>
          <w:sz w:val="36"/>
          <w:szCs w:val="36"/>
          <w:lang w:val="zh-CN" w:bidi="zh-CN"/>
        </w:rPr>
      </w:pPr>
      <w:bookmarkStart w:id="1082" w:name="_Toc39915621"/>
      <w:bookmarkStart w:id="1083" w:name="_Toc39915867"/>
      <w:bookmarkStart w:id="1084" w:name="_Toc39917205"/>
      <w:bookmarkStart w:id="1085" w:name="_Toc39924322"/>
      <w:r w:rsidRPr="002B03E4">
        <w:rPr>
          <w:rFonts w:ascii="黑体" w:eastAsia="黑体" w:hAnsi="黑体"/>
          <w:sz w:val="36"/>
          <w:szCs w:val="36"/>
          <w:lang w:val="zh-CN" w:bidi="zh-CN"/>
        </w:rPr>
        <w:t>第</w:t>
      </w:r>
      <w:r w:rsidRPr="002B03E4">
        <w:rPr>
          <w:rFonts w:ascii="黑体" w:eastAsia="黑体" w:hAnsi="黑体" w:hint="eastAsia"/>
          <w:sz w:val="36"/>
          <w:szCs w:val="36"/>
          <w:lang w:val="zh-CN" w:bidi="zh-CN"/>
        </w:rPr>
        <w:t>二</w:t>
      </w:r>
      <w:r w:rsidRPr="002B03E4">
        <w:rPr>
          <w:rFonts w:ascii="黑体" w:eastAsia="黑体" w:hAnsi="黑体"/>
          <w:sz w:val="36"/>
          <w:szCs w:val="36"/>
          <w:lang w:val="zh-CN" w:bidi="zh-CN"/>
        </w:rPr>
        <w:t>部分</w:t>
      </w:r>
      <w:bookmarkEnd w:id="1082"/>
      <w:bookmarkEnd w:id="1083"/>
      <w:bookmarkEnd w:id="1084"/>
      <w:bookmarkEnd w:id="1085"/>
    </w:p>
    <w:p w:rsidR="00F65299" w:rsidRPr="002B03E4" w:rsidRDefault="00F65299" w:rsidP="002B03E4">
      <w:pPr>
        <w:pStyle w:val="af8"/>
        <w:rPr>
          <w:rFonts w:ascii="黑体" w:eastAsia="黑体" w:hAnsi="黑体"/>
          <w:b w:val="0"/>
          <w:sz w:val="36"/>
          <w:szCs w:val="36"/>
          <w:lang w:val="zh-CN" w:bidi="zh-CN"/>
        </w:rPr>
      </w:pPr>
      <w:bookmarkStart w:id="1086" w:name="_Toc39772092"/>
      <w:bookmarkStart w:id="1087" w:name="_Toc39915622"/>
      <w:bookmarkStart w:id="1088" w:name="_Toc39915868"/>
      <w:bookmarkStart w:id="1089" w:name="_Toc39917206"/>
      <w:bookmarkStart w:id="1090" w:name="_Toc39924323"/>
      <w:r w:rsidRPr="002B03E4">
        <w:rPr>
          <w:rFonts w:ascii="黑体" w:eastAsia="黑体" w:hAnsi="黑体"/>
          <w:b w:val="0"/>
          <w:sz w:val="36"/>
          <w:szCs w:val="36"/>
          <w:lang w:val="zh-CN" w:bidi="zh-CN"/>
        </w:rPr>
        <w:t>行政复议案件用文书表格</w:t>
      </w:r>
      <w:bookmarkEnd w:id="1086"/>
      <w:bookmarkEnd w:id="1087"/>
      <w:bookmarkEnd w:id="1088"/>
      <w:bookmarkEnd w:id="1089"/>
      <w:bookmarkEnd w:id="1090"/>
    </w:p>
    <w:p w:rsidR="00F65299" w:rsidRDefault="00F65299" w:rsidP="00F65299">
      <w:pPr>
        <w:widowControl/>
        <w:rPr>
          <w:rFonts w:ascii="黑体" w:eastAsia="黑体" w:hAnsi="黑体" w:cs="PMingLiU"/>
          <w:sz w:val="52"/>
          <w:szCs w:val="52"/>
        </w:rPr>
      </w:pPr>
      <w:r>
        <w:rPr>
          <w:rFonts w:ascii="黑体" w:eastAsia="黑体" w:hAnsi="黑体"/>
          <w:sz w:val="52"/>
          <w:szCs w:val="52"/>
        </w:rPr>
        <w:br w:type="page"/>
      </w:r>
    </w:p>
    <w:p w:rsidR="00F65299" w:rsidRPr="009A050B" w:rsidRDefault="00F65299" w:rsidP="00821FE8">
      <w:pPr>
        <w:pStyle w:val="7"/>
      </w:pPr>
      <w:bookmarkStart w:id="1091" w:name="_Toc39771256"/>
      <w:bookmarkStart w:id="1092" w:name="_Toc39915869"/>
      <w:bookmarkStart w:id="1093" w:name="_Toc39917207"/>
      <w:bookmarkStart w:id="1094" w:name="_Toc39924324"/>
      <w:r w:rsidRPr="009A050B">
        <w:lastRenderedPageBreak/>
        <w:t>行政复议申请受理通知书</w:t>
      </w:r>
      <w:bookmarkEnd w:id="1091"/>
      <w:bookmarkEnd w:id="1092"/>
      <w:bookmarkEnd w:id="1093"/>
      <w:bookmarkEnd w:id="1094"/>
    </w:p>
    <w:p w:rsidR="00F65299" w:rsidRPr="005C2B82" w:rsidRDefault="00F65299" w:rsidP="005C2B82">
      <w:pPr>
        <w:pStyle w:val="MSGENFONTSTYLENAMETEMPLATEROLEMSGENFONTSTYLENAMEBYROLETABLECAPTION0"/>
        <w:shd w:val="clear" w:color="auto" w:fill="auto"/>
        <w:spacing w:afterLines="50" w:line="240" w:lineRule="auto"/>
        <w:ind w:firstLineChars="2283" w:firstLine="4794"/>
        <w:rPr>
          <w:rFonts w:ascii="仿宋" w:eastAsia="仿宋" w:hAnsi="仿宋"/>
          <w:sz w:val="21"/>
          <w:szCs w:val="21"/>
        </w:rPr>
      </w:pPr>
      <w:r w:rsidRPr="005C2B82">
        <w:rPr>
          <w:rFonts w:ascii="仿宋" w:eastAsia="仿宋" w:hAnsi="仿宋"/>
          <w:sz w:val="21"/>
          <w:szCs w:val="21"/>
        </w:rPr>
        <w:t>案号：</w:t>
      </w:r>
    </w:p>
    <w:tbl>
      <w:tblPr>
        <w:tblOverlap w:val="never"/>
        <w:tblW w:w="8912" w:type="dxa"/>
        <w:jc w:val="center"/>
        <w:tblInd w:w="-159" w:type="dxa"/>
        <w:tblLayout w:type="fixed"/>
        <w:tblCellMar>
          <w:left w:w="10" w:type="dxa"/>
          <w:right w:w="10" w:type="dxa"/>
        </w:tblCellMar>
        <w:tblLook w:val="04A0"/>
      </w:tblPr>
      <w:tblGrid>
        <w:gridCol w:w="1771"/>
        <w:gridCol w:w="7141"/>
      </w:tblGrid>
      <w:tr w:rsidR="00F65299" w:rsidRPr="00EB368F" w:rsidTr="005C2B82">
        <w:trPr>
          <w:trHeight w:hRule="exact" w:val="427"/>
          <w:jc w:val="center"/>
        </w:trPr>
        <w:tc>
          <w:tcPr>
            <w:tcW w:w="1771" w:type="dxa"/>
            <w:tcBorders>
              <w:top w:val="single" w:sz="4" w:space="0" w:color="auto"/>
              <w:left w:val="single" w:sz="4" w:space="0" w:color="auto"/>
            </w:tcBorders>
            <w:shd w:val="clear" w:color="auto" w:fill="FFFFFF"/>
            <w:vAlign w:val="center"/>
          </w:tcPr>
          <w:p w:rsidR="00F65299" w:rsidRPr="00EB368F" w:rsidRDefault="00F65299" w:rsidP="00EB368F">
            <w:pPr>
              <w:jc w:val="center"/>
              <w:rPr>
                <w:rFonts w:ascii="仿宋" w:eastAsia="仿宋" w:hAnsi="仿宋"/>
                <w:sz w:val="21"/>
                <w:szCs w:val="21"/>
              </w:rPr>
            </w:pPr>
            <w:r w:rsidRPr="00EB368F">
              <w:rPr>
                <w:rStyle w:val="MSGENFONTSTYLENAMETEMPLATEROLENUMBERMSGENFONTSTYLENAMEBYROLETEXT20"/>
                <w:rFonts w:ascii="仿宋" w:eastAsia="仿宋" w:hAnsi="仿宋"/>
                <w:sz w:val="21"/>
                <w:szCs w:val="21"/>
              </w:rPr>
              <w:t>申请人</w:t>
            </w:r>
          </w:p>
        </w:tc>
        <w:tc>
          <w:tcPr>
            <w:tcW w:w="7141" w:type="dxa"/>
            <w:tcBorders>
              <w:top w:val="single" w:sz="4" w:space="0" w:color="auto"/>
              <w:left w:val="single" w:sz="4" w:space="0" w:color="auto"/>
              <w:right w:val="single" w:sz="4" w:space="0" w:color="auto"/>
            </w:tcBorders>
            <w:shd w:val="clear" w:color="auto" w:fill="FFFFFF"/>
          </w:tcPr>
          <w:p w:rsidR="00F65299" w:rsidRPr="00EB368F" w:rsidRDefault="00F65299" w:rsidP="00EB368F">
            <w:pPr>
              <w:rPr>
                <w:rFonts w:ascii="仿宋" w:eastAsia="仿宋" w:hAnsi="仿宋"/>
                <w:sz w:val="21"/>
                <w:szCs w:val="21"/>
              </w:rPr>
            </w:pPr>
          </w:p>
        </w:tc>
      </w:tr>
      <w:tr w:rsidR="00F65299" w:rsidRPr="00EB368F" w:rsidTr="005C2B82">
        <w:trPr>
          <w:trHeight w:hRule="exact" w:val="422"/>
          <w:jc w:val="center"/>
        </w:trPr>
        <w:tc>
          <w:tcPr>
            <w:tcW w:w="1771" w:type="dxa"/>
            <w:tcBorders>
              <w:top w:val="single" w:sz="4" w:space="0" w:color="auto"/>
              <w:left w:val="single" w:sz="4" w:space="0" w:color="auto"/>
            </w:tcBorders>
            <w:shd w:val="clear" w:color="auto" w:fill="FFFFFF"/>
            <w:vAlign w:val="center"/>
          </w:tcPr>
          <w:p w:rsidR="00F65299" w:rsidRPr="00EB368F" w:rsidRDefault="00F65299" w:rsidP="00EB368F">
            <w:pPr>
              <w:jc w:val="center"/>
              <w:rPr>
                <w:rFonts w:ascii="仿宋" w:eastAsia="仿宋" w:hAnsi="仿宋"/>
                <w:sz w:val="21"/>
                <w:szCs w:val="21"/>
              </w:rPr>
            </w:pPr>
            <w:r w:rsidRPr="00EB368F">
              <w:rPr>
                <w:rStyle w:val="MSGENFONTSTYLENAMETEMPLATEROLENUMBERMSGENFONTSTYLENAMEBYROLETEXT20"/>
                <w:rFonts w:ascii="仿宋" w:eastAsia="仿宋" w:hAnsi="仿宋"/>
                <w:sz w:val="21"/>
                <w:szCs w:val="21"/>
              </w:rPr>
              <w:t>被申请人</w:t>
            </w:r>
          </w:p>
        </w:tc>
        <w:tc>
          <w:tcPr>
            <w:tcW w:w="7141" w:type="dxa"/>
            <w:tcBorders>
              <w:top w:val="single" w:sz="4" w:space="0" w:color="auto"/>
              <w:left w:val="single" w:sz="4" w:space="0" w:color="auto"/>
              <w:right w:val="single" w:sz="4" w:space="0" w:color="auto"/>
            </w:tcBorders>
            <w:shd w:val="clear" w:color="auto" w:fill="FFFFFF"/>
          </w:tcPr>
          <w:p w:rsidR="00F65299" w:rsidRPr="00EB368F" w:rsidRDefault="00F65299" w:rsidP="00EB368F">
            <w:pPr>
              <w:rPr>
                <w:rFonts w:ascii="仿宋" w:eastAsia="仿宋" w:hAnsi="仿宋"/>
                <w:sz w:val="21"/>
                <w:szCs w:val="21"/>
              </w:rPr>
            </w:pPr>
          </w:p>
        </w:tc>
      </w:tr>
      <w:tr w:rsidR="00F65299" w:rsidRPr="00EB368F" w:rsidTr="005C2B82">
        <w:trPr>
          <w:trHeight w:hRule="exact" w:val="418"/>
          <w:jc w:val="center"/>
        </w:trPr>
        <w:tc>
          <w:tcPr>
            <w:tcW w:w="1771" w:type="dxa"/>
            <w:tcBorders>
              <w:top w:val="single" w:sz="4" w:space="0" w:color="auto"/>
              <w:left w:val="single" w:sz="4" w:space="0" w:color="auto"/>
            </w:tcBorders>
            <w:shd w:val="clear" w:color="auto" w:fill="FFFFFF"/>
            <w:vAlign w:val="center"/>
          </w:tcPr>
          <w:p w:rsidR="00F65299" w:rsidRPr="00EB368F" w:rsidRDefault="00F65299" w:rsidP="00EB368F">
            <w:pPr>
              <w:jc w:val="center"/>
              <w:rPr>
                <w:rFonts w:ascii="仿宋" w:eastAsia="仿宋" w:hAnsi="仿宋"/>
                <w:sz w:val="21"/>
                <w:szCs w:val="21"/>
              </w:rPr>
            </w:pPr>
            <w:r w:rsidRPr="00EB368F">
              <w:rPr>
                <w:rStyle w:val="MSGENFONTSTYLENAMETEMPLATEROLENUMBERMSGENFONTSTYLENAMEBYROLETEXT20"/>
                <w:rFonts w:ascii="仿宋" w:eastAsia="仿宋" w:hAnsi="仿宋"/>
                <w:sz w:val="21"/>
                <w:szCs w:val="21"/>
              </w:rPr>
              <w:t>申请复议事项</w:t>
            </w:r>
          </w:p>
        </w:tc>
        <w:tc>
          <w:tcPr>
            <w:tcW w:w="7141" w:type="dxa"/>
            <w:tcBorders>
              <w:top w:val="single" w:sz="4" w:space="0" w:color="auto"/>
              <w:left w:val="single" w:sz="4" w:space="0" w:color="auto"/>
              <w:right w:val="single" w:sz="4" w:space="0" w:color="auto"/>
            </w:tcBorders>
            <w:shd w:val="clear" w:color="auto" w:fill="FFFFFF"/>
          </w:tcPr>
          <w:p w:rsidR="00F65299" w:rsidRPr="00EB368F" w:rsidRDefault="00F65299" w:rsidP="00EB368F">
            <w:pPr>
              <w:rPr>
                <w:rFonts w:ascii="仿宋" w:eastAsia="仿宋" w:hAnsi="仿宋"/>
                <w:sz w:val="21"/>
                <w:szCs w:val="21"/>
              </w:rPr>
            </w:pPr>
          </w:p>
        </w:tc>
      </w:tr>
      <w:tr w:rsidR="00F65299" w:rsidRPr="00EB368F" w:rsidTr="005C2B82">
        <w:trPr>
          <w:trHeight w:hRule="exact" w:val="432"/>
          <w:jc w:val="center"/>
        </w:trPr>
        <w:tc>
          <w:tcPr>
            <w:tcW w:w="1771" w:type="dxa"/>
            <w:tcBorders>
              <w:top w:val="single" w:sz="4" w:space="0" w:color="auto"/>
              <w:left w:val="single" w:sz="4" w:space="0" w:color="auto"/>
              <w:bottom w:val="single" w:sz="4" w:space="0" w:color="auto"/>
            </w:tcBorders>
            <w:shd w:val="clear" w:color="auto" w:fill="FFFFFF"/>
            <w:vAlign w:val="center"/>
          </w:tcPr>
          <w:p w:rsidR="00F65299" w:rsidRPr="00EB368F" w:rsidRDefault="00F65299" w:rsidP="00EB368F">
            <w:pPr>
              <w:jc w:val="center"/>
              <w:rPr>
                <w:rFonts w:ascii="仿宋" w:eastAsia="仿宋" w:hAnsi="仿宋"/>
                <w:sz w:val="21"/>
                <w:szCs w:val="21"/>
              </w:rPr>
            </w:pPr>
            <w:r w:rsidRPr="00EB368F">
              <w:rPr>
                <w:rStyle w:val="MSGENFONTSTYLENAMETEMPLATEROLENUMBERMSGENFONTSTYLENAMEBYROLETEXT20"/>
                <w:rFonts w:ascii="仿宋" w:eastAsia="仿宋" w:hAnsi="仿宋"/>
                <w:sz w:val="21"/>
                <w:szCs w:val="21"/>
              </w:rPr>
              <w:t>行政复议请求</w:t>
            </w:r>
          </w:p>
        </w:tc>
        <w:tc>
          <w:tcPr>
            <w:tcW w:w="7141" w:type="dxa"/>
            <w:tcBorders>
              <w:top w:val="single" w:sz="4" w:space="0" w:color="auto"/>
              <w:left w:val="single" w:sz="4" w:space="0" w:color="auto"/>
              <w:bottom w:val="single" w:sz="4" w:space="0" w:color="auto"/>
              <w:right w:val="single" w:sz="4" w:space="0" w:color="auto"/>
            </w:tcBorders>
            <w:shd w:val="clear" w:color="auto" w:fill="FFFFFF"/>
          </w:tcPr>
          <w:p w:rsidR="00F65299" w:rsidRPr="00EB368F" w:rsidRDefault="00F65299" w:rsidP="00EB368F">
            <w:pPr>
              <w:rPr>
                <w:rFonts w:ascii="仿宋" w:eastAsia="仿宋" w:hAnsi="仿宋"/>
                <w:sz w:val="21"/>
                <w:szCs w:val="21"/>
              </w:rPr>
            </w:pPr>
          </w:p>
        </w:tc>
      </w:tr>
    </w:tbl>
    <w:p w:rsidR="00F65299" w:rsidRPr="00FA127E" w:rsidRDefault="00F65299" w:rsidP="00F65299">
      <w:pPr>
        <w:rPr>
          <w:rFonts w:ascii="仿宋" w:eastAsia="仿宋" w:hAnsi="仿宋"/>
          <w:sz w:val="2"/>
          <w:szCs w:val="2"/>
        </w:rPr>
      </w:pPr>
    </w:p>
    <w:p w:rsidR="00F65299" w:rsidRDefault="00F65299" w:rsidP="00F65299">
      <w:pPr>
        <w:rPr>
          <w:sz w:val="2"/>
          <w:szCs w:val="2"/>
        </w:rPr>
      </w:pPr>
    </w:p>
    <w:p w:rsidR="00F65299" w:rsidRPr="004C361E" w:rsidRDefault="00F65299" w:rsidP="002F234F">
      <w:pPr>
        <w:tabs>
          <w:tab w:val="left" w:leader="underscore" w:pos="2854"/>
          <w:tab w:val="left" w:leader="underscore" w:pos="3498"/>
          <w:tab w:val="left" w:leader="underscore" w:pos="4160"/>
        </w:tabs>
        <w:rPr>
          <w:rFonts w:ascii="仿宋" w:eastAsia="仿宋" w:hAnsi="仿宋"/>
          <w:sz w:val="21"/>
          <w:szCs w:val="21"/>
        </w:rPr>
      </w:pPr>
      <w:r w:rsidRPr="004C361E">
        <w:rPr>
          <w:rFonts w:ascii="仿宋" w:eastAsia="仿宋" w:hAnsi="仿宋" w:hint="eastAsia"/>
          <w:sz w:val="21"/>
          <w:szCs w:val="21"/>
          <w:u w:val="single"/>
        </w:rPr>
        <w:t xml:space="preserve">                    </w:t>
      </w:r>
      <w:r w:rsidRPr="004C361E">
        <w:rPr>
          <w:rFonts w:ascii="仿宋" w:eastAsia="仿宋" w:hAnsi="仿宋" w:hint="eastAsia"/>
          <w:sz w:val="21"/>
          <w:szCs w:val="21"/>
        </w:rPr>
        <w:t>：</w:t>
      </w:r>
    </w:p>
    <w:p w:rsidR="00F65299" w:rsidRPr="004C361E" w:rsidRDefault="00F65299" w:rsidP="002F234F">
      <w:pPr>
        <w:tabs>
          <w:tab w:val="left" w:leader="underscore" w:pos="2854"/>
          <w:tab w:val="left" w:leader="underscore" w:pos="3498"/>
          <w:tab w:val="left" w:leader="underscore" w:pos="4160"/>
        </w:tabs>
        <w:ind w:firstLineChars="200" w:firstLine="420"/>
        <w:rPr>
          <w:rFonts w:ascii="仿宋" w:eastAsia="仿宋" w:hAnsi="仿宋"/>
          <w:sz w:val="21"/>
          <w:szCs w:val="21"/>
        </w:rPr>
      </w:pPr>
      <w:r w:rsidRPr="004C361E">
        <w:rPr>
          <w:rFonts w:ascii="仿宋" w:eastAsia="仿宋" w:hAnsi="仿宋"/>
          <w:sz w:val="21"/>
          <w:szCs w:val="21"/>
        </w:rPr>
        <w:t>经审查，请求人</w:t>
      </w:r>
      <w:r w:rsidRPr="004C361E">
        <w:rPr>
          <w:rFonts w:ascii="仿宋" w:eastAsia="仿宋" w:hAnsi="仿宋" w:hint="eastAsia"/>
          <w:sz w:val="21"/>
          <w:szCs w:val="21"/>
          <w:u w:val="single"/>
        </w:rPr>
        <w:t xml:space="preserve">        </w:t>
      </w:r>
      <w:r w:rsidRPr="004C361E">
        <w:rPr>
          <w:rFonts w:ascii="仿宋" w:eastAsia="仿宋" w:hAnsi="仿宋"/>
          <w:sz w:val="21"/>
          <w:szCs w:val="21"/>
        </w:rPr>
        <w:t>年</w:t>
      </w:r>
      <w:r w:rsidRPr="004C361E">
        <w:rPr>
          <w:rFonts w:ascii="仿宋" w:eastAsia="仿宋" w:hAnsi="仿宋" w:hint="eastAsia"/>
          <w:sz w:val="21"/>
          <w:szCs w:val="21"/>
          <w:u w:val="single"/>
        </w:rPr>
        <w:t xml:space="preserve">    </w:t>
      </w:r>
      <w:r w:rsidRPr="004C361E">
        <w:rPr>
          <w:rFonts w:ascii="仿宋" w:eastAsia="仿宋" w:hAnsi="仿宋"/>
          <w:sz w:val="21"/>
          <w:szCs w:val="21"/>
        </w:rPr>
        <w:t>月</w:t>
      </w:r>
      <w:r w:rsidRPr="004C361E">
        <w:rPr>
          <w:rFonts w:ascii="仿宋" w:eastAsia="仿宋" w:hAnsi="仿宋" w:hint="eastAsia"/>
          <w:sz w:val="21"/>
          <w:szCs w:val="21"/>
          <w:u w:val="single"/>
        </w:rPr>
        <w:t xml:space="preserve">    </w:t>
      </w:r>
      <w:r w:rsidRPr="004C361E">
        <w:rPr>
          <w:rFonts w:ascii="仿宋" w:eastAsia="仿宋" w:hAnsi="仿宋"/>
          <w:sz w:val="21"/>
          <w:szCs w:val="21"/>
        </w:rPr>
        <w:t>日提交的行政复议申请符合《中华人民共和国行政复议法》第十七条规定的受理条件，本局予以受理。</w:t>
      </w:r>
    </w:p>
    <w:p w:rsidR="00F65299" w:rsidRPr="004C361E" w:rsidRDefault="00F65299" w:rsidP="002F234F">
      <w:pPr>
        <w:ind w:left="440"/>
        <w:rPr>
          <w:rFonts w:ascii="仿宋" w:eastAsia="仿宋" w:hAnsi="仿宋"/>
          <w:sz w:val="21"/>
          <w:szCs w:val="21"/>
        </w:rPr>
      </w:pPr>
      <w:r w:rsidRPr="004C361E">
        <w:rPr>
          <w:rFonts w:ascii="仿宋" w:eastAsia="仿宋" w:hAnsi="仿宋"/>
          <w:sz w:val="21"/>
          <w:szCs w:val="21"/>
        </w:rPr>
        <w:t>特此通知。</w:t>
      </w:r>
    </w:p>
    <w:p w:rsidR="00F65299" w:rsidRPr="004C361E" w:rsidRDefault="00F65299" w:rsidP="002F234F">
      <w:pPr>
        <w:ind w:left="460"/>
        <w:rPr>
          <w:rFonts w:ascii="仿宋" w:eastAsia="仿宋" w:hAnsi="仿宋"/>
          <w:sz w:val="21"/>
          <w:szCs w:val="21"/>
        </w:rPr>
      </w:pPr>
    </w:p>
    <w:p w:rsidR="00F65299" w:rsidRPr="004C361E" w:rsidRDefault="00F65299" w:rsidP="00EB368F">
      <w:pPr>
        <w:ind w:leftChars="129" w:left="361" w:right="23" w:firstLineChars="1515" w:firstLine="3181"/>
        <w:jc w:val="right"/>
        <w:rPr>
          <w:rFonts w:ascii="仿宋" w:eastAsia="仿宋" w:hAnsi="仿宋"/>
          <w:sz w:val="21"/>
          <w:szCs w:val="21"/>
          <w:lang w:bidi="en-US"/>
        </w:rPr>
      </w:pPr>
      <w:r w:rsidRPr="004C361E">
        <w:rPr>
          <w:rFonts w:ascii="仿宋" w:eastAsia="仿宋" w:hAnsi="仿宋" w:hint="eastAsia"/>
          <w:sz w:val="21"/>
          <w:szCs w:val="21"/>
          <w:u w:val="single"/>
        </w:rPr>
        <w:t xml:space="preserve">            </w:t>
      </w:r>
      <w:r w:rsidRPr="004C361E">
        <w:rPr>
          <w:rFonts w:ascii="仿宋" w:eastAsia="仿宋" w:hAnsi="仿宋"/>
          <w:sz w:val="21"/>
          <w:szCs w:val="21"/>
        </w:rPr>
        <w:t>知识产权局（盖章</w:t>
      </w:r>
      <w:r w:rsidRPr="004C361E">
        <w:rPr>
          <w:rFonts w:ascii="仿宋" w:eastAsia="仿宋" w:hAnsi="仿宋" w:hint="eastAsia"/>
          <w:sz w:val="21"/>
          <w:szCs w:val="21"/>
        </w:rPr>
        <w:t>）</w:t>
      </w:r>
    </w:p>
    <w:p w:rsidR="00F65299" w:rsidRPr="004C361E" w:rsidRDefault="00F65299" w:rsidP="00EB368F">
      <w:pPr>
        <w:tabs>
          <w:tab w:val="left" w:leader="dot" w:pos="1766"/>
        </w:tabs>
        <w:ind w:left="460" w:firstLineChars="1738" w:firstLine="3650"/>
        <w:jc w:val="right"/>
        <w:rPr>
          <w:rFonts w:ascii="仿宋" w:eastAsia="仿宋" w:hAnsi="仿宋"/>
          <w:sz w:val="21"/>
          <w:szCs w:val="21"/>
        </w:rPr>
      </w:pPr>
      <w:r w:rsidRPr="004C361E">
        <w:rPr>
          <w:rFonts w:ascii="仿宋" w:eastAsia="仿宋" w:hAnsi="仿宋" w:hint="eastAsia"/>
          <w:sz w:val="21"/>
          <w:szCs w:val="21"/>
          <w:u w:val="single"/>
        </w:rPr>
        <w:t xml:space="preserve">       </w:t>
      </w:r>
      <w:r w:rsidRPr="004C361E">
        <w:rPr>
          <w:rFonts w:ascii="仿宋" w:eastAsia="仿宋" w:hAnsi="仿宋"/>
          <w:sz w:val="21"/>
          <w:szCs w:val="21"/>
        </w:rPr>
        <w:t>年</w:t>
      </w:r>
      <w:r w:rsidRPr="004C361E">
        <w:rPr>
          <w:rFonts w:ascii="仿宋" w:eastAsia="仿宋" w:hAnsi="仿宋" w:hint="eastAsia"/>
          <w:sz w:val="21"/>
          <w:szCs w:val="21"/>
          <w:u w:val="single"/>
        </w:rPr>
        <w:t xml:space="preserve">    </w:t>
      </w:r>
      <w:r w:rsidRPr="004C361E">
        <w:rPr>
          <w:rFonts w:ascii="仿宋" w:eastAsia="仿宋" w:hAnsi="仿宋"/>
          <w:sz w:val="21"/>
          <w:szCs w:val="21"/>
        </w:rPr>
        <w:t>月</w:t>
      </w:r>
      <w:r w:rsidRPr="004C361E">
        <w:rPr>
          <w:rFonts w:ascii="仿宋" w:eastAsia="仿宋" w:hAnsi="仿宋" w:hint="eastAsia"/>
          <w:sz w:val="21"/>
          <w:szCs w:val="21"/>
          <w:u w:val="single"/>
        </w:rPr>
        <w:t xml:space="preserve">    </w:t>
      </w:r>
      <w:r w:rsidRPr="004C361E">
        <w:rPr>
          <w:rFonts w:ascii="仿宋" w:eastAsia="仿宋" w:hAnsi="仿宋"/>
          <w:sz w:val="21"/>
          <w:szCs w:val="21"/>
        </w:rPr>
        <w:t>日</w:t>
      </w:r>
    </w:p>
    <w:p w:rsidR="00F65299" w:rsidRPr="004C361E" w:rsidRDefault="00F65299" w:rsidP="002F234F">
      <w:pPr>
        <w:tabs>
          <w:tab w:val="left" w:leader="dot" w:pos="1766"/>
        </w:tabs>
        <w:spacing w:after="100"/>
        <w:ind w:left="460"/>
        <w:rPr>
          <w:rFonts w:ascii="仿宋" w:eastAsia="仿宋" w:hAnsi="仿宋"/>
          <w:sz w:val="21"/>
          <w:szCs w:val="21"/>
        </w:rPr>
      </w:pPr>
    </w:p>
    <w:p w:rsidR="00F65299" w:rsidRPr="004C361E" w:rsidRDefault="00F65299" w:rsidP="002F234F">
      <w:pPr>
        <w:tabs>
          <w:tab w:val="left" w:leader="underscore" w:pos="2854"/>
          <w:tab w:val="left" w:leader="underscore" w:pos="3498"/>
          <w:tab w:val="left" w:leader="underscore" w:pos="4160"/>
        </w:tabs>
        <w:ind w:firstLineChars="200" w:firstLine="420"/>
        <w:rPr>
          <w:rFonts w:ascii="仿宋" w:eastAsia="仿宋" w:hAnsi="仿宋"/>
          <w:sz w:val="21"/>
          <w:szCs w:val="21"/>
        </w:rPr>
      </w:pPr>
      <w:r w:rsidRPr="004C361E">
        <w:rPr>
          <w:rFonts w:ascii="仿宋" w:eastAsia="仿宋" w:hAnsi="仿宋" w:hint="eastAsia"/>
          <w:sz w:val="21"/>
          <w:szCs w:val="21"/>
        </w:rPr>
        <w:t>案件</w:t>
      </w:r>
      <w:r w:rsidRPr="004C361E">
        <w:rPr>
          <w:rFonts w:ascii="仿宋" w:eastAsia="仿宋" w:hAnsi="仿宋"/>
          <w:sz w:val="21"/>
          <w:szCs w:val="21"/>
        </w:rPr>
        <w:t>承办人:</w:t>
      </w:r>
    </w:p>
    <w:p w:rsidR="00F65299" w:rsidRPr="004C361E" w:rsidRDefault="00F65299" w:rsidP="002F234F">
      <w:pPr>
        <w:tabs>
          <w:tab w:val="left" w:leader="underscore" w:pos="2854"/>
          <w:tab w:val="left" w:leader="underscore" w:pos="3498"/>
          <w:tab w:val="left" w:leader="underscore" w:pos="4160"/>
        </w:tabs>
        <w:ind w:firstLineChars="200" w:firstLine="420"/>
        <w:rPr>
          <w:rFonts w:ascii="仿宋" w:eastAsia="仿宋" w:hAnsi="仿宋"/>
          <w:sz w:val="21"/>
          <w:szCs w:val="21"/>
        </w:rPr>
      </w:pPr>
      <w:r w:rsidRPr="004C361E">
        <w:rPr>
          <w:rFonts w:ascii="仿宋" w:eastAsia="仿宋" w:hAnsi="仿宋" w:hint="eastAsia"/>
          <w:sz w:val="21"/>
          <w:szCs w:val="21"/>
        </w:rPr>
        <w:t>联系电话</w:t>
      </w:r>
      <w:r w:rsidRPr="004C361E">
        <w:rPr>
          <w:rFonts w:ascii="仿宋" w:eastAsia="仿宋" w:hAnsi="仿宋"/>
          <w:sz w:val="21"/>
          <w:szCs w:val="21"/>
        </w:rPr>
        <w:t>：</w:t>
      </w:r>
    </w:p>
    <w:p w:rsidR="00F65299" w:rsidRPr="004C361E" w:rsidRDefault="00F65299" w:rsidP="002F234F">
      <w:pPr>
        <w:tabs>
          <w:tab w:val="left" w:leader="underscore" w:pos="2854"/>
          <w:tab w:val="left" w:leader="underscore" w:pos="3498"/>
          <w:tab w:val="left" w:leader="underscore" w:pos="4160"/>
        </w:tabs>
        <w:ind w:firstLineChars="200" w:firstLine="420"/>
        <w:rPr>
          <w:rFonts w:ascii="仿宋" w:eastAsia="仿宋" w:hAnsi="仿宋"/>
          <w:sz w:val="21"/>
          <w:szCs w:val="21"/>
        </w:rPr>
      </w:pPr>
      <w:r w:rsidRPr="004C361E">
        <w:rPr>
          <w:rFonts w:ascii="仿宋" w:eastAsia="仿宋" w:hAnsi="仿宋"/>
          <w:sz w:val="21"/>
          <w:szCs w:val="21"/>
        </w:rPr>
        <w:t>本局地址：</w:t>
      </w:r>
    </w:p>
    <w:p w:rsidR="00F65299" w:rsidRPr="004C361E" w:rsidRDefault="00F65299" w:rsidP="002F234F">
      <w:pPr>
        <w:tabs>
          <w:tab w:val="left" w:leader="underscore" w:pos="2854"/>
          <w:tab w:val="left" w:leader="underscore" w:pos="3498"/>
          <w:tab w:val="left" w:leader="underscore" w:pos="4160"/>
        </w:tabs>
        <w:ind w:firstLineChars="200" w:firstLine="420"/>
        <w:rPr>
          <w:rFonts w:ascii="仿宋" w:eastAsia="仿宋" w:hAnsi="仿宋"/>
          <w:sz w:val="21"/>
          <w:szCs w:val="21"/>
        </w:rPr>
      </w:pPr>
      <w:r w:rsidRPr="004C361E">
        <w:rPr>
          <w:rFonts w:ascii="仿宋" w:eastAsia="仿宋" w:hAnsi="仿宋"/>
          <w:sz w:val="21"/>
          <w:szCs w:val="21"/>
        </w:rPr>
        <w:t>邮政编码：</w:t>
      </w:r>
    </w:p>
    <w:p w:rsidR="00F65299" w:rsidRPr="004C361E" w:rsidRDefault="00F65299" w:rsidP="002F234F">
      <w:pPr>
        <w:tabs>
          <w:tab w:val="left" w:leader="underscore" w:pos="2854"/>
          <w:tab w:val="left" w:leader="underscore" w:pos="3498"/>
          <w:tab w:val="left" w:leader="underscore" w:pos="4160"/>
        </w:tabs>
        <w:ind w:firstLineChars="200" w:firstLine="420"/>
        <w:rPr>
          <w:rFonts w:ascii="仿宋" w:eastAsia="仿宋" w:hAnsi="仿宋"/>
          <w:sz w:val="21"/>
          <w:szCs w:val="21"/>
        </w:rPr>
      </w:pPr>
    </w:p>
    <w:p w:rsidR="00F65299" w:rsidRDefault="00F65299" w:rsidP="002F234F">
      <w:pPr>
        <w:ind w:left="460"/>
        <w:rPr>
          <w:rFonts w:ascii="仿宋" w:eastAsia="仿宋" w:hAnsi="仿宋"/>
        </w:rPr>
      </w:pPr>
    </w:p>
    <w:p w:rsidR="00037BE1" w:rsidRDefault="00037BE1" w:rsidP="002F234F">
      <w:pPr>
        <w:ind w:left="460"/>
        <w:rPr>
          <w:rFonts w:ascii="仿宋" w:eastAsia="仿宋" w:hAnsi="仿宋" w:hint="eastAsia"/>
        </w:rPr>
      </w:pPr>
    </w:p>
    <w:p w:rsidR="00EB368F" w:rsidRDefault="00EB368F" w:rsidP="002F234F">
      <w:pPr>
        <w:ind w:left="460"/>
        <w:rPr>
          <w:rFonts w:ascii="仿宋" w:eastAsia="仿宋" w:hAnsi="仿宋" w:hint="eastAsia"/>
        </w:rPr>
      </w:pPr>
    </w:p>
    <w:p w:rsidR="00EB368F" w:rsidRDefault="00EB368F" w:rsidP="002F234F">
      <w:pPr>
        <w:ind w:left="460"/>
        <w:rPr>
          <w:rFonts w:ascii="仿宋" w:eastAsia="仿宋" w:hAnsi="仿宋" w:hint="eastAsia"/>
        </w:rPr>
      </w:pPr>
    </w:p>
    <w:p w:rsidR="00EB368F" w:rsidRDefault="00EB368F" w:rsidP="002F234F">
      <w:pPr>
        <w:ind w:left="460"/>
        <w:rPr>
          <w:rFonts w:ascii="仿宋" w:eastAsia="仿宋" w:hAnsi="仿宋" w:hint="eastAsia"/>
        </w:rPr>
      </w:pPr>
    </w:p>
    <w:p w:rsidR="00EB368F" w:rsidRDefault="00EB368F" w:rsidP="002F234F">
      <w:pPr>
        <w:ind w:left="460"/>
        <w:rPr>
          <w:rFonts w:ascii="仿宋" w:eastAsia="仿宋" w:hAnsi="仿宋" w:hint="eastAsia"/>
        </w:rPr>
      </w:pPr>
    </w:p>
    <w:p w:rsidR="00EB368F" w:rsidRDefault="00EB368F" w:rsidP="002F234F">
      <w:pPr>
        <w:ind w:left="460"/>
        <w:rPr>
          <w:rFonts w:ascii="仿宋" w:eastAsia="仿宋" w:hAnsi="仿宋" w:hint="eastAsia"/>
        </w:rPr>
      </w:pPr>
    </w:p>
    <w:p w:rsidR="00EB368F" w:rsidRDefault="00EB368F" w:rsidP="002F234F">
      <w:pPr>
        <w:ind w:left="460"/>
        <w:rPr>
          <w:rFonts w:ascii="仿宋" w:eastAsia="仿宋" w:hAnsi="仿宋" w:hint="eastAsia"/>
        </w:rPr>
      </w:pPr>
    </w:p>
    <w:p w:rsidR="00EB368F" w:rsidRDefault="00EB368F" w:rsidP="002F234F">
      <w:pPr>
        <w:ind w:left="460"/>
        <w:rPr>
          <w:rFonts w:ascii="仿宋" w:eastAsia="仿宋" w:hAnsi="仿宋" w:hint="eastAsia"/>
        </w:rPr>
      </w:pPr>
    </w:p>
    <w:p w:rsidR="00EB368F" w:rsidRDefault="00EB368F" w:rsidP="002F234F">
      <w:pPr>
        <w:ind w:left="460"/>
        <w:rPr>
          <w:rFonts w:ascii="仿宋" w:eastAsia="仿宋" w:hAnsi="仿宋"/>
        </w:rPr>
      </w:pPr>
    </w:p>
    <w:p w:rsidR="00037BE1" w:rsidRDefault="00037BE1" w:rsidP="002F234F">
      <w:pPr>
        <w:ind w:left="460"/>
        <w:rPr>
          <w:rFonts w:ascii="仿宋" w:eastAsia="仿宋" w:hAnsi="仿宋"/>
        </w:rPr>
      </w:pPr>
    </w:p>
    <w:p w:rsidR="00EB368F" w:rsidRDefault="00F65299" w:rsidP="00EB368F">
      <w:pPr>
        <w:pStyle w:val="MSGENFONTSTYLENAMETEMPLATEROLENUMBERMSGENFONTSTYLENAMEBYROLETEXT30"/>
        <w:shd w:val="clear" w:color="auto" w:fill="auto"/>
        <w:spacing w:before="0" w:line="240" w:lineRule="auto"/>
        <w:jc w:val="both"/>
        <w:rPr>
          <w:rFonts w:ascii="仿宋" w:eastAsia="仿宋" w:hAnsi="仿宋"/>
          <w:sz w:val="18"/>
          <w:szCs w:val="18"/>
        </w:rPr>
      </w:pPr>
      <w:r w:rsidRPr="004C361E">
        <w:rPr>
          <w:rFonts w:ascii="仿宋" w:eastAsia="仿宋" w:hAnsi="仿宋"/>
          <w:sz w:val="18"/>
          <w:szCs w:val="18"/>
        </w:rPr>
        <w:t>说明：本通知书一式两份，一份送达当事人，一份由知识产权局存档</w:t>
      </w:r>
      <w:r w:rsidRPr="004C361E">
        <w:rPr>
          <w:rFonts w:ascii="仿宋" w:eastAsia="仿宋" w:hAnsi="仿宋" w:hint="eastAsia"/>
          <w:sz w:val="18"/>
          <w:szCs w:val="18"/>
        </w:rPr>
        <w:t>。</w:t>
      </w:r>
      <w:bookmarkStart w:id="1095" w:name="_Toc39771257"/>
      <w:bookmarkStart w:id="1096" w:name="_Toc39915870"/>
      <w:bookmarkStart w:id="1097" w:name="_Toc39917208"/>
    </w:p>
    <w:p w:rsidR="00F65299" w:rsidRPr="009A050B" w:rsidRDefault="00F65299" w:rsidP="00821FE8">
      <w:pPr>
        <w:pStyle w:val="7"/>
      </w:pPr>
      <w:bookmarkStart w:id="1098" w:name="_Toc39924325"/>
      <w:r w:rsidRPr="009A050B">
        <w:lastRenderedPageBreak/>
        <w:t>行政复议申请不予受理通知书</w:t>
      </w:r>
      <w:bookmarkEnd w:id="1095"/>
      <w:bookmarkEnd w:id="1096"/>
      <w:bookmarkEnd w:id="1097"/>
      <w:bookmarkEnd w:id="1098"/>
    </w:p>
    <w:p w:rsidR="00F65299" w:rsidRPr="00EB368F" w:rsidRDefault="00F65299" w:rsidP="00EB368F">
      <w:pPr>
        <w:pStyle w:val="MSGENFONTSTYLENAMETEMPLATEROLEMSGENFONTSTYLENAMEBYROLETABLECAPTION0"/>
        <w:shd w:val="clear" w:color="auto" w:fill="auto"/>
        <w:spacing w:afterLines="50" w:line="240" w:lineRule="auto"/>
        <w:ind w:firstLineChars="2650" w:firstLine="5565"/>
        <w:rPr>
          <w:rFonts w:ascii="仿宋" w:eastAsia="仿宋" w:hAnsi="仿宋"/>
          <w:sz w:val="21"/>
          <w:szCs w:val="21"/>
        </w:rPr>
      </w:pPr>
      <w:r w:rsidRPr="00EB368F">
        <w:rPr>
          <w:rFonts w:ascii="仿宋" w:eastAsia="仿宋" w:hAnsi="仿宋"/>
          <w:sz w:val="21"/>
          <w:szCs w:val="21"/>
        </w:rPr>
        <w:t>案号：</w:t>
      </w:r>
    </w:p>
    <w:tbl>
      <w:tblPr>
        <w:tblOverlap w:val="never"/>
        <w:tblW w:w="8870" w:type="dxa"/>
        <w:jc w:val="center"/>
        <w:tblLayout w:type="fixed"/>
        <w:tblCellMar>
          <w:left w:w="10" w:type="dxa"/>
          <w:right w:w="10" w:type="dxa"/>
        </w:tblCellMar>
        <w:tblLook w:val="04A0"/>
      </w:tblPr>
      <w:tblGrid>
        <w:gridCol w:w="2027"/>
        <w:gridCol w:w="6843"/>
      </w:tblGrid>
      <w:tr w:rsidR="00F65299" w:rsidRPr="00EB368F" w:rsidTr="00EB368F">
        <w:trPr>
          <w:trHeight w:hRule="exact" w:val="427"/>
          <w:jc w:val="center"/>
        </w:trPr>
        <w:tc>
          <w:tcPr>
            <w:tcW w:w="2027" w:type="dxa"/>
            <w:tcBorders>
              <w:top w:val="single" w:sz="4" w:space="0" w:color="auto"/>
              <w:left w:val="single" w:sz="4" w:space="0" w:color="auto"/>
            </w:tcBorders>
            <w:shd w:val="clear" w:color="auto" w:fill="FFFFFF"/>
            <w:vAlign w:val="center"/>
          </w:tcPr>
          <w:p w:rsidR="00F65299" w:rsidRPr="00EB368F" w:rsidRDefault="00F65299" w:rsidP="00EB368F">
            <w:pPr>
              <w:jc w:val="center"/>
              <w:rPr>
                <w:rFonts w:ascii="仿宋" w:eastAsia="仿宋" w:hAnsi="仿宋"/>
                <w:sz w:val="21"/>
                <w:szCs w:val="21"/>
              </w:rPr>
            </w:pPr>
            <w:r w:rsidRPr="00EB368F">
              <w:rPr>
                <w:rStyle w:val="MSGENFONTSTYLENAMETEMPLATEROLENUMBERMSGENFONTSTYLENAMEBYROLETEXT20"/>
                <w:rFonts w:ascii="仿宋" w:eastAsia="仿宋" w:hAnsi="仿宋"/>
                <w:sz w:val="21"/>
                <w:szCs w:val="21"/>
              </w:rPr>
              <w:t>申请人</w:t>
            </w:r>
          </w:p>
        </w:tc>
        <w:tc>
          <w:tcPr>
            <w:tcW w:w="6843" w:type="dxa"/>
            <w:tcBorders>
              <w:top w:val="single" w:sz="4" w:space="0" w:color="auto"/>
              <w:left w:val="single" w:sz="4" w:space="0" w:color="auto"/>
              <w:right w:val="single" w:sz="4" w:space="0" w:color="auto"/>
            </w:tcBorders>
            <w:shd w:val="clear" w:color="auto" w:fill="FFFFFF"/>
          </w:tcPr>
          <w:p w:rsidR="00F65299" w:rsidRPr="00EB368F" w:rsidRDefault="00F65299" w:rsidP="00EB368F">
            <w:pPr>
              <w:rPr>
                <w:rFonts w:ascii="仿宋" w:eastAsia="仿宋" w:hAnsi="仿宋"/>
                <w:sz w:val="21"/>
                <w:szCs w:val="21"/>
              </w:rPr>
            </w:pPr>
          </w:p>
        </w:tc>
      </w:tr>
      <w:tr w:rsidR="00F65299" w:rsidRPr="00EB368F" w:rsidTr="00EB368F">
        <w:trPr>
          <w:trHeight w:hRule="exact" w:val="422"/>
          <w:jc w:val="center"/>
        </w:trPr>
        <w:tc>
          <w:tcPr>
            <w:tcW w:w="2027" w:type="dxa"/>
            <w:tcBorders>
              <w:top w:val="single" w:sz="4" w:space="0" w:color="auto"/>
              <w:left w:val="single" w:sz="4" w:space="0" w:color="auto"/>
            </w:tcBorders>
            <w:shd w:val="clear" w:color="auto" w:fill="FFFFFF"/>
            <w:vAlign w:val="center"/>
          </w:tcPr>
          <w:p w:rsidR="00F65299" w:rsidRPr="00EB368F" w:rsidRDefault="00F65299" w:rsidP="00EB368F">
            <w:pPr>
              <w:jc w:val="center"/>
              <w:rPr>
                <w:rFonts w:ascii="仿宋" w:eastAsia="仿宋" w:hAnsi="仿宋"/>
                <w:sz w:val="21"/>
                <w:szCs w:val="21"/>
              </w:rPr>
            </w:pPr>
            <w:r w:rsidRPr="00EB368F">
              <w:rPr>
                <w:rStyle w:val="MSGENFONTSTYLENAMETEMPLATEROLENUMBERMSGENFONTSTYLENAMEBYROLETEXT20"/>
                <w:rFonts w:ascii="仿宋" w:eastAsia="仿宋" w:hAnsi="仿宋"/>
                <w:sz w:val="21"/>
                <w:szCs w:val="21"/>
              </w:rPr>
              <w:t>被申请人</w:t>
            </w:r>
          </w:p>
        </w:tc>
        <w:tc>
          <w:tcPr>
            <w:tcW w:w="6843" w:type="dxa"/>
            <w:tcBorders>
              <w:top w:val="single" w:sz="4" w:space="0" w:color="auto"/>
              <w:left w:val="single" w:sz="4" w:space="0" w:color="auto"/>
              <w:right w:val="single" w:sz="4" w:space="0" w:color="auto"/>
            </w:tcBorders>
            <w:shd w:val="clear" w:color="auto" w:fill="FFFFFF"/>
          </w:tcPr>
          <w:p w:rsidR="00F65299" w:rsidRPr="00EB368F" w:rsidRDefault="00F65299" w:rsidP="00EB368F">
            <w:pPr>
              <w:rPr>
                <w:rFonts w:ascii="仿宋" w:eastAsia="仿宋" w:hAnsi="仿宋"/>
                <w:sz w:val="21"/>
                <w:szCs w:val="21"/>
              </w:rPr>
            </w:pPr>
          </w:p>
        </w:tc>
      </w:tr>
      <w:tr w:rsidR="00F65299" w:rsidRPr="00EB368F" w:rsidTr="00EB368F">
        <w:trPr>
          <w:trHeight w:hRule="exact" w:val="418"/>
          <w:jc w:val="center"/>
        </w:trPr>
        <w:tc>
          <w:tcPr>
            <w:tcW w:w="2027" w:type="dxa"/>
            <w:tcBorders>
              <w:top w:val="single" w:sz="4" w:space="0" w:color="auto"/>
              <w:left w:val="single" w:sz="4" w:space="0" w:color="auto"/>
            </w:tcBorders>
            <w:shd w:val="clear" w:color="auto" w:fill="FFFFFF"/>
            <w:vAlign w:val="center"/>
          </w:tcPr>
          <w:p w:rsidR="00F65299" w:rsidRPr="00EB368F" w:rsidRDefault="00F65299" w:rsidP="00EB368F">
            <w:pPr>
              <w:jc w:val="center"/>
              <w:rPr>
                <w:rFonts w:ascii="仿宋" w:eastAsia="仿宋" w:hAnsi="仿宋"/>
                <w:sz w:val="21"/>
                <w:szCs w:val="21"/>
              </w:rPr>
            </w:pPr>
            <w:r w:rsidRPr="00EB368F">
              <w:rPr>
                <w:rStyle w:val="MSGENFONTSTYLENAMETEMPLATEROLENUMBERMSGENFONTSTYLENAMEBYROLETEXT20"/>
                <w:rFonts w:ascii="仿宋" w:eastAsia="仿宋" w:hAnsi="仿宋"/>
                <w:sz w:val="21"/>
                <w:szCs w:val="21"/>
              </w:rPr>
              <w:t>申请复议事项</w:t>
            </w:r>
          </w:p>
        </w:tc>
        <w:tc>
          <w:tcPr>
            <w:tcW w:w="6843" w:type="dxa"/>
            <w:tcBorders>
              <w:top w:val="single" w:sz="4" w:space="0" w:color="auto"/>
              <w:left w:val="single" w:sz="4" w:space="0" w:color="auto"/>
              <w:right w:val="single" w:sz="4" w:space="0" w:color="auto"/>
            </w:tcBorders>
            <w:shd w:val="clear" w:color="auto" w:fill="FFFFFF"/>
          </w:tcPr>
          <w:p w:rsidR="00F65299" w:rsidRPr="00EB368F" w:rsidRDefault="00F65299" w:rsidP="00EB368F">
            <w:pPr>
              <w:rPr>
                <w:rFonts w:ascii="仿宋" w:eastAsia="仿宋" w:hAnsi="仿宋"/>
                <w:sz w:val="21"/>
                <w:szCs w:val="21"/>
              </w:rPr>
            </w:pPr>
          </w:p>
        </w:tc>
      </w:tr>
      <w:tr w:rsidR="00F65299" w:rsidRPr="00EB368F" w:rsidTr="00EB368F">
        <w:trPr>
          <w:trHeight w:hRule="exact" w:val="432"/>
          <w:jc w:val="center"/>
        </w:trPr>
        <w:tc>
          <w:tcPr>
            <w:tcW w:w="2027" w:type="dxa"/>
            <w:tcBorders>
              <w:top w:val="single" w:sz="4" w:space="0" w:color="auto"/>
              <w:left w:val="single" w:sz="4" w:space="0" w:color="auto"/>
              <w:bottom w:val="single" w:sz="4" w:space="0" w:color="auto"/>
            </w:tcBorders>
            <w:shd w:val="clear" w:color="auto" w:fill="FFFFFF"/>
            <w:vAlign w:val="center"/>
          </w:tcPr>
          <w:p w:rsidR="00F65299" w:rsidRPr="00EB368F" w:rsidRDefault="00F65299" w:rsidP="00EB368F">
            <w:pPr>
              <w:jc w:val="center"/>
              <w:rPr>
                <w:rFonts w:ascii="仿宋" w:eastAsia="仿宋" w:hAnsi="仿宋"/>
                <w:sz w:val="21"/>
                <w:szCs w:val="21"/>
              </w:rPr>
            </w:pPr>
            <w:r w:rsidRPr="00EB368F">
              <w:rPr>
                <w:rStyle w:val="MSGENFONTSTYLENAMETEMPLATEROLENUMBERMSGENFONTSTYLENAMEBYROLETEXT20"/>
                <w:rFonts w:ascii="仿宋" w:eastAsia="仿宋" w:hAnsi="仿宋"/>
                <w:sz w:val="21"/>
                <w:szCs w:val="21"/>
              </w:rPr>
              <w:t>行政复议请求</w:t>
            </w:r>
          </w:p>
        </w:tc>
        <w:tc>
          <w:tcPr>
            <w:tcW w:w="6843" w:type="dxa"/>
            <w:tcBorders>
              <w:top w:val="single" w:sz="4" w:space="0" w:color="auto"/>
              <w:left w:val="single" w:sz="4" w:space="0" w:color="auto"/>
              <w:bottom w:val="single" w:sz="4" w:space="0" w:color="auto"/>
              <w:right w:val="single" w:sz="4" w:space="0" w:color="auto"/>
            </w:tcBorders>
            <w:shd w:val="clear" w:color="auto" w:fill="FFFFFF"/>
          </w:tcPr>
          <w:p w:rsidR="00F65299" w:rsidRPr="00EB368F" w:rsidRDefault="00F65299" w:rsidP="00EB368F">
            <w:pPr>
              <w:rPr>
                <w:rFonts w:ascii="仿宋" w:eastAsia="仿宋" w:hAnsi="仿宋"/>
                <w:sz w:val="21"/>
                <w:szCs w:val="21"/>
              </w:rPr>
            </w:pPr>
          </w:p>
        </w:tc>
      </w:tr>
    </w:tbl>
    <w:p w:rsidR="00F65299" w:rsidRPr="00783AF2" w:rsidRDefault="00F65299" w:rsidP="00F65299">
      <w:pPr>
        <w:rPr>
          <w:rFonts w:ascii="仿宋" w:eastAsia="仿宋" w:hAnsi="仿宋"/>
          <w:sz w:val="2"/>
          <w:szCs w:val="2"/>
        </w:rPr>
      </w:pPr>
    </w:p>
    <w:p w:rsidR="00F65299" w:rsidRPr="006463AF" w:rsidRDefault="00F65299" w:rsidP="002F234F">
      <w:pPr>
        <w:tabs>
          <w:tab w:val="left" w:leader="underscore" w:pos="2854"/>
          <w:tab w:val="left" w:leader="underscore" w:pos="3498"/>
          <w:tab w:val="left" w:leader="underscore" w:pos="4160"/>
        </w:tabs>
        <w:rPr>
          <w:rFonts w:ascii="仿宋" w:eastAsia="仿宋" w:hAnsi="仿宋"/>
          <w:sz w:val="21"/>
          <w:szCs w:val="21"/>
        </w:rPr>
      </w:pPr>
      <w:r w:rsidRPr="006463AF">
        <w:rPr>
          <w:rFonts w:ascii="仿宋" w:eastAsia="仿宋" w:hAnsi="仿宋" w:hint="eastAsia"/>
          <w:sz w:val="21"/>
          <w:szCs w:val="21"/>
          <w:u w:val="single"/>
        </w:rPr>
        <w:t xml:space="preserve">                    </w:t>
      </w:r>
      <w:r w:rsidRPr="006463AF">
        <w:rPr>
          <w:rFonts w:ascii="仿宋" w:eastAsia="仿宋" w:hAnsi="仿宋" w:hint="eastAsia"/>
          <w:sz w:val="21"/>
          <w:szCs w:val="21"/>
        </w:rPr>
        <w:t>：</w:t>
      </w:r>
    </w:p>
    <w:p w:rsidR="00F65299" w:rsidRPr="006463AF" w:rsidRDefault="00F65299" w:rsidP="00EB368F">
      <w:pPr>
        <w:tabs>
          <w:tab w:val="left" w:leader="underscore" w:pos="2802"/>
        </w:tabs>
        <w:ind w:left="440"/>
        <w:rPr>
          <w:rFonts w:ascii="仿宋" w:eastAsia="仿宋" w:hAnsi="仿宋"/>
          <w:sz w:val="21"/>
          <w:szCs w:val="21"/>
        </w:rPr>
      </w:pPr>
      <w:r w:rsidRPr="006463AF">
        <w:rPr>
          <w:rFonts w:ascii="仿宋" w:eastAsia="仿宋" w:hAnsi="仿宋"/>
          <w:sz w:val="21"/>
          <w:szCs w:val="21"/>
        </w:rPr>
        <w:t>经审查，请求人</w:t>
      </w:r>
      <w:r w:rsidRPr="006463AF">
        <w:rPr>
          <w:rFonts w:ascii="仿宋" w:eastAsia="仿宋" w:hAnsi="仿宋" w:hint="eastAsia"/>
          <w:sz w:val="21"/>
          <w:szCs w:val="21"/>
          <w:u w:val="single"/>
        </w:rPr>
        <w:t xml:space="preserve">        </w:t>
      </w:r>
      <w:r w:rsidRPr="006463AF">
        <w:rPr>
          <w:rFonts w:ascii="仿宋" w:eastAsia="仿宋" w:hAnsi="仿宋"/>
          <w:sz w:val="21"/>
          <w:szCs w:val="21"/>
        </w:rPr>
        <w:t>年</w:t>
      </w:r>
      <w:r w:rsidRPr="006463AF">
        <w:rPr>
          <w:rFonts w:ascii="仿宋" w:eastAsia="仿宋" w:hAnsi="仿宋" w:hint="eastAsia"/>
          <w:sz w:val="21"/>
          <w:szCs w:val="21"/>
          <w:u w:val="single"/>
        </w:rPr>
        <w:t xml:space="preserve">    </w:t>
      </w:r>
      <w:r w:rsidRPr="006463AF">
        <w:rPr>
          <w:rFonts w:ascii="仿宋" w:eastAsia="仿宋" w:hAnsi="仿宋"/>
          <w:sz w:val="21"/>
          <w:szCs w:val="21"/>
        </w:rPr>
        <w:t>月</w:t>
      </w:r>
      <w:r w:rsidRPr="006463AF">
        <w:rPr>
          <w:rFonts w:ascii="仿宋" w:eastAsia="仿宋" w:hAnsi="仿宋" w:hint="eastAsia"/>
          <w:sz w:val="21"/>
          <w:szCs w:val="21"/>
          <w:u w:val="single"/>
        </w:rPr>
        <w:t xml:space="preserve">    </w:t>
      </w:r>
      <w:r w:rsidRPr="006463AF">
        <w:rPr>
          <w:rFonts w:ascii="仿宋" w:eastAsia="仿宋" w:hAnsi="仿宋"/>
          <w:sz w:val="21"/>
          <w:szCs w:val="21"/>
        </w:rPr>
        <w:t>日提交的行政复议申请，由于如下原因，本局不予受理</w:t>
      </w:r>
      <w:r w:rsidRPr="006463AF">
        <w:rPr>
          <w:rFonts w:ascii="仿宋" w:eastAsia="仿宋" w:hAnsi="仿宋" w:hint="eastAsia"/>
          <w:sz w:val="21"/>
          <w:szCs w:val="21"/>
          <w:lang w:bidi="en-US"/>
        </w:rPr>
        <w:t>：</w:t>
      </w:r>
    </w:p>
    <w:p w:rsidR="00F65299" w:rsidRPr="006463AF" w:rsidRDefault="00F65299" w:rsidP="002F234F">
      <w:pPr>
        <w:ind w:left="440"/>
        <w:rPr>
          <w:rFonts w:ascii="仿宋" w:eastAsia="仿宋" w:hAnsi="仿宋"/>
          <w:sz w:val="21"/>
          <w:szCs w:val="21"/>
        </w:rPr>
      </w:pPr>
      <w:r w:rsidRPr="006463AF">
        <w:rPr>
          <w:rFonts w:ascii="仿宋" w:eastAsia="仿宋" w:hAnsi="仿宋"/>
          <w:sz w:val="21"/>
          <w:szCs w:val="21"/>
        </w:rPr>
        <w:t>□此申请不符合《中华人民共和国行政复议法》第六条的规定。</w:t>
      </w:r>
    </w:p>
    <w:p w:rsidR="00F65299" w:rsidRPr="006463AF" w:rsidRDefault="00F65299" w:rsidP="002F234F">
      <w:pPr>
        <w:ind w:firstLine="440"/>
        <w:rPr>
          <w:rFonts w:ascii="仿宋" w:eastAsia="仿宋" w:hAnsi="仿宋"/>
          <w:sz w:val="21"/>
          <w:szCs w:val="21"/>
        </w:rPr>
      </w:pPr>
      <w:r w:rsidRPr="006463AF">
        <w:rPr>
          <w:rFonts w:ascii="仿宋" w:eastAsia="仿宋" w:hAnsi="仿宋"/>
          <w:sz w:val="21"/>
          <w:szCs w:val="21"/>
        </w:rPr>
        <w:t>□此申请不属于本局受理，你（单位</w:t>
      </w:r>
      <w:r w:rsidRPr="006463AF">
        <w:rPr>
          <w:rFonts w:ascii="仿宋" w:eastAsia="仿宋" w:hAnsi="仿宋" w:hint="eastAsia"/>
          <w:sz w:val="21"/>
          <w:szCs w:val="21"/>
          <w:lang w:bidi="en-US"/>
        </w:rPr>
        <w:t>）</w:t>
      </w:r>
      <w:r w:rsidRPr="006463AF">
        <w:rPr>
          <w:rFonts w:ascii="仿宋" w:eastAsia="仿宋" w:hAnsi="仿宋"/>
          <w:sz w:val="21"/>
          <w:szCs w:val="21"/>
        </w:rPr>
        <w:t>应当向提出行政 复议申请。</w:t>
      </w:r>
    </w:p>
    <w:p w:rsidR="00F65299" w:rsidRPr="006463AF" w:rsidRDefault="00F65299" w:rsidP="002F234F">
      <w:pPr>
        <w:ind w:left="440"/>
        <w:rPr>
          <w:rFonts w:ascii="仿宋" w:eastAsia="仿宋" w:hAnsi="仿宋"/>
          <w:sz w:val="21"/>
          <w:szCs w:val="21"/>
        </w:rPr>
      </w:pPr>
      <w:r w:rsidRPr="006463AF">
        <w:rPr>
          <w:rFonts w:ascii="仿宋" w:eastAsia="仿宋" w:hAnsi="仿宋"/>
          <w:sz w:val="21"/>
          <w:szCs w:val="21"/>
        </w:rPr>
        <w:t>特此通知。</w:t>
      </w:r>
    </w:p>
    <w:p w:rsidR="00F65299" w:rsidRPr="006463AF" w:rsidRDefault="00F65299" w:rsidP="002F234F">
      <w:pPr>
        <w:ind w:left="440"/>
        <w:rPr>
          <w:rFonts w:ascii="仿宋" w:eastAsia="仿宋" w:hAnsi="仿宋"/>
          <w:sz w:val="21"/>
          <w:szCs w:val="21"/>
        </w:rPr>
      </w:pPr>
    </w:p>
    <w:p w:rsidR="00F65299" w:rsidRPr="006463AF" w:rsidRDefault="00F65299" w:rsidP="00EB368F">
      <w:pPr>
        <w:ind w:leftChars="129" w:left="361" w:right="23" w:firstLineChars="1515" w:firstLine="3181"/>
        <w:jc w:val="right"/>
        <w:rPr>
          <w:rFonts w:ascii="仿宋" w:eastAsia="仿宋" w:hAnsi="仿宋"/>
          <w:sz w:val="21"/>
          <w:szCs w:val="21"/>
          <w:lang w:bidi="en-US"/>
        </w:rPr>
      </w:pPr>
      <w:r w:rsidRPr="006463AF">
        <w:rPr>
          <w:rFonts w:ascii="仿宋" w:eastAsia="仿宋" w:hAnsi="仿宋" w:hint="eastAsia"/>
          <w:sz w:val="21"/>
          <w:szCs w:val="21"/>
          <w:u w:val="single"/>
        </w:rPr>
        <w:t xml:space="preserve">            </w:t>
      </w:r>
      <w:r w:rsidRPr="006463AF">
        <w:rPr>
          <w:rFonts w:ascii="仿宋" w:eastAsia="仿宋" w:hAnsi="仿宋"/>
          <w:sz w:val="21"/>
          <w:szCs w:val="21"/>
        </w:rPr>
        <w:t>知识产权局（盖章</w:t>
      </w:r>
      <w:r w:rsidRPr="006463AF">
        <w:rPr>
          <w:rFonts w:ascii="仿宋" w:eastAsia="仿宋" w:hAnsi="仿宋" w:hint="eastAsia"/>
          <w:sz w:val="21"/>
          <w:szCs w:val="21"/>
        </w:rPr>
        <w:t>）</w:t>
      </w:r>
    </w:p>
    <w:p w:rsidR="00F65299" w:rsidRPr="006463AF" w:rsidRDefault="00F65299" w:rsidP="00EB368F">
      <w:pPr>
        <w:tabs>
          <w:tab w:val="left" w:leader="dot" w:pos="1766"/>
        </w:tabs>
        <w:ind w:leftChars="164" w:left="459" w:firstLineChars="1770" w:firstLine="3717"/>
        <w:jc w:val="right"/>
        <w:rPr>
          <w:rFonts w:ascii="仿宋" w:eastAsia="仿宋" w:hAnsi="仿宋"/>
          <w:sz w:val="21"/>
          <w:szCs w:val="21"/>
        </w:rPr>
      </w:pPr>
      <w:r w:rsidRPr="006463AF">
        <w:rPr>
          <w:rFonts w:ascii="仿宋" w:eastAsia="仿宋" w:hAnsi="仿宋" w:hint="eastAsia"/>
          <w:sz w:val="21"/>
          <w:szCs w:val="21"/>
          <w:u w:val="single"/>
        </w:rPr>
        <w:t xml:space="preserve">       </w:t>
      </w:r>
      <w:r w:rsidRPr="006463AF">
        <w:rPr>
          <w:rFonts w:ascii="仿宋" w:eastAsia="仿宋" w:hAnsi="仿宋"/>
          <w:sz w:val="21"/>
          <w:szCs w:val="21"/>
        </w:rPr>
        <w:t>年</w:t>
      </w:r>
      <w:r w:rsidRPr="006463AF">
        <w:rPr>
          <w:rFonts w:ascii="仿宋" w:eastAsia="仿宋" w:hAnsi="仿宋" w:hint="eastAsia"/>
          <w:sz w:val="21"/>
          <w:szCs w:val="21"/>
          <w:u w:val="single"/>
        </w:rPr>
        <w:t xml:space="preserve">    </w:t>
      </w:r>
      <w:r w:rsidRPr="006463AF">
        <w:rPr>
          <w:rFonts w:ascii="仿宋" w:eastAsia="仿宋" w:hAnsi="仿宋"/>
          <w:sz w:val="21"/>
          <w:szCs w:val="21"/>
        </w:rPr>
        <w:t>月</w:t>
      </w:r>
      <w:r w:rsidRPr="006463AF">
        <w:rPr>
          <w:rFonts w:ascii="仿宋" w:eastAsia="仿宋" w:hAnsi="仿宋" w:hint="eastAsia"/>
          <w:sz w:val="21"/>
          <w:szCs w:val="21"/>
          <w:u w:val="single"/>
        </w:rPr>
        <w:t xml:space="preserve">    </w:t>
      </w:r>
      <w:r w:rsidRPr="006463AF">
        <w:rPr>
          <w:rFonts w:ascii="仿宋" w:eastAsia="仿宋" w:hAnsi="仿宋"/>
          <w:sz w:val="21"/>
          <w:szCs w:val="21"/>
        </w:rPr>
        <w:t>日</w:t>
      </w:r>
    </w:p>
    <w:p w:rsidR="000B7989" w:rsidRDefault="000B7989" w:rsidP="002F234F">
      <w:pPr>
        <w:ind w:left="440"/>
        <w:rPr>
          <w:rFonts w:ascii="仿宋" w:eastAsia="仿宋" w:hAnsi="仿宋"/>
          <w:sz w:val="21"/>
          <w:szCs w:val="21"/>
        </w:rPr>
      </w:pPr>
    </w:p>
    <w:p w:rsidR="00F65299" w:rsidRPr="004C361E" w:rsidRDefault="00F65299" w:rsidP="002F234F">
      <w:pPr>
        <w:ind w:left="440"/>
        <w:rPr>
          <w:rFonts w:ascii="仿宋" w:eastAsia="仿宋" w:hAnsi="仿宋"/>
          <w:sz w:val="21"/>
          <w:szCs w:val="21"/>
        </w:rPr>
      </w:pPr>
      <w:r w:rsidRPr="004C361E">
        <w:rPr>
          <w:rFonts w:ascii="仿宋" w:eastAsia="仿宋" w:hAnsi="仿宋" w:hint="eastAsia"/>
          <w:sz w:val="21"/>
          <w:szCs w:val="21"/>
        </w:rPr>
        <w:t>案件</w:t>
      </w:r>
      <w:r w:rsidRPr="004C361E">
        <w:rPr>
          <w:rFonts w:ascii="仿宋" w:eastAsia="仿宋" w:hAnsi="仿宋"/>
          <w:sz w:val="21"/>
          <w:szCs w:val="21"/>
        </w:rPr>
        <w:t>承办人:</w:t>
      </w:r>
    </w:p>
    <w:p w:rsidR="00F65299" w:rsidRPr="004C361E" w:rsidRDefault="00F65299" w:rsidP="002F234F">
      <w:pPr>
        <w:ind w:left="440"/>
        <w:rPr>
          <w:rFonts w:ascii="仿宋" w:eastAsia="仿宋" w:hAnsi="仿宋"/>
          <w:sz w:val="21"/>
          <w:szCs w:val="21"/>
        </w:rPr>
      </w:pPr>
      <w:r w:rsidRPr="004C361E">
        <w:rPr>
          <w:rFonts w:ascii="仿宋" w:eastAsia="仿宋" w:hAnsi="仿宋" w:hint="eastAsia"/>
          <w:sz w:val="21"/>
          <w:szCs w:val="21"/>
        </w:rPr>
        <w:t>联系电话</w:t>
      </w:r>
      <w:r w:rsidRPr="004C361E">
        <w:rPr>
          <w:rFonts w:ascii="仿宋" w:eastAsia="仿宋" w:hAnsi="仿宋"/>
          <w:sz w:val="21"/>
          <w:szCs w:val="21"/>
        </w:rPr>
        <w:t>：</w:t>
      </w:r>
    </w:p>
    <w:p w:rsidR="00F65299" w:rsidRPr="004C361E" w:rsidRDefault="00F65299" w:rsidP="002F234F">
      <w:pPr>
        <w:ind w:left="440"/>
        <w:rPr>
          <w:rFonts w:ascii="仿宋" w:eastAsia="仿宋" w:hAnsi="仿宋"/>
          <w:sz w:val="21"/>
          <w:szCs w:val="21"/>
        </w:rPr>
      </w:pPr>
      <w:r w:rsidRPr="004C361E">
        <w:rPr>
          <w:rFonts w:ascii="仿宋" w:eastAsia="仿宋" w:hAnsi="仿宋"/>
          <w:sz w:val="21"/>
          <w:szCs w:val="21"/>
        </w:rPr>
        <w:t>本局地址：</w:t>
      </w:r>
    </w:p>
    <w:p w:rsidR="00F65299" w:rsidRDefault="00F65299" w:rsidP="002F234F">
      <w:pPr>
        <w:ind w:left="440"/>
        <w:rPr>
          <w:rFonts w:ascii="仿宋" w:eastAsia="仿宋" w:hAnsi="仿宋"/>
          <w:sz w:val="21"/>
          <w:szCs w:val="21"/>
        </w:rPr>
      </w:pPr>
      <w:r w:rsidRPr="004C361E">
        <w:rPr>
          <w:rFonts w:ascii="仿宋" w:eastAsia="仿宋" w:hAnsi="仿宋"/>
          <w:sz w:val="21"/>
          <w:szCs w:val="21"/>
        </w:rPr>
        <w:t>邮政编码：</w:t>
      </w:r>
    </w:p>
    <w:p w:rsidR="00037BE1" w:rsidRDefault="00037BE1" w:rsidP="002F234F">
      <w:pPr>
        <w:ind w:left="440"/>
        <w:rPr>
          <w:rFonts w:ascii="仿宋" w:eastAsia="仿宋" w:hAnsi="仿宋" w:hint="eastAsia"/>
          <w:sz w:val="21"/>
          <w:szCs w:val="21"/>
        </w:rPr>
      </w:pPr>
    </w:p>
    <w:p w:rsidR="00EB368F" w:rsidRDefault="00EB368F" w:rsidP="002F234F">
      <w:pPr>
        <w:ind w:left="440"/>
        <w:rPr>
          <w:rFonts w:ascii="仿宋" w:eastAsia="仿宋" w:hAnsi="仿宋" w:hint="eastAsia"/>
          <w:sz w:val="21"/>
          <w:szCs w:val="21"/>
        </w:rPr>
      </w:pPr>
    </w:p>
    <w:p w:rsidR="00EB368F" w:rsidRDefault="00EB368F" w:rsidP="002F234F">
      <w:pPr>
        <w:ind w:left="440"/>
        <w:rPr>
          <w:rFonts w:ascii="仿宋" w:eastAsia="仿宋" w:hAnsi="仿宋" w:hint="eastAsia"/>
          <w:sz w:val="21"/>
          <w:szCs w:val="21"/>
        </w:rPr>
      </w:pPr>
    </w:p>
    <w:p w:rsidR="00EB368F" w:rsidRDefault="00EB368F" w:rsidP="002F234F">
      <w:pPr>
        <w:ind w:left="440"/>
        <w:rPr>
          <w:rFonts w:ascii="仿宋" w:eastAsia="仿宋" w:hAnsi="仿宋" w:hint="eastAsia"/>
          <w:sz w:val="21"/>
          <w:szCs w:val="21"/>
        </w:rPr>
      </w:pPr>
    </w:p>
    <w:p w:rsidR="00EB368F" w:rsidRDefault="00EB368F" w:rsidP="002F234F">
      <w:pPr>
        <w:ind w:left="440"/>
        <w:rPr>
          <w:rFonts w:ascii="仿宋" w:eastAsia="仿宋" w:hAnsi="仿宋" w:hint="eastAsia"/>
          <w:sz w:val="21"/>
          <w:szCs w:val="21"/>
        </w:rPr>
      </w:pPr>
    </w:p>
    <w:p w:rsidR="00EB368F" w:rsidRDefault="00EB368F" w:rsidP="002F234F">
      <w:pPr>
        <w:ind w:left="440"/>
        <w:rPr>
          <w:rFonts w:ascii="仿宋" w:eastAsia="仿宋" w:hAnsi="仿宋" w:hint="eastAsia"/>
          <w:sz w:val="21"/>
          <w:szCs w:val="21"/>
        </w:rPr>
      </w:pPr>
    </w:p>
    <w:p w:rsidR="00EB368F" w:rsidRDefault="00EB368F" w:rsidP="002F234F">
      <w:pPr>
        <w:ind w:left="440"/>
        <w:rPr>
          <w:rFonts w:ascii="仿宋" w:eastAsia="仿宋" w:hAnsi="仿宋" w:hint="eastAsia"/>
          <w:sz w:val="21"/>
          <w:szCs w:val="21"/>
        </w:rPr>
      </w:pPr>
    </w:p>
    <w:p w:rsidR="00EB368F" w:rsidRDefault="00EB368F" w:rsidP="002F234F">
      <w:pPr>
        <w:ind w:left="440"/>
        <w:rPr>
          <w:rFonts w:ascii="仿宋" w:eastAsia="仿宋" w:hAnsi="仿宋" w:hint="eastAsia"/>
          <w:sz w:val="21"/>
          <w:szCs w:val="21"/>
        </w:rPr>
      </w:pPr>
    </w:p>
    <w:p w:rsidR="00EB368F" w:rsidRDefault="00EB368F" w:rsidP="002F234F">
      <w:pPr>
        <w:ind w:left="440"/>
        <w:rPr>
          <w:rFonts w:ascii="仿宋" w:eastAsia="仿宋" w:hAnsi="仿宋" w:hint="eastAsia"/>
          <w:sz w:val="21"/>
          <w:szCs w:val="21"/>
        </w:rPr>
      </w:pPr>
    </w:p>
    <w:p w:rsidR="00EB368F" w:rsidRDefault="00EB368F" w:rsidP="002F234F">
      <w:pPr>
        <w:ind w:left="440"/>
        <w:rPr>
          <w:rFonts w:ascii="仿宋" w:eastAsia="仿宋" w:hAnsi="仿宋" w:hint="eastAsia"/>
          <w:sz w:val="21"/>
          <w:szCs w:val="21"/>
        </w:rPr>
      </w:pPr>
    </w:p>
    <w:p w:rsidR="00EB368F" w:rsidRDefault="00EB368F" w:rsidP="002F234F">
      <w:pPr>
        <w:ind w:left="440"/>
        <w:rPr>
          <w:rFonts w:ascii="仿宋" w:eastAsia="仿宋" w:hAnsi="仿宋" w:hint="eastAsia"/>
          <w:sz w:val="21"/>
          <w:szCs w:val="21"/>
        </w:rPr>
      </w:pPr>
    </w:p>
    <w:p w:rsidR="00EB368F" w:rsidRDefault="00EB368F" w:rsidP="002F234F">
      <w:pPr>
        <w:ind w:left="440"/>
        <w:rPr>
          <w:rFonts w:ascii="仿宋" w:eastAsia="仿宋" w:hAnsi="仿宋" w:hint="eastAsia"/>
          <w:sz w:val="21"/>
          <w:szCs w:val="21"/>
        </w:rPr>
      </w:pPr>
    </w:p>
    <w:p w:rsidR="00EB368F" w:rsidRDefault="00EB368F" w:rsidP="002F234F">
      <w:pPr>
        <w:ind w:left="440"/>
        <w:rPr>
          <w:rFonts w:ascii="仿宋" w:eastAsia="仿宋" w:hAnsi="仿宋"/>
          <w:sz w:val="21"/>
          <w:szCs w:val="21"/>
        </w:rPr>
      </w:pPr>
    </w:p>
    <w:p w:rsidR="00F65299" w:rsidRPr="004C361E" w:rsidRDefault="00F65299" w:rsidP="002F234F">
      <w:pPr>
        <w:pStyle w:val="MSGENFONTSTYLENAMETEMPLATEROLENUMBERMSGENFONTSTYLENAMEBYROLETEXT30"/>
        <w:shd w:val="clear" w:color="auto" w:fill="auto"/>
        <w:spacing w:before="0" w:line="240" w:lineRule="auto"/>
        <w:jc w:val="both"/>
        <w:rPr>
          <w:rFonts w:ascii="仿宋" w:eastAsia="仿宋" w:hAnsi="仿宋"/>
          <w:sz w:val="18"/>
          <w:szCs w:val="18"/>
        </w:rPr>
      </w:pPr>
      <w:r w:rsidRPr="004C361E">
        <w:rPr>
          <w:rFonts w:ascii="仿宋" w:eastAsia="仿宋" w:hAnsi="仿宋"/>
          <w:sz w:val="18"/>
          <w:szCs w:val="18"/>
        </w:rPr>
        <w:t>说明：本通知书一式两份，一份送达当事人，一份由知识产权局存档</w:t>
      </w:r>
      <w:r w:rsidRPr="004C361E">
        <w:rPr>
          <w:rFonts w:ascii="仿宋" w:eastAsia="仿宋" w:hAnsi="仿宋" w:hint="eastAsia"/>
          <w:sz w:val="18"/>
          <w:szCs w:val="18"/>
        </w:rPr>
        <w:t>。</w:t>
      </w:r>
    </w:p>
    <w:p w:rsidR="00F65299" w:rsidRPr="00C916DB" w:rsidRDefault="00F65299" w:rsidP="00821FE8">
      <w:pPr>
        <w:pStyle w:val="7"/>
      </w:pPr>
      <w:bookmarkStart w:id="1099" w:name="_Toc39771258"/>
      <w:bookmarkStart w:id="1100" w:name="_Toc39915871"/>
      <w:bookmarkStart w:id="1101" w:name="_Toc39917209"/>
      <w:bookmarkStart w:id="1102" w:name="_Toc39924326"/>
      <w:r w:rsidRPr="00C916DB">
        <w:lastRenderedPageBreak/>
        <w:t>行政复议书面答复通知</w:t>
      </w:r>
      <w:bookmarkEnd w:id="1099"/>
      <w:bookmarkEnd w:id="1100"/>
      <w:bookmarkEnd w:id="1101"/>
      <w:bookmarkEnd w:id="1102"/>
    </w:p>
    <w:p w:rsidR="00F65299" w:rsidRPr="00EB368F" w:rsidRDefault="00F65299" w:rsidP="00EB368F">
      <w:pPr>
        <w:pStyle w:val="MSGENFONTSTYLENAMETEMPLATEROLEMSGENFONTSTYLENAMEBYROLETABLECAPTION0"/>
        <w:shd w:val="clear" w:color="auto" w:fill="auto"/>
        <w:spacing w:afterLines="50" w:line="240" w:lineRule="auto"/>
        <w:ind w:firstLineChars="2300" w:firstLine="4830"/>
        <w:rPr>
          <w:rFonts w:ascii="仿宋" w:eastAsia="仿宋" w:hAnsi="仿宋"/>
          <w:sz w:val="21"/>
          <w:szCs w:val="21"/>
        </w:rPr>
      </w:pPr>
      <w:r w:rsidRPr="00EB368F">
        <w:rPr>
          <w:rFonts w:ascii="仿宋" w:eastAsia="仿宋" w:hAnsi="仿宋"/>
          <w:sz w:val="21"/>
          <w:szCs w:val="21"/>
        </w:rPr>
        <w:t>案号：</w:t>
      </w:r>
    </w:p>
    <w:tbl>
      <w:tblPr>
        <w:tblOverlap w:val="never"/>
        <w:tblW w:w="9040" w:type="dxa"/>
        <w:jc w:val="center"/>
        <w:tblInd w:w="-314" w:type="dxa"/>
        <w:tblLayout w:type="fixed"/>
        <w:tblCellMar>
          <w:left w:w="10" w:type="dxa"/>
          <w:right w:w="10" w:type="dxa"/>
        </w:tblCellMar>
        <w:tblLook w:val="04A0"/>
      </w:tblPr>
      <w:tblGrid>
        <w:gridCol w:w="2552"/>
        <w:gridCol w:w="6488"/>
      </w:tblGrid>
      <w:tr w:rsidR="00F65299" w:rsidRPr="00EB368F" w:rsidTr="00EB368F">
        <w:trPr>
          <w:trHeight w:hRule="exact" w:val="427"/>
          <w:jc w:val="center"/>
        </w:trPr>
        <w:tc>
          <w:tcPr>
            <w:tcW w:w="2552" w:type="dxa"/>
            <w:tcBorders>
              <w:top w:val="single" w:sz="4" w:space="0" w:color="auto"/>
              <w:left w:val="single" w:sz="4" w:space="0" w:color="auto"/>
            </w:tcBorders>
            <w:shd w:val="clear" w:color="auto" w:fill="FFFFFF"/>
            <w:vAlign w:val="center"/>
          </w:tcPr>
          <w:p w:rsidR="00F65299" w:rsidRPr="00EB368F" w:rsidRDefault="00F65299" w:rsidP="00EB368F">
            <w:pPr>
              <w:jc w:val="center"/>
              <w:rPr>
                <w:rFonts w:ascii="仿宋" w:eastAsia="仿宋" w:hAnsi="仿宋"/>
                <w:sz w:val="21"/>
                <w:szCs w:val="21"/>
              </w:rPr>
            </w:pPr>
            <w:r w:rsidRPr="00EB368F">
              <w:rPr>
                <w:rStyle w:val="MSGENFONTSTYLENAMETEMPLATEROLENUMBERMSGENFONTSTYLENAMEBYROLETEXT20"/>
                <w:rFonts w:ascii="仿宋" w:eastAsia="仿宋" w:hAnsi="仿宋"/>
                <w:sz w:val="21"/>
                <w:szCs w:val="21"/>
              </w:rPr>
              <w:t>申请人</w:t>
            </w:r>
          </w:p>
        </w:tc>
        <w:tc>
          <w:tcPr>
            <w:tcW w:w="6488" w:type="dxa"/>
            <w:tcBorders>
              <w:top w:val="single" w:sz="4" w:space="0" w:color="auto"/>
              <w:left w:val="single" w:sz="4" w:space="0" w:color="auto"/>
              <w:right w:val="single" w:sz="4" w:space="0" w:color="auto"/>
            </w:tcBorders>
            <w:shd w:val="clear" w:color="auto" w:fill="FFFFFF"/>
          </w:tcPr>
          <w:p w:rsidR="00F65299" w:rsidRPr="00EB368F" w:rsidRDefault="00F65299" w:rsidP="00EB368F">
            <w:pPr>
              <w:rPr>
                <w:rFonts w:ascii="仿宋" w:eastAsia="仿宋" w:hAnsi="仿宋"/>
                <w:sz w:val="21"/>
                <w:szCs w:val="21"/>
              </w:rPr>
            </w:pPr>
          </w:p>
        </w:tc>
      </w:tr>
      <w:tr w:rsidR="00F65299" w:rsidRPr="00EB368F" w:rsidTr="00EB368F">
        <w:trPr>
          <w:trHeight w:hRule="exact" w:val="422"/>
          <w:jc w:val="center"/>
        </w:trPr>
        <w:tc>
          <w:tcPr>
            <w:tcW w:w="2552" w:type="dxa"/>
            <w:tcBorders>
              <w:top w:val="single" w:sz="4" w:space="0" w:color="auto"/>
              <w:left w:val="single" w:sz="4" w:space="0" w:color="auto"/>
            </w:tcBorders>
            <w:shd w:val="clear" w:color="auto" w:fill="FFFFFF"/>
            <w:vAlign w:val="center"/>
          </w:tcPr>
          <w:p w:rsidR="00F65299" w:rsidRPr="00EB368F" w:rsidRDefault="00F65299" w:rsidP="00EB368F">
            <w:pPr>
              <w:jc w:val="center"/>
              <w:rPr>
                <w:rFonts w:ascii="仿宋" w:eastAsia="仿宋" w:hAnsi="仿宋"/>
                <w:sz w:val="21"/>
                <w:szCs w:val="21"/>
              </w:rPr>
            </w:pPr>
            <w:r w:rsidRPr="00EB368F">
              <w:rPr>
                <w:rStyle w:val="MSGENFONTSTYLENAMETEMPLATEROLENUMBERMSGENFONTSTYLENAMEBYROLETEXT20"/>
                <w:rFonts w:ascii="仿宋" w:eastAsia="仿宋" w:hAnsi="仿宋"/>
                <w:sz w:val="21"/>
                <w:szCs w:val="21"/>
              </w:rPr>
              <w:t>被申请人</w:t>
            </w:r>
          </w:p>
        </w:tc>
        <w:tc>
          <w:tcPr>
            <w:tcW w:w="6488" w:type="dxa"/>
            <w:tcBorders>
              <w:top w:val="single" w:sz="4" w:space="0" w:color="auto"/>
              <w:left w:val="single" w:sz="4" w:space="0" w:color="auto"/>
              <w:right w:val="single" w:sz="4" w:space="0" w:color="auto"/>
            </w:tcBorders>
            <w:shd w:val="clear" w:color="auto" w:fill="FFFFFF"/>
          </w:tcPr>
          <w:p w:rsidR="00F65299" w:rsidRPr="00EB368F" w:rsidRDefault="00F65299" w:rsidP="00EB368F">
            <w:pPr>
              <w:rPr>
                <w:rFonts w:ascii="仿宋" w:eastAsia="仿宋" w:hAnsi="仿宋"/>
                <w:sz w:val="21"/>
                <w:szCs w:val="21"/>
              </w:rPr>
            </w:pPr>
          </w:p>
        </w:tc>
      </w:tr>
      <w:tr w:rsidR="00F65299" w:rsidRPr="00EB368F" w:rsidTr="00EB368F">
        <w:trPr>
          <w:trHeight w:hRule="exact" w:val="418"/>
          <w:jc w:val="center"/>
        </w:trPr>
        <w:tc>
          <w:tcPr>
            <w:tcW w:w="2552" w:type="dxa"/>
            <w:tcBorders>
              <w:top w:val="single" w:sz="4" w:space="0" w:color="auto"/>
              <w:left w:val="single" w:sz="4" w:space="0" w:color="auto"/>
            </w:tcBorders>
            <w:shd w:val="clear" w:color="auto" w:fill="FFFFFF"/>
            <w:vAlign w:val="center"/>
          </w:tcPr>
          <w:p w:rsidR="00F65299" w:rsidRPr="00EB368F" w:rsidRDefault="00F65299" w:rsidP="00EB368F">
            <w:pPr>
              <w:jc w:val="center"/>
              <w:rPr>
                <w:rFonts w:ascii="仿宋" w:eastAsia="仿宋" w:hAnsi="仿宋"/>
                <w:sz w:val="21"/>
                <w:szCs w:val="21"/>
              </w:rPr>
            </w:pPr>
            <w:r w:rsidRPr="00EB368F">
              <w:rPr>
                <w:rStyle w:val="MSGENFONTSTYLENAMETEMPLATEROLENUMBERMSGENFONTSTYLENAMEBYROLETEXT20"/>
                <w:rFonts w:ascii="仿宋" w:eastAsia="仿宋" w:hAnsi="仿宋"/>
                <w:sz w:val="21"/>
                <w:szCs w:val="21"/>
              </w:rPr>
              <w:t>申请复议事项</w:t>
            </w:r>
          </w:p>
        </w:tc>
        <w:tc>
          <w:tcPr>
            <w:tcW w:w="6488" w:type="dxa"/>
            <w:tcBorders>
              <w:top w:val="single" w:sz="4" w:space="0" w:color="auto"/>
              <w:left w:val="single" w:sz="4" w:space="0" w:color="auto"/>
              <w:right w:val="single" w:sz="4" w:space="0" w:color="auto"/>
            </w:tcBorders>
            <w:shd w:val="clear" w:color="auto" w:fill="FFFFFF"/>
          </w:tcPr>
          <w:p w:rsidR="00F65299" w:rsidRPr="00EB368F" w:rsidRDefault="00F65299" w:rsidP="00EB368F">
            <w:pPr>
              <w:rPr>
                <w:rFonts w:ascii="仿宋" w:eastAsia="仿宋" w:hAnsi="仿宋"/>
                <w:sz w:val="21"/>
                <w:szCs w:val="21"/>
              </w:rPr>
            </w:pPr>
          </w:p>
        </w:tc>
      </w:tr>
      <w:tr w:rsidR="00F65299" w:rsidRPr="00EB368F" w:rsidTr="00EB368F">
        <w:trPr>
          <w:trHeight w:hRule="exact" w:val="432"/>
          <w:jc w:val="center"/>
        </w:trPr>
        <w:tc>
          <w:tcPr>
            <w:tcW w:w="2552" w:type="dxa"/>
            <w:tcBorders>
              <w:top w:val="single" w:sz="4" w:space="0" w:color="auto"/>
              <w:left w:val="single" w:sz="4" w:space="0" w:color="auto"/>
              <w:bottom w:val="single" w:sz="4" w:space="0" w:color="auto"/>
            </w:tcBorders>
            <w:shd w:val="clear" w:color="auto" w:fill="FFFFFF"/>
            <w:vAlign w:val="center"/>
          </w:tcPr>
          <w:p w:rsidR="00F65299" w:rsidRPr="00EB368F" w:rsidRDefault="00F65299" w:rsidP="00EB368F">
            <w:pPr>
              <w:jc w:val="center"/>
              <w:rPr>
                <w:rFonts w:ascii="仿宋" w:eastAsia="仿宋" w:hAnsi="仿宋"/>
                <w:sz w:val="21"/>
                <w:szCs w:val="21"/>
              </w:rPr>
            </w:pPr>
            <w:r w:rsidRPr="00EB368F">
              <w:rPr>
                <w:rStyle w:val="MSGENFONTSTYLENAMETEMPLATEROLENUMBERMSGENFONTSTYLENAMEBYROLETEXT20"/>
                <w:rFonts w:ascii="仿宋" w:eastAsia="仿宋" w:hAnsi="仿宋"/>
                <w:sz w:val="21"/>
                <w:szCs w:val="21"/>
              </w:rPr>
              <w:t>行政复议请求</w:t>
            </w:r>
          </w:p>
        </w:tc>
        <w:tc>
          <w:tcPr>
            <w:tcW w:w="6488" w:type="dxa"/>
            <w:tcBorders>
              <w:top w:val="single" w:sz="4" w:space="0" w:color="auto"/>
              <w:left w:val="single" w:sz="4" w:space="0" w:color="auto"/>
              <w:bottom w:val="single" w:sz="4" w:space="0" w:color="auto"/>
              <w:right w:val="single" w:sz="4" w:space="0" w:color="auto"/>
            </w:tcBorders>
            <w:shd w:val="clear" w:color="auto" w:fill="FFFFFF"/>
          </w:tcPr>
          <w:p w:rsidR="00F65299" w:rsidRPr="00EB368F" w:rsidRDefault="00F65299" w:rsidP="00EB368F">
            <w:pPr>
              <w:rPr>
                <w:rFonts w:ascii="仿宋" w:eastAsia="仿宋" w:hAnsi="仿宋"/>
                <w:sz w:val="21"/>
                <w:szCs w:val="21"/>
              </w:rPr>
            </w:pPr>
          </w:p>
        </w:tc>
      </w:tr>
    </w:tbl>
    <w:p w:rsidR="00F65299" w:rsidRPr="003507F5" w:rsidRDefault="00F65299" w:rsidP="00F65299">
      <w:pPr>
        <w:rPr>
          <w:rFonts w:ascii="仿宋" w:eastAsia="仿宋" w:hAnsi="仿宋"/>
          <w:sz w:val="2"/>
          <w:szCs w:val="2"/>
        </w:rPr>
      </w:pPr>
    </w:p>
    <w:p w:rsidR="00F65299" w:rsidRPr="006463AF" w:rsidRDefault="00F65299" w:rsidP="002F234F">
      <w:pPr>
        <w:tabs>
          <w:tab w:val="left" w:leader="underscore" w:pos="3709"/>
        </w:tabs>
        <w:rPr>
          <w:rFonts w:ascii="仿宋" w:eastAsia="仿宋" w:hAnsi="仿宋"/>
          <w:sz w:val="21"/>
          <w:szCs w:val="21"/>
        </w:rPr>
      </w:pPr>
      <w:r w:rsidRPr="006463AF">
        <w:rPr>
          <w:rFonts w:ascii="仿宋" w:eastAsia="仿宋" w:hAnsi="仿宋" w:hint="eastAsia"/>
          <w:sz w:val="21"/>
          <w:szCs w:val="21"/>
          <w:u w:val="single"/>
        </w:rPr>
        <w:t xml:space="preserve">                      </w:t>
      </w:r>
      <w:r w:rsidRPr="006463AF">
        <w:rPr>
          <w:rFonts w:ascii="仿宋" w:eastAsia="仿宋" w:hAnsi="仿宋" w:hint="eastAsia"/>
          <w:sz w:val="21"/>
          <w:szCs w:val="21"/>
        </w:rPr>
        <w:t>：</w:t>
      </w:r>
    </w:p>
    <w:p w:rsidR="00EB368F" w:rsidRDefault="00F65299" w:rsidP="002F234F">
      <w:pPr>
        <w:tabs>
          <w:tab w:val="left" w:leader="underscore" w:pos="3709"/>
        </w:tabs>
        <w:ind w:firstLineChars="250" w:firstLine="525"/>
        <w:rPr>
          <w:rFonts w:ascii="仿宋" w:eastAsia="仿宋" w:hAnsi="仿宋" w:hint="eastAsia"/>
          <w:sz w:val="21"/>
          <w:szCs w:val="21"/>
        </w:rPr>
      </w:pPr>
      <w:r w:rsidRPr="006463AF">
        <w:rPr>
          <w:rFonts w:ascii="仿宋" w:eastAsia="仿宋" w:hAnsi="仿宋"/>
          <w:sz w:val="21"/>
          <w:szCs w:val="21"/>
        </w:rPr>
        <w:t>申请人因不服你（单位</w:t>
      </w:r>
      <w:r w:rsidRPr="006463AF">
        <w:rPr>
          <w:rFonts w:ascii="仿宋" w:eastAsia="仿宋" w:hAnsi="仿宋"/>
          <w:sz w:val="21"/>
          <w:szCs w:val="21"/>
          <w:lang w:bidi="en-US"/>
        </w:rPr>
        <w:t>）</w:t>
      </w:r>
      <w:r w:rsidRPr="006463AF">
        <w:rPr>
          <w:rFonts w:ascii="仿宋" w:eastAsia="仿宋" w:hAnsi="仿宋" w:hint="eastAsia"/>
          <w:sz w:val="21"/>
          <w:szCs w:val="21"/>
          <w:u w:val="single"/>
        </w:rPr>
        <w:t xml:space="preserve">       </w:t>
      </w:r>
      <w:r w:rsidRPr="006463AF">
        <w:rPr>
          <w:rFonts w:ascii="仿宋" w:eastAsia="仿宋" w:hAnsi="仿宋"/>
          <w:sz w:val="21"/>
          <w:szCs w:val="21"/>
        </w:rPr>
        <w:t>年</w:t>
      </w:r>
      <w:r w:rsidRPr="006463AF">
        <w:rPr>
          <w:rFonts w:ascii="仿宋" w:eastAsia="仿宋" w:hAnsi="仿宋" w:hint="eastAsia"/>
          <w:sz w:val="21"/>
          <w:szCs w:val="21"/>
          <w:u w:val="single"/>
        </w:rPr>
        <w:t xml:space="preserve">   </w:t>
      </w:r>
      <w:r w:rsidR="00EB368F">
        <w:rPr>
          <w:rFonts w:ascii="仿宋" w:eastAsia="仿宋" w:hAnsi="仿宋" w:hint="eastAsia"/>
          <w:sz w:val="21"/>
          <w:szCs w:val="21"/>
          <w:u w:val="single"/>
        </w:rPr>
        <w:t xml:space="preserve"> </w:t>
      </w:r>
      <w:r w:rsidRPr="006463AF">
        <w:rPr>
          <w:rFonts w:ascii="仿宋" w:eastAsia="仿宋" w:hAnsi="仿宋"/>
          <w:sz w:val="21"/>
          <w:szCs w:val="21"/>
        </w:rPr>
        <w:t>月</w:t>
      </w:r>
      <w:r w:rsidRPr="006463AF">
        <w:rPr>
          <w:rFonts w:ascii="仿宋" w:eastAsia="仿宋" w:hAnsi="仿宋" w:hint="eastAsia"/>
          <w:sz w:val="21"/>
          <w:szCs w:val="21"/>
          <w:u w:val="single"/>
        </w:rPr>
        <w:t xml:space="preserve">  </w:t>
      </w:r>
      <w:r w:rsidR="00EB368F">
        <w:rPr>
          <w:rFonts w:ascii="仿宋" w:eastAsia="仿宋" w:hAnsi="仿宋" w:hint="eastAsia"/>
          <w:sz w:val="21"/>
          <w:szCs w:val="21"/>
          <w:u w:val="single"/>
        </w:rPr>
        <w:t xml:space="preserve"> </w:t>
      </w:r>
      <w:r w:rsidRPr="006463AF">
        <w:rPr>
          <w:rFonts w:ascii="仿宋" w:eastAsia="仿宋" w:hAnsi="仿宋" w:hint="eastAsia"/>
          <w:sz w:val="21"/>
          <w:szCs w:val="21"/>
          <w:u w:val="single"/>
        </w:rPr>
        <w:t xml:space="preserve"> </w:t>
      </w:r>
      <w:r w:rsidRPr="006463AF">
        <w:rPr>
          <w:rFonts w:ascii="仿宋" w:eastAsia="仿宋" w:hAnsi="仿宋"/>
          <w:sz w:val="21"/>
          <w:szCs w:val="21"/>
        </w:rPr>
        <w:t>日</w:t>
      </w:r>
      <w:proofErr w:type="gramStart"/>
      <w:r w:rsidRPr="006463AF">
        <w:rPr>
          <w:rFonts w:ascii="仿宋" w:eastAsia="仿宋" w:hAnsi="仿宋"/>
          <w:sz w:val="21"/>
          <w:szCs w:val="21"/>
        </w:rPr>
        <w:t>作出</w:t>
      </w:r>
      <w:proofErr w:type="gramEnd"/>
      <w:r w:rsidRPr="006463AF">
        <w:rPr>
          <w:rFonts w:ascii="仿宋" w:eastAsia="仿宋" w:hAnsi="仿宋"/>
          <w:sz w:val="21"/>
          <w:szCs w:val="21"/>
        </w:rPr>
        <w:t>的</w:t>
      </w:r>
      <w:r w:rsidRPr="006463AF">
        <w:rPr>
          <w:rFonts w:ascii="仿宋" w:eastAsia="仿宋" w:hAnsi="仿宋" w:hint="eastAsia"/>
          <w:sz w:val="21"/>
          <w:szCs w:val="21"/>
          <w:u w:val="single"/>
        </w:rPr>
        <w:t xml:space="preserve">       </w:t>
      </w:r>
      <w:r w:rsidR="00EB368F">
        <w:rPr>
          <w:rFonts w:ascii="仿宋" w:eastAsia="仿宋" w:hAnsi="仿宋" w:hint="eastAsia"/>
          <w:sz w:val="21"/>
          <w:szCs w:val="21"/>
          <w:u w:val="single"/>
        </w:rPr>
        <w:t xml:space="preserve">     </w:t>
      </w:r>
      <w:r w:rsidRPr="006463AF">
        <w:rPr>
          <w:rFonts w:ascii="仿宋" w:eastAsia="仿宋" w:hAnsi="仿宋" w:hint="eastAsia"/>
          <w:sz w:val="21"/>
          <w:szCs w:val="21"/>
          <w:u w:val="single"/>
        </w:rPr>
        <w:t xml:space="preserve">  </w:t>
      </w:r>
      <w:r w:rsidR="00EB368F">
        <w:rPr>
          <w:rFonts w:ascii="仿宋" w:eastAsia="仿宋" w:hAnsi="仿宋" w:hint="eastAsia"/>
          <w:sz w:val="21"/>
          <w:szCs w:val="21"/>
          <w:u w:val="single"/>
        </w:rPr>
        <w:t xml:space="preserve">   </w:t>
      </w:r>
      <w:r w:rsidRPr="006463AF">
        <w:rPr>
          <w:rFonts w:ascii="仿宋" w:eastAsia="仿宋" w:hAnsi="仿宋" w:hint="eastAsia"/>
          <w:sz w:val="21"/>
          <w:szCs w:val="21"/>
          <w:u w:val="single"/>
        </w:rPr>
        <w:t xml:space="preserve">   </w:t>
      </w:r>
      <w:r w:rsidRPr="006463AF">
        <w:rPr>
          <w:rFonts w:ascii="仿宋" w:eastAsia="仿宋" w:hAnsi="仿宋" w:hint="eastAsia"/>
          <w:sz w:val="21"/>
          <w:szCs w:val="21"/>
        </w:rPr>
        <w:t>，</w:t>
      </w:r>
      <w:r w:rsidRPr="006463AF">
        <w:rPr>
          <w:rFonts w:ascii="仿宋" w:eastAsia="仿宋" w:hAnsi="仿宋"/>
          <w:sz w:val="21"/>
          <w:szCs w:val="21"/>
        </w:rPr>
        <w:t>于</w:t>
      </w:r>
      <w:r w:rsidRPr="006463AF">
        <w:rPr>
          <w:rFonts w:ascii="仿宋" w:eastAsia="仿宋" w:hAnsi="仿宋" w:hint="eastAsia"/>
          <w:sz w:val="21"/>
          <w:szCs w:val="21"/>
          <w:u w:val="single"/>
        </w:rPr>
        <w:t xml:space="preserve">       </w:t>
      </w:r>
      <w:r w:rsidRPr="006463AF">
        <w:rPr>
          <w:rFonts w:ascii="仿宋" w:eastAsia="仿宋" w:hAnsi="仿宋"/>
          <w:sz w:val="21"/>
          <w:szCs w:val="21"/>
        </w:rPr>
        <w:t>年</w:t>
      </w:r>
    </w:p>
    <w:p w:rsidR="00F65299" w:rsidRPr="006463AF" w:rsidRDefault="00F65299" w:rsidP="00EB368F">
      <w:pPr>
        <w:tabs>
          <w:tab w:val="left" w:leader="underscore" w:pos="3709"/>
        </w:tabs>
        <w:rPr>
          <w:rFonts w:ascii="仿宋" w:eastAsia="仿宋" w:hAnsi="仿宋"/>
          <w:sz w:val="21"/>
          <w:szCs w:val="21"/>
        </w:rPr>
      </w:pPr>
      <w:r w:rsidRPr="006463AF">
        <w:rPr>
          <w:rFonts w:ascii="仿宋" w:eastAsia="仿宋" w:hAnsi="仿宋" w:hint="eastAsia"/>
          <w:sz w:val="21"/>
          <w:szCs w:val="21"/>
          <w:u w:val="single"/>
        </w:rPr>
        <w:t xml:space="preserve">    </w:t>
      </w:r>
      <w:r w:rsidRPr="006463AF">
        <w:rPr>
          <w:rFonts w:ascii="仿宋" w:eastAsia="仿宋" w:hAnsi="仿宋"/>
          <w:sz w:val="21"/>
          <w:szCs w:val="21"/>
        </w:rPr>
        <w:t>月</w:t>
      </w:r>
      <w:r w:rsidRPr="006463AF">
        <w:rPr>
          <w:rFonts w:ascii="仿宋" w:eastAsia="仿宋" w:hAnsi="仿宋" w:hint="eastAsia"/>
          <w:sz w:val="21"/>
          <w:szCs w:val="21"/>
          <w:u w:val="single"/>
        </w:rPr>
        <w:t xml:space="preserve">    </w:t>
      </w:r>
      <w:r w:rsidRPr="006463AF">
        <w:rPr>
          <w:rFonts w:ascii="仿宋" w:eastAsia="仿宋" w:hAnsi="仿宋"/>
          <w:sz w:val="21"/>
          <w:szCs w:val="21"/>
        </w:rPr>
        <w:t>日向本局提交了行政复议申请，本局已依法受理。现将行政复议申请书副本发送给你（单位），</w:t>
      </w:r>
      <w:proofErr w:type="gramStart"/>
      <w:r w:rsidRPr="006463AF">
        <w:rPr>
          <w:rFonts w:ascii="仿宋" w:eastAsia="仿宋" w:hAnsi="仿宋"/>
          <w:sz w:val="21"/>
          <w:szCs w:val="21"/>
        </w:rPr>
        <w:t>请应在</w:t>
      </w:r>
      <w:proofErr w:type="gramEnd"/>
      <w:r w:rsidRPr="006463AF">
        <w:rPr>
          <w:rFonts w:ascii="仿宋" w:eastAsia="仿宋" w:hAnsi="仿宋"/>
          <w:sz w:val="21"/>
          <w:szCs w:val="21"/>
        </w:rPr>
        <w:t>收到行政复议申请书副本之日起10</w:t>
      </w:r>
      <w:r w:rsidRPr="006463AF">
        <w:rPr>
          <w:rFonts w:ascii="仿宋" w:eastAsia="仿宋" w:hAnsi="仿宋" w:hint="eastAsia"/>
          <w:sz w:val="21"/>
          <w:szCs w:val="21"/>
        </w:rPr>
        <w:t>日</w:t>
      </w:r>
      <w:r w:rsidRPr="006463AF">
        <w:rPr>
          <w:rFonts w:ascii="仿宋" w:eastAsia="仿宋" w:hAnsi="仿宋"/>
          <w:sz w:val="21"/>
          <w:szCs w:val="21"/>
        </w:rPr>
        <w:t>内向本局提交书面答复，同时提交</w:t>
      </w:r>
      <w:proofErr w:type="gramStart"/>
      <w:r w:rsidRPr="006463AF">
        <w:rPr>
          <w:rFonts w:ascii="仿宋" w:eastAsia="仿宋" w:hAnsi="仿宋"/>
          <w:sz w:val="21"/>
          <w:szCs w:val="21"/>
        </w:rPr>
        <w:t>作出</w:t>
      </w:r>
      <w:proofErr w:type="gramEnd"/>
      <w:r w:rsidRPr="006463AF">
        <w:rPr>
          <w:rFonts w:ascii="仿宋" w:eastAsia="仿宋" w:hAnsi="仿宋"/>
          <w:sz w:val="21"/>
          <w:szCs w:val="21"/>
        </w:rPr>
        <w:t>上述具体行政行为的证据、依据和其他有关材料。逾期不提交的，视为该具体行政行为没有证据、依据。</w:t>
      </w:r>
    </w:p>
    <w:p w:rsidR="00F65299" w:rsidRDefault="00F65299" w:rsidP="002F234F">
      <w:pPr>
        <w:ind w:left="440"/>
        <w:rPr>
          <w:rFonts w:ascii="仿宋" w:eastAsia="仿宋" w:hAnsi="仿宋"/>
          <w:sz w:val="21"/>
          <w:szCs w:val="21"/>
        </w:rPr>
      </w:pPr>
      <w:r w:rsidRPr="006463AF">
        <w:rPr>
          <w:rFonts w:ascii="仿宋" w:eastAsia="仿宋" w:hAnsi="仿宋"/>
          <w:sz w:val="21"/>
          <w:szCs w:val="21"/>
        </w:rPr>
        <w:t>特此通知。</w:t>
      </w:r>
    </w:p>
    <w:p w:rsidR="002F234F" w:rsidRDefault="002F234F" w:rsidP="002F234F">
      <w:pPr>
        <w:ind w:left="440"/>
        <w:rPr>
          <w:rFonts w:ascii="仿宋" w:eastAsia="仿宋" w:hAnsi="仿宋"/>
          <w:sz w:val="21"/>
          <w:szCs w:val="21"/>
        </w:rPr>
      </w:pPr>
    </w:p>
    <w:p w:rsidR="00F65299" w:rsidRPr="006463AF" w:rsidRDefault="00F65299" w:rsidP="00EB368F">
      <w:pPr>
        <w:ind w:leftChars="129" w:left="361" w:right="23" w:firstLineChars="1448" w:firstLine="3041"/>
        <w:jc w:val="right"/>
        <w:rPr>
          <w:rFonts w:ascii="仿宋" w:eastAsia="仿宋" w:hAnsi="仿宋"/>
          <w:sz w:val="21"/>
          <w:szCs w:val="21"/>
          <w:lang w:bidi="en-US"/>
        </w:rPr>
      </w:pPr>
      <w:r w:rsidRPr="006463AF">
        <w:rPr>
          <w:rFonts w:ascii="仿宋" w:eastAsia="仿宋" w:hAnsi="仿宋" w:hint="eastAsia"/>
          <w:sz w:val="21"/>
          <w:szCs w:val="21"/>
          <w:u w:val="single"/>
        </w:rPr>
        <w:t xml:space="preserve">            </w:t>
      </w:r>
      <w:r w:rsidRPr="006463AF">
        <w:rPr>
          <w:rFonts w:ascii="仿宋" w:eastAsia="仿宋" w:hAnsi="仿宋"/>
          <w:sz w:val="21"/>
          <w:szCs w:val="21"/>
        </w:rPr>
        <w:t>知识产权局（盖章</w:t>
      </w:r>
      <w:r w:rsidRPr="006463AF">
        <w:rPr>
          <w:rFonts w:ascii="仿宋" w:eastAsia="仿宋" w:hAnsi="仿宋" w:hint="eastAsia"/>
          <w:sz w:val="21"/>
          <w:szCs w:val="21"/>
        </w:rPr>
        <w:t>）</w:t>
      </w:r>
    </w:p>
    <w:p w:rsidR="00F65299" w:rsidRPr="006463AF" w:rsidRDefault="00F65299" w:rsidP="00EB368F">
      <w:pPr>
        <w:tabs>
          <w:tab w:val="left" w:leader="dot" w:pos="1766"/>
        </w:tabs>
        <w:ind w:left="460" w:firstLineChars="1738" w:firstLine="3650"/>
        <w:jc w:val="right"/>
        <w:rPr>
          <w:rFonts w:ascii="仿宋" w:eastAsia="仿宋" w:hAnsi="仿宋"/>
          <w:sz w:val="21"/>
          <w:szCs w:val="21"/>
        </w:rPr>
      </w:pPr>
      <w:r w:rsidRPr="006463AF">
        <w:rPr>
          <w:rFonts w:ascii="仿宋" w:eastAsia="仿宋" w:hAnsi="仿宋" w:hint="eastAsia"/>
          <w:sz w:val="21"/>
          <w:szCs w:val="21"/>
          <w:u w:val="single"/>
        </w:rPr>
        <w:t xml:space="preserve">       </w:t>
      </w:r>
      <w:r w:rsidRPr="006463AF">
        <w:rPr>
          <w:rFonts w:ascii="仿宋" w:eastAsia="仿宋" w:hAnsi="仿宋"/>
          <w:sz w:val="21"/>
          <w:szCs w:val="21"/>
        </w:rPr>
        <w:t>年</w:t>
      </w:r>
      <w:r w:rsidRPr="006463AF">
        <w:rPr>
          <w:rFonts w:ascii="仿宋" w:eastAsia="仿宋" w:hAnsi="仿宋" w:hint="eastAsia"/>
          <w:sz w:val="21"/>
          <w:szCs w:val="21"/>
          <w:u w:val="single"/>
        </w:rPr>
        <w:t xml:space="preserve">    </w:t>
      </w:r>
      <w:r w:rsidRPr="006463AF">
        <w:rPr>
          <w:rFonts w:ascii="仿宋" w:eastAsia="仿宋" w:hAnsi="仿宋"/>
          <w:sz w:val="21"/>
          <w:szCs w:val="21"/>
        </w:rPr>
        <w:t>月</w:t>
      </w:r>
      <w:r w:rsidRPr="006463AF">
        <w:rPr>
          <w:rFonts w:ascii="仿宋" w:eastAsia="仿宋" w:hAnsi="仿宋" w:hint="eastAsia"/>
          <w:sz w:val="21"/>
          <w:szCs w:val="21"/>
          <w:u w:val="single"/>
        </w:rPr>
        <w:t xml:space="preserve">    </w:t>
      </w:r>
      <w:r w:rsidRPr="006463AF">
        <w:rPr>
          <w:rFonts w:ascii="仿宋" w:eastAsia="仿宋" w:hAnsi="仿宋"/>
          <w:sz w:val="21"/>
          <w:szCs w:val="21"/>
        </w:rPr>
        <w:t>日</w:t>
      </w:r>
    </w:p>
    <w:p w:rsidR="00F65299" w:rsidRPr="006463AF" w:rsidRDefault="00F65299" w:rsidP="002F234F">
      <w:pPr>
        <w:tabs>
          <w:tab w:val="left" w:leader="dot" w:pos="1766"/>
        </w:tabs>
        <w:spacing w:after="100"/>
        <w:ind w:left="460"/>
        <w:rPr>
          <w:rFonts w:ascii="仿宋" w:eastAsia="仿宋" w:hAnsi="仿宋"/>
          <w:sz w:val="21"/>
          <w:szCs w:val="21"/>
        </w:rPr>
      </w:pPr>
    </w:p>
    <w:p w:rsidR="00F65299" w:rsidRPr="006463AF" w:rsidRDefault="00F65299" w:rsidP="002F234F">
      <w:pPr>
        <w:ind w:left="440"/>
        <w:rPr>
          <w:rFonts w:ascii="仿宋" w:eastAsia="仿宋" w:hAnsi="仿宋"/>
          <w:sz w:val="21"/>
          <w:szCs w:val="21"/>
        </w:rPr>
      </w:pPr>
      <w:r w:rsidRPr="006463AF">
        <w:rPr>
          <w:rFonts w:ascii="仿宋" w:eastAsia="仿宋" w:hAnsi="仿宋"/>
          <w:sz w:val="21"/>
          <w:szCs w:val="21"/>
        </w:rPr>
        <w:t>附：行政复议申请书副本</w:t>
      </w:r>
    </w:p>
    <w:p w:rsidR="00F65299" w:rsidRDefault="00F65299" w:rsidP="002F234F">
      <w:pPr>
        <w:ind w:firstLineChars="200" w:firstLine="420"/>
        <w:rPr>
          <w:rFonts w:ascii="仿宋" w:eastAsia="仿宋" w:hAnsi="仿宋"/>
          <w:sz w:val="21"/>
          <w:szCs w:val="21"/>
        </w:rPr>
      </w:pPr>
    </w:p>
    <w:p w:rsidR="00F65299" w:rsidRPr="006463AF" w:rsidRDefault="00F65299" w:rsidP="002F234F">
      <w:pPr>
        <w:ind w:firstLineChars="200" w:firstLine="420"/>
        <w:rPr>
          <w:rFonts w:ascii="仿宋" w:eastAsia="仿宋" w:hAnsi="仿宋"/>
          <w:sz w:val="21"/>
          <w:szCs w:val="21"/>
        </w:rPr>
      </w:pPr>
      <w:r w:rsidRPr="006463AF">
        <w:rPr>
          <w:rFonts w:ascii="仿宋" w:eastAsia="仿宋" w:hAnsi="仿宋" w:hint="eastAsia"/>
          <w:sz w:val="21"/>
          <w:szCs w:val="21"/>
        </w:rPr>
        <w:t>案件</w:t>
      </w:r>
      <w:r w:rsidRPr="006463AF">
        <w:rPr>
          <w:rFonts w:ascii="仿宋" w:eastAsia="仿宋" w:hAnsi="仿宋"/>
          <w:sz w:val="21"/>
          <w:szCs w:val="21"/>
        </w:rPr>
        <w:t>承办人:</w:t>
      </w:r>
    </w:p>
    <w:p w:rsidR="00F65299" w:rsidRPr="006463AF" w:rsidRDefault="00F65299" w:rsidP="002F234F">
      <w:pPr>
        <w:ind w:firstLineChars="200" w:firstLine="420"/>
        <w:rPr>
          <w:rFonts w:ascii="仿宋" w:eastAsia="仿宋" w:hAnsi="仿宋"/>
          <w:sz w:val="21"/>
          <w:szCs w:val="21"/>
        </w:rPr>
      </w:pPr>
      <w:r w:rsidRPr="006463AF">
        <w:rPr>
          <w:rFonts w:ascii="仿宋" w:eastAsia="仿宋" w:hAnsi="仿宋" w:hint="eastAsia"/>
          <w:sz w:val="21"/>
          <w:szCs w:val="21"/>
        </w:rPr>
        <w:t>联系电话</w:t>
      </w:r>
      <w:r w:rsidRPr="006463AF">
        <w:rPr>
          <w:rFonts w:ascii="仿宋" w:eastAsia="仿宋" w:hAnsi="仿宋"/>
          <w:sz w:val="21"/>
          <w:szCs w:val="21"/>
        </w:rPr>
        <w:t>：</w:t>
      </w:r>
    </w:p>
    <w:p w:rsidR="00F65299" w:rsidRPr="006463AF" w:rsidRDefault="00F65299" w:rsidP="002F234F">
      <w:pPr>
        <w:ind w:firstLineChars="200" w:firstLine="420"/>
        <w:rPr>
          <w:rFonts w:ascii="仿宋" w:eastAsia="仿宋" w:hAnsi="仿宋"/>
          <w:sz w:val="21"/>
          <w:szCs w:val="21"/>
        </w:rPr>
      </w:pPr>
      <w:r w:rsidRPr="006463AF">
        <w:rPr>
          <w:rFonts w:ascii="仿宋" w:eastAsia="仿宋" w:hAnsi="仿宋"/>
          <w:sz w:val="21"/>
          <w:szCs w:val="21"/>
        </w:rPr>
        <w:t>本局地址：</w:t>
      </w:r>
    </w:p>
    <w:p w:rsidR="00F65299" w:rsidRDefault="00F65299" w:rsidP="002F234F">
      <w:pPr>
        <w:ind w:firstLineChars="200" w:firstLine="420"/>
        <w:rPr>
          <w:rFonts w:ascii="仿宋" w:eastAsia="仿宋" w:hAnsi="仿宋"/>
          <w:sz w:val="21"/>
          <w:szCs w:val="21"/>
        </w:rPr>
      </w:pPr>
      <w:r w:rsidRPr="006463AF">
        <w:rPr>
          <w:rFonts w:ascii="仿宋" w:eastAsia="仿宋" w:hAnsi="仿宋"/>
          <w:sz w:val="21"/>
          <w:szCs w:val="21"/>
        </w:rPr>
        <w:t>邮政编码：</w:t>
      </w:r>
    </w:p>
    <w:p w:rsidR="002F234F" w:rsidRDefault="002F234F" w:rsidP="002F234F">
      <w:pPr>
        <w:ind w:firstLineChars="200" w:firstLine="420"/>
        <w:rPr>
          <w:rFonts w:ascii="仿宋" w:eastAsia="仿宋" w:hAnsi="仿宋" w:hint="eastAsia"/>
          <w:sz w:val="21"/>
          <w:szCs w:val="21"/>
        </w:rPr>
      </w:pPr>
    </w:p>
    <w:p w:rsidR="00EB368F" w:rsidRDefault="00EB368F" w:rsidP="002F234F">
      <w:pPr>
        <w:ind w:firstLineChars="200" w:firstLine="420"/>
        <w:rPr>
          <w:rFonts w:ascii="仿宋" w:eastAsia="仿宋" w:hAnsi="仿宋" w:hint="eastAsia"/>
          <w:sz w:val="21"/>
          <w:szCs w:val="21"/>
        </w:rPr>
      </w:pPr>
    </w:p>
    <w:p w:rsidR="00EB368F" w:rsidRDefault="00EB368F" w:rsidP="002F234F">
      <w:pPr>
        <w:ind w:firstLineChars="200" w:firstLine="420"/>
        <w:rPr>
          <w:rFonts w:ascii="仿宋" w:eastAsia="仿宋" w:hAnsi="仿宋" w:hint="eastAsia"/>
          <w:sz w:val="21"/>
          <w:szCs w:val="21"/>
        </w:rPr>
      </w:pPr>
    </w:p>
    <w:p w:rsidR="00EB368F" w:rsidRDefault="00EB368F" w:rsidP="002F234F">
      <w:pPr>
        <w:ind w:firstLineChars="200" w:firstLine="420"/>
        <w:rPr>
          <w:rFonts w:ascii="仿宋" w:eastAsia="仿宋" w:hAnsi="仿宋" w:hint="eastAsia"/>
          <w:sz w:val="21"/>
          <w:szCs w:val="21"/>
        </w:rPr>
      </w:pPr>
    </w:p>
    <w:p w:rsidR="00EB368F" w:rsidRDefault="00EB368F" w:rsidP="002F234F">
      <w:pPr>
        <w:ind w:firstLineChars="200" w:firstLine="420"/>
        <w:rPr>
          <w:rFonts w:ascii="仿宋" w:eastAsia="仿宋" w:hAnsi="仿宋" w:hint="eastAsia"/>
          <w:sz w:val="21"/>
          <w:szCs w:val="21"/>
        </w:rPr>
      </w:pPr>
    </w:p>
    <w:p w:rsidR="00EB368F" w:rsidRDefault="00EB368F" w:rsidP="002F234F">
      <w:pPr>
        <w:ind w:firstLineChars="200" w:firstLine="420"/>
        <w:rPr>
          <w:rFonts w:ascii="仿宋" w:eastAsia="仿宋" w:hAnsi="仿宋" w:hint="eastAsia"/>
          <w:sz w:val="21"/>
          <w:szCs w:val="21"/>
        </w:rPr>
      </w:pPr>
    </w:p>
    <w:p w:rsidR="00EB368F" w:rsidRDefault="00EB368F" w:rsidP="002F234F">
      <w:pPr>
        <w:ind w:firstLineChars="200" w:firstLine="420"/>
        <w:rPr>
          <w:rFonts w:ascii="仿宋" w:eastAsia="仿宋" w:hAnsi="仿宋" w:hint="eastAsia"/>
          <w:sz w:val="21"/>
          <w:szCs w:val="21"/>
        </w:rPr>
      </w:pPr>
    </w:p>
    <w:p w:rsidR="00EB368F" w:rsidRDefault="00EB368F" w:rsidP="002F234F">
      <w:pPr>
        <w:ind w:firstLineChars="200" w:firstLine="420"/>
        <w:rPr>
          <w:rFonts w:ascii="仿宋" w:eastAsia="仿宋" w:hAnsi="仿宋"/>
          <w:sz w:val="21"/>
          <w:szCs w:val="21"/>
        </w:rPr>
      </w:pPr>
    </w:p>
    <w:p w:rsidR="002F234F" w:rsidRDefault="002F234F" w:rsidP="002F234F">
      <w:pPr>
        <w:pStyle w:val="MSGENFONTSTYLENAMETEMPLATEROLENUMBERMSGENFONTSTYLENAMEBYROLETEXT30"/>
        <w:shd w:val="clear" w:color="auto" w:fill="auto"/>
        <w:spacing w:before="0" w:line="240" w:lineRule="auto"/>
        <w:jc w:val="both"/>
        <w:rPr>
          <w:rFonts w:ascii="仿宋" w:eastAsia="仿宋" w:hAnsi="仿宋"/>
          <w:sz w:val="18"/>
          <w:szCs w:val="18"/>
        </w:rPr>
      </w:pPr>
    </w:p>
    <w:p w:rsidR="00F65299" w:rsidRDefault="00F65299" w:rsidP="002F234F">
      <w:pPr>
        <w:pStyle w:val="MSGENFONTSTYLENAMETEMPLATEROLENUMBERMSGENFONTSTYLENAMEBYROLETEXT30"/>
        <w:shd w:val="clear" w:color="auto" w:fill="auto"/>
        <w:spacing w:before="0" w:line="240" w:lineRule="auto"/>
        <w:jc w:val="both"/>
        <w:rPr>
          <w:rFonts w:ascii="仿宋" w:eastAsia="仿宋" w:hAnsi="仿宋"/>
          <w:sz w:val="18"/>
          <w:szCs w:val="18"/>
        </w:rPr>
      </w:pPr>
      <w:r w:rsidRPr="006463AF">
        <w:rPr>
          <w:rFonts w:ascii="仿宋" w:eastAsia="仿宋" w:hAnsi="仿宋"/>
          <w:sz w:val="18"/>
          <w:szCs w:val="18"/>
        </w:rPr>
        <w:t>说明：本通知书一式两份，一份送达当事人，一份由知识产权局存档</w:t>
      </w:r>
      <w:r w:rsidRPr="006463AF">
        <w:rPr>
          <w:rFonts w:ascii="仿宋" w:eastAsia="仿宋" w:hAnsi="仿宋" w:hint="eastAsia"/>
          <w:sz w:val="18"/>
          <w:szCs w:val="18"/>
        </w:rPr>
        <w:t>。</w:t>
      </w:r>
    </w:p>
    <w:p w:rsidR="00F65299" w:rsidRPr="00DC4F87" w:rsidRDefault="00F65299" w:rsidP="00821FE8">
      <w:pPr>
        <w:pStyle w:val="7"/>
      </w:pPr>
      <w:bookmarkStart w:id="1103" w:name="_Toc39771259"/>
      <w:bookmarkStart w:id="1104" w:name="_Toc39915872"/>
      <w:bookmarkStart w:id="1105" w:name="_Toc39917210"/>
      <w:bookmarkStart w:id="1106" w:name="_Toc39924327"/>
      <w:r w:rsidRPr="00DC4F87">
        <w:lastRenderedPageBreak/>
        <w:t>回避申请决定</w:t>
      </w:r>
      <w:bookmarkEnd w:id="1103"/>
      <w:bookmarkEnd w:id="1104"/>
      <w:bookmarkEnd w:id="1105"/>
      <w:bookmarkEnd w:id="1106"/>
    </w:p>
    <w:p w:rsidR="00F65299" w:rsidRPr="00EB368F" w:rsidRDefault="00F65299" w:rsidP="00EB368F">
      <w:pPr>
        <w:pStyle w:val="MSGENFONTSTYLENAMETEMPLATEROLEMSGENFONTSTYLENAMEBYROLETABLECAPTION0"/>
        <w:shd w:val="clear" w:color="auto" w:fill="auto"/>
        <w:spacing w:afterLines="50" w:line="240" w:lineRule="auto"/>
        <w:ind w:firstLineChars="2400" w:firstLine="5040"/>
        <w:rPr>
          <w:rFonts w:ascii="仿宋" w:eastAsia="仿宋" w:hAnsi="仿宋"/>
          <w:sz w:val="21"/>
          <w:szCs w:val="21"/>
        </w:rPr>
      </w:pPr>
      <w:r w:rsidRPr="00EB368F">
        <w:rPr>
          <w:rFonts w:ascii="仿宋" w:eastAsia="仿宋" w:hAnsi="仿宋"/>
          <w:sz w:val="21"/>
          <w:szCs w:val="21"/>
        </w:rPr>
        <w:t>案号：</w:t>
      </w:r>
    </w:p>
    <w:tbl>
      <w:tblPr>
        <w:tblOverlap w:val="never"/>
        <w:tblW w:w="8828" w:type="dxa"/>
        <w:jc w:val="center"/>
        <w:tblInd w:w="-611" w:type="dxa"/>
        <w:tblLayout w:type="fixed"/>
        <w:tblCellMar>
          <w:left w:w="10" w:type="dxa"/>
          <w:right w:w="10" w:type="dxa"/>
        </w:tblCellMar>
        <w:tblLook w:val="04A0"/>
      </w:tblPr>
      <w:tblGrid>
        <w:gridCol w:w="2501"/>
        <w:gridCol w:w="2765"/>
        <w:gridCol w:w="850"/>
        <w:gridCol w:w="2712"/>
      </w:tblGrid>
      <w:tr w:rsidR="00F65299" w:rsidRPr="00EB368F" w:rsidTr="00EB368F">
        <w:trPr>
          <w:trHeight w:hRule="exact" w:val="427"/>
          <w:jc w:val="center"/>
        </w:trPr>
        <w:tc>
          <w:tcPr>
            <w:tcW w:w="2501" w:type="dxa"/>
            <w:tcBorders>
              <w:top w:val="single" w:sz="4" w:space="0" w:color="auto"/>
              <w:left w:val="single" w:sz="4" w:space="0" w:color="auto"/>
            </w:tcBorders>
            <w:shd w:val="clear" w:color="auto" w:fill="FFFFFF"/>
            <w:vAlign w:val="center"/>
          </w:tcPr>
          <w:p w:rsidR="00F65299" w:rsidRPr="00EB368F" w:rsidRDefault="00F65299" w:rsidP="00EB368F">
            <w:pPr>
              <w:jc w:val="center"/>
              <w:rPr>
                <w:rFonts w:ascii="仿宋" w:eastAsia="仿宋" w:hAnsi="仿宋"/>
                <w:sz w:val="21"/>
                <w:szCs w:val="21"/>
              </w:rPr>
            </w:pPr>
            <w:r w:rsidRPr="00EB368F">
              <w:rPr>
                <w:rStyle w:val="MSGENFONTSTYLENAMETEMPLATEROLENUMBERMSGENFONTSTYLENAMEBYROLETEXT20"/>
                <w:rFonts w:ascii="仿宋" w:eastAsia="仿宋" w:hAnsi="仿宋"/>
                <w:sz w:val="21"/>
                <w:szCs w:val="21"/>
              </w:rPr>
              <w:t>案由</w:t>
            </w:r>
          </w:p>
        </w:tc>
        <w:tc>
          <w:tcPr>
            <w:tcW w:w="6327" w:type="dxa"/>
            <w:gridSpan w:val="3"/>
            <w:tcBorders>
              <w:top w:val="single" w:sz="4" w:space="0" w:color="auto"/>
              <w:left w:val="single" w:sz="4" w:space="0" w:color="auto"/>
              <w:right w:val="single" w:sz="4" w:space="0" w:color="auto"/>
            </w:tcBorders>
            <w:shd w:val="clear" w:color="auto" w:fill="FFFFFF"/>
          </w:tcPr>
          <w:p w:rsidR="00F65299" w:rsidRPr="00EB368F" w:rsidRDefault="00F65299" w:rsidP="00EB368F">
            <w:pPr>
              <w:rPr>
                <w:rFonts w:ascii="仿宋" w:eastAsia="仿宋" w:hAnsi="仿宋"/>
                <w:sz w:val="21"/>
                <w:szCs w:val="21"/>
              </w:rPr>
            </w:pPr>
          </w:p>
        </w:tc>
      </w:tr>
      <w:tr w:rsidR="00F65299" w:rsidRPr="00EB368F" w:rsidTr="00EB368F">
        <w:trPr>
          <w:trHeight w:hRule="exact" w:val="422"/>
          <w:jc w:val="center"/>
        </w:trPr>
        <w:tc>
          <w:tcPr>
            <w:tcW w:w="2501" w:type="dxa"/>
            <w:tcBorders>
              <w:top w:val="single" w:sz="4" w:space="0" w:color="auto"/>
              <w:left w:val="single" w:sz="4" w:space="0" w:color="auto"/>
            </w:tcBorders>
            <w:shd w:val="clear" w:color="auto" w:fill="FFFFFF"/>
            <w:vAlign w:val="center"/>
          </w:tcPr>
          <w:p w:rsidR="00F65299" w:rsidRPr="00EB368F" w:rsidRDefault="00F65299" w:rsidP="00EB368F">
            <w:pPr>
              <w:jc w:val="center"/>
              <w:rPr>
                <w:rFonts w:ascii="仿宋" w:eastAsia="仿宋" w:hAnsi="仿宋"/>
                <w:sz w:val="21"/>
                <w:szCs w:val="21"/>
              </w:rPr>
            </w:pPr>
            <w:r w:rsidRPr="00EB368F">
              <w:rPr>
                <w:rStyle w:val="MSGENFONTSTYLENAMETEMPLATEROLENUMBERMSGENFONTSTYLENAMEBYROLETEXT20"/>
                <w:rFonts w:ascii="仿宋" w:eastAsia="仿宋" w:hAnsi="仿宋"/>
                <w:sz w:val="21"/>
                <w:szCs w:val="21"/>
              </w:rPr>
              <w:t>回避申请人</w:t>
            </w:r>
          </w:p>
        </w:tc>
        <w:tc>
          <w:tcPr>
            <w:tcW w:w="6327" w:type="dxa"/>
            <w:gridSpan w:val="3"/>
            <w:tcBorders>
              <w:top w:val="single" w:sz="4" w:space="0" w:color="auto"/>
              <w:left w:val="single" w:sz="4" w:space="0" w:color="auto"/>
              <w:right w:val="single" w:sz="4" w:space="0" w:color="auto"/>
            </w:tcBorders>
            <w:shd w:val="clear" w:color="auto" w:fill="FFFFFF"/>
          </w:tcPr>
          <w:p w:rsidR="00F65299" w:rsidRPr="00EB368F" w:rsidRDefault="00F65299" w:rsidP="00EB368F">
            <w:pPr>
              <w:rPr>
                <w:rFonts w:ascii="仿宋" w:eastAsia="仿宋" w:hAnsi="仿宋"/>
                <w:sz w:val="21"/>
                <w:szCs w:val="21"/>
              </w:rPr>
            </w:pPr>
          </w:p>
        </w:tc>
      </w:tr>
      <w:tr w:rsidR="00F65299" w:rsidRPr="00EB368F" w:rsidTr="00EB368F">
        <w:trPr>
          <w:trHeight w:hRule="exact" w:val="418"/>
          <w:jc w:val="center"/>
        </w:trPr>
        <w:tc>
          <w:tcPr>
            <w:tcW w:w="2501" w:type="dxa"/>
            <w:tcBorders>
              <w:top w:val="single" w:sz="4" w:space="0" w:color="auto"/>
              <w:left w:val="single" w:sz="4" w:space="0" w:color="auto"/>
            </w:tcBorders>
            <w:shd w:val="clear" w:color="auto" w:fill="FFFFFF"/>
            <w:vAlign w:val="center"/>
          </w:tcPr>
          <w:p w:rsidR="00F65299" w:rsidRPr="00EB368F" w:rsidRDefault="00F65299" w:rsidP="00EB368F">
            <w:pPr>
              <w:jc w:val="center"/>
              <w:rPr>
                <w:rFonts w:ascii="仿宋" w:eastAsia="仿宋" w:hAnsi="仿宋"/>
                <w:sz w:val="21"/>
                <w:szCs w:val="21"/>
              </w:rPr>
            </w:pPr>
            <w:r w:rsidRPr="00EB368F">
              <w:rPr>
                <w:rStyle w:val="MSGENFONTSTYLENAMETEMPLATEROLENUMBERMSGENFONTSTYLENAMEBYROLETEXT20"/>
                <w:rFonts w:ascii="仿宋" w:eastAsia="仿宋" w:hAnsi="仿宋"/>
                <w:sz w:val="21"/>
                <w:szCs w:val="21"/>
              </w:rPr>
              <w:t>法定代表人（负责人）</w:t>
            </w:r>
          </w:p>
        </w:tc>
        <w:tc>
          <w:tcPr>
            <w:tcW w:w="6327" w:type="dxa"/>
            <w:gridSpan w:val="3"/>
            <w:tcBorders>
              <w:top w:val="single" w:sz="4" w:space="0" w:color="auto"/>
              <w:left w:val="single" w:sz="4" w:space="0" w:color="auto"/>
              <w:right w:val="single" w:sz="4" w:space="0" w:color="auto"/>
            </w:tcBorders>
            <w:shd w:val="clear" w:color="auto" w:fill="FFFFFF"/>
          </w:tcPr>
          <w:p w:rsidR="00F65299" w:rsidRPr="00EB368F" w:rsidRDefault="00F65299" w:rsidP="00EB368F">
            <w:pPr>
              <w:rPr>
                <w:rFonts w:ascii="仿宋" w:eastAsia="仿宋" w:hAnsi="仿宋"/>
                <w:sz w:val="21"/>
                <w:szCs w:val="21"/>
              </w:rPr>
            </w:pPr>
          </w:p>
        </w:tc>
      </w:tr>
      <w:tr w:rsidR="00F65299" w:rsidRPr="00EB368F" w:rsidTr="00EB368F">
        <w:trPr>
          <w:trHeight w:hRule="exact" w:val="418"/>
          <w:jc w:val="center"/>
        </w:trPr>
        <w:tc>
          <w:tcPr>
            <w:tcW w:w="2501" w:type="dxa"/>
            <w:tcBorders>
              <w:top w:val="single" w:sz="4" w:space="0" w:color="auto"/>
              <w:left w:val="single" w:sz="4" w:space="0" w:color="auto"/>
              <w:bottom w:val="single" w:sz="4" w:space="0" w:color="auto"/>
            </w:tcBorders>
            <w:shd w:val="clear" w:color="auto" w:fill="FFFFFF"/>
            <w:vAlign w:val="center"/>
          </w:tcPr>
          <w:p w:rsidR="00F65299" w:rsidRPr="00EB368F" w:rsidRDefault="00F65299" w:rsidP="00EB368F">
            <w:pPr>
              <w:jc w:val="center"/>
              <w:rPr>
                <w:rStyle w:val="MSGENFONTSTYLENAMETEMPLATEROLENUMBERMSGENFONTSTYLENAMEBYROLETEXT20"/>
                <w:rFonts w:ascii="仿宋" w:eastAsia="仿宋" w:hAnsi="仿宋"/>
                <w:sz w:val="21"/>
                <w:szCs w:val="21"/>
              </w:rPr>
            </w:pPr>
            <w:r w:rsidRPr="00EB368F">
              <w:rPr>
                <w:rStyle w:val="MSGENFONTSTYLENAMETEMPLATEROLENUMBERMSGENFONTSTYLENAMEBYROLETEXT20"/>
                <w:rFonts w:ascii="仿宋" w:eastAsia="仿宋" w:hAnsi="仿宋"/>
                <w:sz w:val="21"/>
                <w:szCs w:val="21"/>
              </w:rPr>
              <w:t>住所</w:t>
            </w:r>
          </w:p>
        </w:tc>
        <w:tc>
          <w:tcPr>
            <w:tcW w:w="6327" w:type="dxa"/>
            <w:gridSpan w:val="3"/>
            <w:tcBorders>
              <w:top w:val="single" w:sz="4" w:space="0" w:color="auto"/>
              <w:left w:val="single" w:sz="4" w:space="0" w:color="auto"/>
              <w:bottom w:val="single" w:sz="4" w:space="0" w:color="auto"/>
              <w:right w:val="single" w:sz="4" w:space="0" w:color="auto"/>
            </w:tcBorders>
            <w:shd w:val="clear" w:color="auto" w:fill="FFFFFF"/>
          </w:tcPr>
          <w:p w:rsidR="00F65299" w:rsidRPr="00EB368F" w:rsidRDefault="00F65299" w:rsidP="00EB368F">
            <w:pPr>
              <w:rPr>
                <w:rFonts w:ascii="仿宋" w:eastAsia="仿宋" w:hAnsi="仿宋"/>
                <w:sz w:val="21"/>
                <w:szCs w:val="21"/>
              </w:rPr>
            </w:pPr>
          </w:p>
        </w:tc>
      </w:tr>
      <w:tr w:rsidR="00F65299" w:rsidRPr="00EB368F" w:rsidTr="00EB368F">
        <w:trPr>
          <w:trHeight w:hRule="exact" w:val="418"/>
          <w:jc w:val="center"/>
        </w:trPr>
        <w:tc>
          <w:tcPr>
            <w:tcW w:w="2501" w:type="dxa"/>
            <w:tcBorders>
              <w:top w:val="single" w:sz="4" w:space="0" w:color="auto"/>
              <w:left w:val="single" w:sz="4" w:space="0" w:color="auto"/>
              <w:bottom w:val="single" w:sz="4" w:space="0" w:color="auto"/>
            </w:tcBorders>
            <w:shd w:val="clear" w:color="auto" w:fill="FFFFFF"/>
            <w:vAlign w:val="center"/>
          </w:tcPr>
          <w:p w:rsidR="00F65299" w:rsidRPr="00EB368F" w:rsidRDefault="00F65299" w:rsidP="00EB368F">
            <w:pPr>
              <w:jc w:val="center"/>
              <w:rPr>
                <w:rFonts w:ascii="仿宋" w:eastAsia="仿宋" w:hAnsi="仿宋"/>
                <w:sz w:val="21"/>
                <w:szCs w:val="21"/>
              </w:rPr>
            </w:pPr>
            <w:r w:rsidRPr="00EB368F">
              <w:rPr>
                <w:rStyle w:val="MSGENFONTSTYLENAMETEMPLATEROLENUMBERMSGENFONTSTYLENAMEBYROLETEXT20"/>
                <w:rFonts w:ascii="仿宋" w:eastAsia="仿宋" w:hAnsi="仿宋"/>
                <w:sz w:val="21"/>
                <w:szCs w:val="21"/>
              </w:rPr>
              <w:t>邮政编码</w:t>
            </w:r>
          </w:p>
        </w:tc>
        <w:tc>
          <w:tcPr>
            <w:tcW w:w="2765" w:type="dxa"/>
            <w:tcBorders>
              <w:top w:val="single" w:sz="4" w:space="0" w:color="auto"/>
              <w:left w:val="single" w:sz="4" w:space="0" w:color="auto"/>
              <w:bottom w:val="single" w:sz="4" w:space="0" w:color="auto"/>
              <w:right w:val="single" w:sz="4" w:space="0" w:color="auto"/>
            </w:tcBorders>
            <w:shd w:val="clear" w:color="auto" w:fill="FFFFFF"/>
          </w:tcPr>
          <w:p w:rsidR="00F65299" w:rsidRPr="00EB368F" w:rsidRDefault="00F65299" w:rsidP="00EB368F">
            <w:pPr>
              <w:rPr>
                <w:rFonts w:ascii="仿宋" w:eastAsia="仿宋" w:hAnsi="仿宋"/>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65299" w:rsidRPr="00EB368F" w:rsidRDefault="00F65299" w:rsidP="00EB368F">
            <w:pPr>
              <w:jc w:val="center"/>
              <w:rPr>
                <w:rFonts w:ascii="仿宋" w:eastAsia="仿宋" w:hAnsi="仿宋"/>
                <w:sz w:val="21"/>
                <w:szCs w:val="21"/>
              </w:rPr>
            </w:pPr>
            <w:r w:rsidRPr="00EB368F">
              <w:rPr>
                <w:rStyle w:val="MSGENFONTSTYLENAMETEMPLATEROLENUMBERMSGENFONTSTYLENAMEBYROLETEXT20"/>
                <w:rFonts w:ascii="仿宋" w:eastAsia="仿宋" w:hAnsi="仿宋"/>
                <w:sz w:val="21"/>
                <w:szCs w:val="21"/>
              </w:rPr>
              <w:t>电话</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F65299" w:rsidRPr="00EB368F" w:rsidRDefault="00F65299" w:rsidP="00EB368F">
            <w:pPr>
              <w:rPr>
                <w:rFonts w:ascii="仿宋" w:eastAsia="仿宋" w:hAnsi="仿宋"/>
                <w:sz w:val="21"/>
                <w:szCs w:val="21"/>
              </w:rPr>
            </w:pPr>
          </w:p>
        </w:tc>
      </w:tr>
    </w:tbl>
    <w:p w:rsidR="00F65299" w:rsidRPr="00A045A5" w:rsidRDefault="00F65299" w:rsidP="00F65299">
      <w:pPr>
        <w:rPr>
          <w:rFonts w:ascii="仿宋" w:eastAsia="仿宋" w:hAnsi="仿宋"/>
          <w:sz w:val="2"/>
          <w:szCs w:val="2"/>
        </w:rPr>
      </w:pPr>
    </w:p>
    <w:p w:rsidR="00F65299" w:rsidRPr="006463AF" w:rsidRDefault="00F65299" w:rsidP="002F234F">
      <w:pPr>
        <w:tabs>
          <w:tab w:val="left" w:leader="underscore" w:pos="2624"/>
        </w:tabs>
        <w:rPr>
          <w:rFonts w:ascii="仿宋" w:eastAsia="仿宋" w:hAnsi="仿宋"/>
          <w:sz w:val="21"/>
          <w:szCs w:val="21"/>
        </w:rPr>
      </w:pPr>
      <w:r w:rsidRPr="006463AF">
        <w:rPr>
          <w:rFonts w:ascii="仿宋" w:eastAsia="仿宋" w:hAnsi="仿宋" w:hint="eastAsia"/>
          <w:sz w:val="21"/>
          <w:szCs w:val="21"/>
          <w:u w:val="single"/>
        </w:rPr>
        <w:t xml:space="preserve">                    </w:t>
      </w:r>
      <w:r w:rsidRPr="006463AF">
        <w:rPr>
          <w:rFonts w:ascii="仿宋" w:eastAsia="仿宋" w:hAnsi="仿宋" w:hint="eastAsia"/>
          <w:sz w:val="21"/>
          <w:szCs w:val="21"/>
        </w:rPr>
        <w:t>：</w:t>
      </w:r>
    </w:p>
    <w:p w:rsidR="00F65299" w:rsidRPr="006463AF" w:rsidRDefault="00F65299" w:rsidP="002F234F">
      <w:pPr>
        <w:tabs>
          <w:tab w:val="left" w:leader="underscore" w:pos="2624"/>
        </w:tabs>
        <w:ind w:firstLineChars="200" w:firstLine="420"/>
        <w:rPr>
          <w:rFonts w:ascii="仿宋" w:eastAsia="仿宋" w:hAnsi="仿宋"/>
          <w:sz w:val="21"/>
          <w:szCs w:val="21"/>
        </w:rPr>
      </w:pPr>
      <w:r w:rsidRPr="006463AF">
        <w:rPr>
          <w:rFonts w:ascii="仿宋" w:eastAsia="仿宋" w:hAnsi="仿宋"/>
          <w:sz w:val="21"/>
          <w:szCs w:val="21"/>
        </w:rPr>
        <w:t>你（单位</w:t>
      </w:r>
      <w:r w:rsidRPr="006463AF">
        <w:rPr>
          <w:rFonts w:ascii="仿宋" w:eastAsia="仿宋" w:hAnsi="仿宋"/>
          <w:sz w:val="21"/>
          <w:szCs w:val="21"/>
          <w:lang w:bidi="en-US"/>
        </w:rPr>
        <w:t>）</w:t>
      </w:r>
      <w:r w:rsidRPr="006463AF">
        <w:rPr>
          <w:rFonts w:ascii="仿宋" w:eastAsia="仿宋" w:hAnsi="仿宋"/>
          <w:sz w:val="21"/>
          <w:szCs w:val="21"/>
        </w:rPr>
        <w:t>于</w:t>
      </w:r>
      <w:r w:rsidRPr="006463AF">
        <w:rPr>
          <w:rFonts w:ascii="仿宋" w:eastAsia="仿宋" w:hAnsi="仿宋" w:hint="eastAsia"/>
          <w:sz w:val="21"/>
          <w:szCs w:val="21"/>
          <w:u w:val="single"/>
        </w:rPr>
        <w:t xml:space="preserve">       </w:t>
      </w:r>
      <w:r w:rsidRPr="006463AF">
        <w:rPr>
          <w:rFonts w:ascii="仿宋" w:eastAsia="仿宋" w:hAnsi="仿宋"/>
          <w:sz w:val="21"/>
          <w:szCs w:val="21"/>
        </w:rPr>
        <w:t>年</w:t>
      </w:r>
      <w:r w:rsidRPr="006463AF">
        <w:rPr>
          <w:rFonts w:ascii="仿宋" w:eastAsia="仿宋" w:hAnsi="仿宋" w:hint="eastAsia"/>
          <w:sz w:val="21"/>
          <w:szCs w:val="21"/>
          <w:u w:val="single"/>
        </w:rPr>
        <w:t xml:space="preserve">    </w:t>
      </w:r>
      <w:r w:rsidRPr="006463AF">
        <w:rPr>
          <w:rFonts w:ascii="仿宋" w:eastAsia="仿宋" w:hAnsi="仿宋"/>
          <w:sz w:val="21"/>
          <w:szCs w:val="21"/>
        </w:rPr>
        <w:t>月</w:t>
      </w:r>
      <w:r w:rsidRPr="006463AF">
        <w:rPr>
          <w:rFonts w:ascii="仿宋" w:eastAsia="仿宋" w:hAnsi="仿宋" w:hint="eastAsia"/>
          <w:sz w:val="21"/>
          <w:szCs w:val="21"/>
          <w:u w:val="single"/>
        </w:rPr>
        <w:t xml:space="preserve">    </w:t>
      </w:r>
      <w:r w:rsidRPr="006463AF">
        <w:rPr>
          <w:rFonts w:ascii="仿宋" w:eastAsia="仿宋" w:hAnsi="仿宋"/>
          <w:sz w:val="21"/>
          <w:szCs w:val="21"/>
        </w:rPr>
        <w:t>日向本局提出的申请承办人员</w:t>
      </w:r>
      <w:r w:rsidRPr="006463AF">
        <w:rPr>
          <w:rFonts w:ascii="仿宋" w:eastAsia="仿宋" w:hAnsi="仿宋" w:hint="eastAsia"/>
          <w:sz w:val="21"/>
          <w:szCs w:val="21"/>
          <w:u w:val="single"/>
        </w:rPr>
        <w:t xml:space="preserve">          </w:t>
      </w:r>
      <w:r w:rsidRPr="006463AF">
        <w:rPr>
          <w:rFonts w:ascii="仿宋" w:eastAsia="仿宋" w:hAnsi="仿宋"/>
          <w:sz w:val="21"/>
          <w:szCs w:val="21"/>
        </w:rPr>
        <w:t>回避的请求，经调查核实，本局认为：</w:t>
      </w:r>
    </w:p>
    <w:p w:rsidR="00F65299" w:rsidRPr="006463AF" w:rsidRDefault="00F65299" w:rsidP="002F234F">
      <w:pPr>
        <w:tabs>
          <w:tab w:val="left" w:leader="underscore" w:pos="7990"/>
        </w:tabs>
        <w:ind w:firstLineChars="200" w:firstLine="420"/>
        <w:rPr>
          <w:rFonts w:ascii="仿宋" w:eastAsia="仿宋" w:hAnsi="仿宋"/>
          <w:sz w:val="21"/>
          <w:szCs w:val="21"/>
        </w:rPr>
      </w:pPr>
      <w:r w:rsidRPr="006463AF">
        <w:rPr>
          <w:rFonts w:ascii="仿宋" w:eastAsia="仿宋" w:hAnsi="仿宋"/>
          <w:sz w:val="21"/>
          <w:szCs w:val="21"/>
        </w:rPr>
        <w:t>□申请回避理由成立，批准你（单位</w:t>
      </w:r>
      <w:r w:rsidRPr="006463AF">
        <w:rPr>
          <w:rFonts w:ascii="仿宋" w:eastAsia="仿宋" w:hAnsi="仿宋"/>
          <w:sz w:val="21"/>
          <w:szCs w:val="21"/>
          <w:lang w:bidi="en-US"/>
        </w:rPr>
        <w:t>-</w:t>
      </w:r>
      <w:r w:rsidRPr="006463AF">
        <w:rPr>
          <w:rFonts w:ascii="仿宋" w:eastAsia="仿宋" w:hAnsi="仿宋"/>
          <w:sz w:val="21"/>
          <w:szCs w:val="21"/>
        </w:rPr>
        <w:t>的回避请求申请，并决定由</w:t>
      </w:r>
      <w:r w:rsidRPr="006463AF">
        <w:rPr>
          <w:rFonts w:ascii="仿宋" w:eastAsia="仿宋" w:hAnsi="仿宋" w:hint="eastAsia"/>
          <w:sz w:val="21"/>
          <w:szCs w:val="21"/>
          <w:u w:val="single"/>
        </w:rPr>
        <w:t xml:space="preserve">          </w:t>
      </w:r>
      <w:r w:rsidRPr="006463AF">
        <w:rPr>
          <w:rFonts w:ascii="仿宋" w:eastAsia="仿宋" w:hAnsi="仿宋"/>
          <w:sz w:val="21"/>
          <w:szCs w:val="21"/>
        </w:rPr>
        <w:t>担任本案的承办人员。</w:t>
      </w:r>
    </w:p>
    <w:p w:rsidR="00F65299" w:rsidRPr="006463AF" w:rsidRDefault="00F65299" w:rsidP="002F234F">
      <w:pPr>
        <w:ind w:left="440"/>
        <w:rPr>
          <w:rFonts w:ascii="仿宋" w:eastAsia="仿宋" w:hAnsi="仿宋"/>
          <w:sz w:val="21"/>
          <w:szCs w:val="21"/>
        </w:rPr>
      </w:pPr>
      <w:r w:rsidRPr="006463AF">
        <w:rPr>
          <w:rFonts w:ascii="仿宋" w:eastAsia="仿宋" w:hAnsi="仿宋"/>
          <w:sz w:val="21"/>
          <w:szCs w:val="21"/>
        </w:rPr>
        <w:t>□申请回避理由不成立，不批准你（单位</w:t>
      </w:r>
      <w:r w:rsidRPr="006463AF">
        <w:rPr>
          <w:rFonts w:ascii="仿宋" w:eastAsia="仿宋" w:hAnsi="仿宋" w:hint="eastAsia"/>
          <w:sz w:val="21"/>
          <w:szCs w:val="21"/>
          <w:lang w:bidi="en-US"/>
        </w:rPr>
        <w:t>）</w:t>
      </w:r>
      <w:r w:rsidRPr="006463AF">
        <w:rPr>
          <w:rFonts w:ascii="仿宋" w:eastAsia="仿宋" w:hAnsi="仿宋"/>
          <w:sz w:val="21"/>
          <w:szCs w:val="21"/>
        </w:rPr>
        <w:t>的回避请求申请。</w:t>
      </w:r>
    </w:p>
    <w:p w:rsidR="00F65299" w:rsidRPr="006463AF" w:rsidRDefault="00F65299" w:rsidP="002F234F">
      <w:pPr>
        <w:ind w:left="440"/>
        <w:rPr>
          <w:rFonts w:ascii="仿宋" w:eastAsia="仿宋" w:hAnsi="仿宋"/>
          <w:sz w:val="21"/>
          <w:szCs w:val="21"/>
        </w:rPr>
      </w:pPr>
    </w:p>
    <w:p w:rsidR="00F65299" w:rsidRPr="006463AF" w:rsidRDefault="00F65299" w:rsidP="002F234F">
      <w:pPr>
        <w:ind w:left="440"/>
        <w:rPr>
          <w:rFonts w:ascii="仿宋" w:eastAsia="仿宋" w:hAnsi="仿宋"/>
          <w:sz w:val="21"/>
          <w:szCs w:val="21"/>
        </w:rPr>
      </w:pPr>
    </w:p>
    <w:p w:rsidR="00F65299" w:rsidRPr="006463AF" w:rsidRDefault="00F65299" w:rsidP="00EB368F">
      <w:pPr>
        <w:ind w:leftChars="129" w:left="361" w:right="23" w:firstLineChars="1515" w:firstLine="3181"/>
        <w:jc w:val="right"/>
        <w:rPr>
          <w:rFonts w:ascii="仿宋" w:eastAsia="仿宋" w:hAnsi="仿宋"/>
          <w:sz w:val="21"/>
          <w:szCs w:val="21"/>
          <w:lang w:bidi="en-US"/>
        </w:rPr>
      </w:pPr>
      <w:r w:rsidRPr="006463AF">
        <w:rPr>
          <w:rFonts w:ascii="仿宋" w:eastAsia="仿宋" w:hAnsi="仿宋" w:hint="eastAsia"/>
          <w:sz w:val="21"/>
          <w:szCs w:val="21"/>
          <w:u w:val="single"/>
        </w:rPr>
        <w:t xml:space="preserve">            </w:t>
      </w:r>
      <w:r w:rsidRPr="006463AF">
        <w:rPr>
          <w:rFonts w:ascii="仿宋" w:eastAsia="仿宋" w:hAnsi="仿宋"/>
          <w:sz w:val="21"/>
          <w:szCs w:val="21"/>
        </w:rPr>
        <w:t>知识产权局（盖章</w:t>
      </w:r>
      <w:r w:rsidRPr="006463AF">
        <w:rPr>
          <w:rFonts w:ascii="仿宋" w:eastAsia="仿宋" w:hAnsi="仿宋" w:hint="eastAsia"/>
          <w:sz w:val="21"/>
          <w:szCs w:val="21"/>
        </w:rPr>
        <w:t>）</w:t>
      </w:r>
    </w:p>
    <w:p w:rsidR="00F65299" w:rsidRPr="006463AF" w:rsidRDefault="00F65299" w:rsidP="00EB368F">
      <w:pPr>
        <w:tabs>
          <w:tab w:val="left" w:leader="dot" w:pos="1766"/>
        </w:tabs>
        <w:ind w:left="460" w:firstLineChars="1738" w:firstLine="3650"/>
        <w:jc w:val="right"/>
        <w:rPr>
          <w:rFonts w:ascii="仿宋" w:eastAsia="仿宋" w:hAnsi="仿宋"/>
          <w:sz w:val="21"/>
          <w:szCs w:val="21"/>
        </w:rPr>
      </w:pPr>
      <w:r w:rsidRPr="006463AF">
        <w:rPr>
          <w:rFonts w:ascii="仿宋" w:eastAsia="仿宋" w:hAnsi="仿宋" w:hint="eastAsia"/>
          <w:sz w:val="21"/>
          <w:szCs w:val="21"/>
          <w:u w:val="single"/>
        </w:rPr>
        <w:t xml:space="preserve">       </w:t>
      </w:r>
      <w:r w:rsidRPr="006463AF">
        <w:rPr>
          <w:rFonts w:ascii="仿宋" w:eastAsia="仿宋" w:hAnsi="仿宋"/>
          <w:sz w:val="21"/>
          <w:szCs w:val="21"/>
        </w:rPr>
        <w:t>年</w:t>
      </w:r>
      <w:r w:rsidRPr="006463AF">
        <w:rPr>
          <w:rFonts w:ascii="仿宋" w:eastAsia="仿宋" w:hAnsi="仿宋" w:hint="eastAsia"/>
          <w:sz w:val="21"/>
          <w:szCs w:val="21"/>
          <w:u w:val="single"/>
        </w:rPr>
        <w:t xml:space="preserve">    </w:t>
      </w:r>
      <w:r w:rsidRPr="006463AF">
        <w:rPr>
          <w:rFonts w:ascii="仿宋" w:eastAsia="仿宋" w:hAnsi="仿宋"/>
          <w:sz w:val="21"/>
          <w:szCs w:val="21"/>
        </w:rPr>
        <w:t>月</w:t>
      </w:r>
      <w:r w:rsidRPr="006463AF">
        <w:rPr>
          <w:rFonts w:ascii="仿宋" w:eastAsia="仿宋" w:hAnsi="仿宋" w:hint="eastAsia"/>
          <w:sz w:val="21"/>
          <w:szCs w:val="21"/>
          <w:u w:val="single"/>
        </w:rPr>
        <w:t xml:space="preserve">    </w:t>
      </w:r>
      <w:r w:rsidRPr="006463AF">
        <w:rPr>
          <w:rFonts w:ascii="仿宋" w:eastAsia="仿宋" w:hAnsi="仿宋"/>
          <w:sz w:val="21"/>
          <w:szCs w:val="21"/>
        </w:rPr>
        <w:t>日</w:t>
      </w:r>
    </w:p>
    <w:p w:rsidR="00F65299" w:rsidRDefault="00F65299" w:rsidP="002F234F">
      <w:pPr>
        <w:ind w:firstLineChars="200" w:firstLine="420"/>
        <w:rPr>
          <w:rFonts w:ascii="仿宋" w:eastAsia="仿宋" w:hAnsi="仿宋"/>
          <w:sz w:val="21"/>
          <w:szCs w:val="21"/>
        </w:rPr>
      </w:pPr>
    </w:p>
    <w:p w:rsidR="00F65299" w:rsidRPr="006463AF" w:rsidRDefault="00F65299" w:rsidP="002F234F">
      <w:pPr>
        <w:tabs>
          <w:tab w:val="left" w:leader="underscore" w:pos="7990"/>
        </w:tabs>
        <w:ind w:firstLineChars="202" w:firstLine="424"/>
        <w:rPr>
          <w:rFonts w:ascii="仿宋" w:eastAsia="仿宋" w:hAnsi="仿宋"/>
          <w:sz w:val="21"/>
          <w:szCs w:val="21"/>
        </w:rPr>
      </w:pPr>
      <w:r w:rsidRPr="006463AF">
        <w:rPr>
          <w:rFonts w:ascii="仿宋" w:eastAsia="仿宋" w:hAnsi="仿宋" w:hint="eastAsia"/>
          <w:sz w:val="21"/>
          <w:szCs w:val="21"/>
        </w:rPr>
        <w:t>案件</w:t>
      </w:r>
      <w:r w:rsidRPr="006463AF">
        <w:rPr>
          <w:rFonts w:ascii="仿宋" w:eastAsia="仿宋" w:hAnsi="仿宋"/>
          <w:sz w:val="21"/>
          <w:szCs w:val="21"/>
        </w:rPr>
        <w:t>承办人:</w:t>
      </w:r>
    </w:p>
    <w:p w:rsidR="00F65299" w:rsidRPr="006463AF" w:rsidRDefault="00F65299" w:rsidP="002F234F">
      <w:pPr>
        <w:tabs>
          <w:tab w:val="left" w:leader="underscore" w:pos="7990"/>
        </w:tabs>
        <w:ind w:firstLineChars="202" w:firstLine="424"/>
        <w:rPr>
          <w:rFonts w:ascii="仿宋" w:eastAsia="仿宋" w:hAnsi="仿宋"/>
          <w:sz w:val="21"/>
          <w:szCs w:val="21"/>
        </w:rPr>
      </w:pPr>
      <w:r w:rsidRPr="006463AF">
        <w:rPr>
          <w:rFonts w:ascii="仿宋" w:eastAsia="仿宋" w:hAnsi="仿宋" w:hint="eastAsia"/>
          <w:sz w:val="21"/>
          <w:szCs w:val="21"/>
        </w:rPr>
        <w:t>联系电话</w:t>
      </w:r>
      <w:r w:rsidRPr="006463AF">
        <w:rPr>
          <w:rFonts w:ascii="仿宋" w:eastAsia="仿宋" w:hAnsi="仿宋"/>
          <w:sz w:val="21"/>
          <w:szCs w:val="21"/>
        </w:rPr>
        <w:t>：</w:t>
      </w:r>
    </w:p>
    <w:p w:rsidR="00F65299" w:rsidRPr="006463AF" w:rsidRDefault="00F65299" w:rsidP="002F234F">
      <w:pPr>
        <w:tabs>
          <w:tab w:val="left" w:leader="underscore" w:pos="7990"/>
        </w:tabs>
        <w:ind w:firstLineChars="202" w:firstLine="424"/>
        <w:rPr>
          <w:rFonts w:ascii="仿宋" w:eastAsia="仿宋" w:hAnsi="仿宋"/>
          <w:sz w:val="21"/>
          <w:szCs w:val="21"/>
        </w:rPr>
      </w:pPr>
      <w:r w:rsidRPr="006463AF">
        <w:rPr>
          <w:rFonts w:ascii="仿宋" w:eastAsia="仿宋" w:hAnsi="仿宋"/>
          <w:sz w:val="21"/>
          <w:szCs w:val="21"/>
        </w:rPr>
        <w:t>本局地址：</w:t>
      </w:r>
    </w:p>
    <w:p w:rsidR="00F65299" w:rsidRDefault="00F65299" w:rsidP="002F234F">
      <w:pPr>
        <w:tabs>
          <w:tab w:val="left" w:leader="underscore" w:pos="7990"/>
        </w:tabs>
        <w:ind w:firstLineChars="202" w:firstLine="424"/>
        <w:rPr>
          <w:rFonts w:ascii="仿宋" w:eastAsia="仿宋" w:hAnsi="仿宋"/>
          <w:sz w:val="21"/>
          <w:szCs w:val="21"/>
        </w:rPr>
      </w:pPr>
      <w:r w:rsidRPr="006463AF">
        <w:rPr>
          <w:rFonts w:ascii="仿宋" w:eastAsia="仿宋" w:hAnsi="仿宋"/>
          <w:sz w:val="21"/>
          <w:szCs w:val="21"/>
        </w:rPr>
        <w:t>邮政编码：</w:t>
      </w:r>
    </w:p>
    <w:p w:rsidR="00037BE1" w:rsidRPr="006463AF" w:rsidRDefault="00037BE1" w:rsidP="002F234F">
      <w:pPr>
        <w:tabs>
          <w:tab w:val="left" w:leader="underscore" w:pos="7990"/>
        </w:tabs>
        <w:ind w:firstLineChars="202" w:firstLine="424"/>
        <w:rPr>
          <w:rFonts w:ascii="仿宋" w:eastAsia="仿宋" w:hAnsi="仿宋"/>
          <w:sz w:val="21"/>
          <w:szCs w:val="21"/>
        </w:rPr>
      </w:pPr>
    </w:p>
    <w:p w:rsidR="00F65299" w:rsidRDefault="00F65299" w:rsidP="002F234F">
      <w:pPr>
        <w:ind w:left="440" w:right="6600"/>
        <w:rPr>
          <w:rFonts w:ascii="仿宋" w:eastAsia="仿宋" w:hAnsi="仿宋" w:hint="eastAsia"/>
        </w:rPr>
      </w:pPr>
    </w:p>
    <w:p w:rsidR="00EB368F" w:rsidRDefault="00EB368F" w:rsidP="002F234F">
      <w:pPr>
        <w:ind w:left="440" w:right="6600"/>
        <w:rPr>
          <w:rFonts w:ascii="仿宋" w:eastAsia="仿宋" w:hAnsi="仿宋" w:hint="eastAsia"/>
        </w:rPr>
      </w:pPr>
    </w:p>
    <w:p w:rsidR="00EB368F" w:rsidRDefault="00EB368F" w:rsidP="002F234F">
      <w:pPr>
        <w:ind w:left="440" w:right="6600"/>
        <w:rPr>
          <w:rFonts w:ascii="仿宋" w:eastAsia="仿宋" w:hAnsi="仿宋" w:hint="eastAsia"/>
        </w:rPr>
      </w:pPr>
    </w:p>
    <w:p w:rsidR="00EB368F" w:rsidRDefault="00EB368F" w:rsidP="002F234F">
      <w:pPr>
        <w:ind w:left="440" w:right="6600"/>
        <w:rPr>
          <w:rFonts w:ascii="仿宋" w:eastAsia="仿宋" w:hAnsi="仿宋" w:hint="eastAsia"/>
        </w:rPr>
      </w:pPr>
    </w:p>
    <w:p w:rsidR="00EB368F" w:rsidRDefault="00EB368F" w:rsidP="002F234F">
      <w:pPr>
        <w:ind w:left="440" w:right="6600"/>
        <w:rPr>
          <w:rFonts w:ascii="仿宋" w:eastAsia="仿宋" w:hAnsi="仿宋" w:hint="eastAsia"/>
        </w:rPr>
      </w:pPr>
    </w:p>
    <w:p w:rsidR="00EB368F" w:rsidRDefault="00EB368F" w:rsidP="002F234F">
      <w:pPr>
        <w:ind w:left="440" w:right="6600"/>
        <w:rPr>
          <w:rFonts w:ascii="仿宋" w:eastAsia="仿宋" w:hAnsi="仿宋" w:hint="eastAsia"/>
        </w:rPr>
      </w:pPr>
    </w:p>
    <w:p w:rsidR="00EB368F" w:rsidRDefault="00EB368F" w:rsidP="002F234F">
      <w:pPr>
        <w:ind w:left="440" w:right="6600"/>
        <w:rPr>
          <w:rFonts w:ascii="仿宋" w:eastAsia="仿宋" w:hAnsi="仿宋" w:hint="eastAsia"/>
        </w:rPr>
      </w:pPr>
    </w:p>
    <w:p w:rsidR="00EB368F" w:rsidRDefault="00EB368F" w:rsidP="002F234F">
      <w:pPr>
        <w:ind w:left="440" w:right="6600"/>
        <w:rPr>
          <w:rFonts w:ascii="仿宋" w:eastAsia="仿宋" w:hAnsi="仿宋" w:hint="eastAsia"/>
        </w:rPr>
      </w:pPr>
    </w:p>
    <w:p w:rsidR="00F65299" w:rsidRDefault="00F65299" w:rsidP="002F234F">
      <w:pPr>
        <w:pStyle w:val="MSGENFONTSTYLENAMETEMPLATEROLENUMBERMSGENFONTSTYLENAMEBYROLETEXT30"/>
        <w:shd w:val="clear" w:color="auto" w:fill="auto"/>
        <w:spacing w:before="0" w:line="240" w:lineRule="auto"/>
        <w:jc w:val="both"/>
        <w:rPr>
          <w:rFonts w:ascii="仿宋" w:eastAsia="仿宋" w:hAnsi="仿宋"/>
          <w:sz w:val="18"/>
          <w:szCs w:val="18"/>
        </w:rPr>
      </w:pPr>
      <w:r w:rsidRPr="006463AF">
        <w:rPr>
          <w:rFonts w:ascii="仿宋" w:eastAsia="仿宋" w:hAnsi="仿宋"/>
          <w:sz w:val="18"/>
          <w:szCs w:val="18"/>
        </w:rPr>
        <w:t>说明：本通知书一式两份，一份送达当事人，一份由知识产权局存档</w:t>
      </w:r>
      <w:r w:rsidRPr="006463AF">
        <w:rPr>
          <w:rFonts w:ascii="仿宋" w:eastAsia="仿宋" w:hAnsi="仿宋" w:hint="eastAsia"/>
          <w:sz w:val="18"/>
          <w:szCs w:val="18"/>
        </w:rPr>
        <w:t>。</w:t>
      </w:r>
    </w:p>
    <w:p w:rsidR="00F65299" w:rsidRPr="00DC4F87" w:rsidRDefault="00F65299" w:rsidP="00821FE8">
      <w:pPr>
        <w:pStyle w:val="7"/>
      </w:pPr>
      <w:bookmarkStart w:id="1107" w:name="_Toc39771260"/>
      <w:bookmarkStart w:id="1108" w:name="_Toc39915873"/>
      <w:bookmarkStart w:id="1109" w:name="_Toc39917211"/>
      <w:bookmarkStart w:id="1110" w:name="_Toc39924328"/>
      <w:r w:rsidRPr="00DC4F87">
        <w:lastRenderedPageBreak/>
        <w:t>行政复议期间停止执行通知书</w:t>
      </w:r>
      <w:bookmarkEnd w:id="1107"/>
      <w:bookmarkEnd w:id="1108"/>
      <w:bookmarkEnd w:id="1109"/>
      <w:bookmarkEnd w:id="1110"/>
    </w:p>
    <w:p w:rsidR="00F65299" w:rsidRPr="00EB368F" w:rsidRDefault="00F65299" w:rsidP="00EB368F">
      <w:pPr>
        <w:pStyle w:val="MSGENFONTSTYLENAMETEMPLATEROLEMSGENFONTSTYLENAMEBYROLETABLECAPTION0"/>
        <w:shd w:val="clear" w:color="auto" w:fill="auto"/>
        <w:spacing w:afterLines="50" w:line="240" w:lineRule="auto"/>
        <w:ind w:firstLineChars="2600" w:firstLine="5460"/>
        <w:rPr>
          <w:rFonts w:ascii="仿宋" w:eastAsia="仿宋" w:hAnsi="仿宋"/>
          <w:sz w:val="21"/>
          <w:szCs w:val="21"/>
        </w:rPr>
      </w:pPr>
      <w:r w:rsidRPr="00EB368F">
        <w:rPr>
          <w:rFonts w:ascii="仿宋" w:eastAsia="仿宋" w:hAnsi="仿宋"/>
          <w:sz w:val="21"/>
          <w:szCs w:val="21"/>
        </w:rPr>
        <w:t>案号：</w:t>
      </w:r>
    </w:p>
    <w:tbl>
      <w:tblPr>
        <w:tblOverlap w:val="never"/>
        <w:tblW w:w="9029" w:type="dxa"/>
        <w:jc w:val="center"/>
        <w:tblInd w:w="-734" w:type="dxa"/>
        <w:tblLayout w:type="fixed"/>
        <w:tblCellMar>
          <w:left w:w="10" w:type="dxa"/>
          <w:right w:w="10" w:type="dxa"/>
        </w:tblCellMar>
        <w:tblLook w:val="04A0"/>
      </w:tblPr>
      <w:tblGrid>
        <w:gridCol w:w="2062"/>
        <w:gridCol w:w="6967"/>
      </w:tblGrid>
      <w:tr w:rsidR="00F65299" w:rsidRPr="00EB368F" w:rsidTr="00EB368F">
        <w:trPr>
          <w:trHeight w:hRule="exact" w:val="427"/>
          <w:jc w:val="center"/>
        </w:trPr>
        <w:tc>
          <w:tcPr>
            <w:tcW w:w="2062" w:type="dxa"/>
            <w:tcBorders>
              <w:top w:val="single" w:sz="4" w:space="0" w:color="auto"/>
              <w:left w:val="single" w:sz="4" w:space="0" w:color="auto"/>
            </w:tcBorders>
            <w:shd w:val="clear" w:color="auto" w:fill="FFFFFF"/>
            <w:vAlign w:val="center"/>
          </w:tcPr>
          <w:p w:rsidR="00F65299" w:rsidRPr="00EB368F" w:rsidRDefault="00F65299" w:rsidP="00EB368F">
            <w:pPr>
              <w:jc w:val="center"/>
              <w:rPr>
                <w:rFonts w:ascii="仿宋" w:eastAsia="仿宋" w:hAnsi="仿宋"/>
                <w:sz w:val="21"/>
                <w:szCs w:val="21"/>
              </w:rPr>
            </w:pPr>
            <w:r w:rsidRPr="00EB368F">
              <w:rPr>
                <w:rStyle w:val="MSGENFONTSTYLENAMETEMPLATEROLENUMBERMSGENFONTSTYLENAMEBYROLETEXT20"/>
                <w:rFonts w:ascii="仿宋" w:eastAsia="仿宋" w:hAnsi="仿宋"/>
                <w:sz w:val="21"/>
                <w:szCs w:val="21"/>
              </w:rPr>
              <w:t>申请人</w:t>
            </w:r>
          </w:p>
        </w:tc>
        <w:tc>
          <w:tcPr>
            <w:tcW w:w="6967" w:type="dxa"/>
            <w:tcBorders>
              <w:top w:val="single" w:sz="4" w:space="0" w:color="auto"/>
              <w:left w:val="single" w:sz="4" w:space="0" w:color="auto"/>
              <w:right w:val="single" w:sz="4" w:space="0" w:color="auto"/>
            </w:tcBorders>
            <w:shd w:val="clear" w:color="auto" w:fill="FFFFFF"/>
          </w:tcPr>
          <w:p w:rsidR="00F65299" w:rsidRPr="00EB368F" w:rsidRDefault="00F65299" w:rsidP="00EB368F">
            <w:pPr>
              <w:rPr>
                <w:rFonts w:ascii="仿宋" w:eastAsia="仿宋" w:hAnsi="仿宋"/>
                <w:sz w:val="21"/>
                <w:szCs w:val="21"/>
              </w:rPr>
            </w:pPr>
          </w:p>
        </w:tc>
      </w:tr>
      <w:tr w:rsidR="00F65299" w:rsidRPr="00EB368F" w:rsidTr="00EB368F">
        <w:trPr>
          <w:trHeight w:hRule="exact" w:val="422"/>
          <w:jc w:val="center"/>
        </w:trPr>
        <w:tc>
          <w:tcPr>
            <w:tcW w:w="2062" w:type="dxa"/>
            <w:tcBorders>
              <w:top w:val="single" w:sz="4" w:space="0" w:color="auto"/>
              <w:left w:val="single" w:sz="4" w:space="0" w:color="auto"/>
            </w:tcBorders>
            <w:shd w:val="clear" w:color="auto" w:fill="FFFFFF"/>
            <w:vAlign w:val="center"/>
          </w:tcPr>
          <w:p w:rsidR="00F65299" w:rsidRPr="00EB368F" w:rsidRDefault="00F65299" w:rsidP="00EB368F">
            <w:pPr>
              <w:jc w:val="center"/>
              <w:rPr>
                <w:rFonts w:ascii="仿宋" w:eastAsia="仿宋" w:hAnsi="仿宋"/>
                <w:sz w:val="21"/>
                <w:szCs w:val="21"/>
              </w:rPr>
            </w:pPr>
            <w:r w:rsidRPr="00EB368F">
              <w:rPr>
                <w:rStyle w:val="MSGENFONTSTYLENAMETEMPLATEROLENUMBERMSGENFONTSTYLENAMEBYROLETEXT20"/>
                <w:rFonts w:ascii="仿宋" w:eastAsia="仿宋" w:hAnsi="仿宋"/>
                <w:sz w:val="21"/>
                <w:szCs w:val="21"/>
              </w:rPr>
              <w:t>被申请人</w:t>
            </w:r>
          </w:p>
        </w:tc>
        <w:tc>
          <w:tcPr>
            <w:tcW w:w="6967" w:type="dxa"/>
            <w:tcBorders>
              <w:top w:val="single" w:sz="4" w:space="0" w:color="auto"/>
              <w:left w:val="single" w:sz="4" w:space="0" w:color="auto"/>
              <w:right w:val="single" w:sz="4" w:space="0" w:color="auto"/>
            </w:tcBorders>
            <w:shd w:val="clear" w:color="auto" w:fill="FFFFFF"/>
          </w:tcPr>
          <w:p w:rsidR="00F65299" w:rsidRPr="00EB368F" w:rsidRDefault="00F65299" w:rsidP="00EB368F">
            <w:pPr>
              <w:rPr>
                <w:rFonts w:ascii="仿宋" w:eastAsia="仿宋" w:hAnsi="仿宋"/>
                <w:sz w:val="21"/>
                <w:szCs w:val="21"/>
              </w:rPr>
            </w:pPr>
          </w:p>
        </w:tc>
      </w:tr>
      <w:tr w:rsidR="00F65299" w:rsidRPr="00EB368F" w:rsidTr="00EB368F">
        <w:trPr>
          <w:trHeight w:hRule="exact" w:val="418"/>
          <w:jc w:val="center"/>
        </w:trPr>
        <w:tc>
          <w:tcPr>
            <w:tcW w:w="2062" w:type="dxa"/>
            <w:tcBorders>
              <w:top w:val="single" w:sz="4" w:space="0" w:color="auto"/>
              <w:left w:val="single" w:sz="4" w:space="0" w:color="auto"/>
            </w:tcBorders>
            <w:shd w:val="clear" w:color="auto" w:fill="FFFFFF"/>
            <w:vAlign w:val="center"/>
          </w:tcPr>
          <w:p w:rsidR="00F65299" w:rsidRPr="00EB368F" w:rsidRDefault="00F65299" w:rsidP="00EB368F">
            <w:pPr>
              <w:jc w:val="center"/>
              <w:rPr>
                <w:rFonts w:ascii="仿宋" w:eastAsia="仿宋" w:hAnsi="仿宋"/>
                <w:sz w:val="21"/>
                <w:szCs w:val="21"/>
              </w:rPr>
            </w:pPr>
            <w:r w:rsidRPr="00EB368F">
              <w:rPr>
                <w:rStyle w:val="MSGENFONTSTYLENAMETEMPLATEROLENUMBERMSGENFONTSTYLENAMEBYROLETEXT20"/>
                <w:rFonts w:ascii="仿宋" w:eastAsia="仿宋" w:hAnsi="仿宋"/>
                <w:sz w:val="21"/>
                <w:szCs w:val="21"/>
              </w:rPr>
              <w:t>申请复议事项</w:t>
            </w:r>
          </w:p>
        </w:tc>
        <w:tc>
          <w:tcPr>
            <w:tcW w:w="6967" w:type="dxa"/>
            <w:tcBorders>
              <w:top w:val="single" w:sz="4" w:space="0" w:color="auto"/>
              <w:left w:val="single" w:sz="4" w:space="0" w:color="auto"/>
              <w:right w:val="single" w:sz="4" w:space="0" w:color="auto"/>
            </w:tcBorders>
            <w:shd w:val="clear" w:color="auto" w:fill="FFFFFF"/>
          </w:tcPr>
          <w:p w:rsidR="00F65299" w:rsidRPr="00EB368F" w:rsidRDefault="00F65299" w:rsidP="00EB368F">
            <w:pPr>
              <w:rPr>
                <w:rFonts w:ascii="仿宋" w:eastAsia="仿宋" w:hAnsi="仿宋"/>
                <w:sz w:val="21"/>
                <w:szCs w:val="21"/>
              </w:rPr>
            </w:pPr>
          </w:p>
        </w:tc>
      </w:tr>
      <w:tr w:rsidR="00F65299" w:rsidRPr="00EB368F" w:rsidTr="00EB368F">
        <w:trPr>
          <w:trHeight w:hRule="exact" w:val="432"/>
          <w:jc w:val="center"/>
        </w:trPr>
        <w:tc>
          <w:tcPr>
            <w:tcW w:w="2062" w:type="dxa"/>
            <w:tcBorders>
              <w:top w:val="single" w:sz="4" w:space="0" w:color="auto"/>
              <w:left w:val="single" w:sz="4" w:space="0" w:color="auto"/>
              <w:bottom w:val="single" w:sz="4" w:space="0" w:color="auto"/>
            </w:tcBorders>
            <w:shd w:val="clear" w:color="auto" w:fill="FFFFFF"/>
            <w:vAlign w:val="center"/>
          </w:tcPr>
          <w:p w:rsidR="00F65299" w:rsidRPr="00EB368F" w:rsidRDefault="00F65299" w:rsidP="00EB368F">
            <w:pPr>
              <w:jc w:val="center"/>
              <w:rPr>
                <w:rFonts w:ascii="仿宋" w:eastAsia="仿宋" w:hAnsi="仿宋"/>
                <w:sz w:val="21"/>
                <w:szCs w:val="21"/>
              </w:rPr>
            </w:pPr>
            <w:r w:rsidRPr="00EB368F">
              <w:rPr>
                <w:rStyle w:val="MSGENFONTSTYLENAMETEMPLATEROLENUMBERMSGENFONTSTYLENAMEBYROLETEXT20"/>
                <w:rFonts w:ascii="仿宋" w:eastAsia="仿宋" w:hAnsi="仿宋"/>
                <w:sz w:val="21"/>
                <w:szCs w:val="21"/>
              </w:rPr>
              <w:t>行政复议请求</w:t>
            </w:r>
          </w:p>
        </w:tc>
        <w:tc>
          <w:tcPr>
            <w:tcW w:w="6967" w:type="dxa"/>
            <w:tcBorders>
              <w:top w:val="single" w:sz="4" w:space="0" w:color="auto"/>
              <w:left w:val="single" w:sz="4" w:space="0" w:color="auto"/>
              <w:bottom w:val="single" w:sz="4" w:space="0" w:color="auto"/>
              <w:right w:val="single" w:sz="4" w:space="0" w:color="auto"/>
            </w:tcBorders>
            <w:shd w:val="clear" w:color="auto" w:fill="FFFFFF"/>
          </w:tcPr>
          <w:p w:rsidR="00F65299" w:rsidRPr="00EB368F" w:rsidRDefault="00F65299" w:rsidP="00EB368F">
            <w:pPr>
              <w:rPr>
                <w:rFonts w:ascii="仿宋" w:eastAsia="仿宋" w:hAnsi="仿宋"/>
                <w:sz w:val="21"/>
                <w:szCs w:val="21"/>
              </w:rPr>
            </w:pPr>
          </w:p>
        </w:tc>
      </w:tr>
    </w:tbl>
    <w:p w:rsidR="00F65299" w:rsidRPr="00001143" w:rsidRDefault="00F65299" w:rsidP="00F65299">
      <w:pPr>
        <w:rPr>
          <w:rFonts w:ascii="仿宋" w:eastAsia="仿宋" w:hAnsi="仿宋"/>
          <w:sz w:val="2"/>
          <w:szCs w:val="2"/>
        </w:rPr>
      </w:pPr>
    </w:p>
    <w:p w:rsidR="00F65299" w:rsidRPr="00E669F8" w:rsidRDefault="00F65299" w:rsidP="002F234F">
      <w:pPr>
        <w:rPr>
          <w:rFonts w:ascii="仿宋" w:eastAsia="仿宋" w:hAnsi="仿宋"/>
          <w:sz w:val="21"/>
          <w:szCs w:val="21"/>
        </w:rPr>
      </w:pPr>
      <w:r w:rsidRPr="00E669F8">
        <w:rPr>
          <w:rFonts w:ascii="仿宋" w:eastAsia="仿宋" w:hAnsi="仿宋" w:hint="eastAsia"/>
          <w:sz w:val="21"/>
          <w:szCs w:val="21"/>
          <w:u w:val="single"/>
        </w:rPr>
        <w:t xml:space="preserve">                   </w:t>
      </w:r>
      <w:r w:rsidRPr="00E669F8">
        <w:rPr>
          <w:rFonts w:ascii="仿宋" w:eastAsia="仿宋" w:hAnsi="仿宋" w:hint="eastAsia"/>
          <w:sz w:val="21"/>
          <w:szCs w:val="21"/>
        </w:rPr>
        <w:t>：</w:t>
      </w:r>
    </w:p>
    <w:p w:rsidR="00F65299" w:rsidRPr="00E669F8" w:rsidRDefault="00F65299" w:rsidP="002F234F">
      <w:pPr>
        <w:ind w:firstLine="442"/>
        <w:rPr>
          <w:rFonts w:ascii="仿宋" w:eastAsia="仿宋" w:hAnsi="仿宋"/>
          <w:sz w:val="21"/>
          <w:szCs w:val="21"/>
        </w:rPr>
      </w:pPr>
      <w:r w:rsidRPr="00E669F8">
        <w:rPr>
          <w:rFonts w:ascii="仿宋" w:eastAsia="仿宋" w:hAnsi="仿宋"/>
          <w:sz w:val="21"/>
          <w:szCs w:val="21"/>
        </w:rPr>
        <w:t>本局正在审查你单位</w:t>
      </w:r>
      <w:proofErr w:type="gramStart"/>
      <w:r w:rsidRPr="00E669F8">
        <w:rPr>
          <w:rFonts w:ascii="仿宋" w:eastAsia="仿宋" w:hAnsi="仿宋"/>
          <w:sz w:val="21"/>
          <w:szCs w:val="21"/>
        </w:rPr>
        <w:t>作出</w:t>
      </w:r>
      <w:proofErr w:type="gramEnd"/>
      <w:r w:rsidRPr="00E669F8">
        <w:rPr>
          <w:rFonts w:ascii="仿宋" w:eastAsia="仿宋" w:hAnsi="仿宋"/>
          <w:sz w:val="21"/>
          <w:szCs w:val="21"/>
        </w:rPr>
        <w:t>的</w:t>
      </w:r>
      <w:r w:rsidRPr="00E669F8">
        <w:rPr>
          <w:rFonts w:ascii="仿宋" w:eastAsia="仿宋" w:hAnsi="仿宋" w:hint="eastAsia"/>
          <w:sz w:val="21"/>
          <w:szCs w:val="21"/>
          <w:u w:val="single"/>
        </w:rPr>
        <w:t xml:space="preserve">     </w:t>
      </w:r>
      <w:r w:rsidR="00EB368F">
        <w:rPr>
          <w:rFonts w:ascii="仿宋" w:eastAsia="仿宋" w:hAnsi="仿宋" w:hint="eastAsia"/>
          <w:sz w:val="21"/>
          <w:szCs w:val="21"/>
          <w:u w:val="single"/>
        </w:rPr>
        <w:t xml:space="preserve">     </w:t>
      </w:r>
      <w:r w:rsidRPr="00E669F8">
        <w:rPr>
          <w:rFonts w:ascii="仿宋" w:eastAsia="仿宋" w:hAnsi="仿宋" w:hint="eastAsia"/>
          <w:sz w:val="21"/>
          <w:szCs w:val="21"/>
          <w:u w:val="single"/>
        </w:rPr>
        <w:t xml:space="preserve">     </w:t>
      </w:r>
      <w:r w:rsidRPr="00E669F8">
        <w:rPr>
          <w:rFonts w:ascii="仿宋" w:eastAsia="仿宋" w:hAnsi="仿宋"/>
          <w:sz w:val="21"/>
          <w:szCs w:val="21"/>
        </w:rPr>
        <w:t>，</w:t>
      </w:r>
      <w:proofErr w:type="gramStart"/>
      <w:r w:rsidRPr="00E669F8">
        <w:rPr>
          <w:rFonts w:ascii="仿宋" w:eastAsia="仿宋" w:hAnsi="仿宋"/>
          <w:sz w:val="21"/>
          <w:szCs w:val="21"/>
        </w:rPr>
        <w:t>因如下</w:t>
      </w:r>
      <w:proofErr w:type="gramEnd"/>
      <w:r w:rsidRPr="00E669F8">
        <w:rPr>
          <w:rFonts w:ascii="仿宋" w:eastAsia="仿宋" w:hAnsi="仿宋"/>
          <w:sz w:val="21"/>
          <w:szCs w:val="21"/>
        </w:rPr>
        <w:t>原因，本局决定在行政复议期间停止该具体行政行为的执行：</w:t>
      </w:r>
    </w:p>
    <w:p w:rsidR="00F65299" w:rsidRPr="00E669F8" w:rsidRDefault="00F65299" w:rsidP="002F234F">
      <w:pPr>
        <w:ind w:firstLine="442"/>
        <w:rPr>
          <w:rFonts w:ascii="仿宋" w:eastAsia="仿宋" w:hAnsi="仿宋"/>
          <w:sz w:val="21"/>
          <w:szCs w:val="21"/>
        </w:rPr>
      </w:pPr>
      <w:r w:rsidRPr="00E669F8">
        <w:rPr>
          <w:rFonts w:ascii="仿宋" w:eastAsia="仿宋" w:hAnsi="仿宋"/>
          <w:sz w:val="21"/>
          <w:szCs w:val="21"/>
        </w:rPr>
        <w:t>□本局认为需要停止执行。</w:t>
      </w:r>
    </w:p>
    <w:p w:rsidR="00F65299" w:rsidRPr="00E669F8" w:rsidRDefault="00F65299" w:rsidP="002F234F">
      <w:pPr>
        <w:ind w:firstLine="442"/>
        <w:rPr>
          <w:rFonts w:ascii="仿宋" w:eastAsia="仿宋" w:hAnsi="仿宋"/>
          <w:sz w:val="21"/>
          <w:szCs w:val="21"/>
        </w:rPr>
      </w:pPr>
      <w:r w:rsidRPr="00E669F8">
        <w:rPr>
          <w:rFonts w:ascii="仿宋" w:eastAsia="仿宋" w:hAnsi="仿宋"/>
          <w:sz w:val="21"/>
          <w:szCs w:val="21"/>
        </w:rPr>
        <w:t>□申请人向本局申请停止执行，经审查，本局认为其要求合理。</w:t>
      </w:r>
    </w:p>
    <w:p w:rsidR="00F65299" w:rsidRPr="00E669F8" w:rsidRDefault="00F65299" w:rsidP="002F234F">
      <w:pPr>
        <w:ind w:firstLine="442"/>
        <w:rPr>
          <w:rFonts w:ascii="仿宋" w:eastAsia="仿宋" w:hAnsi="仿宋"/>
          <w:sz w:val="21"/>
          <w:szCs w:val="21"/>
        </w:rPr>
      </w:pPr>
      <w:r w:rsidRPr="00E669F8">
        <w:rPr>
          <w:rFonts w:ascii="仿宋" w:eastAsia="仿宋" w:hAnsi="仿宋"/>
          <w:sz w:val="21"/>
          <w:szCs w:val="21"/>
        </w:rPr>
        <w:t>特此通知。</w:t>
      </w:r>
    </w:p>
    <w:p w:rsidR="00F65299" w:rsidRPr="00E669F8" w:rsidRDefault="00F65299" w:rsidP="002F234F">
      <w:pPr>
        <w:ind w:firstLine="442"/>
        <w:rPr>
          <w:rFonts w:ascii="仿宋" w:eastAsia="仿宋" w:hAnsi="仿宋"/>
          <w:sz w:val="21"/>
          <w:szCs w:val="21"/>
        </w:rPr>
      </w:pPr>
    </w:p>
    <w:p w:rsidR="00F65299" w:rsidRPr="00E669F8" w:rsidRDefault="00F65299" w:rsidP="002F234F">
      <w:pPr>
        <w:ind w:firstLine="442"/>
        <w:rPr>
          <w:rFonts w:ascii="仿宋" w:eastAsia="仿宋" w:hAnsi="仿宋"/>
          <w:sz w:val="21"/>
          <w:szCs w:val="21"/>
        </w:rPr>
      </w:pPr>
    </w:p>
    <w:p w:rsidR="00F65299" w:rsidRPr="00E669F8" w:rsidRDefault="00F65299" w:rsidP="00EB368F">
      <w:pPr>
        <w:ind w:leftChars="129" w:left="361" w:right="23" w:firstLineChars="1448" w:firstLine="3041"/>
        <w:jc w:val="right"/>
        <w:rPr>
          <w:rFonts w:ascii="仿宋" w:eastAsia="仿宋" w:hAnsi="仿宋"/>
          <w:sz w:val="21"/>
          <w:szCs w:val="21"/>
          <w:lang w:bidi="en-US"/>
        </w:rPr>
      </w:pPr>
      <w:r w:rsidRPr="00E669F8">
        <w:rPr>
          <w:rFonts w:ascii="仿宋" w:eastAsia="仿宋" w:hAnsi="仿宋" w:hint="eastAsia"/>
          <w:sz w:val="21"/>
          <w:szCs w:val="21"/>
          <w:u w:val="single"/>
        </w:rPr>
        <w:t xml:space="preserve">            </w:t>
      </w:r>
      <w:r w:rsidRPr="00E669F8">
        <w:rPr>
          <w:rFonts w:ascii="仿宋" w:eastAsia="仿宋" w:hAnsi="仿宋"/>
          <w:sz w:val="21"/>
          <w:szCs w:val="21"/>
        </w:rPr>
        <w:t>知识产权局（盖章</w:t>
      </w:r>
      <w:r w:rsidRPr="00E669F8">
        <w:rPr>
          <w:rFonts w:ascii="仿宋" w:eastAsia="仿宋" w:hAnsi="仿宋" w:hint="eastAsia"/>
          <w:sz w:val="21"/>
          <w:szCs w:val="21"/>
        </w:rPr>
        <w:t>）</w:t>
      </w:r>
    </w:p>
    <w:p w:rsidR="00F65299" w:rsidRPr="00E669F8" w:rsidRDefault="00F65299" w:rsidP="00EB368F">
      <w:pPr>
        <w:tabs>
          <w:tab w:val="left" w:leader="dot" w:pos="1766"/>
        </w:tabs>
        <w:ind w:leftChars="192" w:left="538" w:firstLineChars="1700" w:firstLine="3570"/>
        <w:jc w:val="right"/>
        <w:rPr>
          <w:rFonts w:ascii="仿宋" w:eastAsia="仿宋" w:hAnsi="仿宋"/>
          <w:sz w:val="21"/>
          <w:szCs w:val="21"/>
        </w:rPr>
      </w:pPr>
      <w:r w:rsidRPr="00E669F8">
        <w:rPr>
          <w:rFonts w:ascii="仿宋" w:eastAsia="仿宋" w:hAnsi="仿宋" w:hint="eastAsia"/>
          <w:sz w:val="21"/>
          <w:szCs w:val="21"/>
          <w:u w:val="single"/>
        </w:rPr>
        <w:t xml:space="preserve">       </w:t>
      </w:r>
      <w:r w:rsidRPr="00E669F8">
        <w:rPr>
          <w:rFonts w:ascii="仿宋" w:eastAsia="仿宋" w:hAnsi="仿宋"/>
          <w:sz w:val="21"/>
          <w:szCs w:val="21"/>
        </w:rPr>
        <w:t>年</w:t>
      </w:r>
      <w:r w:rsidRPr="00E669F8">
        <w:rPr>
          <w:rFonts w:ascii="仿宋" w:eastAsia="仿宋" w:hAnsi="仿宋" w:hint="eastAsia"/>
          <w:sz w:val="21"/>
          <w:szCs w:val="21"/>
          <w:u w:val="single"/>
        </w:rPr>
        <w:t xml:space="preserve">    </w:t>
      </w:r>
      <w:r w:rsidRPr="00E669F8">
        <w:rPr>
          <w:rFonts w:ascii="仿宋" w:eastAsia="仿宋" w:hAnsi="仿宋"/>
          <w:sz w:val="21"/>
          <w:szCs w:val="21"/>
        </w:rPr>
        <w:t>月</w:t>
      </w:r>
      <w:r w:rsidRPr="00E669F8">
        <w:rPr>
          <w:rFonts w:ascii="仿宋" w:eastAsia="仿宋" w:hAnsi="仿宋" w:hint="eastAsia"/>
          <w:sz w:val="21"/>
          <w:szCs w:val="21"/>
          <w:u w:val="single"/>
        </w:rPr>
        <w:t xml:space="preserve">    </w:t>
      </w:r>
      <w:r w:rsidRPr="00E669F8">
        <w:rPr>
          <w:rFonts w:ascii="仿宋" w:eastAsia="仿宋" w:hAnsi="仿宋"/>
          <w:sz w:val="21"/>
          <w:szCs w:val="21"/>
        </w:rPr>
        <w:t>日</w:t>
      </w:r>
    </w:p>
    <w:p w:rsidR="00F65299" w:rsidRDefault="00F65299" w:rsidP="002F234F">
      <w:pPr>
        <w:ind w:firstLineChars="200" w:firstLine="420"/>
        <w:rPr>
          <w:rFonts w:ascii="仿宋" w:eastAsia="仿宋" w:hAnsi="仿宋"/>
          <w:sz w:val="21"/>
          <w:szCs w:val="21"/>
        </w:rPr>
      </w:pPr>
    </w:p>
    <w:p w:rsidR="00F65299" w:rsidRPr="006463AF" w:rsidRDefault="00F65299" w:rsidP="002F234F">
      <w:pPr>
        <w:ind w:firstLine="442"/>
        <w:rPr>
          <w:rFonts w:ascii="仿宋" w:eastAsia="仿宋" w:hAnsi="仿宋"/>
          <w:sz w:val="21"/>
          <w:szCs w:val="21"/>
        </w:rPr>
      </w:pPr>
      <w:r w:rsidRPr="006463AF">
        <w:rPr>
          <w:rFonts w:ascii="仿宋" w:eastAsia="仿宋" w:hAnsi="仿宋" w:hint="eastAsia"/>
          <w:sz w:val="21"/>
          <w:szCs w:val="21"/>
        </w:rPr>
        <w:t>案件</w:t>
      </w:r>
      <w:r w:rsidRPr="006463AF">
        <w:rPr>
          <w:rFonts w:ascii="仿宋" w:eastAsia="仿宋" w:hAnsi="仿宋"/>
          <w:sz w:val="21"/>
          <w:szCs w:val="21"/>
        </w:rPr>
        <w:t>承办人:</w:t>
      </w:r>
    </w:p>
    <w:p w:rsidR="00F65299" w:rsidRPr="006463AF" w:rsidRDefault="00F65299" w:rsidP="002F234F">
      <w:pPr>
        <w:ind w:firstLine="442"/>
        <w:rPr>
          <w:rFonts w:ascii="仿宋" w:eastAsia="仿宋" w:hAnsi="仿宋"/>
          <w:sz w:val="21"/>
          <w:szCs w:val="21"/>
        </w:rPr>
      </w:pPr>
      <w:r w:rsidRPr="006463AF">
        <w:rPr>
          <w:rFonts w:ascii="仿宋" w:eastAsia="仿宋" w:hAnsi="仿宋" w:hint="eastAsia"/>
          <w:sz w:val="21"/>
          <w:szCs w:val="21"/>
        </w:rPr>
        <w:t>联系电话</w:t>
      </w:r>
      <w:r w:rsidRPr="006463AF">
        <w:rPr>
          <w:rFonts w:ascii="仿宋" w:eastAsia="仿宋" w:hAnsi="仿宋"/>
          <w:sz w:val="21"/>
          <w:szCs w:val="21"/>
        </w:rPr>
        <w:t>：</w:t>
      </w:r>
    </w:p>
    <w:p w:rsidR="00F65299" w:rsidRPr="006463AF" w:rsidRDefault="00F65299" w:rsidP="002F234F">
      <w:pPr>
        <w:ind w:firstLine="442"/>
        <w:rPr>
          <w:rFonts w:ascii="仿宋" w:eastAsia="仿宋" w:hAnsi="仿宋"/>
          <w:sz w:val="21"/>
          <w:szCs w:val="21"/>
        </w:rPr>
      </w:pPr>
      <w:r w:rsidRPr="006463AF">
        <w:rPr>
          <w:rFonts w:ascii="仿宋" w:eastAsia="仿宋" w:hAnsi="仿宋"/>
          <w:sz w:val="21"/>
          <w:szCs w:val="21"/>
        </w:rPr>
        <w:t>本局地址：</w:t>
      </w:r>
    </w:p>
    <w:p w:rsidR="00F65299" w:rsidRDefault="00F65299" w:rsidP="002F234F">
      <w:pPr>
        <w:ind w:firstLine="442"/>
        <w:rPr>
          <w:rFonts w:ascii="仿宋" w:eastAsia="仿宋" w:hAnsi="仿宋"/>
          <w:sz w:val="21"/>
          <w:szCs w:val="21"/>
        </w:rPr>
      </w:pPr>
      <w:r w:rsidRPr="006463AF">
        <w:rPr>
          <w:rFonts w:ascii="仿宋" w:eastAsia="仿宋" w:hAnsi="仿宋"/>
          <w:sz w:val="21"/>
          <w:szCs w:val="21"/>
        </w:rPr>
        <w:t>邮政编码：</w:t>
      </w:r>
    </w:p>
    <w:p w:rsidR="00EB368F" w:rsidRDefault="00EB368F" w:rsidP="00EB368F">
      <w:pPr>
        <w:ind w:firstLine="442"/>
        <w:rPr>
          <w:rFonts w:ascii="仿宋" w:eastAsia="仿宋" w:hAnsi="仿宋" w:hint="eastAsia"/>
          <w:sz w:val="18"/>
          <w:szCs w:val="18"/>
        </w:rPr>
      </w:pPr>
    </w:p>
    <w:p w:rsidR="00EB368F" w:rsidRDefault="00EB368F" w:rsidP="00EB368F">
      <w:pPr>
        <w:ind w:firstLine="442"/>
        <w:rPr>
          <w:rFonts w:ascii="仿宋" w:eastAsia="仿宋" w:hAnsi="仿宋" w:hint="eastAsia"/>
          <w:sz w:val="18"/>
          <w:szCs w:val="18"/>
        </w:rPr>
      </w:pPr>
    </w:p>
    <w:p w:rsidR="00EB368F" w:rsidRDefault="00EB368F" w:rsidP="00EB368F">
      <w:pPr>
        <w:ind w:firstLine="442"/>
        <w:rPr>
          <w:rFonts w:ascii="仿宋" w:eastAsia="仿宋" w:hAnsi="仿宋" w:hint="eastAsia"/>
          <w:sz w:val="18"/>
          <w:szCs w:val="18"/>
        </w:rPr>
      </w:pPr>
    </w:p>
    <w:p w:rsidR="00EB368F" w:rsidRDefault="00EB368F" w:rsidP="00EB368F">
      <w:pPr>
        <w:ind w:firstLine="442"/>
        <w:rPr>
          <w:rFonts w:ascii="仿宋" w:eastAsia="仿宋" w:hAnsi="仿宋" w:hint="eastAsia"/>
          <w:sz w:val="18"/>
          <w:szCs w:val="18"/>
        </w:rPr>
      </w:pPr>
    </w:p>
    <w:p w:rsidR="00EB368F" w:rsidRDefault="00EB368F" w:rsidP="00EB368F">
      <w:pPr>
        <w:ind w:firstLine="442"/>
        <w:rPr>
          <w:rFonts w:ascii="仿宋" w:eastAsia="仿宋" w:hAnsi="仿宋" w:hint="eastAsia"/>
          <w:sz w:val="18"/>
          <w:szCs w:val="18"/>
        </w:rPr>
      </w:pPr>
    </w:p>
    <w:p w:rsidR="00EB368F" w:rsidRDefault="00EB368F" w:rsidP="00EB368F">
      <w:pPr>
        <w:ind w:firstLine="442"/>
        <w:rPr>
          <w:rFonts w:ascii="仿宋" w:eastAsia="仿宋" w:hAnsi="仿宋" w:hint="eastAsia"/>
          <w:sz w:val="18"/>
          <w:szCs w:val="18"/>
        </w:rPr>
      </w:pPr>
    </w:p>
    <w:p w:rsidR="00EB368F" w:rsidRDefault="00EB368F" w:rsidP="00EB368F">
      <w:pPr>
        <w:ind w:firstLine="442"/>
        <w:rPr>
          <w:rFonts w:ascii="仿宋" w:eastAsia="仿宋" w:hAnsi="仿宋" w:hint="eastAsia"/>
          <w:sz w:val="18"/>
          <w:szCs w:val="18"/>
        </w:rPr>
      </w:pPr>
    </w:p>
    <w:p w:rsidR="00EB368F" w:rsidRDefault="00EB368F" w:rsidP="00EB368F">
      <w:pPr>
        <w:ind w:firstLine="442"/>
        <w:rPr>
          <w:rFonts w:ascii="仿宋" w:eastAsia="仿宋" w:hAnsi="仿宋" w:hint="eastAsia"/>
          <w:sz w:val="18"/>
          <w:szCs w:val="18"/>
        </w:rPr>
      </w:pPr>
    </w:p>
    <w:p w:rsidR="00EB368F" w:rsidRDefault="00EB368F" w:rsidP="00EB368F">
      <w:pPr>
        <w:ind w:firstLine="442"/>
        <w:rPr>
          <w:rFonts w:ascii="仿宋" w:eastAsia="仿宋" w:hAnsi="仿宋" w:hint="eastAsia"/>
          <w:sz w:val="18"/>
          <w:szCs w:val="18"/>
        </w:rPr>
      </w:pPr>
    </w:p>
    <w:p w:rsidR="00EB368F" w:rsidRDefault="00EB368F" w:rsidP="00EB368F">
      <w:pPr>
        <w:ind w:firstLine="442"/>
        <w:rPr>
          <w:rFonts w:ascii="仿宋" w:eastAsia="仿宋" w:hAnsi="仿宋" w:hint="eastAsia"/>
          <w:sz w:val="18"/>
          <w:szCs w:val="18"/>
        </w:rPr>
      </w:pPr>
    </w:p>
    <w:p w:rsidR="00EB368F" w:rsidRDefault="00EB368F" w:rsidP="00EB368F">
      <w:pPr>
        <w:ind w:firstLine="442"/>
        <w:rPr>
          <w:rFonts w:ascii="仿宋" w:eastAsia="仿宋" w:hAnsi="仿宋" w:hint="eastAsia"/>
          <w:sz w:val="18"/>
          <w:szCs w:val="18"/>
        </w:rPr>
      </w:pPr>
    </w:p>
    <w:p w:rsidR="00A77E8A" w:rsidRPr="00EB368F" w:rsidRDefault="00F65299" w:rsidP="00EB368F">
      <w:pPr>
        <w:ind w:firstLine="442"/>
        <w:rPr>
          <w:rFonts w:ascii="仿宋" w:eastAsia="仿宋" w:hAnsi="仿宋"/>
          <w:sz w:val="18"/>
          <w:szCs w:val="18"/>
        </w:rPr>
      </w:pPr>
      <w:r w:rsidRPr="00EB368F">
        <w:rPr>
          <w:rFonts w:ascii="仿宋" w:eastAsia="仿宋" w:hAnsi="仿宋"/>
          <w:sz w:val="18"/>
          <w:szCs w:val="18"/>
        </w:rPr>
        <w:t>说明：本通知书一式两份，一份送达当事人，一份由知识产权局存档</w:t>
      </w:r>
      <w:r w:rsidRPr="00EB368F">
        <w:rPr>
          <w:rFonts w:ascii="仿宋" w:eastAsia="仿宋" w:hAnsi="仿宋" w:hint="eastAsia"/>
          <w:sz w:val="18"/>
          <w:szCs w:val="18"/>
        </w:rPr>
        <w:t>。</w:t>
      </w:r>
    </w:p>
    <w:p w:rsidR="00F65299" w:rsidRPr="00A77E8A" w:rsidRDefault="00F65299" w:rsidP="00821FE8">
      <w:pPr>
        <w:pStyle w:val="7"/>
      </w:pPr>
      <w:bookmarkStart w:id="1111" w:name="_Toc39771261"/>
      <w:bookmarkStart w:id="1112" w:name="_Toc39915874"/>
      <w:bookmarkStart w:id="1113" w:name="_Toc39917212"/>
      <w:bookmarkStart w:id="1114" w:name="_Toc39924329"/>
      <w:r w:rsidRPr="00A77E8A">
        <w:lastRenderedPageBreak/>
        <w:t>行政复议案件调查笔录</w:t>
      </w:r>
      <w:bookmarkEnd w:id="1111"/>
      <w:bookmarkEnd w:id="1112"/>
      <w:bookmarkEnd w:id="1113"/>
      <w:bookmarkEnd w:id="1114"/>
    </w:p>
    <w:p w:rsidR="00F65299" w:rsidRPr="00EB368F" w:rsidRDefault="00F65299" w:rsidP="00EB368F">
      <w:pPr>
        <w:pStyle w:val="MSGENFONTSTYLENAMETEMPLATEROLEMSGENFONTSTYLENAMEBYROLETABLECAPTION0"/>
        <w:shd w:val="clear" w:color="auto" w:fill="auto"/>
        <w:spacing w:afterLines="50" w:line="240" w:lineRule="auto"/>
        <w:ind w:firstLineChars="2600" w:firstLine="5460"/>
        <w:rPr>
          <w:rFonts w:ascii="仿宋" w:eastAsia="仿宋" w:hAnsi="仿宋"/>
          <w:sz w:val="21"/>
          <w:szCs w:val="21"/>
        </w:rPr>
      </w:pPr>
      <w:r w:rsidRPr="00EB368F">
        <w:rPr>
          <w:rFonts w:ascii="仿宋" w:eastAsia="仿宋" w:hAnsi="仿宋"/>
          <w:sz w:val="21"/>
          <w:szCs w:val="21"/>
        </w:rPr>
        <w:t>案号：</w:t>
      </w:r>
    </w:p>
    <w:tbl>
      <w:tblPr>
        <w:tblOverlap w:val="never"/>
        <w:tblW w:w="9040" w:type="dxa"/>
        <w:jc w:val="center"/>
        <w:tblInd w:w="-682" w:type="dxa"/>
        <w:tblLayout w:type="fixed"/>
        <w:tblCellMar>
          <w:left w:w="10" w:type="dxa"/>
          <w:right w:w="10" w:type="dxa"/>
        </w:tblCellMar>
        <w:tblLook w:val="04A0"/>
      </w:tblPr>
      <w:tblGrid>
        <w:gridCol w:w="1805"/>
        <w:gridCol w:w="1365"/>
        <w:gridCol w:w="1842"/>
        <w:gridCol w:w="1276"/>
        <w:gridCol w:w="2752"/>
      </w:tblGrid>
      <w:tr w:rsidR="00F65299" w:rsidRPr="00EB368F" w:rsidTr="00EB368F">
        <w:trPr>
          <w:trHeight w:hRule="exact" w:val="850"/>
          <w:jc w:val="center"/>
        </w:trPr>
        <w:tc>
          <w:tcPr>
            <w:tcW w:w="1805" w:type="dxa"/>
            <w:tcBorders>
              <w:top w:val="single" w:sz="4" w:space="0" w:color="auto"/>
              <w:left w:val="single" w:sz="4" w:space="0" w:color="auto"/>
            </w:tcBorders>
            <w:shd w:val="clear" w:color="auto" w:fill="FFFFFF"/>
            <w:vAlign w:val="center"/>
          </w:tcPr>
          <w:p w:rsidR="00F65299" w:rsidRPr="00EB368F" w:rsidRDefault="00F65299" w:rsidP="00EB368F">
            <w:pPr>
              <w:ind w:left="27" w:hangingChars="13" w:hanging="27"/>
              <w:jc w:val="center"/>
              <w:rPr>
                <w:rFonts w:ascii="仿宋" w:eastAsia="仿宋" w:hAnsi="仿宋"/>
                <w:sz w:val="21"/>
                <w:szCs w:val="21"/>
              </w:rPr>
            </w:pPr>
            <w:r w:rsidRPr="00EB368F">
              <w:rPr>
                <w:rStyle w:val="MSGENFONTSTYLENAMETEMPLATEROLEMSGENFONTSTYLENAMEBYROLETEXT7MSGENFONTSTYLEMODIFERNAMEArialUnicodeMS"/>
                <w:rFonts w:ascii="仿宋" w:eastAsia="仿宋" w:hAnsi="仿宋"/>
                <w:b w:val="0"/>
                <w:i w:val="0"/>
                <w:sz w:val="21"/>
                <w:szCs w:val="21"/>
              </w:rPr>
              <w:t>申请复议事项</w:t>
            </w:r>
          </w:p>
        </w:tc>
        <w:tc>
          <w:tcPr>
            <w:tcW w:w="7235" w:type="dxa"/>
            <w:gridSpan w:val="4"/>
            <w:tcBorders>
              <w:top w:val="single" w:sz="4" w:space="0" w:color="auto"/>
              <w:left w:val="single" w:sz="4" w:space="0" w:color="auto"/>
              <w:right w:val="single" w:sz="4" w:space="0" w:color="auto"/>
            </w:tcBorders>
            <w:shd w:val="clear" w:color="auto" w:fill="FFFFFF"/>
          </w:tcPr>
          <w:p w:rsidR="00F65299" w:rsidRPr="00EB368F" w:rsidRDefault="00F65299" w:rsidP="00EB368F">
            <w:pPr>
              <w:rPr>
                <w:rFonts w:ascii="仿宋" w:eastAsia="仿宋" w:hAnsi="仿宋"/>
                <w:sz w:val="21"/>
                <w:szCs w:val="21"/>
              </w:rPr>
            </w:pPr>
          </w:p>
        </w:tc>
      </w:tr>
      <w:tr w:rsidR="00F65299" w:rsidRPr="00EB368F" w:rsidTr="00EB368F">
        <w:trPr>
          <w:trHeight w:hRule="exact" w:val="418"/>
          <w:jc w:val="center"/>
        </w:trPr>
        <w:tc>
          <w:tcPr>
            <w:tcW w:w="1805" w:type="dxa"/>
            <w:tcBorders>
              <w:top w:val="single" w:sz="4" w:space="0" w:color="auto"/>
              <w:left w:val="single" w:sz="4" w:space="0" w:color="auto"/>
            </w:tcBorders>
            <w:shd w:val="clear" w:color="auto" w:fill="FFFFFF"/>
            <w:vAlign w:val="center"/>
          </w:tcPr>
          <w:p w:rsidR="00F65299" w:rsidRPr="00EB368F" w:rsidRDefault="00F65299" w:rsidP="00EB368F">
            <w:pPr>
              <w:ind w:left="27" w:hangingChars="13" w:hanging="27"/>
              <w:jc w:val="center"/>
              <w:rPr>
                <w:rFonts w:ascii="仿宋" w:eastAsia="仿宋" w:hAnsi="仿宋"/>
                <w:sz w:val="21"/>
                <w:szCs w:val="21"/>
              </w:rPr>
            </w:pPr>
          </w:p>
        </w:tc>
        <w:tc>
          <w:tcPr>
            <w:tcW w:w="1365" w:type="dxa"/>
            <w:tcBorders>
              <w:top w:val="single" w:sz="4" w:space="0" w:color="auto"/>
              <w:left w:val="single" w:sz="4" w:space="0" w:color="auto"/>
            </w:tcBorders>
            <w:shd w:val="clear" w:color="auto" w:fill="FFFFFF"/>
            <w:vAlign w:val="center"/>
          </w:tcPr>
          <w:p w:rsidR="00F65299" w:rsidRPr="00EB368F" w:rsidRDefault="00F65299" w:rsidP="00EB368F">
            <w:pPr>
              <w:jc w:val="center"/>
              <w:rPr>
                <w:rFonts w:ascii="仿宋" w:eastAsia="仿宋" w:hAnsi="仿宋"/>
                <w:sz w:val="21"/>
                <w:szCs w:val="21"/>
              </w:rPr>
            </w:pPr>
            <w:r w:rsidRPr="00EB368F">
              <w:rPr>
                <w:rStyle w:val="MSGENFONTSTYLENAMETEMPLATEROLEMSGENFONTSTYLENAMEBYROLETEXT7MSGENFONTSTYLEMODIFERNAMEArialUnicodeMS"/>
                <w:rFonts w:ascii="仿宋" w:eastAsia="仿宋" w:hAnsi="仿宋"/>
                <w:b w:val="0"/>
                <w:i w:val="0"/>
                <w:sz w:val="21"/>
                <w:szCs w:val="21"/>
              </w:rPr>
              <w:t>姓名</w:t>
            </w:r>
          </w:p>
        </w:tc>
        <w:tc>
          <w:tcPr>
            <w:tcW w:w="1842" w:type="dxa"/>
            <w:tcBorders>
              <w:top w:val="single" w:sz="4" w:space="0" w:color="auto"/>
              <w:left w:val="single" w:sz="4" w:space="0" w:color="auto"/>
            </w:tcBorders>
            <w:shd w:val="clear" w:color="auto" w:fill="FFFFFF"/>
            <w:vAlign w:val="center"/>
          </w:tcPr>
          <w:p w:rsidR="00F65299" w:rsidRPr="00EB368F" w:rsidRDefault="00F65299" w:rsidP="00EB368F">
            <w:pPr>
              <w:jc w:val="center"/>
              <w:rPr>
                <w:rFonts w:ascii="仿宋" w:eastAsia="仿宋" w:hAnsi="仿宋"/>
                <w:sz w:val="21"/>
                <w:szCs w:val="21"/>
              </w:rPr>
            </w:pPr>
          </w:p>
        </w:tc>
        <w:tc>
          <w:tcPr>
            <w:tcW w:w="1276" w:type="dxa"/>
            <w:tcBorders>
              <w:top w:val="single" w:sz="4" w:space="0" w:color="auto"/>
              <w:left w:val="single" w:sz="4" w:space="0" w:color="auto"/>
            </w:tcBorders>
            <w:shd w:val="clear" w:color="auto" w:fill="FFFFFF"/>
            <w:vAlign w:val="center"/>
          </w:tcPr>
          <w:p w:rsidR="00F65299" w:rsidRPr="00EB368F" w:rsidRDefault="00F65299" w:rsidP="00EB368F">
            <w:pPr>
              <w:jc w:val="center"/>
              <w:rPr>
                <w:rFonts w:ascii="仿宋" w:eastAsia="仿宋" w:hAnsi="仿宋"/>
                <w:sz w:val="21"/>
                <w:szCs w:val="21"/>
              </w:rPr>
            </w:pPr>
            <w:r w:rsidRPr="00EB368F">
              <w:rPr>
                <w:rStyle w:val="MSGENFONTSTYLENAMETEMPLATEROLEMSGENFONTSTYLENAMEBYROLETEXT7MSGENFONTSTYLEMODIFERNAMEArialUnicodeMS"/>
                <w:rFonts w:ascii="仿宋" w:eastAsia="仿宋" w:hAnsi="仿宋"/>
                <w:b w:val="0"/>
                <w:i w:val="0"/>
                <w:sz w:val="21"/>
                <w:szCs w:val="21"/>
              </w:rPr>
              <w:t>性别</w:t>
            </w:r>
          </w:p>
        </w:tc>
        <w:tc>
          <w:tcPr>
            <w:tcW w:w="2752" w:type="dxa"/>
            <w:tcBorders>
              <w:top w:val="single" w:sz="4" w:space="0" w:color="auto"/>
              <w:left w:val="single" w:sz="4" w:space="0" w:color="auto"/>
              <w:right w:val="single" w:sz="4" w:space="0" w:color="auto"/>
            </w:tcBorders>
            <w:shd w:val="clear" w:color="auto" w:fill="FFFFFF"/>
          </w:tcPr>
          <w:p w:rsidR="00F65299" w:rsidRPr="00EB368F" w:rsidRDefault="00F65299" w:rsidP="00EB368F">
            <w:pPr>
              <w:rPr>
                <w:rFonts w:ascii="仿宋" w:eastAsia="仿宋" w:hAnsi="仿宋"/>
                <w:sz w:val="21"/>
                <w:szCs w:val="21"/>
              </w:rPr>
            </w:pPr>
          </w:p>
        </w:tc>
      </w:tr>
      <w:tr w:rsidR="00F65299" w:rsidRPr="00EB368F" w:rsidTr="00EB368F">
        <w:trPr>
          <w:trHeight w:hRule="exact" w:val="418"/>
          <w:jc w:val="center"/>
        </w:trPr>
        <w:tc>
          <w:tcPr>
            <w:tcW w:w="1805" w:type="dxa"/>
            <w:tcBorders>
              <w:left w:val="single" w:sz="4" w:space="0" w:color="auto"/>
            </w:tcBorders>
            <w:shd w:val="clear" w:color="auto" w:fill="FFFFFF"/>
            <w:vAlign w:val="center"/>
          </w:tcPr>
          <w:p w:rsidR="00F65299" w:rsidRPr="00EB368F" w:rsidRDefault="00F65299" w:rsidP="00EB368F">
            <w:pPr>
              <w:ind w:left="27" w:hangingChars="13" w:hanging="27"/>
              <w:jc w:val="center"/>
              <w:rPr>
                <w:rFonts w:ascii="仿宋" w:eastAsia="仿宋" w:hAnsi="仿宋"/>
                <w:sz w:val="21"/>
                <w:szCs w:val="21"/>
              </w:rPr>
            </w:pPr>
            <w:r w:rsidRPr="00EB368F">
              <w:rPr>
                <w:rStyle w:val="MSGENFONTSTYLENAMETEMPLATEROLEMSGENFONTSTYLENAMEBYROLETEXT7MSGENFONTSTYLEMODIFERNAMEArialUnicodeMS"/>
                <w:rFonts w:ascii="仿宋" w:eastAsia="仿宋" w:hAnsi="仿宋"/>
                <w:b w:val="0"/>
                <w:i w:val="0"/>
                <w:sz w:val="21"/>
                <w:szCs w:val="21"/>
              </w:rPr>
              <w:t>被调查人</w:t>
            </w:r>
          </w:p>
        </w:tc>
        <w:tc>
          <w:tcPr>
            <w:tcW w:w="1365" w:type="dxa"/>
            <w:tcBorders>
              <w:top w:val="single" w:sz="4" w:space="0" w:color="auto"/>
              <w:left w:val="single" w:sz="4" w:space="0" w:color="auto"/>
            </w:tcBorders>
            <w:shd w:val="clear" w:color="auto" w:fill="FFFFFF"/>
            <w:vAlign w:val="center"/>
          </w:tcPr>
          <w:p w:rsidR="00F65299" w:rsidRPr="00EB368F" w:rsidRDefault="00F65299" w:rsidP="00EB368F">
            <w:pPr>
              <w:jc w:val="center"/>
              <w:rPr>
                <w:rFonts w:ascii="仿宋" w:eastAsia="仿宋" w:hAnsi="仿宋"/>
                <w:sz w:val="21"/>
                <w:szCs w:val="21"/>
              </w:rPr>
            </w:pPr>
            <w:r w:rsidRPr="00EB368F">
              <w:rPr>
                <w:rStyle w:val="MSGENFONTSTYLENAMETEMPLATEROLEMSGENFONTSTYLENAMEBYROLETEXT7MSGENFONTSTYLEMODIFERNAMEArialUnicodeMS"/>
                <w:rFonts w:ascii="仿宋" w:eastAsia="仿宋" w:hAnsi="仿宋"/>
                <w:b w:val="0"/>
                <w:i w:val="0"/>
                <w:sz w:val="21"/>
                <w:szCs w:val="21"/>
              </w:rPr>
              <w:t>单位</w:t>
            </w:r>
          </w:p>
        </w:tc>
        <w:tc>
          <w:tcPr>
            <w:tcW w:w="1842" w:type="dxa"/>
            <w:tcBorders>
              <w:top w:val="single" w:sz="4" w:space="0" w:color="auto"/>
              <w:left w:val="single" w:sz="4" w:space="0" w:color="auto"/>
            </w:tcBorders>
            <w:shd w:val="clear" w:color="auto" w:fill="FFFFFF"/>
            <w:vAlign w:val="center"/>
          </w:tcPr>
          <w:p w:rsidR="00F65299" w:rsidRPr="00EB368F" w:rsidRDefault="00F65299" w:rsidP="00EB368F">
            <w:pPr>
              <w:jc w:val="center"/>
              <w:rPr>
                <w:rFonts w:ascii="仿宋" w:eastAsia="仿宋" w:hAnsi="仿宋"/>
                <w:sz w:val="21"/>
                <w:szCs w:val="21"/>
              </w:rPr>
            </w:pPr>
          </w:p>
        </w:tc>
        <w:tc>
          <w:tcPr>
            <w:tcW w:w="1276" w:type="dxa"/>
            <w:tcBorders>
              <w:top w:val="single" w:sz="4" w:space="0" w:color="auto"/>
              <w:left w:val="single" w:sz="4" w:space="0" w:color="auto"/>
            </w:tcBorders>
            <w:shd w:val="clear" w:color="auto" w:fill="FFFFFF"/>
            <w:vAlign w:val="center"/>
          </w:tcPr>
          <w:p w:rsidR="00F65299" w:rsidRPr="00EB368F" w:rsidRDefault="00F65299" w:rsidP="00EB368F">
            <w:pPr>
              <w:jc w:val="center"/>
              <w:rPr>
                <w:rFonts w:ascii="仿宋" w:eastAsia="仿宋" w:hAnsi="仿宋"/>
                <w:sz w:val="21"/>
                <w:szCs w:val="21"/>
              </w:rPr>
            </w:pPr>
            <w:r w:rsidRPr="00EB368F">
              <w:rPr>
                <w:rStyle w:val="MSGENFONTSTYLENAMETEMPLATEROLEMSGENFONTSTYLENAMEBYROLETEXT7MSGENFONTSTYLEMODIFERNAMEArialUnicodeMS"/>
                <w:rFonts w:ascii="仿宋" w:eastAsia="仿宋" w:hAnsi="仿宋"/>
                <w:b w:val="0"/>
                <w:i w:val="0"/>
                <w:sz w:val="21"/>
                <w:szCs w:val="21"/>
              </w:rPr>
              <w:t>职务</w:t>
            </w:r>
          </w:p>
        </w:tc>
        <w:tc>
          <w:tcPr>
            <w:tcW w:w="2752" w:type="dxa"/>
            <w:tcBorders>
              <w:top w:val="single" w:sz="4" w:space="0" w:color="auto"/>
              <w:left w:val="single" w:sz="4" w:space="0" w:color="auto"/>
              <w:right w:val="single" w:sz="4" w:space="0" w:color="auto"/>
            </w:tcBorders>
            <w:shd w:val="clear" w:color="auto" w:fill="FFFFFF"/>
          </w:tcPr>
          <w:p w:rsidR="00F65299" w:rsidRPr="00EB368F" w:rsidRDefault="00F65299" w:rsidP="00EB368F">
            <w:pPr>
              <w:rPr>
                <w:rFonts w:ascii="仿宋" w:eastAsia="仿宋" w:hAnsi="仿宋"/>
                <w:sz w:val="21"/>
                <w:szCs w:val="21"/>
              </w:rPr>
            </w:pPr>
          </w:p>
        </w:tc>
      </w:tr>
      <w:tr w:rsidR="00F65299" w:rsidRPr="00EB368F" w:rsidTr="00EB368F">
        <w:trPr>
          <w:trHeight w:hRule="exact" w:val="422"/>
          <w:jc w:val="center"/>
        </w:trPr>
        <w:tc>
          <w:tcPr>
            <w:tcW w:w="1805" w:type="dxa"/>
            <w:tcBorders>
              <w:left w:val="single" w:sz="4" w:space="0" w:color="auto"/>
            </w:tcBorders>
            <w:shd w:val="clear" w:color="auto" w:fill="FFFFFF"/>
            <w:vAlign w:val="center"/>
          </w:tcPr>
          <w:p w:rsidR="00F65299" w:rsidRPr="00EB368F" w:rsidRDefault="00F65299" w:rsidP="00EB368F">
            <w:pPr>
              <w:ind w:left="27" w:hangingChars="13" w:hanging="27"/>
              <w:jc w:val="center"/>
              <w:rPr>
                <w:rFonts w:ascii="仿宋" w:eastAsia="仿宋" w:hAnsi="仿宋"/>
                <w:sz w:val="21"/>
                <w:szCs w:val="21"/>
              </w:rPr>
            </w:pPr>
          </w:p>
        </w:tc>
        <w:tc>
          <w:tcPr>
            <w:tcW w:w="1365" w:type="dxa"/>
            <w:tcBorders>
              <w:top w:val="single" w:sz="4" w:space="0" w:color="auto"/>
              <w:left w:val="single" w:sz="4" w:space="0" w:color="auto"/>
            </w:tcBorders>
            <w:shd w:val="clear" w:color="auto" w:fill="FFFFFF"/>
            <w:vAlign w:val="center"/>
          </w:tcPr>
          <w:p w:rsidR="00F65299" w:rsidRPr="00EB368F" w:rsidRDefault="00F65299" w:rsidP="00EB368F">
            <w:pPr>
              <w:jc w:val="center"/>
              <w:rPr>
                <w:rFonts w:ascii="仿宋" w:eastAsia="仿宋" w:hAnsi="仿宋"/>
                <w:sz w:val="21"/>
                <w:szCs w:val="21"/>
              </w:rPr>
            </w:pPr>
            <w:r w:rsidRPr="00EB368F">
              <w:rPr>
                <w:rStyle w:val="MSGENFONTSTYLENAMETEMPLATEROLEMSGENFONTSTYLENAMEBYROLETEXT7MSGENFONTSTYLEMODIFERNAMEArialUnicodeMS"/>
                <w:rFonts w:ascii="仿宋" w:eastAsia="仿宋" w:hAnsi="仿宋"/>
                <w:b w:val="0"/>
                <w:i w:val="0"/>
                <w:sz w:val="21"/>
                <w:szCs w:val="21"/>
              </w:rPr>
              <w:t>住所</w:t>
            </w:r>
          </w:p>
        </w:tc>
        <w:tc>
          <w:tcPr>
            <w:tcW w:w="1842" w:type="dxa"/>
            <w:tcBorders>
              <w:top w:val="single" w:sz="4" w:space="0" w:color="auto"/>
              <w:left w:val="single" w:sz="4" w:space="0" w:color="auto"/>
            </w:tcBorders>
            <w:shd w:val="clear" w:color="auto" w:fill="FFFFFF"/>
            <w:vAlign w:val="center"/>
          </w:tcPr>
          <w:p w:rsidR="00F65299" w:rsidRPr="00EB368F" w:rsidRDefault="00F65299" w:rsidP="00EB368F">
            <w:pPr>
              <w:jc w:val="center"/>
              <w:rPr>
                <w:rFonts w:ascii="仿宋" w:eastAsia="仿宋" w:hAnsi="仿宋"/>
                <w:sz w:val="21"/>
                <w:szCs w:val="21"/>
              </w:rPr>
            </w:pPr>
          </w:p>
        </w:tc>
        <w:tc>
          <w:tcPr>
            <w:tcW w:w="1276" w:type="dxa"/>
            <w:tcBorders>
              <w:top w:val="single" w:sz="4" w:space="0" w:color="auto"/>
              <w:left w:val="single" w:sz="4" w:space="0" w:color="auto"/>
            </w:tcBorders>
            <w:shd w:val="clear" w:color="auto" w:fill="FFFFFF"/>
            <w:vAlign w:val="center"/>
          </w:tcPr>
          <w:p w:rsidR="00F65299" w:rsidRPr="00EB368F" w:rsidRDefault="00F65299" w:rsidP="00EB368F">
            <w:pPr>
              <w:jc w:val="center"/>
              <w:rPr>
                <w:rFonts w:ascii="仿宋" w:eastAsia="仿宋" w:hAnsi="仿宋"/>
                <w:sz w:val="21"/>
                <w:szCs w:val="21"/>
              </w:rPr>
            </w:pPr>
            <w:r w:rsidRPr="00EB368F">
              <w:rPr>
                <w:rStyle w:val="MSGENFONTSTYLENAMETEMPLATEROLEMSGENFONTSTYLENAMEBYROLETEXT7MSGENFONTSTYLEMODIFERNAMEArialUnicodeMS"/>
                <w:rFonts w:ascii="仿宋" w:eastAsia="仿宋" w:hAnsi="仿宋"/>
                <w:b w:val="0"/>
                <w:i w:val="0"/>
                <w:sz w:val="21"/>
                <w:szCs w:val="21"/>
              </w:rPr>
              <w:t>电话</w:t>
            </w:r>
          </w:p>
        </w:tc>
        <w:tc>
          <w:tcPr>
            <w:tcW w:w="2752" w:type="dxa"/>
            <w:tcBorders>
              <w:top w:val="single" w:sz="4" w:space="0" w:color="auto"/>
              <w:left w:val="single" w:sz="4" w:space="0" w:color="auto"/>
              <w:right w:val="single" w:sz="4" w:space="0" w:color="auto"/>
            </w:tcBorders>
            <w:shd w:val="clear" w:color="auto" w:fill="FFFFFF"/>
          </w:tcPr>
          <w:p w:rsidR="00F65299" w:rsidRPr="00EB368F" w:rsidRDefault="00F65299" w:rsidP="00EB368F">
            <w:pPr>
              <w:rPr>
                <w:rFonts w:ascii="仿宋" w:eastAsia="仿宋" w:hAnsi="仿宋"/>
                <w:sz w:val="21"/>
                <w:szCs w:val="21"/>
              </w:rPr>
            </w:pPr>
          </w:p>
        </w:tc>
      </w:tr>
      <w:tr w:rsidR="00F65299" w:rsidRPr="00EB368F" w:rsidTr="00EB368F">
        <w:trPr>
          <w:trHeight w:hRule="exact" w:val="418"/>
          <w:jc w:val="center"/>
        </w:trPr>
        <w:tc>
          <w:tcPr>
            <w:tcW w:w="1805" w:type="dxa"/>
            <w:tcBorders>
              <w:top w:val="single" w:sz="4" w:space="0" w:color="auto"/>
              <w:left w:val="single" w:sz="4" w:space="0" w:color="auto"/>
            </w:tcBorders>
            <w:shd w:val="clear" w:color="auto" w:fill="FFFFFF"/>
            <w:vAlign w:val="center"/>
          </w:tcPr>
          <w:p w:rsidR="00F65299" w:rsidRPr="00EB368F" w:rsidRDefault="00F65299" w:rsidP="00EB368F">
            <w:pPr>
              <w:ind w:left="27" w:hangingChars="13" w:hanging="27"/>
              <w:jc w:val="center"/>
              <w:rPr>
                <w:rFonts w:ascii="仿宋" w:eastAsia="仿宋" w:hAnsi="仿宋"/>
                <w:sz w:val="21"/>
                <w:szCs w:val="21"/>
              </w:rPr>
            </w:pPr>
          </w:p>
        </w:tc>
        <w:tc>
          <w:tcPr>
            <w:tcW w:w="1365" w:type="dxa"/>
            <w:tcBorders>
              <w:top w:val="single" w:sz="4" w:space="0" w:color="auto"/>
              <w:left w:val="single" w:sz="4" w:space="0" w:color="auto"/>
            </w:tcBorders>
            <w:shd w:val="clear" w:color="auto" w:fill="FFFFFF"/>
            <w:vAlign w:val="center"/>
          </w:tcPr>
          <w:p w:rsidR="00F65299" w:rsidRPr="00EB368F" w:rsidRDefault="00F65299" w:rsidP="00EB368F">
            <w:pPr>
              <w:jc w:val="center"/>
              <w:rPr>
                <w:rFonts w:ascii="仿宋" w:eastAsia="仿宋" w:hAnsi="仿宋"/>
                <w:sz w:val="21"/>
                <w:szCs w:val="21"/>
              </w:rPr>
            </w:pPr>
            <w:r w:rsidRPr="00EB368F">
              <w:rPr>
                <w:rStyle w:val="MSGENFONTSTYLENAMETEMPLATEROLEMSGENFONTSTYLENAMEBYROLETEXT7MSGENFONTSTYLEMODIFERNAMEArialUnicodeMS"/>
                <w:rFonts w:ascii="仿宋" w:eastAsia="仿宋" w:hAnsi="仿宋"/>
                <w:b w:val="0"/>
                <w:i w:val="0"/>
                <w:sz w:val="21"/>
                <w:szCs w:val="21"/>
              </w:rPr>
              <w:t>姓名</w:t>
            </w:r>
          </w:p>
        </w:tc>
        <w:tc>
          <w:tcPr>
            <w:tcW w:w="1842" w:type="dxa"/>
            <w:tcBorders>
              <w:top w:val="single" w:sz="4" w:space="0" w:color="auto"/>
              <w:left w:val="single" w:sz="4" w:space="0" w:color="auto"/>
            </w:tcBorders>
            <w:shd w:val="clear" w:color="auto" w:fill="FFFFFF"/>
            <w:vAlign w:val="center"/>
          </w:tcPr>
          <w:p w:rsidR="00F65299" w:rsidRPr="00EB368F" w:rsidRDefault="00F65299" w:rsidP="00EB368F">
            <w:pPr>
              <w:jc w:val="center"/>
              <w:rPr>
                <w:rFonts w:ascii="仿宋" w:eastAsia="仿宋" w:hAnsi="仿宋"/>
                <w:sz w:val="21"/>
                <w:szCs w:val="21"/>
              </w:rPr>
            </w:pPr>
          </w:p>
        </w:tc>
        <w:tc>
          <w:tcPr>
            <w:tcW w:w="1276" w:type="dxa"/>
            <w:tcBorders>
              <w:top w:val="single" w:sz="4" w:space="0" w:color="auto"/>
              <w:left w:val="single" w:sz="4" w:space="0" w:color="auto"/>
            </w:tcBorders>
            <w:shd w:val="clear" w:color="auto" w:fill="FFFFFF"/>
            <w:vAlign w:val="center"/>
          </w:tcPr>
          <w:p w:rsidR="00F65299" w:rsidRPr="00EB368F" w:rsidRDefault="00F65299" w:rsidP="00EB368F">
            <w:pPr>
              <w:jc w:val="center"/>
              <w:rPr>
                <w:rFonts w:ascii="仿宋" w:eastAsia="仿宋" w:hAnsi="仿宋"/>
                <w:sz w:val="21"/>
                <w:szCs w:val="21"/>
              </w:rPr>
            </w:pPr>
            <w:r w:rsidRPr="00EB368F">
              <w:rPr>
                <w:rStyle w:val="MSGENFONTSTYLENAMETEMPLATEROLEMSGENFONTSTYLENAMEBYROLETEXT7MSGENFONTSTYLEMODIFERNAMEArialUnicodeMS"/>
                <w:rFonts w:ascii="仿宋" w:eastAsia="仿宋" w:hAnsi="仿宋"/>
                <w:b w:val="0"/>
                <w:i w:val="0"/>
                <w:sz w:val="21"/>
                <w:szCs w:val="21"/>
              </w:rPr>
              <w:t>性别</w:t>
            </w:r>
          </w:p>
        </w:tc>
        <w:tc>
          <w:tcPr>
            <w:tcW w:w="2752" w:type="dxa"/>
            <w:tcBorders>
              <w:top w:val="single" w:sz="4" w:space="0" w:color="auto"/>
              <w:left w:val="single" w:sz="4" w:space="0" w:color="auto"/>
              <w:right w:val="single" w:sz="4" w:space="0" w:color="auto"/>
            </w:tcBorders>
            <w:shd w:val="clear" w:color="auto" w:fill="FFFFFF"/>
          </w:tcPr>
          <w:p w:rsidR="00F65299" w:rsidRPr="00EB368F" w:rsidRDefault="00F65299" w:rsidP="00EB368F">
            <w:pPr>
              <w:rPr>
                <w:rFonts w:ascii="仿宋" w:eastAsia="仿宋" w:hAnsi="仿宋"/>
                <w:sz w:val="21"/>
                <w:szCs w:val="21"/>
              </w:rPr>
            </w:pPr>
          </w:p>
        </w:tc>
      </w:tr>
      <w:tr w:rsidR="00F65299" w:rsidRPr="00EB368F" w:rsidTr="00EB368F">
        <w:trPr>
          <w:trHeight w:hRule="exact" w:val="418"/>
          <w:jc w:val="center"/>
        </w:trPr>
        <w:tc>
          <w:tcPr>
            <w:tcW w:w="1805" w:type="dxa"/>
            <w:tcBorders>
              <w:left w:val="single" w:sz="4" w:space="0" w:color="auto"/>
            </w:tcBorders>
            <w:shd w:val="clear" w:color="auto" w:fill="FFFFFF"/>
            <w:vAlign w:val="center"/>
          </w:tcPr>
          <w:p w:rsidR="00F65299" w:rsidRPr="00EB368F" w:rsidRDefault="00F65299" w:rsidP="00EB368F">
            <w:pPr>
              <w:ind w:left="27" w:hangingChars="13" w:hanging="27"/>
              <w:jc w:val="center"/>
              <w:rPr>
                <w:rFonts w:ascii="仿宋" w:eastAsia="仿宋" w:hAnsi="仿宋"/>
                <w:sz w:val="21"/>
                <w:szCs w:val="21"/>
              </w:rPr>
            </w:pPr>
            <w:r w:rsidRPr="00EB368F">
              <w:rPr>
                <w:rStyle w:val="MSGENFONTSTYLENAMETEMPLATEROLEMSGENFONTSTYLENAMEBYROLETEXT7MSGENFONTSTYLEMODIFERNAMEArialUnicodeMS"/>
                <w:rFonts w:ascii="仿宋" w:eastAsia="仿宋" w:hAnsi="仿宋"/>
                <w:b w:val="0"/>
                <w:i w:val="0"/>
                <w:sz w:val="21"/>
                <w:szCs w:val="21"/>
              </w:rPr>
              <w:t>调查人</w:t>
            </w:r>
          </w:p>
        </w:tc>
        <w:tc>
          <w:tcPr>
            <w:tcW w:w="1365" w:type="dxa"/>
            <w:tcBorders>
              <w:top w:val="single" w:sz="4" w:space="0" w:color="auto"/>
              <w:left w:val="single" w:sz="4" w:space="0" w:color="auto"/>
            </w:tcBorders>
            <w:shd w:val="clear" w:color="auto" w:fill="FFFFFF"/>
            <w:vAlign w:val="center"/>
          </w:tcPr>
          <w:p w:rsidR="00F65299" w:rsidRPr="00EB368F" w:rsidRDefault="00F65299" w:rsidP="00EB368F">
            <w:pPr>
              <w:jc w:val="center"/>
              <w:rPr>
                <w:rFonts w:ascii="仿宋" w:eastAsia="仿宋" w:hAnsi="仿宋"/>
                <w:sz w:val="21"/>
                <w:szCs w:val="21"/>
              </w:rPr>
            </w:pPr>
            <w:r w:rsidRPr="00EB368F">
              <w:rPr>
                <w:rStyle w:val="MSGENFONTSTYLENAMETEMPLATEROLEMSGENFONTSTYLENAMEBYROLETEXT7MSGENFONTSTYLEMODIFERNAMEArialUnicodeMS"/>
                <w:rFonts w:ascii="仿宋" w:eastAsia="仿宋" w:hAnsi="仿宋"/>
                <w:b w:val="0"/>
                <w:i w:val="0"/>
                <w:sz w:val="21"/>
                <w:szCs w:val="21"/>
              </w:rPr>
              <w:t>单位</w:t>
            </w:r>
          </w:p>
        </w:tc>
        <w:tc>
          <w:tcPr>
            <w:tcW w:w="1842" w:type="dxa"/>
            <w:tcBorders>
              <w:top w:val="single" w:sz="4" w:space="0" w:color="auto"/>
              <w:left w:val="single" w:sz="4" w:space="0" w:color="auto"/>
            </w:tcBorders>
            <w:shd w:val="clear" w:color="auto" w:fill="FFFFFF"/>
            <w:vAlign w:val="center"/>
          </w:tcPr>
          <w:p w:rsidR="00F65299" w:rsidRPr="00EB368F" w:rsidRDefault="00F65299" w:rsidP="00EB368F">
            <w:pPr>
              <w:jc w:val="center"/>
              <w:rPr>
                <w:rFonts w:ascii="仿宋" w:eastAsia="仿宋" w:hAnsi="仿宋"/>
                <w:sz w:val="21"/>
                <w:szCs w:val="21"/>
              </w:rPr>
            </w:pPr>
          </w:p>
        </w:tc>
        <w:tc>
          <w:tcPr>
            <w:tcW w:w="1276" w:type="dxa"/>
            <w:tcBorders>
              <w:top w:val="single" w:sz="4" w:space="0" w:color="auto"/>
              <w:left w:val="single" w:sz="4" w:space="0" w:color="auto"/>
            </w:tcBorders>
            <w:shd w:val="clear" w:color="auto" w:fill="FFFFFF"/>
            <w:vAlign w:val="center"/>
          </w:tcPr>
          <w:p w:rsidR="00F65299" w:rsidRPr="00EB368F" w:rsidRDefault="00F65299" w:rsidP="00EB368F">
            <w:pPr>
              <w:jc w:val="center"/>
              <w:rPr>
                <w:rFonts w:ascii="仿宋" w:eastAsia="仿宋" w:hAnsi="仿宋"/>
                <w:sz w:val="21"/>
                <w:szCs w:val="21"/>
              </w:rPr>
            </w:pPr>
            <w:r w:rsidRPr="00EB368F">
              <w:rPr>
                <w:rStyle w:val="MSGENFONTSTYLENAMETEMPLATEROLEMSGENFONTSTYLENAMEBYROLETEXT7MSGENFONTSTYLEMODIFERNAMEArialUnicodeMS"/>
                <w:rFonts w:ascii="仿宋" w:eastAsia="仿宋" w:hAnsi="仿宋"/>
                <w:b w:val="0"/>
                <w:i w:val="0"/>
                <w:sz w:val="21"/>
                <w:szCs w:val="21"/>
              </w:rPr>
              <w:t>职务</w:t>
            </w:r>
          </w:p>
        </w:tc>
        <w:tc>
          <w:tcPr>
            <w:tcW w:w="2752" w:type="dxa"/>
            <w:tcBorders>
              <w:top w:val="single" w:sz="4" w:space="0" w:color="auto"/>
              <w:left w:val="single" w:sz="4" w:space="0" w:color="auto"/>
              <w:right w:val="single" w:sz="4" w:space="0" w:color="auto"/>
            </w:tcBorders>
            <w:shd w:val="clear" w:color="auto" w:fill="FFFFFF"/>
          </w:tcPr>
          <w:p w:rsidR="00F65299" w:rsidRPr="00EB368F" w:rsidRDefault="00F65299" w:rsidP="00EB368F">
            <w:pPr>
              <w:rPr>
                <w:rFonts w:ascii="仿宋" w:eastAsia="仿宋" w:hAnsi="仿宋"/>
                <w:sz w:val="21"/>
                <w:szCs w:val="21"/>
              </w:rPr>
            </w:pPr>
          </w:p>
        </w:tc>
      </w:tr>
      <w:tr w:rsidR="00F65299" w:rsidRPr="00EB368F" w:rsidTr="00EB368F">
        <w:trPr>
          <w:trHeight w:hRule="exact" w:val="422"/>
          <w:jc w:val="center"/>
        </w:trPr>
        <w:tc>
          <w:tcPr>
            <w:tcW w:w="1805" w:type="dxa"/>
            <w:tcBorders>
              <w:left w:val="single" w:sz="4" w:space="0" w:color="auto"/>
            </w:tcBorders>
            <w:shd w:val="clear" w:color="auto" w:fill="FFFFFF"/>
            <w:vAlign w:val="center"/>
          </w:tcPr>
          <w:p w:rsidR="00F65299" w:rsidRPr="00EB368F" w:rsidRDefault="00F65299" w:rsidP="00EB368F">
            <w:pPr>
              <w:ind w:left="27" w:hangingChars="13" w:hanging="27"/>
              <w:jc w:val="center"/>
              <w:rPr>
                <w:rFonts w:ascii="仿宋" w:eastAsia="仿宋" w:hAnsi="仿宋"/>
                <w:sz w:val="21"/>
                <w:szCs w:val="21"/>
              </w:rPr>
            </w:pPr>
          </w:p>
        </w:tc>
        <w:tc>
          <w:tcPr>
            <w:tcW w:w="1365" w:type="dxa"/>
            <w:tcBorders>
              <w:top w:val="single" w:sz="4" w:space="0" w:color="auto"/>
              <w:left w:val="single" w:sz="4" w:space="0" w:color="auto"/>
            </w:tcBorders>
            <w:shd w:val="clear" w:color="auto" w:fill="FFFFFF"/>
            <w:vAlign w:val="center"/>
          </w:tcPr>
          <w:p w:rsidR="00F65299" w:rsidRPr="00EB368F" w:rsidRDefault="00F65299" w:rsidP="00EB368F">
            <w:pPr>
              <w:jc w:val="center"/>
              <w:rPr>
                <w:rFonts w:ascii="仿宋" w:eastAsia="仿宋" w:hAnsi="仿宋"/>
                <w:sz w:val="21"/>
                <w:szCs w:val="21"/>
              </w:rPr>
            </w:pPr>
            <w:r w:rsidRPr="00EB368F">
              <w:rPr>
                <w:rStyle w:val="MSGENFONTSTYLENAMETEMPLATEROLEMSGENFONTSTYLENAMEBYROLETEXT7MSGENFONTSTYLEMODIFERNAMEArialUnicodeMS"/>
                <w:rFonts w:ascii="仿宋" w:eastAsia="仿宋" w:hAnsi="仿宋"/>
                <w:b w:val="0"/>
                <w:i w:val="0"/>
                <w:sz w:val="21"/>
                <w:szCs w:val="21"/>
              </w:rPr>
              <w:t>住所</w:t>
            </w:r>
          </w:p>
        </w:tc>
        <w:tc>
          <w:tcPr>
            <w:tcW w:w="1842" w:type="dxa"/>
            <w:tcBorders>
              <w:top w:val="single" w:sz="4" w:space="0" w:color="auto"/>
              <w:left w:val="single" w:sz="4" w:space="0" w:color="auto"/>
            </w:tcBorders>
            <w:shd w:val="clear" w:color="auto" w:fill="FFFFFF"/>
            <w:vAlign w:val="center"/>
          </w:tcPr>
          <w:p w:rsidR="00F65299" w:rsidRPr="00EB368F" w:rsidRDefault="00F65299" w:rsidP="00EB368F">
            <w:pPr>
              <w:jc w:val="center"/>
              <w:rPr>
                <w:rFonts w:ascii="仿宋" w:eastAsia="仿宋" w:hAnsi="仿宋"/>
                <w:sz w:val="21"/>
                <w:szCs w:val="21"/>
              </w:rPr>
            </w:pPr>
          </w:p>
        </w:tc>
        <w:tc>
          <w:tcPr>
            <w:tcW w:w="1276" w:type="dxa"/>
            <w:tcBorders>
              <w:top w:val="single" w:sz="4" w:space="0" w:color="auto"/>
              <w:left w:val="single" w:sz="4" w:space="0" w:color="auto"/>
            </w:tcBorders>
            <w:shd w:val="clear" w:color="auto" w:fill="FFFFFF"/>
            <w:vAlign w:val="center"/>
          </w:tcPr>
          <w:p w:rsidR="00F65299" w:rsidRPr="00EB368F" w:rsidRDefault="00F65299" w:rsidP="00EB368F">
            <w:pPr>
              <w:jc w:val="center"/>
              <w:rPr>
                <w:rFonts w:ascii="仿宋" w:eastAsia="仿宋" w:hAnsi="仿宋"/>
                <w:sz w:val="21"/>
                <w:szCs w:val="21"/>
              </w:rPr>
            </w:pPr>
            <w:r w:rsidRPr="00EB368F">
              <w:rPr>
                <w:rStyle w:val="MSGENFONTSTYLENAMETEMPLATEROLEMSGENFONTSTYLENAMEBYROLETEXT7MSGENFONTSTYLEMODIFERNAMEArialUnicodeMS"/>
                <w:rFonts w:ascii="仿宋" w:eastAsia="仿宋" w:hAnsi="仿宋"/>
                <w:b w:val="0"/>
                <w:i w:val="0"/>
                <w:sz w:val="21"/>
                <w:szCs w:val="21"/>
              </w:rPr>
              <w:t>电话</w:t>
            </w:r>
          </w:p>
        </w:tc>
        <w:tc>
          <w:tcPr>
            <w:tcW w:w="2752" w:type="dxa"/>
            <w:tcBorders>
              <w:top w:val="single" w:sz="4" w:space="0" w:color="auto"/>
              <w:left w:val="single" w:sz="4" w:space="0" w:color="auto"/>
              <w:right w:val="single" w:sz="4" w:space="0" w:color="auto"/>
            </w:tcBorders>
            <w:shd w:val="clear" w:color="auto" w:fill="FFFFFF"/>
          </w:tcPr>
          <w:p w:rsidR="00F65299" w:rsidRPr="00EB368F" w:rsidRDefault="00F65299" w:rsidP="00EB368F">
            <w:pPr>
              <w:rPr>
                <w:rFonts w:ascii="仿宋" w:eastAsia="仿宋" w:hAnsi="仿宋"/>
                <w:sz w:val="21"/>
                <w:szCs w:val="21"/>
              </w:rPr>
            </w:pPr>
          </w:p>
        </w:tc>
      </w:tr>
      <w:tr w:rsidR="00F65299" w:rsidRPr="00EB368F" w:rsidTr="00EB368F">
        <w:trPr>
          <w:trHeight w:hRule="exact" w:val="418"/>
          <w:jc w:val="center"/>
        </w:trPr>
        <w:tc>
          <w:tcPr>
            <w:tcW w:w="1805" w:type="dxa"/>
            <w:tcBorders>
              <w:top w:val="single" w:sz="4" w:space="0" w:color="auto"/>
              <w:left w:val="single" w:sz="4" w:space="0" w:color="auto"/>
            </w:tcBorders>
            <w:shd w:val="clear" w:color="auto" w:fill="FFFFFF"/>
            <w:vAlign w:val="center"/>
          </w:tcPr>
          <w:p w:rsidR="00F65299" w:rsidRPr="00EB368F" w:rsidRDefault="00F65299" w:rsidP="00EB368F">
            <w:pPr>
              <w:ind w:left="27" w:hangingChars="13" w:hanging="27"/>
              <w:jc w:val="center"/>
              <w:rPr>
                <w:rFonts w:ascii="仿宋" w:eastAsia="仿宋" w:hAnsi="仿宋"/>
                <w:sz w:val="21"/>
                <w:szCs w:val="21"/>
              </w:rPr>
            </w:pPr>
          </w:p>
        </w:tc>
        <w:tc>
          <w:tcPr>
            <w:tcW w:w="1365" w:type="dxa"/>
            <w:tcBorders>
              <w:top w:val="single" w:sz="4" w:space="0" w:color="auto"/>
              <w:left w:val="single" w:sz="4" w:space="0" w:color="auto"/>
            </w:tcBorders>
            <w:shd w:val="clear" w:color="auto" w:fill="FFFFFF"/>
            <w:vAlign w:val="center"/>
          </w:tcPr>
          <w:p w:rsidR="00F65299" w:rsidRPr="00EB368F" w:rsidRDefault="00F65299" w:rsidP="00EB368F">
            <w:pPr>
              <w:jc w:val="center"/>
              <w:rPr>
                <w:rFonts w:ascii="仿宋" w:eastAsia="仿宋" w:hAnsi="仿宋"/>
                <w:sz w:val="21"/>
                <w:szCs w:val="21"/>
              </w:rPr>
            </w:pPr>
            <w:r w:rsidRPr="00EB368F">
              <w:rPr>
                <w:rStyle w:val="MSGENFONTSTYLENAMETEMPLATEROLEMSGENFONTSTYLENAMEBYROLETEXT7MSGENFONTSTYLEMODIFERNAMEArialUnicodeMS"/>
                <w:rFonts w:ascii="仿宋" w:eastAsia="仿宋" w:hAnsi="仿宋"/>
                <w:b w:val="0"/>
                <w:i w:val="0"/>
                <w:sz w:val="21"/>
                <w:szCs w:val="21"/>
              </w:rPr>
              <w:t>姓名</w:t>
            </w:r>
          </w:p>
        </w:tc>
        <w:tc>
          <w:tcPr>
            <w:tcW w:w="1842" w:type="dxa"/>
            <w:tcBorders>
              <w:top w:val="single" w:sz="4" w:space="0" w:color="auto"/>
              <w:left w:val="single" w:sz="4" w:space="0" w:color="auto"/>
            </w:tcBorders>
            <w:shd w:val="clear" w:color="auto" w:fill="FFFFFF"/>
            <w:vAlign w:val="center"/>
          </w:tcPr>
          <w:p w:rsidR="00F65299" w:rsidRPr="00EB368F" w:rsidRDefault="00F65299" w:rsidP="00EB368F">
            <w:pPr>
              <w:jc w:val="center"/>
              <w:rPr>
                <w:rFonts w:ascii="仿宋" w:eastAsia="仿宋" w:hAnsi="仿宋"/>
                <w:sz w:val="21"/>
                <w:szCs w:val="21"/>
              </w:rPr>
            </w:pPr>
          </w:p>
        </w:tc>
        <w:tc>
          <w:tcPr>
            <w:tcW w:w="1276" w:type="dxa"/>
            <w:tcBorders>
              <w:top w:val="single" w:sz="4" w:space="0" w:color="auto"/>
              <w:left w:val="single" w:sz="4" w:space="0" w:color="auto"/>
            </w:tcBorders>
            <w:shd w:val="clear" w:color="auto" w:fill="FFFFFF"/>
            <w:vAlign w:val="center"/>
          </w:tcPr>
          <w:p w:rsidR="00F65299" w:rsidRPr="00EB368F" w:rsidRDefault="00F65299" w:rsidP="00EB368F">
            <w:pPr>
              <w:jc w:val="center"/>
              <w:rPr>
                <w:rFonts w:ascii="仿宋" w:eastAsia="仿宋" w:hAnsi="仿宋"/>
                <w:sz w:val="21"/>
                <w:szCs w:val="21"/>
              </w:rPr>
            </w:pPr>
            <w:r w:rsidRPr="00EB368F">
              <w:rPr>
                <w:rStyle w:val="MSGENFONTSTYLENAMETEMPLATEROLEMSGENFONTSTYLENAMEBYROLETEXT7MSGENFONTSTYLEMODIFERNAMEArialUnicodeMS"/>
                <w:rFonts w:ascii="仿宋" w:eastAsia="仿宋" w:hAnsi="仿宋"/>
                <w:b w:val="0"/>
                <w:i w:val="0"/>
                <w:sz w:val="21"/>
                <w:szCs w:val="21"/>
              </w:rPr>
              <w:t>性别</w:t>
            </w:r>
          </w:p>
        </w:tc>
        <w:tc>
          <w:tcPr>
            <w:tcW w:w="2752" w:type="dxa"/>
            <w:tcBorders>
              <w:top w:val="single" w:sz="4" w:space="0" w:color="auto"/>
              <w:left w:val="single" w:sz="4" w:space="0" w:color="auto"/>
              <w:right w:val="single" w:sz="4" w:space="0" w:color="auto"/>
            </w:tcBorders>
            <w:shd w:val="clear" w:color="auto" w:fill="FFFFFF"/>
          </w:tcPr>
          <w:p w:rsidR="00F65299" w:rsidRPr="00EB368F" w:rsidRDefault="00F65299" w:rsidP="00EB368F">
            <w:pPr>
              <w:rPr>
                <w:rFonts w:ascii="仿宋" w:eastAsia="仿宋" w:hAnsi="仿宋"/>
                <w:sz w:val="21"/>
                <w:szCs w:val="21"/>
              </w:rPr>
            </w:pPr>
          </w:p>
        </w:tc>
      </w:tr>
      <w:tr w:rsidR="00F65299" w:rsidRPr="00EB368F" w:rsidTr="00EB368F">
        <w:trPr>
          <w:trHeight w:hRule="exact" w:val="418"/>
          <w:jc w:val="center"/>
        </w:trPr>
        <w:tc>
          <w:tcPr>
            <w:tcW w:w="1805" w:type="dxa"/>
            <w:tcBorders>
              <w:left w:val="single" w:sz="4" w:space="0" w:color="auto"/>
            </w:tcBorders>
            <w:shd w:val="clear" w:color="auto" w:fill="FFFFFF"/>
            <w:vAlign w:val="center"/>
          </w:tcPr>
          <w:p w:rsidR="00F65299" w:rsidRPr="00EB368F" w:rsidRDefault="00F65299" w:rsidP="00EB368F">
            <w:pPr>
              <w:ind w:left="27" w:hangingChars="13" w:hanging="27"/>
              <w:jc w:val="center"/>
              <w:rPr>
                <w:rFonts w:ascii="仿宋" w:eastAsia="仿宋" w:hAnsi="仿宋"/>
                <w:sz w:val="21"/>
                <w:szCs w:val="21"/>
              </w:rPr>
            </w:pPr>
            <w:r w:rsidRPr="00EB368F">
              <w:rPr>
                <w:rStyle w:val="MSGENFONTSTYLENAMETEMPLATEROLEMSGENFONTSTYLENAMEBYROLETEXT7MSGENFONTSTYLEMODIFERNAMEArialUnicodeMS"/>
                <w:rFonts w:ascii="仿宋" w:eastAsia="仿宋" w:hAnsi="仿宋"/>
                <w:b w:val="0"/>
                <w:i w:val="0"/>
                <w:sz w:val="21"/>
                <w:szCs w:val="21"/>
              </w:rPr>
              <w:t>调查人</w:t>
            </w:r>
          </w:p>
        </w:tc>
        <w:tc>
          <w:tcPr>
            <w:tcW w:w="1365" w:type="dxa"/>
            <w:tcBorders>
              <w:top w:val="single" w:sz="4" w:space="0" w:color="auto"/>
              <w:left w:val="single" w:sz="4" w:space="0" w:color="auto"/>
            </w:tcBorders>
            <w:shd w:val="clear" w:color="auto" w:fill="FFFFFF"/>
            <w:vAlign w:val="center"/>
          </w:tcPr>
          <w:p w:rsidR="00F65299" w:rsidRPr="00EB368F" w:rsidRDefault="00F65299" w:rsidP="00EB368F">
            <w:pPr>
              <w:jc w:val="center"/>
              <w:rPr>
                <w:rFonts w:ascii="仿宋" w:eastAsia="仿宋" w:hAnsi="仿宋"/>
                <w:sz w:val="21"/>
                <w:szCs w:val="21"/>
              </w:rPr>
            </w:pPr>
            <w:r w:rsidRPr="00EB368F">
              <w:rPr>
                <w:rStyle w:val="MSGENFONTSTYLENAMETEMPLATEROLEMSGENFONTSTYLENAMEBYROLETEXT7MSGENFONTSTYLEMODIFERNAMEArialUnicodeMS"/>
                <w:rFonts w:ascii="仿宋" w:eastAsia="仿宋" w:hAnsi="仿宋"/>
                <w:b w:val="0"/>
                <w:i w:val="0"/>
                <w:sz w:val="21"/>
                <w:szCs w:val="21"/>
              </w:rPr>
              <w:t>单位</w:t>
            </w:r>
          </w:p>
        </w:tc>
        <w:tc>
          <w:tcPr>
            <w:tcW w:w="1842" w:type="dxa"/>
            <w:tcBorders>
              <w:top w:val="single" w:sz="4" w:space="0" w:color="auto"/>
              <w:left w:val="single" w:sz="4" w:space="0" w:color="auto"/>
            </w:tcBorders>
            <w:shd w:val="clear" w:color="auto" w:fill="FFFFFF"/>
            <w:vAlign w:val="center"/>
          </w:tcPr>
          <w:p w:rsidR="00F65299" w:rsidRPr="00EB368F" w:rsidRDefault="00F65299" w:rsidP="00EB368F">
            <w:pPr>
              <w:jc w:val="center"/>
              <w:rPr>
                <w:rFonts w:ascii="仿宋" w:eastAsia="仿宋" w:hAnsi="仿宋"/>
                <w:sz w:val="21"/>
                <w:szCs w:val="21"/>
              </w:rPr>
            </w:pPr>
          </w:p>
        </w:tc>
        <w:tc>
          <w:tcPr>
            <w:tcW w:w="1276" w:type="dxa"/>
            <w:tcBorders>
              <w:top w:val="single" w:sz="4" w:space="0" w:color="auto"/>
              <w:left w:val="single" w:sz="4" w:space="0" w:color="auto"/>
            </w:tcBorders>
            <w:shd w:val="clear" w:color="auto" w:fill="FFFFFF"/>
            <w:vAlign w:val="center"/>
          </w:tcPr>
          <w:p w:rsidR="00F65299" w:rsidRPr="00EB368F" w:rsidRDefault="00F65299" w:rsidP="00EB368F">
            <w:pPr>
              <w:jc w:val="center"/>
              <w:rPr>
                <w:rFonts w:ascii="仿宋" w:eastAsia="仿宋" w:hAnsi="仿宋"/>
                <w:sz w:val="21"/>
                <w:szCs w:val="21"/>
              </w:rPr>
            </w:pPr>
            <w:r w:rsidRPr="00EB368F">
              <w:rPr>
                <w:rStyle w:val="MSGENFONTSTYLENAMETEMPLATEROLEMSGENFONTSTYLENAMEBYROLETEXT7MSGENFONTSTYLEMODIFERNAMEArialUnicodeMS"/>
                <w:rFonts w:ascii="仿宋" w:eastAsia="仿宋" w:hAnsi="仿宋"/>
                <w:b w:val="0"/>
                <w:i w:val="0"/>
                <w:sz w:val="21"/>
                <w:szCs w:val="21"/>
              </w:rPr>
              <w:t>职务</w:t>
            </w:r>
          </w:p>
        </w:tc>
        <w:tc>
          <w:tcPr>
            <w:tcW w:w="2752" w:type="dxa"/>
            <w:tcBorders>
              <w:top w:val="single" w:sz="4" w:space="0" w:color="auto"/>
              <w:left w:val="single" w:sz="4" w:space="0" w:color="auto"/>
              <w:right w:val="single" w:sz="4" w:space="0" w:color="auto"/>
            </w:tcBorders>
            <w:shd w:val="clear" w:color="auto" w:fill="FFFFFF"/>
          </w:tcPr>
          <w:p w:rsidR="00F65299" w:rsidRPr="00EB368F" w:rsidRDefault="00F65299" w:rsidP="00EB368F">
            <w:pPr>
              <w:rPr>
                <w:rFonts w:ascii="仿宋" w:eastAsia="仿宋" w:hAnsi="仿宋"/>
                <w:sz w:val="21"/>
                <w:szCs w:val="21"/>
              </w:rPr>
            </w:pPr>
          </w:p>
        </w:tc>
      </w:tr>
      <w:tr w:rsidR="00F65299" w:rsidRPr="00EB368F" w:rsidTr="00EB368F">
        <w:trPr>
          <w:trHeight w:hRule="exact" w:val="422"/>
          <w:jc w:val="center"/>
        </w:trPr>
        <w:tc>
          <w:tcPr>
            <w:tcW w:w="1805" w:type="dxa"/>
            <w:tcBorders>
              <w:left w:val="single" w:sz="4" w:space="0" w:color="auto"/>
            </w:tcBorders>
            <w:shd w:val="clear" w:color="auto" w:fill="FFFFFF"/>
            <w:vAlign w:val="center"/>
          </w:tcPr>
          <w:p w:rsidR="00F65299" w:rsidRPr="00EB368F" w:rsidRDefault="00F65299" w:rsidP="00EB368F">
            <w:pPr>
              <w:ind w:left="27" w:hangingChars="13" w:hanging="27"/>
              <w:jc w:val="center"/>
              <w:rPr>
                <w:rFonts w:ascii="仿宋" w:eastAsia="仿宋" w:hAnsi="仿宋"/>
                <w:sz w:val="21"/>
                <w:szCs w:val="21"/>
              </w:rPr>
            </w:pPr>
          </w:p>
        </w:tc>
        <w:tc>
          <w:tcPr>
            <w:tcW w:w="1365" w:type="dxa"/>
            <w:tcBorders>
              <w:top w:val="single" w:sz="4" w:space="0" w:color="auto"/>
              <w:left w:val="single" w:sz="4" w:space="0" w:color="auto"/>
            </w:tcBorders>
            <w:shd w:val="clear" w:color="auto" w:fill="FFFFFF"/>
            <w:vAlign w:val="center"/>
          </w:tcPr>
          <w:p w:rsidR="00F65299" w:rsidRPr="00EB368F" w:rsidRDefault="00F65299" w:rsidP="00EB368F">
            <w:pPr>
              <w:jc w:val="center"/>
              <w:rPr>
                <w:rFonts w:ascii="仿宋" w:eastAsia="仿宋" w:hAnsi="仿宋"/>
                <w:sz w:val="21"/>
                <w:szCs w:val="21"/>
              </w:rPr>
            </w:pPr>
            <w:r w:rsidRPr="00EB368F">
              <w:rPr>
                <w:rStyle w:val="MSGENFONTSTYLENAMETEMPLATEROLEMSGENFONTSTYLENAMEBYROLETEXT7MSGENFONTSTYLEMODIFERNAMEArialUnicodeMS"/>
                <w:rFonts w:ascii="仿宋" w:eastAsia="仿宋" w:hAnsi="仿宋"/>
                <w:b w:val="0"/>
                <w:i w:val="0"/>
                <w:sz w:val="21"/>
                <w:szCs w:val="21"/>
              </w:rPr>
              <w:t>住所</w:t>
            </w:r>
          </w:p>
        </w:tc>
        <w:tc>
          <w:tcPr>
            <w:tcW w:w="1842" w:type="dxa"/>
            <w:tcBorders>
              <w:top w:val="single" w:sz="4" w:space="0" w:color="auto"/>
              <w:left w:val="single" w:sz="4" w:space="0" w:color="auto"/>
            </w:tcBorders>
            <w:shd w:val="clear" w:color="auto" w:fill="FFFFFF"/>
            <w:vAlign w:val="center"/>
          </w:tcPr>
          <w:p w:rsidR="00F65299" w:rsidRPr="00EB368F" w:rsidRDefault="00F65299" w:rsidP="00EB368F">
            <w:pPr>
              <w:jc w:val="center"/>
              <w:rPr>
                <w:rFonts w:ascii="仿宋" w:eastAsia="仿宋" w:hAnsi="仿宋"/>
                <w:sz w:val="21"/>
                <w:szCs w:val="21"/>
              </w:rPr>
            </w:pPr>
          </w:p>
        </w:tc>
        <w:tc>
          <w:tcPr>
            <w:tcW w:w="1276" w:type="dxa"/>
            <w:tcBorders>
              <w:top w:val="single" w:sz="4" w:space="0" w:color="auto"/>
              <w:left w:val="single" w:sz="4" w:space="0" w:color="auto"/>
            </w:tcBorders>
            <w:shd w:val="clear" w:color="auto" w:fill="FFFFFF"/>
            <w:vAlign w:val="center"/>
          </w:tcPr>
          <w:p w:rsidR="00F65299" w:rsidRPr="00EB368F" w:rsidRDefault="00F65299" w:rsidP="00EB368F">
            <w:pPr>
              <w:jc w:val="center"/>
              <w:rPr>
                <w:rFonts w:ascii="仿宋" w:eastAsia="仿宋" w:hAnsi="仿宋"/>
                <w:sz w:val="21"/>
                <w:szCs w:val="21"/>
              </w:rPr>
            </w:pPr>
            <w:r w:rsidRPr="00EB368F">
              <w:rPr>
                <w:rStyle w:val="MSGENFONTSTYLENAMETEMPLATEROLEMSGENFONTSTYLENAMEBYROLETEXT7MSGENFONTSTYLEMODIFERNAMEArialUnicodeMS"/>
                <w:rFonts w:ascii="仿宋" w:eastAsia="仿宋" w:hAnsi="仿宋"/>
                <w:b w:val="0"/>
                <w:i w:val="0"/>
                <w:sz w:val="21"/>
                <w:szCs w:val="21"/>
              </w:rPr>
              <w:t>电话</w:t>
            </w:r>
          </w:p>
        </w:tc>
        <w:tc>
          <w:tcPr>
            <w:tcW w:w="2752" w:type="dxa"/>
            <w:tcBorders>
              <w:top w:val="single" w:sz="4" w:space="0" w:color="auto"/>
              <w:left w:val="single" w:sz="4" w:space="0" w:color="auto"/>
              <w:right w:val="single" w:sz="4" w:space="0" w:color="auto"/>
            </w:tcBorders>
            <w:shd w:val="clear" w:color="auto" w:fill="FFFFFF"/>
          </w:tcPr>
          <w:p w:rsidR="00F65299" w:rsidRPr="00EB368F" w:rsidRDefault="00F65299" w:rsidP="00EB368F">
            <w:pPr>
              <w:rPr>
                <w:rFonts w:ascii="仿宋" w:eastAsia="仿宋" w:hAnsi="仿宋"/>
                <w:sz w:val="21"/>
                <w:szCs w:val="21"/>
              </w:rPr>
            </w:pPr>
          </w:p>
        </w:tc>
      </w:tr>
      <w:tr w:rsidR="00F65299" w:rsidRPr="00EB368F" w:rsidTr="00EB368F">
        <w:trPr>
          <w:trHeight w:hRule="exact" w:val="418"/>
          <w:jc w:val="center"/>
        </w:trPr>
        <w:tc>
          <w:tcPr>
            <w:tcW w:w="1805" w:type="dxa"/>
            <w:tcBorders>
              <w:top w:val="single" w:sz="4" w:space="0" w:color="auto"/>
              <w:left w:val="single" w:sz="4" w:space="0" w:color="auto"/>
            </w:tcBorders>
            <w:shd w:val="clear" w:color="auto" w:fill="FFFFFF"/>
            <w:vAlign w:val="center"/>
          </w:tcPr>
          <w:p w:rsidR="00F65299" w:rsidRPr="00EB368F" w:rsidRDefault="00F65299" w:rsidP="00EB368F">
            <w:pPr>
              <w:ind w:left="27" w:hangingChars="13" w:hanging="27"/>
              <w:jc w:val="center"/>
              <w:rPr>
                <w:rFonts w:ascii="仿宋" w:eastAsia="仿宋" w:hAnsi="仿宋"/>
                <w:sz w:val="21"/>
                <w:szCs w:val="21"/>
              </w:rPr>
            </w:pPr>
            <w:r w:rsidRPr="00EB368F">
              <w:rPr>
                <w:rStyle w:val="MSGENFONTSTYLENAMETEMPLATEROLEMSGENFONTSTYLENAMEBYROLETEXT7MSGENFONTSTYLEMODIFERNAMEArialUnicodeMS"/>
                <w:rFonts w:ascii="仿宋" w:eastAsia="仿宋" w:hAnsi="仿宋"/>
                <w:b w:val="0"/>
                <w:i w:val="0"/>
                <w:sz w:val="21"/>
                <w:szCs w:val="21"/>
              </w:rPr>
              <w:t>调查地点</w:t>
            </w:r>
          </w:p>
        </w:tc>
        <w:tc>
          <w:tcPr>
            <w:tcW w:w="7235" w:type="dxa"/>
            <w:gridSpan w:val="4"/>
            <w:tcBorders>
              <w:top w:val="single" w:sz="4" w:space="0" w:color="auto"/>
              <w:left w:val="single" w:sz="4" w:space="0" w:color="auto"/>
              <w:right w:val="single" w:sz="4" w:space="0" w:color="auto"/>
            </w:tcBorders>
            <w:shd w:val="clear" w:color="auto" w:fill="FFFFFF"/>
          </w:tcPr>
          <w:p w:rsidR="00F65299" w:rsidRPr="00EB368F" w:rsidRDefault="00F65299" w:rsidP="00EB368F">
            <w:pPr>
              <w:rPr>
                <w:rFonts w:ascii="仿宋" w:eastAsia="仿宋" w:hAnsi="仿宋"/>
                <w:sz w:val="21"/>
                <w:szCs w:val="21"/>
              </w:rPr>
            </w:pPr>
          </w:p>
        </w:tc>
      </w:tr>
      <w:tr w:rsidR="00F65299" w:rsidRPr="00EB368F" w:rsidTr="00EB368F">
        <w:trPr>
          <w:trHeight w:hRule="exact" w:val="427"/>
          <w:jc w:val="center"/>
        </w:trPr>
        <w:tc>
          <w:tcPr>
            <w:tcW w:w="1805" w:type="dxa"/>
            <w:tcBorders>
              <w:top w:val="single" w:sz="4" w:space="0" w:color="auto"/>
              <w:left w:val="single" w:sz="4" w:space="0" w:color="auto"/>
              <w:bottom w:val="single" w:sz="4" w:space="0" w:color="auto"/>
            </w:tcBorders>
            <w:shd w:val="clear" w:color="auto" w:fill="FFFFFF"/>
            <w:vAlign w:val="center"/>
          </w:tcPr>
          <w:p w:rsidR="00F65299" w:rsidRPr="00EB368F" w:rsidRDefault="00F65299" w:rsidP="00EB368F">
            <w:pPr>
              <w:ind w:left="27" w:hangingChars="13" w:hanging="27"/>
              <w:jc w:val="center"/>
              <w:rPr>
                <w:rFonts w:ascii="仿宋" w:eastAsia="仿宋" w:hAnsi="仿宋"/>
                <w:sz w:val="21"/>
                <w:szCs w:val="21"/>
              </w:rPr>
            </w:pPr>
            <w:r w:rsidRPr="00EB368F">
              <w:rPr>
                <w:rStyle w:val="MSGENFONTSTYLENAMETEMPLATEROLEMSGENFONTSTYLENAMEBYROLETEXT7MSGENFONTSTYLEMODIFERNAMEArialUnicodeMS"/>
                <w:rFonts w:ascii="仿宋" w:eastAsia="仿宋" w:hAnsi="仿宋"/>
                <w:b w:val="0"/>
                <w:i w:val="0"/>
                <w:sz w:val="21"/>
                <w:szCs w:val="21"/>
              </w:rPr>
              <w:t>调查时间</w:t>
            </w:r>
          </w:p>
        </w:tc>
        <w:tc>
          <w:tcPr>
            <w:tcW w:w="723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65299" w:rsidRPr="00EB368F" w:rsidRDefault="00F65299" w:rsidP="00EB368F">
            <w:pPr>
              <w:tabs>
                <w:tab w:val="left" w:pos="870"/>
              </w:tabs>
              <w:ind w:firstLineChars="400" w:firstLine="840"/>
              <w:rPr>
                <w:rFonts w:ascii="仿宋" w:eastAsia="仿宋" w:hAnsi="仿宋"/>
                <w:sz w:val="21"/>
                <w:szCs w:val="21"/>
              </w:rPr>
            </w:pPr>
            <w:r w:rsidRPr="00EB368F">
              <w:rPr>
                <w:rStyle w:val="MSGENFONTSTYLENAMETEMPLATEROLEMSGENFONTSTYLENAMEBYROLETEXT7MSGENFONTSTYLEMODIFERNAMEArialUnicodeMS"/>
                <w:rFonts w:ascii="仿宋" w:eastAsia="仿宋" w:hAnsi="仿宋"/>
                <w:b w:val="0"/>
                <w:i w:val="0"/>
                <w:sz w:val="21"/>
                <w:szCs w:val="21"/>
              </w:rPr>
              <w:t>年</w:t>
            </w:r>
            <w:r w:rsidR="00EB368F">
              <w:rPr>
                <w:rStyle w:val="MSGENFONTSTYLENAMETEMPLATEROLEMSGENFONTSTYLENAMEBYROLETEXT7MSGENFONTSTYLEMODIFERNAMEArialUnicodeMS"/>
                <w:rFonts w:ascii="仿宋" w:eastAsia="仿宋" w:hAnsi="仿宋" w:hint="eastAsia"/>
                <w:b w:val="0"/>
                <w:i w:val="0"/>
                <w:sz w:val="21"/>
                <w:szCs w:val="21"/>
              </w:rPr>
              <w:t xml:space="preserve"> </w:t>
            </w:r>
            <w:r w:rsidRPr="00EB368F">
              <w:rPr>
                <w:rStyle w:val="MSGENFONTSTYLENAMETEMPLATEROLEMSGENFONTSTYLENAMEBYROLETEXT7MSGENFONTSTYLEMODIFERNAMEArialUnicodeMS"/>
                <w:rFonts w:ascii="仿宋" w:eastAsia="仿宋" w:hAnsi="仿宋"/>
                <w:b w:val="0"/>
                <w:i w:val="0"/>
                <w:sz w:val="21"/>
                <w:szCs w:val="21"/>
              </w:rPr>
              <w:tab/>
            </w:r>
            <w:r w:rsidR="00EB368F">
              <w:rPr>
                <w:rStyle w:val="MSGENFONTSTYLENAMETEMPLATEROLEMSGENFONTSTYLENAMEBYROLETEXT7MSGENFONTSTYLEMODIFERNAMEArialUnicodeMS"/>
                <w:rFonts w:ascii="仿宋" w:eastAsia="仿宋" w:hAnsi="仿宋" w:hint="eastAsia"/>
                <w:b w:val="0"/>
                <w:i w:val="0"/>
                <w:sz w:val="21"/>
                <w:szCs w:val="21"/>
              </w:rPr>
              <w:t xml:space="preserve"> </w:t>
            </w:r>
            <w:r w:rsidRPr="00EB368F">
              <w:rPr>
                <w:rStyle w:val="MSGENFONTSTYLENAMETEMPLATEROLEMSGENFONTSTYLENAMEBYROLETEXT7MSGENFONTSTYLEMODIFERNAMEArialUnicodeMS"/>
                <w:rFonts w:ascii="仿宋" w:eastAsia="仿宋" w:hAnsi="仿宋"/>
                <w:b w:val="0"/>
                <w:i w:val="0"/>
                <w:sz w:val="21"/>
                <w:szCs w:val="21"/>
              </w:rPr>
              <w:t>月</w:t>
            </w:r>
            <w:r w:rsidRPr="00EB368F">
              <w:rPr>
                <w:rStyle w:val="MSGENFONTSTYLENAMETEMPLATEROLEMSGENFONTSTYLENAMEBYROLETEXT7MSGENFONTSTYLEMODIFERNAMEArialUnicodeMS"/>
                <w:rFonts w:ascii="仿宋" w:eastAsia="仿宋" w:hAnsi="仿宋" w:hint="eastAsia"/>
                <w:b w:val="0"/>
                <w:i w:val="0"/>
                <w:sz w:val="21"/>
                <w:szCs w:val="21"/>
              </w:rPr>
              <w:t xml:space="preserve">    日</w:t>
            </w:r>
            <w:r w:rsidRPr="00EB368F">
              <w:rPr>
                <w:rStyle w:val="MSGENFONTSTYLENAMETEMPLATEROLEMSGENFONTSTYLENAMEBYROLETEXT7MSGENFONTSTYLEMODIFERNAMEArialUnicodeMS"/>
                <w:rFonts w:ascii="仿宋" w:eastAsia="仿宋" w:hAnsi="仿宋"/>
                <w:b w:val="0"/>
                <w:i w:val="0"/>
                <w:sz w:val="21"/>
                <w:szCs w:val="21"/>
              </w:rPr>
              <w:tab/>
            </w:r>
            <w:r w:rsidRPr="00EB368F">
              <w:rPr>
                <w:rStyle w:val="MSGENFONTSTYLENAMETEMPLATEROLEMSGENFONTSTYLENAMEBYROLETEXT7MSGENFONTSTYLEMODIFERNAMEArialUnicodeMS"/>
                <w:rFonts w:ascii="仿宋" w:eastAsia="仿宋" w:hAnsi="仿宋" w:hint="eastAsia"/>
                <w:b w:val="0"/>
                <w:i w:val="0"/>
                <w:sz w:val="21"/>
                <w:szCs w:val="21"/>
              </w:rPr>
              <w:t xml:space="preserve">    </w:t>
            </w:r>
            <w:r w:rsidRPr="00EB368F">
              <w:rPr>
                <w:rStyle w:val="MSGENFONTSTYLENAMETEMPLATEROLEMSGENFONTSTYLENAMEBYROLETEXT7MSGENFONTSTYLEMODIFERNAMEArialUnicodeMS"/>
                <w:rFonts w:ascii="仿宋" w:eastAsia="仿宋" w:hAnsi="仿宋"/>
                <w:b w:val="0"/>
                <w:i w:val="0"/>
                <w:sz w:val="21"/>
                <w:szCs w:val="21"/>
              </w:rPr>
              <w:t>时</w:t>
            </w:r>
            <w:r w:rsidRPr="00EB368F">
              <w:rPr>
                <w:rStyle w:val="MSGENFONTSTYLENAMETEMPLATEROLEMSGENFONTSTYLENAMEBYROLETEXT7MSGENFONTSTYLEMODIFERNAMEArialUnicodeMS"/>
                <w:rFonts w:ascii="仿宋" w:eastAsia="仿宋" w:hAnsi="仿宋" w:hint="eastAsia"/>
                <w:b w:val="0"/>
                <w:i w:val="0"/>
                <w:sz w:val="21"/>
                <w:szCs w:val="21"/>
              </w:rPr>
              <w:t xml:space="preserve">    </w:t>
            </w:r>
            <w:r w:rsidRPr="00EB368F">
              <w:rPr>
                <w:rStyle w:val="MSGENFONTSTYLENAMETEMPLATEROLEMSGENFONTSTYLENAMEBYROLETEXT7MSGENFONTSTYLEMODIFERNAMEArialUnicodeMS"/>
                <w:rFonts w:ascii="仿宋" w:eastAsia="仿宋" w:hAnsi="仿宋"/>
                <w:b w:val="0"/>
                <w:i w:val="0"/>
                <w:sz w:val="21"/>
                <w:szCs w:val="21"/>
              </w:rPr>
              <w:t>分至</w:t>
            </w:r>
            <w:r w:rsidRPr="00EB368F">
              <w:rPr>
                <w:rStyle w:val="MSGENFONTSTYLENAMETEMPLATEROLEMSGENFONTSTYLENAMEBYROLETEXT7MSGENFONTSTYLEMODIFERNAMEArialUnicodeMS"/>
                <w:rFonts w:ascii="仿宋" w:eastAsia="仿宋" w:hAnsi="仿宋"/>
                <w:b w:val="0"/>
                <w:i w:val="0"/>
                <w:sz w:val="21"/>
                <w:szCs w:val="21"/>
              </w:rPr>
              <w:tab/>
            </w:r>
            <w:r w:rsidR="00EB368F">
              <w:rPr>
                <w:rStyle w:val="MSGENFONTSTYLENAMETEMPLATEROLEMSGENFONTSTYLENAMEBYROLETEXT7MSGENFONTSTYLEMODIFERNAMEArialUnicodeMS"/>
                <w:rFonts w:ascii="仿宋" w:eastAsia="仿宋" w:hAnsi="仿宋" w:hint="eastAsia"/>
                <w:b w:val="0"/>
                <w:i w:val="0"/>
                <w:sz w:val="21"/>
                <w:szCs w:val="21"/>
              </w:rPr>
              <w:t xml:space="preserve"> </w:t>
            </w:r>
            <w:r w:rsidRPr="00EB368F">
              <w:rPr>
                <w:rStyle w:val="MSGENFONTSTYLENAMETEMPLATEROLEMSGENFONTSTYLENAMEBYROLETEXT7MSGENFONTSTYLEMODIFERNAMEArialUnicodeMS"/>
                <w:rFonts w:ascii="仿宋" w:eastAsia="仿宋" w:hAnsi="仿宋" w:hint="eastAsia"/>
                <w:b w:val="0"/>
                <w:i w:val="0"/>
                <w:sz w:val="21"/>
                <w:szCs w:val="21"/>
              </w:rPr>
              <w:t xml:space="preserve">日    </w:t>
            </w:r>
            <w:r w:rsidRPr="00EB368F">
              <w:rPr>
                <w:rStyle w:val="MSGENFONTSTYLENAMETEMPLATEROLEMSGENFONTSTYLENAMEBYROLETEXT7MSGENFONTSTYLEMODIFERNAMEArialUnicodeMS"/>
                <w:rFonts w:ascii="仿宋" w:eastAsia="仿宋" w:hAnsi="仿宋"/>
                <w:b w:val="0"/>
                <w:i w:val="0"/>
                <w:sz w:val="21"/>
                <w:szCs w:val="21"/>
              </w:rPr>
              <w:t>时</w:t>
            </w:r>
            <w:r w:rsidRPr="00EB368F">
              <w:rPr>
                <w:rStyle w:val="MSGENFONTSTYLENAMETEMPLATEROLEMSGENFONTSTYLENAMEBYROLETEXT7MSGENFONTSTYLEMODIFERNAMEArialUnicodeMS"/>
                <w:rFonts w:ascii="仿宋" w:eastAsia="仿宋" w:hAnsi="仿宋" w:hint="eastAsia"/>
                <w:b w:val="0"/>
                <w:i w:val="0"/>
                <w:sz w:val="21"/>
                <w:szCs w:val="21"/>
              </w:rPr>
              <w:t xml:space="preserve">    </w:t>
            </w:r>
            <w:r w:rsidRPr="00EB368F">
              <w:rPr>
                <w:rStyle w:val="MSGENFONTSTYLENAMETEMPLATEROLEMSGENFONTSTYLENAMEBYROLETEXT7MSGENFONTSTYLEMODIFERNAMEArialUnicodeMS"/>
                <w:rFonts w:ascii="仿宋" w:eastAsia="仿宋" w:hAnsi="仿宋"/>
                <w:b w:val="0"/>
                <w:i w:val="0"/>
                <w:sz w:val="21"/>
                <w:szCs w:val="21"/>
              </w:rPr>
              <w:t>分</w:t>
            </w:r>
          </w:p>
        </w:tc>
      </w:tr>
      <w:tr w:rsidR="00F65299" w:rsidRPr="00EB368F" w:rsidTr="00EB368F">
        <w:trPr>
          <w:trHeight w:hRule="exact" w:val="6457"/>
          <w:jc w:val="center"/>
        </w:trPr>
        <w:tc>
          <w:tcPr>
            <w:tcW w:w="9040" w:type="dxa"/>
            <w:gridSpan w:val="5"/>
            <w:tcBorders>
              <w:top w:val="single" w:sz="4" w:space="0" w:color="auto"/>
              <w:left w:val="single" w:sz="4" w:space="0" w:color="auto"/>
              <w:bottom w:val="single" w:sz="4" w:space="0" w:color="auto"/>
              <w:right w:val="single" w:sz="4" w:space="0" w:color="auto"/>
            </w:tcBorders>
            <w:shd w:val="clear" w:color="auto" w:fill="FFFFFF"/>
          </w:tcPr>
          <w:p w:rsidR="00F65299" w:rsidRPr="00EB368F" w:rsidRDefault="00F65299" w:rsidP="00EB368F">
            <w:pPr>
              <w:pStyle w:val="MSGENFONTSTYLENAMETEMPLATEROLEMSGENFONTSTYLENAMEBYROLETABLECAPTION0"/>
              <w:shd w:val="clear" w:color="auto" w:fill="auto"/>
              <w:spacing w:beforeLines="50" w:line="240" w:lineRule="auto"/>
              <w:ind w:firstLineChars="50" w:firstLine="105"/>
              <w:jc w:val="both"/>
              <w:rPr>
                <w:rStyle w:val="MSGENFONTSTYLENAMETEMPLATEROLEMSGENFONTSTYLENAMEBYROLETEXT7MSGENFONTSTYLEMODIFERNAMEArialUnicodeMS"/>
                <w:rFonts w:ascii="仿宋" w:eastAsia="仿宋" w:hAnsi="仿宋"/>
                <w:b w:val="0"/>
                <w:i w:val="0"/>
                <w:sz w:val="21"/>
                <w:szCs w:val="21"/>
              </w:rPr>
            </w:pPr>
            <w:r w:rsidRPr="00EB368F">
              <w:rPr>
                <w:rFonts w:ascii="仿宋" w:eastAsia="仿宋" w:hAnsi="仿宋"/>
                <w:sz w:val="21"/>
                <w:szCs w:val="21"/>
              </w:rPr>
              <w:t>调查笔录</w:t>
            </w:r>
            <w:r w:rsidRPr="00EB368F">
              <w:rPr>
                <w:rFonts w:ascii="仿宋" w:eastAsia="仿宋" w:hAnsi="仿宋" w:hint="eastAsia"/>
                <w:sz w:val="21"/>
                <w:szCs w:val="21"/>
              </w:rPr>
              <w:t>：</w:t>
            </w:r>
          </w:p>
        </w:tc>
      </w:tr>
      <w:tr w:rsidR="00F65299" w:rsidRPr="00EB368F" w:rsidTr="00BF7F6A">
        <w:trPr>
          <w:trHeight w:hRule="exact" w:val="9077"/>
          <w:jc w:val="center"/>
        </w:trPr>
        <w:tc>
          <w:tcPr>
            <w:tcW w:w="9040" w:type="dxa"/>
            <w:gridSpan w:val="5"/>
            <w:tcBorders>
              <w:top w:val="single" w:sz="4" w:space="0" w:color="auto"/>
              <w:left w:val="single" w:sz="4" w:space="0" w:color="auto"/>
              <w:bottom w:val="single" w:sz="4" w:space="0" w:color="auto"/>
              <w:right w:val="single" w:sz="4" w:space="0" w:color="auto"/>
            </w:tcBorders>
            <w:shd w:val="clear" w:color="auto" w:fill="FFFFFF"/>
          </w:tcPr>
          <w:p w:rsidR="00F65299" w:rsidRPr="00EB368F" w:rsidRDefault="00F65299" w:rsidP="00EB368F">
            <w:pPr>
              <w:spacing w:beforeLines="50"/>
              <w:rPr>
                <w:rFonts w:ascii="仿宋" w:eastAsia="仿宋" w:hAnsi="仿宋"/>
                <w:sz w:val="21"/>
                <w:szCs w:val="21"/>
              </w:rPr>
            </w:pPr>
            <w:r w:rsidRPr="00EB368F">
              <w:rPr>
                <w:rFonts w:ascii="仿宋" w:eastAsia="仿宋" w:hAnsi="仿宋"/>
                <w:sz w:val="21"/>
                <w:szCs w:val="21"/>
              </w:rPr>
              <w:lastRenderedPageBreak/>
              <w:t>调查笔录：</w:t>
            </w:r>
          </w:p>
          <w:p w:rsidR="00F65299" w:rsidRPr="00EB368F" w:rsidRDefault="00F65299" w:rsidP="00EB368F">
            <w:pPr>
              <w:tabs>
                <w:tab w:val="left" w:pos="4728"/>
              </w:tabs>
              <w:spacing w:after="440"/>
              <w:ind w:right="400"/>
              <w:rPr>
                <w:rFonts w:ascii="仿宋" w:eastAsia="仿宋" w:hAnsi="仿宋"/>
                <w:sz w:val="21"/>
                <w:szCs w:val="21"/>
              </w:rPr>
            </w:pPr>
          </w:p>
          <w:p w:rsidR="00F65299" w:rsidRPr="00EB368F" w:rsidRDefault="00F65299" w:rsidP="00EB368F">
            <w:pPr>
              <w:tabs>
                <w:tab w:val="left" w:pos="4728"/>
              </w:tabs>
              <w:spacing w:after="440"/>
              <w:ind w:right="400"/>
              <w:rPr>
                <w:rFonts w:ascii="仿宋" w:eastAsia="仿宋" w:hAnsi="仿宋"/>
                <w:sz w:val="21"/>
                <w:szCs w:val="21"/>
              </w:rPr>
            </w:pPr>
          </w:p>
          <w:p w:rsidR="00F65299" w:rsidRPr="00EB368F" w:rsidRDefault="00F65299" w:rsidP="00EB368F">
            <w:pPr>
              <w:tabs>
                <w:tab w:val="left" w:pos="4728"/>
              </w:tabs>
              <w:spacing w:after="440"/>
              <w:ind w:right="400" w:firstLineChars="1800" w:firstLine="3780"/>
              <w:rPr>
                <w:rFonts w:ascii="仿宋" w:eastAsia="仿宋" w:hAnsi="仿宋"/>
                <w:sz w:val="21"/>
                <w:szCs w:val="21"/>
              </w:rPr>
            </w:pPr>
          </w:p>
          <w:p w:rsidR="00BF7F6A" w:rsidRDefault="00BF7F6A" w:rsidP="00EB368F">
            <w:pPr>
              <w:tabs>
                <w:tab w:val="left" w:pos="4728"/>
              </w:tabs>
              <w:ind w:right="6" w:firstLineChars="2620" w:firstLine="5502"/>
              <w:rPr>
                <w:rFonts w:ascii="仿宋" w:eastAsia="仿宋" w:hAnsi="仿宋" w:hint="eastAsia"/>
                <w:sz w:val="21"/>
                <w:szCs w:val="21"/>
              </w:rPr>
            </w:pPr>
          </w:p>
          <w:p w:rsidR="00BF7F6A" w:rsidRDefault="00BF7F6A" w:rsidP="00EB368F">
            <w:pPr>
              <w:tabs>
                <w:tab w:val="left" w:pos="4728"/>
              </w:tabs>
              <w:ind w:right="6" w:firstLineChars="2620" w:firstLine="5502"/>
              <w:rPr>
                <w:rFonts w:ascii="仿宋" w:eastAsia="仿宋" w:hAnsi="仿宋" w:hint="eastAsia"/>
                <w:sz w:val="21"/>
                <w:szCs w:val="21"/>
              </w:rPr>
            </w:pPr>
          </w:p>
          <w:p w:rsidR="00BF7F6A" w:rsidRDefault="00BF7F6A" w:rsidP="00EB368F">
            <w:pPr>
              <w:tabs>
                <w:tab w:val="left" w:pos="4728"/>
              </w:tabs>
              <w:ind w:right="6" w:firstLineChars="2620" w:firstLine="5502"/>
              <w:rPr>
                <w:rFonts w:ascii="仿宋" w:eastAsia="仿宋" w:hAnsi="仿宋" w:hint="eastAsia"/>
                <w:sz w:val="21"/>
                <w:szCs w:val="21"/>
              </w:rPr>
            </w:pPr>
          </w:p>
          <w:p w:rsidR="00F65299" w:rsidRPr="00EB368F" w:rsidRDefault="00F65299" w:rsidP="00EB368F">
            <w:pPr>
              <w:tabs>
                <w:tab w:val="left" w:pos="4728"/>
              </w:tabs>
              <w:ind w:right="6" w:firstLineChars="2620" w:firstLine="5502"/>
              <w:rPr>
                <w:rFonts w:ascii="仿宋" w:eastAsia="仿宋" w:hAnsi="仿宋"/>
                <w:sz w:val="21"/>
                <w:szCs w:val="21"/>
                <w:u w:val="single"/>
              </w:rPr>
            </w:pPr>
            <w:r w:rsidRPr="00EB368F">
              <w:rPr>
                <w:rFonts w:ascii="仿宋" w:eastAsia="仿宋" w:hAnsi="仿宋"/>
                <w:sz w:val="21"/>
                <w:szCs w:val="21"/>
              </w:rPr>
              <w:t>被调查人（签章）：</w:t>
            </w:r>
            <w:r w:rsidR="00DC4F87" w:rsidRPr="00EB368F">
              <w:rPr>
                <w:rFonts w:ascii="仿宋" w:eastAsia="仿宋" w:hAnsi="仿宋" w:hint="eastAsia"/>
                <w:sz w:val="21"/>
                <w:szCs w:val="21"/>
                <w:u w:val="single"/>
              </w:rPr>
              <w:t xml:space="preserve">               </w:t>
            </w:r>
          </w:p>
          <w:p w:rsidR="00F65299" w:rsidRPr="00EB368F" w:rsidRDefault="00F65299" w:rsidP="00EB368F">
            <w:pPr>
              <w:tabs>
                <w:tab w:val="left" w:pos="4728"/>
              </w:tabs>
              <w:ind w:right="6" w:firstLineChars="3200" w:firstLine="6720"/>
              <w:rPr>
                <w:rFonts w:ascii="仿宋" w:eastAsia="仿宋" w:hAnsi="仿宋"/>
                <w:sz w:val="21"/>
                <w:szCs w:val="21"/>
              </w:rPr>
            </w:pPr>
            <w:r w:rsidRPr="00EB368F">
              <w:rPr>
                <w:rFonts w:ascii="仿宋" w:eastAsia="仿宋" w:hAnsi="仿宋" w:hint="eastAsia"/>
                <w:sz w:val="21"/>
                <w:szCs w:val="21"/>
                <w:u w:val="single"/>
              </w:rPr>
              <w:t xml:space="preserve">       </w:t>
            </w:r>
            <w:r w:rsidRPr="00EB368F">
              <w:rPr>
                <w:rFonts w:ascii="仿宋" w:eastAsia="仿宋" w:hAnsi="仿宋" w:hint="eastAsia"/>
                <w:sz w:val="21"/>
                <w:szCs w:val="21"/>
              </w:rPr>
              <w:t>年</w:t>
            </w:r>
            <w:r w:rsidRPr="00EB368F">
              <w:rPr>
                <w:rFonts w:ascii="仿宋" w:eastAsia="仿宋" w:hAnsi="仿宋" w:hint="eastAsia"/>
                <w:sz w:val="21"/>
                <w:szCs w:val="21"/>
                <w:u w:val="single"/>
              </w:rPr>
              <w:t xml:space="preserve">    </w:t>
            </w:r>
            <w:r w:rsidRPr="00EB368F">
              <w:rPr>
                <w:rFonts w:ascii="仿宋" w:eastAsia="仿宋" w:hAnsi="仿宋" w:hint="eastAsia"/>
                <w:sz w:val="21"/>
                <w:szCs w:val="21"/>
              </w:rPr>
              <w:t>月</w:t>
            </w:r>
            <w:r w:rsidRPr="00EB368F">
              <w:rPr>
                <w:rFonts w:ascii="仿宋" w:eastAsia="仿宋" w:hAnsi="仿宋" w:hint="eastAsia"/>
                <w:sz w:val="21"/>
                <w:szCs w:val="21"/>
                <w:u w:val="single"/>
              </w:rPr>
              <w:t xml:space="preserve">    </w:t>
            </w:r>
            <w:r w:rsidRPr="00EB368F">
              <w:rPr>
                <w:rFonts w:ascii="仿宋" w:eastAsia="仿宋" w:hAnsi="仿宋" w:hint="eastAsia"/>
                <w:sz w:val="21"/>
                <w:szCs w:val="21"/>
              </w:rPr>
              <w:t>日</w:t>
            </w:r>
          </w:p>
          <w:p w:rsidR="00F65299" w:rsidRPr="00EB368F" w:rsidRDefault="00F65299" w:rsidP="00EB368F">
            <w:pPr>
              <w:tabs>
                <w:tab w:val="left" w:pos="4728"/>
                <w:tab w:val="left" w:pos="7385"/>
              </w:tabs>
              <w:spacing w:beforeLines="100"/>
              <w:ind w:right="6" w:firstLineChars="1800" w:firstLine="3780"/>
              <w:rPr>
                <w:rFonts w:ascii="仿宋" w:eastAsia="仿宋" w:hAnsi="仿宋"/>
                <w:sz w:val="21"/>
                <w:szCs w:val="21"/>
                <w:u w:val="single"/>
              </w:rPr>
            </w:pPr>
            <w:r w:rsidRPr="00EB368F">
              <w:rPr>
                <w:rFonts w:ascii="仿宋" w:eastAsia="仿宋" w:hAnsi="仿宋" w:hint="eastAsia"/>
                <w:sz w:val="21"/>
                <w:szCs w:val="21"/>
              </w:rPr>
              <w:t xml:space="preserve">  </w:t>
            </w:r>
            <w:r w:rsidR="00A77E8A" w:rsidRPr="00EB368F">
              <w:rPr>
                <w:rFonts w:ascii="仿宋" w:eastAsia="仿宋" w:hAnsi="仿宋" w:hint="eastAsia"/>
                <w:sz w:val="21"/>
                <w:szCs w:val="21"/>
              </w:rPr>
              <w:t xml:space="preserve">        </w:t>
            </w:r>
            <w:r w:rsidR="00EB368F">
              <w:rPr>
                <w:rFonts w:ascii="仿宋" w:eastAsia="仿宋" w:hAnsi="仿宋" w:hint="eastAsia"/>
                <w:sz w:val="21"/>
                <w:szCs w:val="21"/>
              </w:rPr>
              <w:t xml:space="preserve">      </w:t>
            </w:r>
            <w:r w:rsidR="00A77E8A" w:rsidRPr="00EB368F">
              <w:rPr>
                <w:rFonts w:ascii="仿宋" w:eastAsia="仿宋" w:hAnsi="仿宋" w:hint="eastAsia"/>
                <w:sz w:val="21"/>
                <w:szCs w:val="21"/>
              </w:rPr>
              <w:t xml:space="preserve"> </w:t>
            </w:r>
            <w:r w:rsidRPr="00EB368F">
              <w:rPr>
                <w:rFonts w:ascii="仿宋" w:eastAsia="仿宋" w:hAnsi="仿宋"/>
                <w:sz w:val="21"/>
                <w:szCs w:val="21"/>
              </w:rPr>
              <w:t>调查人（签章）：</w:t>
            </w:r>
            <w:r w:rsidR="00A77E8A" w:rsidRPr="00EB368F">
              <w:rPr>
                <w:rFonts w:ascii="仿宋" w:eastAsia="仿宋" w:hAnsi="仿宋" w:hint="eastAsia"/>
                <w:sz w:val="21"/>
                <w:szCs w:val="21"/>
              </w:rPr>
              <w:t xml:space="preserve"> </w:t>
            </w:r>
            <w:r w:rsidR="00A77E8A" w:rsidRPr="00EB368F">
              <w:rPr>
                <w:rFonts w:ascii="仿宋" w:eastAsia="仿宋" w:hAnsi="仿宋" w:hint="eastAsia"/>
                <w:sz w:val="21"/>
                <w:szCs w:val="21"/>
                <w:u w:val="single"/>
              </w:rPr>
              <w:t xml:space="preserve">                </w:t>
            </w:r>
          </w:p>
          <w:p w:rsidR="00F65299" w:rsidRPr="00EB368F" w:rsidRDefault="00F65299" w:rsidP="00EB368F">
            <w:pPr>
              <w:tabs>
                <w:tab w:val="left" w:pos="4728"/>
              </w:tabs>
              <w:ind w:firstLineChars="3200" w:firstLine="6720"/>
              <w:rPr>
                <w:rFonts w:ascii="仿宋" w:eastAsia="仿宋" w:hAnsi="仿宋"/>
                <w:sz w:val="21"/>
                <w:szCs w:val="21"/>
              </w:rPr>
            </w:pPr>
            <w:r w:rsidRPr="00EB368F">
              <w:rPr>
                <w:rFonts w:ascii="仿宋" w:eastAsia="仿宋" w:hAnsi="仿宋" w:hint="eastAsia"/>
                <w:sz w:val="21"/>
                <w:szCs w:val="21"/>
                <w:u w:val="single"/>
              </w:rPr>
              <w:t xml:space="preserve">       </w:t>
            </w:r>
            <w:r w:rsidRPr="00EB368F">
              <w:rPr>
                <w:rFonts w:ascii="仿宋" w:eastAsia="仿宋" w:hAnsi="仿宋" w:hint="eastAsia"/>
                <w:sz w:val="21"/>
                <w:szCs w:val="21"/>
              </w:rPr>
              <w:t>年</w:t>
            </w:r>
            <w:r w:rsidRPr="00EB368F">
              <w:rPr>
                <w:rFonts w:ascii="仿宋" w:eastAsia="仿宋" w:hAnsi="仿宋" w:hint="eastAsia"/>
                <w:sz w:val="21"/>
                <w:szCs w:val="21"/>
                <w:u w:val="single"/>
              </w:rPr>
              <w:t xml:space="preserve">    </w:t>
            </w:r>
            <w:r w:rsidRPr="00EB368F">
              <w:rPr>
                <w:rFonts w:ascii="仿宋" w:eastAsia="仿宋" w:hAnsi="仿宋" w:hint="eastAsia"/>
                <w:sz w:val="21"/>
                <w:szCs w:val="21"/>
              </w:rPr>
              <w:t>月</w:t>
            </w:r>
            <w:r w:rsidRPr="00EB368F">
              <w:rPr>
                <w:rFonts w:ascii="仿宋" w:eastAsia="仿宋" w:hAnsi="仿宋" w:hint="eastAsia"/>
                <w:sz w:val="21"/>
                <w:szCs w:val="21"/>
                <w:u w:val="single"/>
              </w:rPr>
              <w:t xml:space="preserve">    </w:t>
            </w:r>
            <w:r w:rsidRPr="00EB368F">
              <w:rPr>
                <w:rFonts w:ascii="仿宋" w:eastAsia="仿宋" w:hAnsi="仿宋" w:hint="eastAsia"/>
                <w:sz w:val="21"/>
                <w:szCs w:val="21"/>
              </w:rPr>
              <w:t>日</w:t>
            </w:r>
          </w:p>
          <w:p w:rsidR="00F65299" w:rsidRPr="00EB368F" w:rsidRDefault="00F65299" w:rsidP="00EB368F">
            <w:pPr>
              <w:tabs>
                <w:tab w:val="left" w:pos="4728"/>
              </w:tabs>
              <w:spacing w:beforeLines="100"/>
              <w:ind w:firstLineChars="1800" w:firstLine="3780"/>
              <w:rPr>
                <w:rFonts w:ascii="仿宋" w:eastAsia="仿宋" w:hAnsi="仿宋"/>
                <w:sz w:val="21"/>
                <w:szCs w:val="21"/>
              </w:rPr>
            </w:pPr>
            <w:r w:rsidRPr="00EB368F">
              <w:rPr>
                <w:rFonts w:ascii="仿宋" w:eastAsia="仿宋" w:hAnsi="仿宋" w:hint="eastAsia"/>
                <w:sz w:val="21"/>
                <w:szCs w:val="21"/>
              </w:rPr>
              <w:t xml:space="preserve">  </w:t>
            </w:r>
            <w:r w:rsidR="00A77E8A" w:rsidRPr="00EB368F">
              <w:rPr>
                <w:rFonts w:ascii="仿宋" w:eastAsia="仿宋" w:hAnsi="仿宋" w:hint="eastAsia"/>
                <w:sz w:val="21"/>
                <w:szCs w:val="21"/>
              </w:rPr>
              <w:t xml:space="preserve">         </w:t>
            </w:r>
            <w:r w:rsidR="00EB368F">
              <w:rPr>
                <w:rFonts w:ascii="仿宋" w:eastAsia="仿宋" w:hAnsi="仿宋" w:hint="eastAsia"/>
                <w:sz w:val="21"/>
                <w:szCs w:val="21"/>
              </w:rPr>
              <w:t xml:space="preserve">      </w:t>
            </w:r>
            <w:r w:rsidRPr="00EB368F">
              <w:rPr>
                <w:rFonts w:ascii="仿宋" w:eastAsia="仿宋" w:hAnsi="仿宋"/>
                <w:sz w:val="21"/>
                <w:szCs w:val="21"/>
              </w:rPr>
              <w:t>调查人（签章）：</w:t>
            </w:r>
            <w:r w:rsidR="00A77E8A" w:rsidRPr="00EB368F">
              <w:rPr>
                <w:rFonts w:ascii="仿宋" w:eastAsia="仿宋" w:hAnsi="仿宋" w:hint="eastAsia"/>
                <w:sz w:val="21"/>
                <w:szCs w:val="21"/>
                <w:u w:val="single"/>
              </w:rPr>
              <w:t xml:space="preserve">                 </w:t>
            </w:r>
          </w:p>
          <w:p w:rsidR="00F65299" w:rsidRPr="00EB368F" w:rsidRDefault="00F65299" w:rsidP="00BF7F6A">
            <w:pPr>
              <w:tabs>
                <w:tab w:val="left" w:pos="4728"/>
              </w:tabs>
              <w:ind w:firstLineChars="3150" w:firstLine="6615"/>
              <w:rPr>
                <w:rFonts w:ascii="仿宋" w:eastAsia="仿宋" w:hAnsi="仿宋"/>
                <w:sz w:val="21"/>
                <w:szCs w:val="21"/>
              </w:rPr>
            </w:pPr>
            <w:r w:rsidRPr="00BF7F6A">
              <w:rPr>
                <w:rFonts w:ascii="仿宋" w:eastAsia="仿宋" w:hAnsi="仿宋" w:hint="eastAsia"/>
                <w:sz w:val="21"/>
                <w:szCs w:val="21"/>
              </w:rPr>
              <w:t xml:space="preserve"> </w:t>
            </w:r>
            <w:r w:rsidRPr="00EB368F">
              <w:rPr>
                <w:rFonts w:ascii="仿宋" w:eastAsia="仿宋" w:hAnsi="仿宋" w:hint="eastAsia"/>
                <w:sz w:val="21"/>
                <w:szCs w:val="21"/>
                <w:u w:val="single"/>
              </w:rPr>
              <w:t xml:space="preserve">     </w:t>
            </w:r>
            <w:r w:rsidR="00BF7F6A">
              <w:rPr>
                <w:rFonts w:ascii="仿宋" w:eastAsia="仿宋" w:hAnsi="仿宋" w:hint="eastAsia"/>
                <w:sz w:val="21"/>
                <w:szCs w:val="21"/>
                <w:u w:val="single"/>
              </w:rPr>
              <w:t xml:space="preserve"> </w:t>
            </w:r>
            <w:r w:rsidRPr="00EB368F">
              <w:rPr>
                <w:rFonts w:ascii="仿宋" w:eastAsia="仿宋" w:hAnsi="仿宋" w:hint="eastAsia"/>
                <w:sz w:val="21"/>
                <w:szCs w:val="21"/>
                <w:u w:val="single"/>
              </w:rPr>
              <w:t xml:space="preserve"> </w:t>
            </w:r>
            <w:r w:rsidRPr="00EB368F">
              <w:rPr>
                <w:rFonts w:ascii="仿宋" w:eastAsia="仿宋" w:hAnsi="仿宋" w:hint="eastAsia"/>
                <w:sz w:val="21"/>
                <w:szCs w:val="21"/>
              </w:rPr>
              <w:t>年</w:t>
            </w:r>
            <w:r w:rsidRPr="00EB368F">
              <w:rPr>
                <w:rFonts w:ascii="仿宋" w:eastAsia="仿宋" w:hAnsi="仿宋" w:hint="eastAsia"/>
                <w:sz w:val="21"/>
                <w:szCs w:val="21"/>
                <w:u w:val="single"/>
              </w:rPr>
              <w:t xml:space="preserve">    </w:t>
            </w:r>
            <w:r w:rsidRPr="00EB368F">
              <w:rPr>
                <w:rFonts w:ascii="仿宋" w:eastAsia="仿宋" w:hAnsi="仿宋" w:hint="eastAsia"/>
                <w:sz w:val="21"/>
                <w:szCs w:val="21"/>
              </w:rPr>
              <w:t>月</w:t>
            </w:r>
            <w:r w:rsidRPr="00EB368F">
              <w:rPr>
                <w:rFonts w:ascii="仿宋" w:eastAsia="仿宋" w:hAnsi="仿宋" w:hint="eastAsia"/>
                <w:sz w:val="21"/>
                <w:szCs w:val="21"/>
                <w:u w:val="single"/>
              </w:rPr>
              <w:t xml:space="preserve">    </w:t>
            </w:r>
            <w:r w:rsidRPr="00EB368F">
              <w:rPr>
                <w:rFonts w:ascii="仿宋" w:eastAsia="仿宋" w:hAnsi="仿宋" w:hint="eastAsia"/>
                <w:sz w:val="21"/>
                <w:szCs w:val="21"/>
              </w:rPr>
              <w:t>日</w:t>
            </w:r>
          </w:p>
        </w:tc>
      </w:tr>
      <w:tr w:rsidR="00F65299" w:rsidRPr="00EB368F" w:rsidTr="00BF7F6A">
        <w:trPr>
          <w:trHeight w:hRule="exact" w:val="4400"/>
          <w:jc w:val="center"/>
        </w:trPr>
        <w:tc>
          <w:tcPr>
            <w:tcW w:w="9040" w:type="dxa"/>
            <w:gridSpan w:val="5"/>
            <w:tcBorders>
              <w:top w:val="single" w:sz="4" w:space="0" w:color="auto"/>
              <w:left w:val="single" w:sz="4" w:space="0" w:color="auto"/>
              <w:bottom w:val="single" w:sz="4" w:space="0" w:color="auto"/>
              <w:right w:val="single" w:sz="4" w:space="0" w:color="auto"/>
            </w:tcBorders>
            <w:shd w:val="clear" w:color="auto" w:fill="FFFFFF"/>
          </w:tcPr>
          <w:p w:rsidR="00F65299" w:rsidRPr="00EB368F" w:rsidRDefault="00F65299" w:rsidP="00EB368F">
            <w:pPr>
              <w:spacing w:beforeLines="50"/>
              <w:rPr>
                <w:rFonts w:ascii="仿宋" w:eastAsia="仿宋" w:hAnsi="仿宋"/>
                <w:sz w:val="21"/>
                <w:szCs w:val="21"/>
              </w:rPr>
            </w:pPr>
            <w:r w:rsidRPr="00EB368F">
              <w:rPr>
                <w:rFonts w:ascii="仿宋" w:eastAsia="仿宋" w:hAnsi="仿宋"/>
                <w:sz w:val="21"/>
                <w:szCs w:val="21"/>
              </w:rPr>
              <w:t>备注：</w:t>
            </w:r>
          </w:p>
          <w:p w:rsidR="00F65299" w:rsidRPr="00EB368F" w:rsidRDefault="00F65299" w:rsidP="00EB368F">
            <w:pPr>
              <w:spacing w:beforeLines="50"/>
              <w:rPr>
                <w:rFonts w:ascii="仿宋" w:eastAsia="仿宋" w:hAnsi="仿宋"/>
                <w:sz w:val="21"/>
                <w:szCs w:val="21"/>
              </w:rPr>
            </w:pPr>
          </w:p>
        </w:tc>
      </w:tr>
    </w:tbl>
    <w:p w:rsidR="00F65299" w:rsidRDefault="00F65299" w:rsidP="00F65299">
      <w:pPr>
        <w:rPr>
          <w:sz w:val="2"/>
          <w:szCs w:val="2"/>
        </w:rPr>
      </w:pPr>
    </w:p>
    <w:p w:rsidR="00F65299" w:rsidRPr="00A77E8A" w:rsidRDefault="00F65299" w:rsidP="00821FE8">
      <w:pPr>
        <w:pStyle w:val="7"/>
      </w:pPr>
      <w:bookmarkStart w:id="1115" w:name="_Toc39771262"/>
      <w:bookmarkStart w:id="1116" w:name="_Toc39915875"/>
      <w:bookmarkStart w:id="1117" w:name="_Toc39917213"/>
      <w:bookmarkStart w:id="1118" w:name="_Toc39924330"/>
      <w:r w:rsidRPr="00A77E8A">
        <w:lastRenderedPageBreak/>
        <w:t>准予撤回行政复议申请通知书</w:t>
      </w:r>
      <w:bookmarkEnd w:id="1115"/>
      <w:bookmarkEnd w:id="1116"/>
      <w:bookmarkEnd w:id="1117"/>
      <w:bookmarkEnd w:id="1118"/>
    </w:p>
    <w:p w:rsidR="00F65299" w:rsidRPr="00BF7F6A" w:rsidRDefault="00F65299" w:rsidP="00BF7F6A">
      <w:pPr>
        <w:pStyle w:val="MSGENFONTSTYLENAMETEMPLATEROLEMSGENFONTSTYLENAMEBYROLETABLECAPTION0"/>
        <w:shd w:val="clear" w:color="auto" w:fill="auto"/>
        <w:spacing w:afterLines="50" w:line="240" w:lineRule="auto"/>
        <w:ind w:firstLineChars="2350" w:firstLine="4935"/>
        <w:rPr>
          <w:rFonts w:ascii="仿宋" w:eastAsia="仿宋" w:hAnsi="仿宋"/>
          <w:sz w:val="21"/>
          <w:szCs w:val="21"/>
        </w:rPr>
      </w:pPr>
      <w:r w:rsidRPr="00BF7F6A">
        <w:rPr>
          <w:rFonts w:ascii="仿宋" w:eastAsia="仿宋" w:hAnsi="仿宋"/>
          <w:sz w:val="21"/>
          <w:szCs w:val="21"/>
        </w:rPr>
        <w:t>案号：</w:t>
      </w:r>
    </w:p>
    <w:tbl>
      <w:tblPr>
        <w:tblOverlap w:val="never"/>
        <w:tblW w:w="8990" w:type="dxa"/>
        <w:jc w:val="center"/>
        <w:tblInd w:w="-720" w:type="dxa"/>
        <w:tblLayout w:type="fixed"/>
        <w:tblCellMar>
          <w:left w:w="10" w:type="dxa"/>
          <w:right w:w="10" w:type="dxa"/>
        </w:tblCellMar>
        <w:tblLook w:val="0000"/>
      </w:tblPr>
      <w:tblGrid>
        <w:gridCol w:w="2145"/>
        <w:gridCol w:w="6845"/>
      </w:tblGrid>
      <w:tr w:rsidR="00F65299" w:rsidRPr="00BF7F6A" w:rsidTr="00BF7F6A">
        <w:trPr>
          <w:trHeight w:hRule="exact" w:val="427"/>
          <w:jc w:val="center"/>
        </w:trPr>
        <w:tc>
          <w:tcPr>
            <w:tcW w:w="2145" w:type="dxa"/>
            <w:tcBorders>
              <w:top w:val="single" w:sz="4" w:space="0" w:color="auto"/>
              <w:left w:val="single" w:sz="4" w:space="0" w:color="auto"/>
            </w:tcBorders>
            <w:shd w:val="clear" w:color="auto" w:fill="FFFFFF"/>
            <w:vAlign w:val="center"/>
          </w:tcPr>
          <w:p w:rsidR="00F65299" w:rsidRPr="00BF7F6A" w:rsidRDefault="00F65299" w:rsidP="00BF7F6A">
            <w:pPr>
              <w:jc w:val="center"/>
              <w:rPr>
                <w:rFonts w:ascii="仿宋" w:eastAsia="仿宋" w:hAnsi="仿宋"/>
                <w:sz w:val="21"/>
                <w:szCs w:val="21"/>
              </w:rPr>
            </w:pPr>
            <w:r w:rsidRPr="00BF7F6A">
              <w:rPr>
                <w:rStyle w:val="MSGENFONTSTYLENAMETEMPLATEROLENUMBERMSGENFONTSTYLENAMEBYROLETEXT20"/>
                <w:rFonts w:ascii="仿宋" w:eastAsia="仿宋" w:hAnsi="仿宋"/>
                <w:sz w:val="21"/>
                <w:szCs w:val="21"/>
              </w:rPr>
              <w:t>申请人</w:t>
            </w:r>
          </w:p>
        </w:tc>
        <w:tc>
          <w:tcPr>
            <w:tcW w:w="6845" w:type="dxa"/>
            <w:tcBorders>
              <w:top w:val="single" w:sz="4" w:space="0" w:color="auto"/>
              <w:left w:val="single" w:sz="4" w:space="0" w:color="auto"/>
              <w:right w:val="single" w:sz="4" w:space="0" w:color="auto"/>
            </w:tcBorders>
            <w:shd w:val="clear" w:color="auto" w:fill="FFFFFF"/>
          </w:tcPr>
          <w:p w:rsidR="00F65299" w:rsidRPr="00BF7F6A" w:rsidRDefault="00F65299" w:rsidP="00BF7F6A">
            <w:pPr>
              <w:rPr>
                <w:rFonts w:ascii="仿宋" w:eastAsia="仿宋" w:hAnsi="仿宋"/>
                <w:sz w:val="21"/>
                <w:szCs w:val="21"/>
              </w:rPr>
            </w:pPr>
          </w:p>
        </w:tc>
      </w:tr>
      <w:tr w:rsidR="00F65299" w:rsidRPr="00BF7F6A" w:rsidTr="00BF7F6A">
        <w:trPr>
          <w:trHeight w:hRule="exact" w:val="422"/>
          <w:jc w:val="center"/>
        </w:trPr>
        <w:tc>
          <w:tcPr>
            <w:tcW w:w="2145" w:type="dxa"/>
            <w:tcBorders>
              <w:top w:val="single" w:sz="4" w:space="0" w:color="auto"/>
              <w:left w:val="single" w:sz="4" w:space="0" w:color="auto"/>
            </w:tcBorders>
            <w:shd w:val="clear" w:color="auto" w:fill="FFFFFF"/>
            <w:vAlign w:val="center"/>
          </w:tcPr>
          <w:p w:rsidR="00F65299" w:rsidRPr="00BF7F6A" w:rsidRDefault="00F65299" w:rsidP="00BF7F6A">
            <w:pPr>
              <w:jc w:val="center"/>
              <w:rPr>
                <w:rFonts w:ascii="仿宋" w:eastAsia="仿宋" w:hAnsi="仿宋"/>
                <w:sz w:val="21"/>
                <w:szCs w:val="21"/>
              </w:rPr>
            </w:pPr>
            <w:r w:rsidRPr="00BF7F6A">
              <w:rPr>
                <w:rStyle w:val="MSGENFONTSTYLENAMETEMPLATEROLENUMBERMSGENFONTSTYLENAMEBYROLETEXT20"/>
                <w:rFonts w:ascii="仿宋" w:eastAsia="仿宋" w:hAnsi="仿宋"/>
                <w:sz w:val="21"/>
                <w:szCs w:val="21"/>
              </w:rPr>
              <w:t>被申请人</w:t>
            </w:r>
          </w:p>
        </w:tc>
        <w:tc>
          <w:tcPr>
            <w:tcW w:w="6845" w:type="dxa"/>
            <w:tcBorders>
              <w:top w:val="single" w:sz="4" w:space="0" w:color="auto"/>
              <w:left w:val="single" w:sz="4" w:space="0" w:color="auto"/>
              <w:right w:val="single" w:sz="4" w:space="0" w:color="auto"/>
            </w:tcBorders>
            <w:shd w:val="clear" w:color="auto" w:fill="FFFFFF"/>
          </w:tcPr>
          <w:p w:rsidR="00F65299" w:rsidRPr="00BF7F6A" w:rsidRDefault="00F65299" w:rsidP="00BF7F6A">
            <w:pPr>
              <w:rPr>
                <w:rFonts w:ascii="仿宋" w:eastAsia="仿宋" w:hAnsi="仿宋"/>
                <w:sz w:val="21"/>
                <w:szCs w:val="21"/>
              </w:rPr>
            </w:pPr>
          </w:p>
        </w:tc>
      </w:tr>
      <w:tr w:rsidR="00F65299" w:rsidRPr="00BF7F6A" w:rsidTr="00BF7F6A">
        <w:trPr>
          <w:trHeight w:hRule="exact" w:val="418"/>
          <w:jc w:val="center"/>
        </w:trPr>
        <w:tc>
          <w:tcPr>
            <w:tcW w:w="2145" w:type="dxa"/>
            <w:tcBorders>
              <w:top w:val="single" w:sz="4" w:space="0" w:color="auto"/>
              <w:left w:val="single" w:sz="4" w:space="0" w:color="auto"/>
            </w:tcBorders>
            <w:shd w:val="clear" w:color="auto" w:fill="FFFFFF"/>
            <w:vAlign w:val="center"/>
          </w:tcPr>
          <w:p w:rsidR="00F65299" w:rsidRPr="00BF7F6A" w:rsidRDefault="00F65299" w:rsidP="00BF7F6A">
            <w:pPr>
              <w:jc w:val="center"/>
              <w:rPr>
                <w:rFonts w:ascii="仿宋" w:eastAsia="仿宋" w:hAnsi="仿宋"/>
                <w:sz w:val="21"/>
                <w:szCs w:val="21"/>
              </w:rPr>
            </w:pPr>
            <w:r w:rsidRPr="00BF7F6A">
              <w:rPr>
                <w:rStyle w:val="MSGENFONTSTYLENAMETEMPLATEROLENUMBERMSGENFONTSTYLENAMEBYROLETEXT20"/>
                <w:rFonts w:ascii="仿宋" w:eastAsia="仿宋" w:hAnsi="仿宋"/>
                <w:sz w:val="21"/>
                <w:szCs w:val="21"/>
              </w:rPr>
              <w:t>申请复议事项</w:t>
            </w:r>
          </w:p>
        </w:tc>
        <w:tc>
          <w:tcPr>
            <w:tcW w:w="6845" w:type="dxa"/>
            <w:tcBorders>
              <w:top w:val="single" w:sz="4" w:space="0" w:color="auto"/>
              <w:left w:val="single" w:sz="4" w:space="0" w:color="auto"/>
              <w:right w:val="single" w:sz="4" w:space="0" w:color="auto"/>
            </w:tcBorders>
            <w:shd w:val="clear" w:color="auto" w:fill="FFFFFF"/>
          </w:tcPr>
          <w:p w:rsidR="00F65299" w:rsidRPr="00BF7F6A" w:rsidRDefault="00F65299" w:rsidP="00BF7F6A">
            <w:pPr>
              <w:rPr>
                <w:rFonts w:ascii="仿宋" w:eastAsia="仿宋" w:hAnsi="仿宋"/>
                <w:sz w:val="21"/>
                <w:szCs w:val="21"/>
              </w:rPr>
            </w:pPr>
          </w:p>
        </w:tc>
      </w:tr>
      <w:tr w:rsidR="00F65299" w:rsidRPr="00BF7F6A" w:rsidTr="00BF7F6A">
        <w:trPr>
          <w:trHeight w:hRule="exact" w:val="432"/>
          <w:jc w:val="center"/>
        </w:trPr>
        <w:tc>
          <w:tcPr>
            <w:tcW w:w="2145" w:type="dxa"/>
            <w:tcBorders>
              <w:top w:val="single" w:sz="4" w:space="0" w:color="auto"/>
              <w:left w:val="single" w:sz="4" w:space="0" w:color="auto"/>
              <w:bottom w:val="single" w:sz="4" w:space="0" w:color="auto"/>
            </w:tcBorders>
            <w:shd w:val="clear" w:color="auto" w:fill="FFFFFF"/>
            <w:vAlign w:val="center"/>
          </w:tcPr>
          <w:p w:rsidR="00F65299" w:rsidRPr="00BF7F6A" w:rsidRDefault="00F65299" w:rsidP="00BF7F6A">
            <w:pPr>
              <w:jc w:val="center"/>
              <w:rPr>
                <w:rFonts w:ascii="仿宋" w:eastAsia="仿宋" w:hAnsi="仿宋"/>
                <w:sz w:val="21"/>
                <w:szCs w:val="21"/>
              </w:rPr>
            </w:pPr>
            <w:r w:rsidRPr="00BF7F6A">
              <w:rPr>
                <w:rStyle w:val="MSGENFONTSTYLENAMETEMPLATEROLENUMBERMSGENFONTSTYLENAMEBYROLETEXT20"/>
                <w:rFonts w:ascii="仿宋" w:eastAsia="仿宋" w:hAnsi="仿宋"/>
                <w:sz w:val="21"/>
                <w:szCs w:val="21"/>
              </w:rPr>
              <w:t>行政复议请求</w:t>
            </w:r>
          </w:p>
        </w:tc>
        <w:tc>
          <w:tcPr>
            <w:tcW w:w="6845" w:type="dxa"/>
            <w:tcBorders>
              <w:top w:val="single" w:sz="4" w:space="0" w:color="auto"/>
              <w:left w:val="single" w:sz="4" w:space="0" w:color="auto"/>
              <w:bottom w:val="single" w:sz="4" w:space="0" w:color="auto"/>
              <w:right w:val="single" w:sz="4" w:space="0" w:color="auto"/>
            </w:tcBorders>
            <w:shd w:val="clear" w:color="auto" w:fill="FFFFFF"/>
          </w:tcPr>
          <w:p w:rsidR="00F65299" w:rsidRPr="00BF7F6A" w:rsidRDefault="00F65299" w:rsidP="00BF7F6A">
            <w:pPr>
              <w:rPr>
                <w:rFonts w:ascii="仿宋" w:eastAsia="仿宋" w:hAnsi="仿宋"/>
                <w:sz w:val="21"/>
                <w:szCs w:val="21"/>
              </w:rPr>
            </w:pPr>
          </w:p>
        </w:tc>
      </w:tr>
    </w:tbl>
    <w:p w:rsidR="00F65299" w:rsidRPr="00BF7F6A" w:rsidRDefault="00F65299" w:rsidP="00F65299">
      <w:pPr>
        <w:rPr>
          <w:rFonts w:ascii="仿宋" w:eastAsia="仿宋" w:hAnsi="仿宋"/>
          <w:sz w:val="21"/>
          <w:szCs w:val="21"/>
        </w:rPr>
      </w:pPr>
    </w:p>
    <w:p w:rsidR="00F65299" w:rsidRDefault="00F65299" w:rsidP="00F65299">
      <w:pPr>
        <w:rPr>
          <w:sz w:val="2"/>
          <w:szCs w:val="2"/>
        </w:rPr>
      </w:pPr>
    </w:p>
    <w:p w:rsidR="00F65299" w:rsidRPr="00E669F8" w:rsidRDefault="00F65299" w:rsidP="002F234F">
      <w:pPr>
        <w:ind w:firstLineChars="200" w:firstLine="420"/>
        <w:rPr>
          <w:rFonts w:ascii="仿宋" w:eastAsia="仿宋" w:hAnsi="仿宋"/>
          <w:sz w:val="21"/>
          <w:szCs w:val="21"/>
        </w:rPr>
      </w:pPr>
      <w:r w:rsidRPr="00E669F8">
        <w:rPr>
          <w:rFonts w:ascii="仿宋" w:eastAsia="仿宋" w:hAnsi="仿宋"/>
          <w:sz w:val="21"/>
          <w:szCs w:val="21"/>
        </w:rPr>
        <w:t>申请人于</w:t>
      </w:r>
      <w:r w:rsidRPr="00E669F8">
        <w:rPr>
          <w:rFonts w:ascii="仿宋" w:eastAsia="仿宋" w:hAnsi="仿宋" w:hint="eastAsia"/>
          <w:sz w:val="21"/>
          <w:szCs w:val="21"/>
          <w:u w:val="single"/>
        </w:rPr>
        <w:t xml:space="preserve">        </w:t>
      </w:r>
      <w:r w:rsidRPr="00E669F8">
        <w:rPr>
          <w:rFonts w:ascii="仿宋" w:eastAsia="仿宋" w:hAnsi="仿宋"/>
          <w:sz w:val="21"/>
          <w:szCs w:val="21"/>
        </w:rPr>
        <w:t>年</w:t>
      </w:r>
      <w:r w:rsidRPr="00E669F8">
        <w:rPr>
          <w:rFonts w:ascii="仿宋" w:eastAsia="仿宋" w:hAnsi="仿宋" w:hint="eastAsia"/>
          <w:sz w:val="21"/>
          <w:szCs w:val="21"/>
          <w:u w:val="single"/>
        </w:rPr>
        <w:t xml:space="preserve">    </w:t>
      </w:r>
      <w:r w:rsidRPr="00E669F8">
        <w:rPr>
          <w:rFonts w:ascii="仿宋" w:eastAsia="仿宋" w:hAnsi="仿宋"/>
          <w:sz w:val="21"/>
          <w:szCs w:val="21"/>
        </w:rPr>
        <w:t>月</w:t>
      </w:r>
      <w:r w:rsidRPr="00E669F8">
        <w:rPr>
          <w:rFonts w:ascii="仿宋" w:eastAsia="仿宋" w:hAnsi="仿宋" w:hint="eastAsia"/>
          <w:sz w:val="21"/>
          <w:szCs w:val="21"/>
          <w:u w:val="single"/>
        </w:rPr>
        <w:t xml:space="preserve">    </w:t>
      </w:r>
      <w:r w:rsidRPr="00E669F8">
        <w:rPr>
          <w:rFonts w:ascii="仿宋" w:eastAsia="仿宋" w:hAnsi="仿宋"/>
          <w:sz w:val="21"/>
          <w:szCs w:val="21"/>
        </w:rPr>
        <w:t>日向本局提出了撤回本行政复议申请的请求书，本局经审查，同意其撤回申请。本行政复议终止。</w:t>
      </w:r>
    </w:p>
    <w:p w:rsidR="00F65299" w:rsidRPr="00E669F8" w:rsidRDefault="00F65299" w:rsidP="002F234F">
      <w:pPr>
        <w:ind w:firstLine="440"/>
        <w:rPr>
          <w:rFonts w:ascii="仿宋" w:eastAsia="仿宋" w:hAnsi="仿宋"/>
          <w:sz w:val="21"/>
          <w:szCs w:val="21"/>
        </w:rPr>
      </w:pPr>
      <w:r w:rsidRPr="00E669F8">
        <w:rPr>
          <w:rFonts w:ascii="仿宋" w:eastAsia="仿宋" w:hAnsi="仿宋"/>
          <w:sz w:val="21"/>
          <w:szCs w:val="21"/>
        </w:rPr>
        <w:t>申请人不得再以同一事实和理由提出行政复议申请，但申请人能够证明撤回行政复议申请违背其真实意思表示的除外。</w:t>
      </w:r>
    </w:p>
    <w:p w:rsidR="00F65299" w:rsidRPr="00E669F8" w:rsidRDefault="00F65299" w:rsidP="002F234F">
      <w:pPr>
        <w:ind w:firstLine="440"/>
        <w:rPr>
          <w:rFonts w:ascii="仿宋" w:eastAsia="仿宋" w:hAnsi="仿宋"/>
          <w:sz w:val="21"/>
          <w:szCs w:val="21"/>
        </w:rPr>
      </w:pPr>
      <w:r w:rsidRPr="00E669F8">
        <w:rPr>
          <w:rFonts w:ascii="仿宋" w:eastAsia="仿宋" w:hAnsi="仿宋"/>
          <w:sz w:val="21"/>
          <w:szCs w:val="21"/>
        </w:rPr>
        <w:t>特此通知。</w:t>
      </w:r>
    </w:p>
    <w:p w:rsidR="00F65299" w:rsidRPr="00E669F8" w:rsidRDefault="00F65299" w:rsidP="002F234F">
      <w:pPr>
        <w:ind w:firstLine="440"/>
        <w:rPr>
          <w:rFonts w:ascii="仿宋" w:eastAsia="仿宋" w:hAnsi="仿宋"/>
          <w:sz w:val="21"/>
          <w:szCs w:val="21"/>
        </w:rPr>
      </w:pPr>
    </w:p>
    <w:p w:rsidR="00F65299" w:rsidRPr="00E669F8" w:rsidRDefault="00F65299" w:rsidP="002F234F">
      <w:pPr>
        <w:ind w:firstLine="440"/>
        <w:rPr>
          <w:rFonts w:ascii="仿宋" w:eastAsia="仿宋" w:hAnsi="仿宋"/>
          <w:sz w:val="21"/>
          <w:szCs w:val="21"/>
        </w:rPr>
      </w:pPr>
    </w:p>
    <w:p w:rsidR="00F65299" w:rsidRPr="00E669F8" w:rsidRDefault="00F65299" w:rsidP="00BF7F6A">
      <w:pPr>
        <w:ind w:leftChars="129" w:left="361" w:right="23" w:firstLineChars="1400" w:firstLine="2940"/>
        <w:jc w:val="right"/>
        <w:rPr>
          <w:rFonts w:ascii="仿宋" w:eastAsia="仿宋" w:hAnsi="仿宋"/>
          <w:sz w:val="21"/>
          <w:szCs w:val="21"/>
          <w:lang w:bidi="en-US"/>
        </w:rPr>
      </w:pPr>
      <w:bookmarkStart w:id="1119" w:name="_Hlk39500002"/>
      <w:r w:rsidRPr="00E669F8">
        <w:rPr>
          <w:rFonts w:ascii="仿宋" w:eastAsia="仿宋" w:hAnsi="仿宋" w:hint="eastAsia"/>
          <w:sz w:val="21"/>
          <w:szCs w:val="21"/>
          <w:u w:val="single"/>
        </w:rPr>
        <w:t xml:space="preserve">            </w:t>
      </w:r>
      <w:r w:rsidRPr="00E669F8">
        <w:rPr>
          <w:rFonts w:ascii="仿宋" w:eastAsia="仿宋" w:hAnsi="仿宋"/>
          <w:sz w:val="21"/>
          <w:szCs w:val="21"/>
        </w:rPr>
        <w:t>知识产权局（盖章</w:t>
      </w:r>
      <w:r w:rsidRPr="00E669F8">
        <w:rPr>
          <w:rFonts w:ascii="仿宋" w:eastAsia="仿宋" w:hAnsi="仿宋" w:hint="eastAsia"/>
          <w:sz w:val="21"/>
          <w:szCs w:val="21"/>
        </w:rPr>
        <w:t>）</w:t>
      </w:r>
    </w:p>
    <w:p w:rsidR="00F65299" w:rsidRPr="00E669F8" w:rsidRDefault="00F65299" w:rsidP="00BF7F6A">
      <w:pPr>
        <w:tabs>
          <w:tab w:val="left" w:leader="dot" w:pos="1766"/>
        </w:tabs>
        <w:ind w:leftChars="164" w:left="459" w:firstLineChars="1800" w:firstLine="3780"/>
        <w:jc w:val="right"/>
        <w:rPr>
          <w:rFonts w:ascii="仿宋" w:eastAsia="仿宋" w:hAnsi="仿宋"/>
          <w:sz w:val="21"/>
          <w:szCs w:val="21"/>
        </w:rPr>
      </w:pPr>
      <w:r w:rsidRPr="00E669F8">
        <w:rPr>
          <w:rFonts w:ascii="仿宋" w:eastAsia="仿宋" w:hAnsi="仿宋" w:hint="eastAsia"/>
          <w:sz w:val="21"/>
          <w:szCs w:val="21"/>
          <w:u w:val="single"/>
        </w:rPr>
        <w:t xml:space="preserve">       </w:t>
      </w:r>
      <w:r w:rsidRPr="00E669F8">
        <w:rPr>
          <w:rFonts w:ascii="仿宋" w:eastAsia="仿宋" w:hAnsi="仿宋"/>
          <w:sz w:val="21"/>
          <w:szCs w:val="21"/>
        </w:rPr>
        <w:t>年</w:t>
      </w:r>
      <w:r w:rsidRPr="00E669F8">
        <w:rPr>
          <w:rFonts w:ascii="仿宋" w:eastAsia="仿宋" w:hAnsi="仿宋" w:hint="eastAsia"/>
          <w:sz w:val="21"/>
          <w:szCs w:val="21"/>
          <w:u w:val="single"/>
        </w:rPr>
        <w:t xml:space="preserve">    </w:t>
      </w:r>
      <w:r w:rsidRPr="00E669F8">
        <w:rPr>
          <w:rFonts w:ascii="仿宋" w:eastAsia="仿宋" w:hAnsi="仿宋"/>
          <w:sz w:val="21"/>
          <w:szCs w:val="21"/>
        </w:rPr>
        <w:t>月</w:t>
      </w:r>
      <w:r w:rsidRPr="00E669F8">
        <w:rPr>
          <w:rFonts w:ascii="仿宋" w:eastAsia="仿宋" w:hAnsi="仿宋" w:hint="eastAsia"/>
          <w:sz w:val="21"/>
          <w:szCs w:val="21"/>
          <w:u w:val="single"/>
        </w:rPr>
        <w:t xml:space="preserve">    </w:t>
      </w:r>
      <w:r w:rsidRPr="00E669F8">
        <w:rPr>
          <w:rFonts w:ascii="仿宋" w:eastAsia="仿宋" w:hAnsi="仿宋"/>
          <w:sz w:val="21"/>
          <w:szCs w:val="21"/>
        </w:rPr>
        <w:t>日</w:t>
      </w:r>
    </w:p>
    <w:bookmarkEnd w:id="1119"/>
    <w:p w:rsidR="00F65299" w:rsidRDefault="00F65299" w:rsidP="002F234F">
      <w:pPr>
        <w:ind w:firstLineChars="200" w:firstLine="420"/>
        <w:rPr>
          <w:rFonts w:ascii="仿宋" w:eastAsia="仿宋" w:hAnsi="仿宋"/>
          <w:sz w:val="21"/>
          <w:szCs w:val="21"/>
        </w:rPr>
      </w:pPr>
    </w:p>
    <w:p w:rsidR="00F65299" w:rsidRDefault="00F65299" w:rsidP="002F234F">
      <w:pPr>
        <w:ind w:firstLineChars="200" w:firstLine="420"/>
        <w:rPr>
          <w:rFonts w:ascii="仿宋" w:eastAsia="仿宋" w:hAnsi="仿宋"/>
          <w:sz w:val="21"/>
          <w:szCs w:val="21"/>
        </w:rPr>
      </w:pPr>
    </w:p>
    <w:p w:rsidR="00F65299" w:rsidRPr="006463AF" w:rsidRDefault="00F65299" w:rsidP="002F234F">
      <w:pPr>
        <w:ind w:firstLine="440"/>
        <w:rPr>
          <w:rFonts w:ascii="仿宋" w:eastAsia="仿宋" w:hAnsi="仿宋"/>
          <w:sz w:val="21"/>
          <w:szCs w:val="21"/>
        </w:rPr>
      </w:pPr>
      <w:r w:rsidRPr="006463AF">
        <w:rPr>
          <w:rFonts w:ascii="仿宋" w:eastAsia="仿宋" w:hAnsi="仿宋" w:hint="eastAsia"/>
          <w:sz w:val="21"/>
          <w:szCs w:val="21"/>
        </w:rPr>
        <w:t>案件</w:t>
      </w:r>
      <w:r w:rsidRPr="006463AF">
        <w:rPr>
          <w:rFonts w:ascii="仿宋" w:eastAsia="仿宋" w:hAnsi="仿宋"/>
          <w:sz w:val="21"/>
          <w:szCs w:val="21"/>
        </w:rPr>
        <w:t>承办人:</w:t>
      </w:r>
    </w:p>
    <w:p w:rsidR="00F65299" w:rsidRPr="006463AF" w:rsidRDefault="00F65299" w:rsidP="002F234F">
      <w:pPr>
        <w:ind w:firstLine="440"/>
        <w:rPr>
          <w:rFonts w:ascii="仿宋" w:eastAsia="仿宋" w:hAnsi="仿宋"/>
          <w:sz w:val="21"/>
          <w:szCs w:val="21"/>
        </w:rPr>
      </w:pPr>
      <w:r w:rsidRPr="006463AF">
        <w:rPr>
          <w:rFonts w:ascii="仿宋" w:eastAsia="仿宋" w:hAnsi="仿宋" w:hint="eastAsia"/>
          <w:sz w:val="21"/>
          <w:szCs w:val="21"/>
        </w:rPr>
        <w:t>联系电话</w:t>
      </w:r>
      <w:r w:rsidRPr="006463AF">
        <w:rPr>
          <w:rFonts w:ascii="仿宋" w:eastAsia="仿宋" w:hAnsi="仿宋"/>
          <w:sz w:val="21"/>
          <w:szCs w:val="21"/>
        </w:rPr>
        <w:t>：</w:t>
      </w:r>
    </w:p>
    <w:p w:rsidR="00F65299" w:rsidRPr="006463AF" w:rsidRDefault="00F65299" w:rsidP="002F234F">
      <w:pPr>
        <w:ind w:firstLine="440"/>
        <w:rPr>
          <w:rFonts w:ascii="仿宋" w:eastAsia="仿宋" w:hAnsi="仿宋"/>
          <w:sz w:val="21"/>
          <w:szCs w:val="21"/>
        </w:rPr>
      </w:pPr>
      <w:r w:rsidRPr="006463AF">
        <w:rPr>
          <w:rFonts w:ascii="仿宋" w:eastAsia="仿宋" w:hAnsi="仿宋"/>
          <w:sz w:val="21"/>
          <w:szCs w:val="21"/>
        </w:rPr>
        <w:t>本局地址：</w:t>
      </w:r>
    </w:p>
    <w:p w:rsidR="00F65299" w:rsidRPr="006463AF" w:rsidRDefault="00F65299" w:rsidP="002F234F">
      <w:pPr>
        <w:ind w:firstLine="440"/>
        <w:rPr>
          <w:rFonts w:ascii="仿宋" w:eastAsia="仿宋" w:hAnsi="仿宋"/>
          <w:sz w:val="21"/>
          <w:szCs w:val="21"/>
        </w:rPr>
      </w:pPr>
      <w:r w:rsidRPr="006463AF">
        <w:rPr>
          <w:rFonts w:ascii="仿宋" w:eastAsia="仿宋" w:hAnsi="仿宋"/>
          <w:sz w:val="21"/>
          <w:szCs w:val="21"/>
        </w:rPr>
        <w:t>邮政编码：</w:t>
      </w:r>
    </w:p>
    <w:p w:rsidR="007F508F" w:rsidRDefault="007F508F" w:rsidP="002F234F">
      <w:pPr>
        <w:pStyle w:val="MSGENFONTSTYLENAMETEMPLATEROLENUMBERMSGENFONTSTYLENAMEBYROLETEXT30"/>
        <w:shd w:val="clear" w:color="auto" w:fill="auto"/>
        <w:spacing w:before="0" w:line="240" w:lineRule="auto"/>
        <w:jc w:val="both"/>
        <w:rPr>
          <w:rFonts w:ascii="仿宋" w:eastAsia="仿宋" w:hAnsi="仿宋"/>
          <w:sz w:val="18"/>
          <w:szCs w:val="18"/>
        </w:rPr>
      </w:pPr>
    </w:p>
    <w:p w:rsidR="00037BE1" w:rsidRDefault="00037BE1" w:rsidP="002F234F">
      <w:pPr>
        <w:pStyle w:val="MSGENFONTSTYLENAMETEMPLATEROLENUMBERMSGENFONTSTYLENAMEBYROLETEXT30"/>
        <w:shd w:val="clear" w:color="auto" w:fill="auto"/>
        <w:spacing w:before="0" w:line="240" w:lineRule="auto"/>
        <w:jc w:val="both"/>
        <w:rPr>
          <w:rFonts w:ascii="仿宋" w:eastAsia="仿宋" w:hAnsi="仿宋" w:hint="eastAsia"/>
          <w:sz w:val="18"/>
          <w:szCs w:val="18"/>
        </w:rPr>
      </w:pPr>
    </w:p>
    <w:p w:rsidR="00BF7F6A" w:rsidRDefault="00BF7F6A" w:rsidP="002F234F">
      <w:pPr>
        <w:pStyle w:val="MSGENFONTSTYLENAMETEMPLATEROLENUMBERMSGENFONTSTYLENAMEBYROLETEXT30"/>
        <w:shd w:val="clear" w:color="auto" w:fill="auto"/>
        <w:spacing w:before="0" w:line="240" w:lineRule="auto"/>
        <w:jc w:val="both"/>
        <w:rPr>
          <w:rFonts w:ascii="仿宋" w:eastAsia="仿宋" w:hAnsi="仿宋" w:hint="eastAsia"/>
          <w:sz w:val="18"/>
          <w:szCs w:val="18"/>
        </w:rPr>
      </w:pPr>
    </w:p>
    <w:p w:rsidR="00BF7F6A" w:rsidRDefault="00BF7F6A" w:rsidP="002F234F">
      <w:pPr>
        <w:pStyle w:val="MSGENFONTSTYLENAMETEMPLATEROLENUMBERMSGENFONTSTYLENAMEBYROLETEXT30"/>
        <w:shd w:val="clear" w:color="auto" w:fill="auto"/>
        <w:spacing w:before="0" w:line="240" w:lineRule="auto"/>
        <w:jc w:val="both"/>
        <w:rPr>
          <w:rFonts w:ascii="仿宋" w:eastAsia="仿宋" w:hAnsi="仿宋" w:hint="eastAsia"/>
          <w:sz w:val="18"/>
          <w:szCs w:val="18"/>
        </w:rPr>
      </w:pPr>
    </w:p>
    <w:p w:rsidR="00BF7F6A" w:rsidRDefault="00BF7F6A" w:rsidP="002F234F">
      <w:pPr>
        <w:pStyle w:val="MSGENFONTSTYLENAMETEMPLATEROLENUMBERMSGENFONTSTYLENAMEBYROLETEXT30"/>
        <w:shd w:val="clear" w:color="auto" w:fill="auto"/>
        <w:spacing w:before="0" w:line="240" w:lineRule="auto"/>
        <w:jc w:val="both"/>
        <w:rPr>
          <w:rFonts w:ascii="仿宋" w:eastAsia="仿宋" w:hAnsi="仿宋" w:hint="eastAsia"/>
          <w:sz w:val="18"/>
          <w:szCs w:val="18"/>
        </w:rPr>
      </w:pPr>
    </w:p>
    <w:p w:rsidR="00BF7F6A" w:rsidRDefault="00BF7F6A" w:rsidP="002F234F">
      <w:pPr>
        <w:pStyle w:val="MSGENFONTSTYLENAMETEMPLATEROLENUMBERMSGENFONTSTYLENAMEBYROLETEXT30"/>
        <w:shd w:val="clear" w:color="auto" w:fill="auto"/>
        <w:spacing w:before="0" w:line="240" w:lineRule="auto"/>
        <w:jc w:val="both"/>
        <w:rPr>
          <w:rFonts w:ascii="仿宋" w:eastAsia="仿宋" w:hAnsi="仿宋" w:hint="eastAsia"/>
          <w:sz w:val="18"/>
          <w:szCs w:val="18"/>
        </w:rPr>
      </w:pPr>
    </w:p>
    <w:p w:rsidR="00BF7F6A" w:rsidRDefault="00BF7F6A" w:rsidP="002F234F">
      <w:pPr>
        <w:pStyle w:val="MSGENFONTSTYLENAMETEMPLATEROLENUMBERMSGENFONTSTYLENAMEBYROLETEXT30"/>
        <w:shd w:val="clear" w:color="auto" w:fill="auto"/>
        <w:spacing w:before="0" w:line="240" w:lineRule="auto"/>
        <w:jc w:val="both"/>
        <w:rPr>
          <w:rFonts w:ascii="仿宋" w:eastAsia="仿宋" w:hAnsi="仿宋" w:hint="eastAsia"/>
          <w:sz w:val="18"/>
          <w:szCs w:val="18"/>
        </w:rPr>
      </w:pPr>
    </w:p>
    <w:p w:rsidR="00BF7F6A" w:rsidRDefault="00BF7F6A" w:rsidP="002F234F">
      <w:pPr>
        <w:pStyle w:val="MSGENFONTSTYLENAMETEMPLATEROLENUMBERMSGENFONTSTYLENAMEBYROLETEXT30"/>
        <w:shd w:val="clear" w:color="auto" w:fill="auto"/>
        <w:spacing w:before="0" w:line="240" w:lineRule="auto"/>
        <w:jc w:val="both"/>
        <w:rPr>
          <w:rFonts w:ascii="仿宋" w:eastAsia="仿宋" w:hAnsi="仿宋" w:hint="eastAsia"/>
          <w:sz w:val="18"/>
          <w:szCs w:val="18"/>
        </w:rPr>
      </w:pPr>
    </w:p>
    <w:p w:rsidR="00BF7F6A" w:rsidRDefault="00BF7F6A" w:rsidP="002F234F">
      <w:pPr>
        <w:pStyle w:val="MSGENFONTSTYLENAMETEMPLATEROLENUMBERMSGENFONTSTYLENAMEBYROLETEXT30"/>
        <w:shd w:val="clear" w:color="auto" w:fill="auto"/>
        <w:spacing w:before="0" w:line="240" w:lineRule="auto"/>
        <w:jc w:val="both"/>
        <w:rPr>
          <w:rFonts w:ascii="仿宋" w:eastAsia="仿宋" w:hAnsi="仿宋" w:hint="eastAsia"/>
          <w:sz w:val="18"/>
          <w:szCs w:val="18"/>
        </w:rPr>
      </w:pPr>
    </w:p>
    <w:p w:rsidR="00BF7F6A" w:rsidRDefault="00BF7F6A" w:rsidP="002F234F">
      <w:pPr>
        <w:pStyle w:val="MSGENFONTSTYLENAMETEMPLATEROLENUMBERMSGENFONTSTYLENAMEBYROLETEXT30"/>
        <w:shd w:val="clear" w:color="auto" w:fill="auto"/>
        <w:spacing w:before="0" w:line="240" w:lineRule="auto"/>
        <w:jc w:val="both"/>
        <w:rPr>
          <w:rFonts w:ascii="仿宋" w:eastAsia="仿宋" w:hAnsi="仿宋"/>
          <w:sz w:val="18"/>
          <w:szCs w:val="18"/>
        </w:rPr>
      </w:pPr>
    </w:p>
    <w:p w:rsidR="007F508F" w:rsidRDefault="00F65299" w:rsidP="002F234F">
      <w:pPr>
        <w:pStyle w:val="MSGENFONTSTYLENAMETEMPLATEROLENUMBERMSGENFONTSTYLENAMEBYROLETEXT30"/>
        <w:shd w:val="clear" w:color="auto" w:fill="auto"/>
        <w:spacing w:before="0" w:line="240" w:lineRule="auto"/>
        <w:jc w:val="both"/>
        <w:rPr>
          <w:rFonts w:ascii="仿宋" w:eastAsia="仿宋" w:hAnsi="仿宋"/>
          <w:sz w:val="18"/>
          <w:szCs w:val="18"/>
        </w:rPr>
      </w:pPr>
      <w:r w:rsidRPr="006463AF">
        <w:rPr>
          <w:rFonts w:ascii="仿宋" w:eastAsia="仿宋" w:hAnsi="仿宋"/>
          <w:sz w:val="18"/>
          <w:szCs w:val="18"/>
        </w:rPr>
        <w:t>说明：本通知书一式两份，一份送达当事人，一份由知识产权局存档</w:t>
      </w:r>
      <w:r w:rsidRPr="006463AF">
        <w:rPr>
          <w:rFonts w:ascii="仿宋" w:eastAsia="仿宋" w:hAnsi="仿宋" w:hint="eastAsia"/>
          <w:sz w:val="18"/>
          <w:szCs w:val="18"/>
        </w:rPr>
        <w:t>。</w:t>
      </w:r>
    </w:p>
    <w:p w:rsidR="00F65299" w:rsidRPr="007F508F" w:rsidRDefault="00F65299" w:rsidP="00821FE8">
      <w:pPr>
        <w:pStyle w:val="7"/>
      </w:pPr>
      <w:bookmarkStart w:id="1120" w:name="_Toc39771263"/>
      <w:bookmarkStart w:id="1121" w:name="_Hlk39499284"/>
      <w:bookmarkStart w:id="1122" w:name="_Toc39915876"/>
      <w:bookmarkStart w:id="1123" w:name="_Toc39917214"/>
      <w:bookmarkStart w:id="1124" w:name="_Toc39924331"/>
      <w:r w:rsidRPr="007F508F">
        <w:lastRenderedPageBreak/>
        <w:t>行政复议调解书</w:t>
      </w:r>
      <w:bookmarkEnd w:id="1120"/>
      <w:bookmarkEnd w:id="1122"/>
      <w:bookmarkEnd w:id="1123"/>
      <w:bookmarkEnd w:id="1124"/>
    </w:p>
    <w:bookmarkEnd w:id="1121"/>
    <w:p w:rsidR="00F65299" w:rsidRPr="00BF7F6A" w:rsidRDefault="00F65299" w:rsidP="00BF7F6A">
      <w:pPr>
        <w:pStyle w:val="MSGENFONTSTYLENAMETEMPLATEROLEMSGENFONTSTYLENAMEBYROLETABLECAPTION0"/>
        <w:shd w:val="clear" w:color="auto" w:fill="auto"/>
        <w:spacing w:afterLines="50" w:line="240" w:lineRule="auto"/>
        <w:ind w:firstLineChars="2350" w:firstLine="4935"/>
        <w:rPr>
          <w:rFonts w:ascii="仿宋" w:eastAsia="仿宋" w:hAnsi="仿宋"/>
          <w:sz w:val="21"/>
          <w:szCs w:val="21"/>
        </w:rPr>
      </w:pPr>
      <w:r w:rsidRPr="00BF7F6A">
        <w:rPr>
          <w:rFonts w:ascii="仿宋" w:eastAsia="仿宋" w:hAnsi="仿宋"/>
          <w:sz w:val="21"/>
          <w:szCs w:val="21"/>
        </w:rPr>
        <w:t>案号：</w:t>
      </w:r>
    </w:p>
    <w:tbl>
      <w:tblPr>
        <w:tblOverlap w:val="never"/>
        <w:tblW w:w="9021" w:type="dxa"/>
        <w:jc w:val="center"/>
        <w:tblLayout w:type="fixed"/>
        <w:tblCellMar>
          <w:left w:w="10" w:type="dxa"/>
          <w:right w:w="10" w:type="dxa"/>
        </w:tblCellMar>
        <w:tblLook w:val="04A0"/>
      </w:tblPr>
      <w:tblGrid>
        <w:gridCol w:w="2087"/>
        <w:gridCol w:w="6934"/>
      </w:tblGrid>
      <w:tr w:rsidR="00F65299" w:rsidRPr="00BF7F6A" w:rsidTr="00BF7F6A">
        <w:trPr>
          <w:trHeight w:val="567"/>
          <w:jc w:val="center"/>
        </w:trPr>
        <w:tc>
          <w:tcPr>
            <w:tcW w:w="2087" w:type="dxa"/>
            <w:tcBorders>
              <w:top w:val="single" w:sz="4" w:space="0" w:color="auto"/>
              <w:left w:val="single" w:sz="4" w:space="0" w:color="auto"/>
            </w:tcBorders>
            <w:shd w:val="clear" w:color="auto" w:fill="FFFFFF"/>
            <w:vAlign w:val="center"/>
          </w:tcPr>
          <w:p w:rsidR="00F65299" w:rsidRPr="00BF7F6A" w:rsidRDefault="00F65299" w:rsidP="00BF7F6A">
            <w:pPr>
              <w:jc w:val="center"/>
              <w:rPr>
                <w:rFonts w:ascii="仿宋" w:eastAsia="仿宋" w:hAnsi="仿宋"/>
                <w:sz w:val="21"/>
                <w:szCs w:val="21"/>
              </w:rPr>
            </w:pPr>
            <w:r w:rsidRPr="00BF7F6A">
              <w:rPr>
                <w:rStyle w:val="MSGENFONTSTYLENAMETEMPLATEROLEMSGENFONTSTYLENAMEBYROLETEXT7MSGENFONTSTYLEMODIFERNAMEArialUnicodeMS"/>
                <w:rFonts w:ascii="仿宋" w:eastAsia="仿宋" w:hAnsi="仿宋"/>
                <w:b w:val="0"/>
                <w:i w:val="0"/>
                <w:sz w:val="21"/>
                <w:szCs w:val="21"/>
              </w:rPr>
              <w:t>申请人</w:t>
            </w:r>
          </w:p>
        </w:tc>
        <w:tc>
          <w:tcPr>
            <w:tcW w:w="6934" w:type="dxa"/>
            <w:tcBorders>
              <w:top w:val="single" w:sz="4" w:space="0" w:color="auto"/>
              <w:left w:val="single" w:sz="4" w:space="0" w:color="auto"/>
              <w:right w:val="single" w:sz="4" w:space="0" w:color="auto"/>
            </w:tcBorders>
            <w:shd w:val="clear" w:color="auto" w:fill="FFFFFF"/>
          </w:tcPr>
          <w:p w:rsidR="00F65299" w:rsidRPr="00BF7F6A" w:rsidRDefault="00F65299" w:rsidP="00BF7F6A">
            <w:pPr>
              <w:rPr>
                <w:rFonts w:ascii="仿宋" w:eastAsia="仿宋" w:hAnsi="仿宋"/>
                <w:sz w:val="21"/>
                <w:szCs w:val="21"/>
              </w:rPr>
            </w:pPr>
          </w:p>
        </w:tc>
      </w:tr>
      <w:tr w:rsidR="00F65299" w:rsidRPr="00BF7F6A" w:rsidTr="00BF7F6A">
        <w:trPr>
          <w:trHeight w:val="567"/>
          <w:jc w:val="center"/>
        </w:trPr>
        <w:tc>
          <w:tcPr>
            <w:tcW w:w="2087" w:type="dxa"/>
            <w:tcBorders>
              <w:top w:val="single" w:sz="4" w:space="0" w:color="auto"/>
              <w:left w:val="single" w:sz="4" w:space="0" w:color="auto"/>
            </w:tcBorders>
            <w:shd w:val="clear" w:color="auto" w:fill="FFFFFF"/>
            <w:vAlign w:val="center"/>
          </w:tcPr>
          <w:p w:rsidR="00F65299" w:rsidRPr="00BF7F6A" w:rsidRDefault="00F65299" w:rsidP="00BF7F6A">
            <w:pPr>
              <w:jc w:val="center"/>
              <w:rPr>
                <w:rFonts w:ascii="仿宋" w:eastAsia="仿宋" w:hAnsi="仿宋"/>
                <w:sz w:val="21"/>
                <w:szCs w:val="21"/>
              </w:rPr>
            </w:pPr>
            <w:r w:rsidRPr="00BF7F6A">
              <w:rPr>
                <w:rStyle w:val="MSGENFONTSTYLENAMETEMPLATEROLEMSGENFONTSTYLENAMEBYROLETEXT7MSGENFONTSTYLEMODIFERNAMEArialUnicodeMS"/>
                <w:rFonts w:ascii="仿宋" w:eastAsia="仿宋" w:hAnsi="仿宋"/>
                <w:b w:val="0"/>
                <w:i w:val="0"/>
                <w:sz w:val="21"/>
                <w:szCs w:val="21"/>
              </w:rPr>
              <w:t>被申请人</w:t>
            </w:r>
          </w:p>
        </w:tc>
        <w:tc>
          <w:tcPr>
            <w:tcW w:w="6934" w:type="dxa"/>
            <w:tcBorders>
              <w:top w:val="single" w:sz="4" w:space="0" w:color="auto"/>
              <w:left w:val="single" w:sz="4" w:space="0" w:color="auto"/>
              <w:right w:val="single" w:sz="4" w:space="0" w:color="auto"/>
            </w:tcBorders>
            <w:shd w:val="clear" w:color="auto" w:fill="FFFFFF"/>
          </w:tcPr>
          <w:p w:rsidR="00F65299" w:rsidRPr="00BF7F6A" w:rsidRDefault="00F65299" w:rsidP="00BF7F6A">
            <w:pPr>
              <w:rPr>
                <w:rFonts w:ascii="仿宋" w:eastAsia="仿宋" w:hAnsi="仿宋"/>
                <w:sz w:val="21"/>
                <w:szCs w:val="21"/>
              </w:rPr>
            </w:pPr>
          </w:p>
        </w:tc>
      </w:tr>
      <w:tr w:rsidR="00F65299" w:rsidRPr="00BF7F6A" w:rsidTr="00BF7F6A">
        <w:trPr>
          <w:trHeight w:val="567"/>
          <w:jc w:val="center"/>
        </w:trPr>
        <w:tc>
          <w:tcPr>
            <w:tcW w:w="2087" w:type="dxa"/>
            <w:tcBorders>
              <w:top w:val="single" w:sz="4" w:space="0" w:color="auto"/>
              <w:left w:val="single" w:sz="4" w:space="0" w:color="auto"/>
            </w:tcBorders>
            <w:shd w:val="clear" w:color="auto" w:fill="FFFFFF"/>
            <w:vAlign w:val="center"/>
          </w:tcPr>
          <w:p w:rsidR="00F65299" w:rsidRPr="00BF7F6A" w:rsidRDefault="00F65299" w:rsidP="00BF7F6A">
            <w:pPr>
              <w:jc w:val="center"/>
              <w:rPr>
                <w:rFonts w:ascii="仿宋" w:eastAsia="仿宋" w:hAnsi="仿宋"/>
                <w:sz w:val="21"/>
                <w:szCs w:val="21"/>
              </w:rPr>
            </w:pPr>
            <w:r w:rsidRPr="00BF7F6A">
              <w:rPr>
                <w:rStyle w:val="MSGENFONTSTYLENAMETEMPLATEROLEMSGENFONTSTYLENAMEBYROLETEXT7MSGENFONTSTYLEMODIFERNAMEArialUnicodeMS"/>
                <w:rFonts w:ascii="仿宋" w:eastAsia="仿宋" w:hAnsi="仿宋"/>
                <w:b w:val="0"/>
                <w:i w:val="0"/>
                <w:sz w:val="21"/>
                <w:szCs w:val="21"/>
              </w:rPr>
              <w:t>受理时间</w:t>
            </w:r>
          </w:p>
        </w:tc>
        <w:tc>
          <w:tcPr>
            <w:tcW w:w="6934" w:type="dxa"/>
            <w:tcBorders>
              <w:top w:val="single" w:sz="4" w:space="0" w:color="auto"/>
              <w:left w:val="single" w:sz="4" w:space="0" w:color="auto"/>
              <w:right w:val="single" w:sz="4" w:space="0" w:color="auto"/>
            </w:tcBorders>
            <w:shd w:val="clear" w:color="auto" w:fill="FFFFFF"/>
          </w:tcPr>
          <w:p w:rsidR="00F65299" w:rsidRPr="00BF7F6A" w:rsidRDefault="00F65299" w:rsidP="00BF7F6A">
            <w:pPr>
              <w:rPr>
                <w:rFonts w:ascii="仿宋" w:eastAsia="仿宋" w:hAnsi="仿宋"/>
                <w:sz w:val="21"/>
                <w:szCs w:val="21"/>
              </w:rPr>
            </w:pPr>
          </w:p>
        </w:tc>
      </w:tr>
      <w:tr w:rsidR="00F65299" w:rsidRPr="00BF7F6A" w:rsidTr="00BF7F6A">
        <w:trPr>
          <w:trHeight w:val="1095"/>
          <w:jc w:val="center"/>
        </w:trPr>
        <w:tc>
          <w:tcPr>
            <w:tcW w:w="2087" w:type="dxa"/>
            <w:tcBorders>
              <w:top w:val="single" w:sz="4" w:space="0" w:color="auto"/>
              <w:left w:val="single" w:sz="4" w:space="0" w:color="auto"/>
            </w:tcBorders>
            <w:shd w:val="clear" w:color="auto" w:fill="FFFFFF"/>
            <w:vAlign w:val="center"/>
          </w:tcPr>
          <w:p w:rsidR="00F65299" w:rsidRPr="00BF7F6A" w:rsidRDefault="00F65299" w:rsidP="00BF7F6A">
            <w:pPr>
              <w:jc w:val="center"/>
              <w:rPr>
                <w:rFonts w:ascii="仿宋" w:eastAsia="仿宋" w:hAnsi="仿宋"/>
                <w:sz w:val="21"/>
                <w:szCs w:val="21"/>
              </w:rPr>
            </w:pPr>
            <w:r w:rsidRPr="00BF7F6A">
              <w:rPr>
                <w:rStyle w:val="MSGENFONTSTYLENAMETEMPLATEROLEMSGENFONTSTYLENAMEBYROLETEXT7MSGENFONTSTYLEMODIFERNAMEArialUnicodeMS"/>
                <w:rFonts w:ascii="仿宋" w:eastAsia="仿宋" w:hAnsi="仿宋"/>
                <w:b w:val="0"/>
                <w:i w:val="0"/>
                <w:sz w:val="21"/>
                <w:szCs w:val="21"/>
              </w:rPr>
              <w:t>申请复议事项</w:t>
            </w:r>
          </w:p>
        </w:tc>
        <w:tc>
          <w:tcPr>
            <w:tcW w:w="6934" w:type="dxa"/>
            <w:tcBorders>
              <w:top w:val="single" w:sz="4" w:space="0" w:color="auto"/>
              <w:left w:val="single" w:sz="4" w:space="0" w:color="auto"/>
              <w:right w:val="single" w:sz="4" w:space="0" w:color="auto"/>
            </w:tcBorders>
            <w:shd w:val="clear" w:color="auto" w:fill="FFFFFF"/>
          </w:tcPr>
          <w:p w:rsidR="00F65299" w:rsidRPr="00BF7F6A" w:rsidRDefault="00F65299" w:rsidP="00BF7F6A">
            <w:pPr>
              <w:rPr>
                <w:rFonts w:ascii="仿宋" w:eastAsia="仿宋" w:hAnsi="仿宋"/>
                <w:sz w:val="21"/>
                <w:szCs w:val="21"/>
              </w:rPr>
            </w:pPr>
          </w:p>
        </w:tc>
      </w:tr>
      <w:tr w:rsidR="00F65299" w:rsidRPr="00BF7F6A" w:rsidTr="00BF7F6A">
        <w:trPr>
          <w:trHeight w:val="1423"/>
          <w:jc w:val="center"/>
        </w:trPr>
        <w:tc>
          <w:tcPr>
            <w:tcW w:w="2087" w:type="dxa"/>
            <w:tcBorders>
              <w:top w:val="single" w:sz="4" w:space="0" w:color="auto"/>
              <w:left w:val="single" w:sz="4" w:space="0" w:color="auto"/>
            </w:tcBorders>
            <w:shd w:val="clear" w:color="auto" w:fill="FFFFFF"/>
            <w:vAlign w:val="center"/>
          </w:tcPr>
          <w:p w:rsidR="00F65299" w:rsidRPr="00BF7F6A" w:rsidRDefault="00F65299" w:rsidP="00BF7F6A">
            <w:pPr>
              <w:jc w:val="center"/>
              <w:rPr>
                <w:rFonts w:ascii="仿宋" w:eastAsia="仿宋" w:hAnsi="仿宋"/>
                <w:sz w:val="21"/>
                <w:szCs w:val="21"/>
              </w:rPr>
            </w:pPr>
            <w:r w:rsidRPr="00BF7F6A">
              <w:rPr>
                <w:rStyle w:val="MSGENFONTSTYLENAMETEMPLATEROLEMSGENFONTSTYLENAMEBYROLETEXT7MSGENFONTSTYLEMODIFERNAMEArialUnicodeMS"/>
                <w:rFonts w:ascii="仿宋" w:eastAsia="仿宋" w:hAnsi="仿宋"/>
                <w:b w:val="0"/>
                <w:i w:val="0"/>
                <w:sz w:val="21"/>
                <w:szCs w:val="21"/>
              </w:rPr>
              <w:t>行政复议请求</w:t>
            </w:r>
          </w:p>
        </w:tc>
        <w:tc>
          <w:tcPr>
            <w:tcW w:w="6934" w:type="dxa"/>
            <w:tcBorders>
              <w:top w:val="single" w:sz="4" w:space="0" w:color="auto"/>
              <w:left w:val="single" w:sz="4" w:space="0" w:color="auto"/>
              <w:right w:val="single" w:sz="4" w:space="0" w:color="auto"/>
            </w:tcBorders>
            <w:shd w:val="clear" w:color="auto" w:fill="FFFFFF"/>
          </w:tcPr>
          <w:p w:rsidR="00F65299" w:rsidRPr="00BF7F6A" w:rsidRDefault="00F65299" w:rsidP="00BF7F6A">
            <w:pPr>
              <w:rPr>
                <w:rFonts w:ascii="仿宋" w:eastAsia="仿宋" w:hAnsi="仿宋"/>
                <w:sz w:val="21"/>
                <w:szCs w:val="21"/>
              </w:rPr>
            </w:pPr>
          </w:p>
        </w:tc>
      </w:tr>
      <w:tr w:rsidR="00F65299" w:rsidRPr="00BF7F6A" w:rsidTr="00BF7F6A">
        <w:trPr>
          <w:trHeight w:val="2394"/>
          <w:jc w:val="center"/>
        </w:trPr>
        <w:tc>
          <w:tcPr>
            <w:tcW w:w="2087" w:type="dxa"/>
            <w:tcBorders>
              <w:top w:val="single" w:sz="4" w:space="0" w:color="auto"/>
              <w:left w:val="single" w:sz="4" w:space="0" w:color="auto"/>
            </w:tcBorders>
            <w:shd w:val="clear" w:color="auto" w:fill="FFFFFF"/>
            <w:vAlign w:val="center"/>
          </w:tcPr>
          <w:p w:rsidR="00F65299" w:rsidRPr="00BF7F6A" w:rsidRDefault="00F65299" w:rsidP="00BF7F6A">
            <w:pPr>
              <w:jc w:val="center"/>
              <w:rPr>
                <w:rStyle w:val="MSGENFONTSTYLENAMETEMPLATEROLEMSGENFONTSTYLENAMEBYROLETEXT7MSGENFONTSTYLEMODIFERNAMEArialUnicodeMS"/>
                <w:rFonts w:ascii="仿宋" w:eastAsia="仿宋" w:hAnsi="仿宋"/>
                <w:b w:val="0"/>
                <w:i w:val="0"/>
                <w:sz w:val="21"/>
                <w:szCs w:val="21"/>
              </w:rPr>
            </w:pPr>
            <w:r w:rsidRPr="00BF7F6A">
              <w:rPr>
                <w:rStyle w:val="MSGENFONTSTYLENAMETEMPLATEROLEMSGENFONTSTYLENAMEBYROLETEXT7MSGENFONTSTYLEMODIFERNAMEArialUnicodeMS"/>
                <w:rFonts w:ascii="仿宋" w:eastAsia="仿宋" w:hAnsi="仿宋"/>
                <w:b w:val="0"/>
                <w:i w:val="0"/>
                <w:sz w:val="21"/>
                <w:szCs w:val="21"/>
              </w:rPr>
              <w:t>申请行政复议的</w:t>
            </w:r>
          </w:p>
          <w:p w:rsidR="00F65299" w:rsidRPr="00BF7F6A" w:rsidRDefault="00F65299" w:rsidP="00BF7F6A">
            <w:pPr>
              <w:jc w:val="center"/>
              <w:rPr>
                <w:rFonts w:ascii="仿宋" w:eastAsia="仿宋" w:hAnsi="仿宋"/>
                <w:sz w:val="21"/>
                <w:szCs w:val="21"/>
              </w:rPr>
            </w:pPr>
            <w:r w:rsidRPr="00BF7F6A">
              <w:rPr>
                <w:rStyle w:val="MSGENFONTSTYLENAMETEMPLATEROLEMSGENFONTSTYLENAMEBYROLETEXT7MSGENFONTSTYLEMODIFERNAMEArialUnicodeMS"/>
                <w:rFonts w:ascii="仿宋" w:eastAsia="仿宋" w:hAnsi="仿宋"/>
                <w:b w:val="0"/>
                <w:i w:val="0"/>
                <w:sz w:val="21"/>
                <w:szCs w:val="21"/>
              </w:rPr>
              <w:t>主要事实和理由</w:t>
            </w:r>
          </w:p>
        </w:tc>
        <w:tc>
          <w:tcPr>
            <w:tcW w:w="6934" w:type="dxa"/>
            <w:tcBorders>
              <w:top w:val="single" w:sz="4" w:space="0" w:color="auto"/>
              <w:left w:val="single" w:sz="4" w:space="0" w:color="auto"/>
              <w:right w:val="single" w:sz="4" w:space="0" w:color="auto"/>
            </w:tcBorders>
            <w:shd w:val="clear" w:color="auto" w:fill="FFFFFF"/>
          </w:tcPr>
          <w:p w:rsidR="00F65299" w:rsidRPr="00BF7F6A" w:rsidRDefault="00F65299" w:rsidP="00BF7F6A">
            <w:pPr>
              <w:rPr>
                <w:rFonts w:ascii="仿宋" w:eastAsia="仿宋" w:hAnsi="仿宋"/>
                <w:sz w:val="21"/>
                <w:szCs w:val="21"/>
              </w:rPr>
            </w:pPr>
          </w:p>
        </w:tc>
      </w:tr>
      <w:tr w:rsidR="00F65299" w:rsidRPr="00BF7F6A" w:rsidTr="00BF7F6A">
        <w:trPr>
          <w:trHeight w:val="1543"/>
          <w:jc w:val="center"/>
        </w:trPr>
        <w:tc>
          <w:tcPr>
            <w:tcW w:w="2087" w:type="dxa"/>
            <w:tcBorders>
              <w:top w:val="single" w:sz="4" w:space="0" w:color="auto"/>
              <w:left w:val="single" w:sz="4" w:space="0" w:color="auto"/>
            </w:tcBorders>
            <w:shd w:val="clear" w:color="auto" w:fill="FFFFFF"/>
            <w:vAlign w:val="center"/>
          </w:tcPr>
          <w:p w:rsidR="00F65299" w:rsidRPr="00BF7F6A" w:rsidRDefault="00F65299" w:rsidP="00BF7F6A">
            <w:pPr>
              <w:jc w:val="center"/>
              <w:rPr>
                <w:rFonts w:ascii="仿宋" w:eastAsia="仿宋" w:hAnsi="仿宋"/>
                <w:sz w:val="21"/>
                <w:szCs w:val="21"/>
              </w:rPr>
            </w:pPr>
            <w:r w:rsidRPr="00BF7F6A">
              <w:rPr>
                <w:rStyle w:val="MSGENFONTSTYLENAMETEMPLATEROLEMSGENFONTSTYLENAMEBYROLETEXT7MSGENFONTSTYLEMODIFERNAMEArialUnicodeMS"/>
                <w:rFonts w:ascii="仿宋" w:eastAsia="仿宋" w:hAnsi="仿宋"/>
                <w:b w:val="0"/>
                <w:i w:val="0"/>
                <w:sz w:val="21"/>
                <w:szCs w:val="21"/>
              </w:rPr>
              <w:t>调解结果</w:t>
            </w:r>
          </w:p>
        </w:tc>
        <w:tc>
          <w:tcPr>
            <w:tcW w:w="6934" w:type="dxa"/>
            <w:tcBorders>
              <w:top w:val="single" w:sz="4" w:space="0" w:color="auto"/>
              <w:left w:val="single" w:sz="4" w:space="0" w:color="auto"/>
              <w:right w:val="single" w:sz="4" w:space="0" w:color="auto"/>
            </w:tcBorders>
            <w:shd w:val="clear" w:color="auto" w:fill="FFFFFF"/>
          </w:tcPr>
          <w:p w:rsidR="00F65299" w:rsidRPr="00BF7F6A" w:rsidRDefault="00F65299" w:rsidP="00BF7F6A">
            <w:pPr>
              <w:rPr>
                <w:rFonts w:ascii="仿宋" w:eastAsia="仿宋" w:hAnsi="仿宋"/>
                <w:sz w:val="21"/>
                <w:szCs w:val="21"/>
              </w:rPr>
            </w:pPr>
          </w:p>
        </w:tc>
      </w:tr>
      <w:tr w:rsidR="00F65299" w:rsidRPr="00BF7F6A" w:rsidTr="00BF7F6A">
        <w:trPr>
          <w:trHeight w:val="567"/>
          <w:jc w:val="center"/>
        </w:trPr>
        <w:tc>
          <w:tcPr>
            <w:tcW w:w="2087" w:type="dxa"/>
            <w:tcBorders>
              <w:top w:val="single" w:sz="4" w:space="0" w:color="auto"/>
              <w:left w:val="single" w:sz="4" w:space="0" w:color="auto"/>
            </w:tcBorders>
            <w:shd w:val="clear" w:color="auto" w:fill="FFFFFF"/>
            <w:vAlign w:val="center"/>
          </w:tcPr>
          <w:p w:rsidR="00F65299" w:rsidRPr="00BF7F6A" w:rsidRDefault="00F65299" w:rsidP="00BF7F6A">
            <w:pPr>
              <w:jc w:val="center"/>
              <w:rPr>
                <w:rFonts w:ascii="仿宋" w:eastAsia="仿宋" w:hAnsi="仿宋"/>
                <w:sz w:val="21"/>
                <w:szCs w:val="21"/>
              </w:rPr>
            </w:pPr>
            <w:r w:rsidRPr="00BF7F6A">
              <w:rPr>
                <w:rStyle w:val="MSGENFONTSTYLENAMETEMPLATEROLEMSGENFONTSTYLENAMEBYROLETEXT7MSGENFONTSTYLEMODIFERNAMEArialUnicodeMS"/>
                <w:rFonts w:ascii="仿宋" w:eastAsia="仿宋" w:hAnsi="仿宋"/>
                <w:b w:val="0"/>
                <w:i w:val="0"/>
                <w:sz w:val="21"/>
                <w:szCs w:val="21"/>
              </w:rPr>
              <w:t>复议机关签章</w:t>
            </w:r>
          </w:p>
        </w:tc>
        <w:tc>
          <w:tcPr>
            <w:tcW w:w="6934" w:type="dxa"/>
            <w:tcBorders>
              <w:top w:val="single" w:sz="4" w:space="0" w:color="auto"/>
              <w:left w:val="single" w:sz="4" w:space="0" w:color="auto"/>
              <w:right w:val="single" w:sz="4" w:space="0" w:color="auto"/>
            </w:tcBorders>
            <w:shd w:val="clear" w:color="auto" w:fill="FFFFFF"/>
            <w:vAlign w:val="center"/>
          </w:tcPr>
          <w:p w:rsidR="00F65299" w:rsidRPr="00BF7F6A" w:rsidRDefault="00F65299" w:rsidP="00BF7F6A">
            <w:pPr>
              <w:spacing w:beforeLines="200"/>
              <w:ind w:right="198"/>
              <w:jc w:val="right"/>
              <w:rPr>
                <w:rFonts w:ascii="仿宋" w:eastAsia="仿宋" w:hAnsi="仿宋"/>
                <w:sz w:val="21"/>
                <w:szCs w:val="21"/>
              </w:rPr>
            </w:pPr>
            <w:r w:rsidRPr="00BF7F6A">
              <w:rPr>
                <w:rFonts w:ascii="仿宋" w:eastAsia="仿宋" w:hAnsi="仿宋" w:hint="eastAsia"/>
                <w:sz w:val="21"/>
                <w:szCs w:val="21"/>
                <w:u w:val="single"/>
              </w:rPr>
              <w:t xml:space="preserve">       </w:t>
            </w:r>
            <w:r w:rsidRPr="00BF7F6A">
              <w:rPr>
                <w:rFonts w:ascii="仿宋" w:eastAsia="仿宋" w:hAnsi="仿宋"/>
                <w:sz w:val="21"/>
                <w:szCs w:val="21"/>
              </w:rPr>
              <w:t>年</w:t>
            </w:r>
            <w:r w:rsidRPr="00BF7F6A">
              <w:rPr>
                <w:rFonts w:ascii="仿宋" w:eastAsia="仿宋" w:hAnsi="仿宋" w:hint="eastAsia"/>
                <w:sz w:val="21"/>
                <w:szCs w:val="21"/>
                <w:u w:val="single"/>
              </w:rPr>
              <w:t xml:space="preserve">    </w:t>
            </w:r>
            <w:r w:rsidRPr="00BF7F6A">
              <w:rPr>
                <w:rFonts w:ascii="仿宋" w:eastAsia="仿宋" w:hAnsi="仿宋"/>
                <w:sz w:val="21"/>
                <w:szCs w:val="21"/>
              </w:rPr>
              <w:t>月</w:t>
            </w:r>
            <w:r w:rsidRPr="00BF7F6A">
              <w:rPr>
                <w:rFonts w:ascii="仿宋" w:eastAsia="仿宋" w:hAnsi="仿宋" w:hint="eastAsia"/>
                <w:sz w:val="21"/>
                <w:szCs w:val="21"/>
                <w:u w:val="single"/>
              </w:rPr>
              <w:t xml:space="preserve">    </w:t>
            </w:r>
            <w:r w:rsidRPr="00BF7F6A">
              <w:rPr>
                <w:rFonts w:ascii="仿宋" w:eastAsia="仿宋" w:hAnsi="仿宋"/>
                <w:sz w:val="21"/>
                <w:szCs w:val="21"/>
              </w:rPr>
              <w:t>日</w:t>
            </w:r>
          </w:p>
        </w:tc>
      </w:tr>
      <w:tr w:rsidR="00F65299" w:rsidRPr="00BF7F6A" w:rsidTr="00BF7F6A">
        <w:trPr>
          <w:trHeight w:val="567"/>
          <w:jc w:val="center"/>
        </w:trPr>
        <w:tc>
          <w:tcPr>
            <w:tcW w:w="2087" w:type="dxa"/>
            <w:tcBorders>
              <w:top w:val="single" w:sz="4" w:space="0" w:color="auto"/>
              <w:left w:val="single" w:sz="4" w:space="0" w:color="auto"/>
            </w:tcBorders>
            <w:shd w:val="clear" w:color="auto" w:fill="FFFFFF"/>
            <w:vAlign w:val="center"/>
          </w:tcPr>
          <w:p w:rsidR="00F65299" w:rsidRPr="00BF7F6A" w:rsidRDefault="00F65299" w:rsidP="00BF7F6A">
            <w:pPr>
              <w:jc w:val="center"/>
              <w:rPr>
                <w:rFonts w:ascii="仿宋" w:eastAsia="仿宋" w:hAnsi="仿宋"/>
                <w:sz w:val="21"/>
                <w:szCs w:val="21"/>
              </w:rPr>
            </w:pPr>
            <w:r w:rsidRPr="00BF7F6A">
              <w:rPr>
                <w:rStyle w:val="MSGENFONTSTYLENAMETEMPLATEROLEMSGENFONTSTYLENAMEBYROLETEXT7MSGENFONTSTYLEMODIFERNAMEArialUnicodeMS"/>
                <w:rFonts w:ascii="仿宋" w:eastAsia="仿宋" w:hAnsi="仿宋"/>
                <w:b w:val="0"/>
                <w:i w:val="0"/>
                <w:sz w:val="21"/>
                <w:szCs w:val="21"/>
              </w:rPr>
              <w:t>申请人签章</w:t>
            </w:r>
          </w:p>
        </w:tc>
        <w:tc>
          <w:tcPr>
            <w:tcW w:w="6934" w:type="dxa"/>
            <w:tcBorders>
              <w:top w:val="single" w:sz="4" w:space="0" w:color="auto"/>
              <w:left w:val="single" w:sz="4" w:space="0" w:color="auto"/>
              <w:right w:val="single" w:sz="4" w:space="0" w:color="auto"/>
            </w:tcBorders>
            <w:shd w:val="clear" w:color="auto" w:fill="FFFFFF"/>
            <w:vAlign w:val="center"/>
          </w:tcPr>
          <w:p w:rsidR="00F65299" w:rsidRPr="00BF7F6A" w:rsidRDefault="00F65299" w:rsidP="00BF7F6A">
            <w:pPr>
              <w:spacing w:beforeLines="200"/>
              <w:ind w:right="198"/>
              <w:jc w:val="right"/>
              <w:rPr>
                <w:rFonts w:ascii="仿宋" w:eastAsia="仿宋" w:hAnsi="仿宋"/>
                <w:sz w:val="21"/>
                <w:szCs w:val="21"/>
              </w:rPr>
            </w:pPr>
            <w:r w:rsidRPr="00BF7F6A">
              <w:rPr>
                <w:rFonts w:ascii="仿宋" w:eastAsia="仿宋" w:hAnsi="仿宋" w:hint="eastAsia"/>
                <w:sz w:val="21"/>
                <w:szCs w:val="21"/>
                <w:u w:val="single"/>
              </w:rPr>
              <w:t xml:space="preserve">       </w:t>
            </w:r>
            <w:r w:rsidRPr="00BF7F6A">
              <w:rPr>
                <w:rFonts w:ascii="仿宋" w:eastAsia="仿宋" w:hAnsi="仿宋"/>
                <w:sz w:val="21"/>
                <w:szCs w:val="21"/>
              </w:rPr>
              <w:t>年</w:t>
            </w:r>
            <w:r w:rsidRPr="00BF7F6A">
              <w:rPr>
                <w:rFonts w:ascii="仿宋" w:eastAsia="仿宋" w:hAnsi="仿宋" w:hint="eastAsia"/>
                <w:sz w:val="21"/>
                <w:szCs w:val="21"/>
                <w:u w:val="single"/>
              </w:rPr>
              <w:t xml:space="preserve">    </w:t>
            </w:r>
            <w:r w:rsidRPr="00BF7F6A">
              <w:rPr>
                <w:rFonts w:ascii="仿宋" w:eastAsia="仿宋" w:hAnsi="仿宋"/>
                <w:sz w:val="21"/>
                <w:szCs w:val="21"/>
              </w:rPr>
              <w:t>月</w:t>
            </w:r>
            <w:r w:rsidRPr="00BF7F6A">
              <w:rPr>
                <w:rFonts w:ascii="仿宋" w:eastAsia="仿宋" w:hAnsi="仿宋" w:hint="eastAsia"/>
                <w:sz w:val="21"/>
                <w:szCs w:val="21"/>
                <w:u w:val="single"/>
              </w:rPr>
              <w:t xml:space="preserve">    </w:t>
            </w:r>
            <w:r w:rsidRPr="00BF7F6A">
              <w:rPr>
                <w:rFonts w:ascii="仿宋" w:eastAsia="仿宋" w:hAnsi="仿宋"/>
                <w:sz w:val="21"/>
                <w:szCs w:val="21"/>
              </w:rPr>
              <w:t>日</w:t>
            </w:r>
          </w:p>
        </w:tc>
      </w:tr>
      <w:tr w:rsidR="00F65299" w:rsidRPr="00BF7F6A" w:rsidTr="00BF7F6A">
        <w:trPr>
          <w:trHeight w:val="567"/>
          <w:jc w:val="center"/>
        </w:trPr>
        <w:tc>
          <w:tcPr>
            <w:tcW w:w="2087" w:type="dxa"/>
            <w:tcBorders>
              <w:top w:val="single" w:sz="4" w:space="0" w:color="auto"/>
              <w:left w:val="single" w:sz="4" w:space="0" w:color="auto"/>
              <w:bottom w:val="single" w:sz="4" w:space="0" w:color="auto"/>
            </w:tcBorders>
            <w:shd w:val="clear" w:color="auto" w:fill="FFFFFF"/>
            <w:vAlign w:val="center"/>
          </w:tcPr>
          <w:p w:rsidR="00F65299" w:rsidRPr="00BF7F6A" w:rsidRDefault="00F65299" w:rsidP="00BF7F6A">
            <w:pPr>
              <w:jc w:val="center"/>
              <w:rPr>
                <w:rFonts w:ascii="仿宋" w:eastAsia="仿宋" w:hAnsi="仿宋"/>
                <w:sz w:val="21"/>
                <w:szCs w:val="21"/>
              </w:rPr>
            </w:pPr>
            <w:r w:rsidRPr="00BF7F6A">
              <w:rPr>
                <w:rStyle w:val="MSGENFONTSTYLENAMETEMPLATEROLEMSGENFONTSTYLENAMEBYROLETEXT7MSGENFONTSTYLEMODIFERNAMEArialUnicodeMS"/>
                <w:rFonts w:ascii="仿宋" w:eastAsia="仿宋" w:hAnsi="仿宋"/>
                <w:b w:val="0"/>
                <w:i w:val="0"/>
                <w:sz w:val="21"/>
                <w:szCs w:val="21"/>
              </w:rPr>
              <w:t>被申请人签章</w:t>
            </w:r>
          </w:p>
        </w:tc>
        <w:tc>
          <w:tcPr>
            <w:tcW w:w="6934" w:type="dxa"/>
            <w:tcBorders>
              <w:top w:val="single" w:sz="4" w:space="0" w:color="auto"/>
              <w:left w:val="single" w:sz="4" w:space="0" w:color="auto"/>
              <w:bottom w:val="single" w:sz="4" w:space="0" w:color="auto"/>
              <w:right w:val="single" w:sz="4" w:space="0" w:color="auto"/>
            </w:tcBorders>
            <w:shd w:val="clear" w:color="auto" w:fill="FFFFFF"/>
            <w:vAlign w:val="center"/>
          </w:tcPr>
          <w:p w:rsidR="00F65299" w:rsidRPr="00BF7F6A" w:rsidRDefault="00F65299" w:rsidP="00BF7F6A">
            <w:pPr>
              <w:spacing w:beforeLines="200"/>
              <w:ind w:right="198"/>
              <w:jc w:val="right"/>
              <w:rPr>
                <w:rFonts w:ascii="仿宋" w:eastAsia="仿宋" w:hAnsi="仿宋"/>
                <w:sz w:val="21"/>
                <w:szCs w:val="21"/>
              </w:rPr>
            </w:pPr>
            <w:r w:rsidRPr="00BF7F6A">
              <w:rPr>
                <w:rFonts w:ascii="仿宋" w:eastAsia="仿宋" w:hAnsi="仿宋" w:hint="eastAsia"/>
                <w:sz w:val="21"/>
                <w:szCs w:val="21"/>
                <w:u w:val="single"/>
              </w:rPr>
              <w:t xml:space="preserve">       </w:t>
            </w:r>
            <w:r w:rsidRPr="00BF7F6A">
              <w:rPr>
                <w:rFonts w:ascii="仿宋" w:eastAsia="仿宋" w:hAnsi="仿宋"/>
                <w:sz w:val="21"/>
                <w:szCs w:val="21"/>
              </w:rPr>
              <w:t>年</w:t>
            </w:r>
            <w:r w:rsidRPr="00BF7F6A">
              <w:rPr>
                <w:rFonts w:ascii="仿宋" w:eastAsia="仿宋" w:hAnsi="仿宋" w:hint="eastAsia"/>
                <w:sz w:val="21"/>
                <w:szCs w:val="21"/>
                <w:u w:val="single"/>
              </w:rPr>
              <w:t xml:space="preserve">    </w:t>
            </w:r>
            <w:r w:rsidRPr="00BF7F6A">
              <w:rPr>
                <w:rFonts w:ascii="仿宋" w:eastAsia="仿宋" w:hAnsi="仿宋"/>
                <w:sz w:val="21"/>
                <w:szCs w:val="21"/>
              </w:rPr>
              <w:t>月</w:t>
            </w:r>
            <w:r w:rsidRPr="00BF7F6A">
              <w:rPr>
                <w:rFonts w:ascii="仿宋" w:eastAsia="仿宋" w:hAnsi="仿宋" w:hint="eastAsia"/>
                <w:sz w:val="21"/>
                <w:szCs w:val="21"/>
                <w:u w:val="single"/>
              </w:rPr>
              <w:t xml:space="preserve">    </w:t>
            </w:r>
            <w:r w:rsidRPr="00BF7F6A">
              <w:rPr>
                <w:rFonts w:ascii="仿宋" w:eastAsia="仿宋" w:hAnsi="仿宋"/>
                <w:sz w:val="21"/>
                <w:szCs w:val="21"/>
              </w:rPr>
              <w:t>日</w:t>
            </w:r>
          </w:p>
        </w:tc>
      </w:tr>
    </w:tbl>
    <w:p w:rsidR="00F65299" w:rsidRPr="00BF7F6A" w:rsidRDefault="00F65299" w:rsidP="006C0C60">
      <w:pPr>
        <w:pStyle w:val="MSGENFONTSTYLENAMETEMPLATEROLEMSGENFONTSTYLENAMEBYROLETABLECAPTION0"/>
        <w:shd w:val="clear" w:color="auto" w:fill="auto"/>
        <w:spacing w:beforeLines="50" w:after="72"/>
        <w:rPr>
          <w:rFonts w:ascii="仿宋" w:eastAsia="仿宋" w:hAnsi="仿宋"/>
          <w:sz w:val="21"/>
          <w:szCs w:val="21"/>
        </w:rPr>
      </w:pPr>
      <w:r w:rsidRPr="00BF7F6A">
        <w:rPr>
          <w:rFonts w:ascii="仿宋" w:eastAsia="仿宋" w:hAnsi="仿宋"/>
          <w:sz w:val="21"/>
          <w:szCs w:val="21"/>
        </w:rPr>
        <w:t>本调解书经双方当事人签字即具法律效力。</w:t>
      </w:r>
    </w:p>
    <w:p w:rsidR="00F65299" w:rsidRPr="00BF7F6A" w:rsidRDefault="00F65299" w:rsidP="00BF7F6A">
      <w:pPr>
        <w:pStyle w:val="MSGENFONTSTYLENAMETEMPLATEROLENUMBERMSGENFONTSTYLENAMEBYROLETEXT30"/>
        <w:shd w:val="clear" w:color="auto" w:fill="auto"/>
        <w:spacing w:before="720" w:after="360" w:line="240" w:lineRule="auto"/>
        <w:ind w:leftChars="-1" w:left="-3" w:firstLine="442"/>
        <w:jc w:val="center"/>
        <w:rPr>
          <w:rFonts w:ascii="宋体" w:eastAsia="宋体" w:hAnsi="宋体"/>
          <w:sz w:val="28"/>
          <w:szCs w:val="28"/>
        </w:rPr>
      </w:pPr>
      <w:r w:rsidRPr="00BF7F6A">
        <w:rPr>
          <w:rFonts w:ascii="宋体" w:eastAsia="宋体" w:hAnsi="宋体" w:hint="eastAsia"/>
          <w:sz w:val="28"/>
          <w:szCs w:val="28"/>
          <w:u w:val="single"/>
        </w:rPr>
        <w:lastRenderedPageBreak/>
        <w:t xml:space="preserve">           </w:t>
      </w:r>
      <w:r w:rsidRPr="00BF7F6A">
        <w:rPr>
          <w:rFonts w:ascii="宋体" w:eastAsia="宋体" w:hAnsi="宋体"/>
          <w:sz w:val="28"/>
          <w:szCs w:val="28"/>
        </w:rPr>
        <w:t>知识产权局</w:t>
      </w:r>
    </w:p>
    <w:p w:rsidR="00F65299" w:rsidRPr="00CD5A5E" w:rsidRDefault="00F65299" w:rsidP="00821FE8">
      <w:pPr>
        <w:pStyle w:val="7"/>
      </w:pPr>
      <w:bookmarkStart w:id="1125" w:name="_Toc39771264"/>
      <w:bookmarkStart w:id="1126" w:name="_Toc39915877"/>
      <w:bookmarkStart w:id="1127" w:name="_Toc39917215"/>
      <w:bookmarkStart w:id="1128" w:name="_Toc39924332"/>
      <w:r w:rsidRPr="00CD5A5E">
        <w:t>行政复议决定书</w:t>
      </w:r>
      <w:bookmarkEnd w:id="1125"/>
      <w:bookmarkEnd w:id="1126"/>
      <w:bookmarkEnd w:id="1127"/>
      <w:bookmarkEnd w:id="1128"/>
    </w:p>
    <w:p w:rsidR="00F65299" w:rsidRPr="00BF7F6A" w:rsidRDefault="00F65299" w:rsidP="00BF7F6A">
      <w:pPr>
        <w:spacing w:after="120"/>
        <w:ind w:leftChars="1922" w:left="5382"/>
        <w:rPr>
          <w:rFonts w:ascii="仿宋" w:eastAsia="仿宋" w:hAnsi="仿宋"/>
          <w:sz w:val="21"/>
          <w:szCs w:val="21"/>
        </w:rPr>
      </w:pPr>
      <w:r w:rsidRPr="00BF7F6A">
        <w:rPr>
          <w:rFonts w:ascii="仿宋" w:eastAsia="仿宋" w:hAnsi="仿宋"/>
          <w:sz w:val="21"/>
          <w:szCs w:val="21"/>
        </w:rPr>
        <w:t>案号：</w:t>
      </w:r>
    </w:p>
    <w:p w:rsidR="00F65299" w:rsidRPr="00E669F8" w:rsidRDefault="00F65299" w:rsidP="001838AD">
      <w:pPr>
        <w:tabs>
          <w:tab w:val="left" w:leader="underscore" w:pos="4351"/>
          <w:tab w:val="left" w:leader="underscore" w:pos="5008"/>
          <w:tab w:val="left" w:leader="underscore" w:pos="5621"/>
        </w:tabs>
        <w:spacing w:line="360" w:lineRule="exact"/>
        <w:ind w:firstLineChars="200" w:firstLine="420"/>
        <w:rPr>
          <w:rFonts w:ascii="仿宋" w:eastAsia="仿宋" w:hAnsi="仿宋"/>
          <w:sz w:val="21"/>
          <w:szCs w:val="21"/>
        </w:rPr>
      </w:pPr>
      <w:r w:rsidRPr="00E669F8">
        <w:rPr>
          <w:rFonts w:ascii="仿宋" w:eastAsia="仿宋" w:hAnsi="仿宋"/>
          <w:sz w:val="21"/>
          <w:szCs w:val="21"/>
        </w:rPr>
        <w:t>申</w:t>
      </w:r>
      <w:r w:rsidRPr="00E669F8">
        <w:rPr>
          <w:rFonts w:ascii="仿宋" w:eastAsia="仿宋" w:hAnsi="仿宋" w:hint="eastAsia"/>
          <w:sz w:val="21"/>
          <w:szCs w:val="21"/>
        </w:rPr>
        <w:t xml:space="preserve"> </w:t>
      </w:r>
      <w:r w:rsidRPr="00E669F8">
        <w:rPr>
          <w:rFonts w:ascii="仿宋" w:eastAsia="仿宋" w:hAnsi="仿宋"/>
          <w:sz w:val="21"/>
          <w:szCs w:val="21"/>
        </w:rPr>
        <w:t>请</w:t>
      </w:r>
      <w:r w:rsidRPr="00E669F8">
        <w:rPr>
          <w:rFonts w:ascii="仿宋" w:eastAsia="仿宋" w:hAnsi="仿宋" w:hint="eastAsia"/>
          <w:sz w:val="21"/>
          <w:szCs w:val="21"/>
        </w:rPr>
        <w:t xml:space="preserve"> </w:t>
      </w:r>
      <w:r w:rsidRPr="00E669F8">
        <w:rPr>
          <w:rFonts w:ascii="仿宋" w:eastAsia="仿宋" w:hAnsi="仿宋"/>
          <w:sz w:val="21"/>
          <w:szCs w:val="21"/>
        </w:rPr>
        <w:t>人：</w:t>
      </w:r>
    </w:p>
    <w:p w:rsidR="00F65299" w:rsidRPr="00E669F8" w:rsidRDefault="00F65299" w:rsidP="001838AD">
      <w:pPr>
        <w:tabs>
          <w:tab w:val="left" w:leader="underscore" w:pos="4351"/>
          <w:tab w:val="left" w:leader="underscore" w:pos="5008"/>
          <w:tab w:val="left" w:leader="underscore" w:pos="5621"/>
        </w:tabs>
        <w:spacing w:line="360" w:lineRule="exact"/>
        <w:ind w:firstLineChars="200" w:firstLine="420"/>
        <w:rPr>
          <w:rFonts w:ascii="仿宋" w:eastAsia="仿宋" w:hAnsi="仿宋"/>
          <w:sz w:val="21"/>
          <w:szCs w:val="21"/>
        </w:rPr>
      </w:pPr>
      <w:r w:rsidRPr="00E669F8">
        <w:rPr>
          <w:rFonts w:ascii="仿宋" w:eastAsia="仿宋" w:hAnsi="仿宋"/>
          <w:sz w:val="21"/>
          <w:szCs w:val="21"/>
        </w:rPr>
        <w:t xml:space="preserve">法定代表人（负责人）： </w:t>
      </w:r>
    </w:p>
    <w:p w:rsidR="00F65299" w:rsidRPr="00E669F8" w:rsidRDefault="00F65299" w:rsidP="001838AD">
      <w:pPr>
        <w:tabs>
          <w:tab w:val="left" w:leader="underscore" w:pos="4351"/>
          <w:tab w:val="left" w:leader="underscore" w:pos="5008"/>
          <w:tab w:val="left" w:leader="underscore" w:pos="5621"/>
        </w:tabs>
        <w:spacing w:line="360" w:lineRule="exact"/>
        <w:ind w:firstLineChars="200" w:firstLine="420"/>
        <w:rPr>
          <w:rFonts w:ascii="仿宋" w:eastAsia="仿宋" w:hAnsi="仿宋"/>
          <w:sz w:val="21"/>
          <w:szCs w:val="21"/>
        </w:rPr>
      </w:pPr>
      <w:r w:rsidRPr="00E669F8">
        <w:rPr>
          <w:rFonts w:ascii="仿宋" w:eastAsia="仿宋" w:hAnsi="仿宋"/>
          <w:sz w:val="21"/>
          <w:szCs w:val="21"/>
        </w:rPr>
        <w:t>住</w:t>
      </w:r>
      <w:r w:rsidRPr="00E669F8">
        <w:rPr>
          <w:rFonts w:ascii="仿宋" w:eastAsia="仿宋" w:hAnsi="仿宋" w:hint="eastAsia"/>
          <w:sz w:val="21"/>
          <w:szCs w:val="21"/>
        </w:rPr>
        <w:t xml:space="preserve">    </w:t>
      </w:r>
      <w:r w:rsidRPr="00E669F8">
        <w:rPr>
          <w:rFonts w:ascii="仿宋" w:eastAsia="仿宋" w:hAnsi="仿宋"/>
          <w:sz w:val="21"/>
          <w:szCs w:val="21"/>
        </w:rPr>
        <w:t>所：</w:t>
      </w:r>
    </w:p>
    <w:p w:rsidR="00F65299" w:rsidRPr="00E669F8" w:rsidRDefault="00F65299" w:rsidP="001838AD">
      <w:pPr>
        <w:tabs>
          <w:tab w:val="left" w:leader="underscore" w:pos="4351"/>
          <w:tab w:val="left" w:leader="underscore" w:pos="5008"/>
          <w:tab w:val="left" w:leader="underscore" w:pos="5621"/>
        </w:tabs>
        <w:spacing w:line="360" w:lineRule="exact"/>
        <w:ind w:firstLineChars="200" w:firstLine="420"/>
        <w:rPr>
          <w:rFonts w:ascii="仿宋" w:eastAsia="仿宋" w:hAnsi="仿宋"/>
          <w:sz w:val="21"/>
          <w:szCs w:val="21"/>
        </w:rPr>
      </w:pPr>
      <w:r w:rsidRPr="00E669F8">
        <w:rPr>
          <w:rFonts w:ascii="仿宋" w:eastAsia="仿宋" w:hAnsi="仿宋"/>
          <w:sz w:val="21"/>
          <w:szCs w:val="21"/>
        </w:rPr>
        <w:t xml:space="preserve">委托代理人： </w:t>
      </w:r>
    </w:p>
    <w:p w:rsidR="00F65299" w:rsidRPr="00E669F8" w:rsidRDefault="00F65299" w:rsidP="001838AD">
      <w:pPr>
        <w:tabs>
          <w:tab w:val="left" w:leader="underscore" w:pos="4351"/>
          <w:tab w:val="left" w:leader="underscore" w:pos="5008"/>
          <w:tab w:val="left" w:leader="underscore" w:pos="5621"/>
        </w:tabs>
        <w:spacing w:line="360" w:lineRule="exact"/>
        <w:ind w:firstLineChars="200" w:firstLine="420"/>
        <w:rPr>
          <w:rFonts w:ascii="仿宋" w:eastAsia="仿宋" w:hAnsi="仿宋"/>
          <w:sz w:val="21"/>
          <w:szCs w:val="21"/>
        </w:rPr>
      </w:pPr>
      <w:r w:rsidRPr="00E669F8">
        <w:rPr>
          <w:rFonts w:ascii="仿宋" w:eastAsia="仿宋" w:hAnsi="仿宋"/>
          <w:sz w:val="21"/>
          <w:szCs w:val="21"/>
        </w:rPr>
        <w:t>被申请人：</w:t>
      </w:r>
    </w:p>
    <w:p w:rsidR="00F65299" w:rsidRPr="00E669F8" w:rsidRDefault="00F65299" w:rsidP="001838AD">
      <w:pPr>
        <w:tabs>
          <w:tab w:val="left" w:leader="underscore" w:pos="4351"/>
          <w:tab w:val="left" w:leader="underscore" w:pos="5008"/>
          <w:tab w:val="left" w:leader="underscore" w:pos="5621"/>
        </w:tabs>
        <w:spacing w:line="360" w:lineRule="exact"/>
        <w:ind w:firstLineChars="200" w:firstLine="420"/>
        <w:rPr>
          <w:rFonts w:ascii="仿宋" w:eastAsia="仿宋" w:hAnsi="仿宋"/>
          <w:sz w:val="21"/>
          <w:szCs w:val="21"/>
        </w:rPr>
      </w:pPr>
      <w:r w:rsidRPr="00E669F8">
        <w:rPr>
          <w:rFonts w:ascii="仿宋" w:eastAsia="仿宋" w:hAnsi="仿宋"/>
          <w:sz w:val="21"/>
          <w:szCs w:val="21"/>
        </w:rPr>
        <w:t>法定代表人（负责人）：</w:t>
      </w:r>
    </w:p>
    <w:p w:rsidR="00F65299" w:rsidRPr="00E669F8" w:rsidRDefault="00F65299" w:rsidP="001838AD">
      <w:pPr>
        <w:tabs>
          <w:tab w:val="left" w:leader="underscore" w:pos="4351"/>
          <w:tab w:val="left" w:leader="underscore" w:pos="5008"/>
          <w:tab w:val="left" w:leader="underscore" w:pos="5621"/>
        </w:tabs>
        <w:spacing w:line="360" w:lineRule="exact"/>
        <w:ind w:firstLineChars="200" w:firstLine="420"/>
        <w:rPr>
          <w:rFonts w:ascii="仿宋" w:eastAsia="仿宋" w:hAnsi="仿宋"/>
          <w:sz w:val="21"/>
          <w:szCs w:val="21"/>
        </w:rPr>
      </w:pPr>
      <w:r w:rsidRPr="00E669F8">
        <w:rPr>
          <w:rFonts w:ascii="仿宋" w:eastAsia="仿宋" w:hAnsi="仿宋"/>
          <w:sz w:val="21"/>
          <w:szCs w:val="21"/>
        </w:rPr>
        <w:t>住</w:t>
      </w:r>
      <w:r w:rsidRPr="00E669F8">
        <w:rPr>
          <w:rFonts w:ascii="仿宋" w:eastAsia="仿宋" w:hAnsi="仿宋" w:hint="eastAsia"/>
          <w:sz w:val="21"/>
          <w:szCs w:val="21"/>
        </w:rPr>
        <w:t xml:space="preserve">    </w:t>
      </w:r>
      <w:r w:rsidRPr="00E669F8">
        <w:rPr>
          <w:rFonts w:ascii="仿宋" w:eastAsia="仿宋" w:hAnsi="仿宋"/>
          <w:sz w:val="21"/>
          <w:szCs w:val="21"/>
        </w:rPr>
        <w:t>所：</w:t>
      </w:r>
    </w:p>
    <w:p w:rsidR="00F65299" w:rsidRPr="00E669F8" w:rsidRDefault="00F65299" w:rsidP="001838AD">
      <w:pPr>
        <w:spacing w:line="360" w:lineRule="exact"/>
        <w:rPr>
          <w:rFonts w:eastAsia="仿宋"/>
          <w:sz w:val="21"/>
          <w:szCs w:val="21"/>
        </w:rPr>
      </w:pPr>
    </w:p>
    <w:p w:rsidR="00F65299" w:rsidRPr="00E669F8" w:rsidRDefault="00F65299" w:rsidP="001838AD">
      <w:pPr>
        <w:tabs>
          <w:tab w:val="left" w:leader="underscore" w:pos="4351"/>
          <w:tab w:val="left" w:leader="underscore" w:pos="5008"/>
          <w:tab w:val="left" w:leader="underscore" w:pos="5621"/>
        </w:tabs>
        <w:spacing w:line="360" w:lineRule="exact"/>
        <w:ind w:rightChars="-50" w:right="-140" w:firstLineChars="200" w:firstLine="420"/>
        <w:rPr>
          <w:rFonts w:ascii="仿宋" w:eastAsia="仿宋" w:hAnsi="仿宋"/>
          <w:sz w:val="21"/>
          <w:szCs w:val="21"/>
        </w:rPr>
      </w:pPr>
      <w:r w:rsidRPr="00E669F8">
        <w:rPr>
          <w:rFonts w:ascii="仿宋" w:eastAsia="仿宋" w:hAnsi="仿宋"/>
          <w:sz w:val="21"/>
          <w:szCs w:val="21"/>
        </w:rPr>
        <w:t>申请人因不服被申请人</w:t>
      </w:r>
      <w:r w:rsidRPr="00E669F8">
        <w:rPr>
          <w:rFonts w:ascii="仿宋" w:eastAsia="仿宋" w:hAnsi="仿宋" w:hint="eastAsia"/>
          <w:sz w:val="21"/>
          <w:szCs w:val="21"/>
          <w:u w:val="single"/>
        </w:rPr>
        <w:t xml:space="preserve">       </w:t>
      </w:r>
      <w:r w:rsidRPr="00E669F8">
        <w:rPr>
          <w:rFonts w:ascii="仿宋" w:eastAsia="仿宋" w:hAnsi="仿宋"/>
          <w:sz w:val="21"/>
          <w:szCs w:val="21"/>
        </w:rPr>
        <w:t>年</w:t>
      </w:r>
      <w:r w:rsidRPr="00E669F8">
        <w:rPr>
          <w:rFonts w:ascii="仿宋" w:eastAsia="仿宋" w:hAnsi="仿宋" w:hint="eastAsia"/>
          <w:sz w:val="21"/>
          <w:szCs w:val="21"/>
          <w:u w:val="single"/>
        </w:rPr>
        <w:t xml:space="preserve">      </w:t>
      </w:r>
      <w:r w:rsidRPr="00E669F8">
        <w:rPr>
          <w:rFonts w:ascii="仿宋" w:eastAsia="仿宋" w:hAnsi="仿宋" w:hint="eastAsia"/>
          <w:sz w:val="21"/>
          <w:szCs w:val="21"/>
        </w:rPr>
        <w:t>月</w:t>
      </w:r>
      <w:r w:rsidRPr="00E669F8">
        <w:rPr>
          <w:rFonts w:ascii="仿宋" w:eastAsia="仿宋" w:hAnsi="仿宋" w:hint="eastAsia"/>
          <w:sz w:val="21"/>
          <w:szCs w:val="21"/>
          <w:u w:val="single"/>
        </w:rPr>
        <w:t xml:space="preserve">     </w:t>
      </w:r>
      <w:r w:rsidRPr="00E669F8">
        <w:rPr>
          <w:rFonts w:ascii="仿宋" w:eastAsia="仿宋" w:hAnsi="仿宋" w:hint="eastAsia"/>
          <w:sz w:val="21"/>
          <w:szCs w:val="21"/>
        </w:rPr>
        <w:t>日</w:t>
      </w:r>
      <w:proofErr w:type="gramStart"/>
      <w:r w:rsidRPr="00E669F8">
        <w:rPr>
          <w:rFonts w:ascii="仿宋" w:eastAsia="仿宋" w:hAnsi="仿宋"/>
          <w:sz w:val="21"/>
          <w:szCs w:val="21"/>
        </w:rPr>
        <w:t>作出</w:t>
      </w:r>
      <w:proofErr w:type="gramEnd"/>
      <w:r w:rsidRPr="00E669F8">
        <w:rPr>
          <w:rFonts w:ascii="仿宋" w:eastAsia="仿宋" w:hAnsi="仿宋"/>
          <w:sz w:val="21"/>
          <w:szCs w:val="21"/>
        </w:rPr>
        <w:t>的</w:t>
      </w:r>
      <w:r w:rsidRPr="00E669F8">
        <w:rPr>
          <w:rFonts w:ascii="仿宋" w:eastAsia="仿宋" w:hAnsi="仿宋" w:hint="eastAsia"/>
          <w:sz w:val="21"/>
          <w:szCs w:val="21"/>
          <w:u w:val="single"/>
        </w:rPr>
        <w:t xml:space="preserve">                    </w:t>
      </w:r>
      <w:r w:rsidRPr="00E669F8">
        <w:rPr>
          <w:rFonts w:ascii="仿宋" w:eastAsia="仿宋" w:hAnsi="仿宋"/>
          <w:sz w:val="21"/>
          <w:szCs w:val="21"/>
        </w:rPr>
        <w:t>，依法向本局申请行政复议。本局于</w:t>
      </w:r>
      <w:r w:rsidRPr="00E669F8">
        <w:rPr>
          <w:rFonts w:ascii="仿宋" w:eastAsia="仿宋" w:hAnsi="仿宋" w:hint="eastAsia"/>
          <w:sz w:val="21"/>
          <w:szCs w:val="21"/>
          <w:u w:val="single"/>
        </w:rPr>
        <w:t xml:space="preserve">       </w:t>
      </w:r>
      <w:r w:rsidRPr="00E669F8">
        <w:rPr>
          <w:rFonts w:ascii="仿宋" w:eastAsia="仿宋" w:hAnsi="仿宋"/>
          <w:sz w:val="21"/>
          <w:szCs w:val="21"/>
        </w:rPr>
        <w:t>年</w:t>
      </w:r>
      <w:r w:rsidRPr="00E669F8">
        <w:rPr>
          <w:rFonts w:ascii="仿宋" w:eastAsia="仿宋" w:hAnsi="仿宋" w:hint="eastAsia"/>
          <w:sz w:val="21"/>
          <w:szCs w:val="21"/>
          <w:u w:val="single"/>
        </w:rPr>
        <w:t xml:space="preserve">      </w:t>
      </w:r>
      <w:r w:rsidRPr="00E669F8">
        <w:rPr>
          <w:rFonts w:ascii="仿宋" w:eastAsia="仿宋" w:hAnsi="仿宋" w:hint="eastAsia"/>
          <w:sz w:val="21"/>
          <w:szCs w:val="21"/>
        </w:rPr>
        <w:t>月</w:t>
      </w:r>
      <w:r w:rsidRPr="00E669F8">
        <w:rPr>
          <w:rFonts w:ascii="仿宋" w:eastAsia="仿宋" w:hAnsi="仿宋" w:hint="eastAsia"/>
          <w:sz w:val="21"/>
          <w:szCs w:val="21"/>
          <w:u w:val="single"/>
        </w:rPr>
        <w:t xml:space="preserve">     </w:t>
      </w:r>
      <w:r w:rsidRPr="00E669F8">
        <w:rPr>
          <w:rFonts w:ascii="仿宋" w:eastAsia="仿宋" w:hAnsi="仿宋" w:hint="eastAsia"/>
          <w:sz w:val="21"/>
          <w:szCs w:val="21"/>
        </w:rPr>
        <w:t>日</w:t>
      </w:r>
      <w:r w:rsidRPr="00E669F8">
        <w:rPr>
          <w:rFonts w:ascii="仿宋" w:eastAsia="仿宋" w:hAnsi="仿宋"/>
          <w:sz w:val="21"/>
          <w:szCs w:val="21"/>
        </w:rPr>
        <w:t>受理，并向被申请人送达了行政复议申请书副本和书面答复通知书，被申请人于</w:t>
      </w:r>
      <w:r w:rsidRPr="00E669F8">
        <w:rPr>
          <w:rFonts w:ascii="仿宋" w:eastAsia="仿宋" w:hAnsi="仿宋" w:hint="eastAsia"/>
          <w:sz w:val="21"/>
          <w:szCs w:val="21"/>
          <w:u w:val="single"/>
        </w:rPr>
        <w:t xml:space="preserve">       </w:t>
      </w:r>
      <w:r w:rsidRPr="00E669F8">
        <w:rPr>
          <w:rFonts w:ascii="仿宋" w:eastAsia="仿宋" w:hAnsi="仿宋"/>
          <w:sz w:val="21"/>
          <w:szCs w:val="21"/>
        </w:rPr>
        <w:t>年</w:t>
      </w:r>
      <w:r w:rsidRPr="00E669F8">
        <w:rPr>
          <w:rFonts w:ascii="仿宋" w:eastAsia="仿宋" w:hAnsi="仿宋" w:hint="eastAsia"/>
          <w:sz w:val="21"/>
          <w:szCs w:val="21"/>
          <w:u w:val="single"/>
        </w:rPr>
        <w:t xml:space="preserve">      </w:t>
      </w:r>
      <w:r w:rsidRPr="00E669F8">
        <w:rPr>
          <w:rFonts w:ascii="仿宋" w:eastAsia="仿宋" w:hAnsi="仿宋" w:hint="eastAsia"/>
          <w:sz w:val="21"/>
          <w:szCs w:val="21"/>
        </w:rPr>
        <w:t>月</w:t>
      </w:r>
      <w:r w:rsidRPr="00E669F8">
        <w:rPr>
          <w:rFonts w:ascii="仿宋" w:eastAsia="仿宋" w:hAnsi="仿宋" w:hint="eastAsia"/>
          <w:sz w:val="21"/>
          <w:szCs w:val="21"/>
          <w:u w:val="single"/>
        </w:rPr>
        <w:t xml:space="preserve">     </w:t>
      </w:r>
      <w:r w:rsidRPr="00E669F8">
        <w:rPr>
          <w:rFonts w:ascii="仿宋" w:eastAsia="仿宋" w:hAnsi="仿宋" w:hint="eastAsia"/>
          <w:sz w:val="21"/>
          <w:szCs w:val="21"/>
        </w:rPr>
        <w:t>日</w:t>
      </w:r>
      <w:r w:rsidRPr="00E669F8">
        <w:rPr>
          <w:rFonts w:ascii="仿宋" w:eastAsia="仿宋" w:hAnsi="仿宋"/>
          <w:sz w:val="21"/>
          <w:szCs w:val="21"/>
        </w:rPr>
        <w:t>提交了书面答复以及</w:t>
      </w:r>
      <w:proofErr w:type="gramStart"/>
      <w:r w:rsidRPr="00E669F8">
        <w:rPr>
          <w:rFonts w:ascii="仿宋" w:eastAsia="仿宋" w:hAnsi="仿宋"/>
          <w:sz w:val="21"/>
          <w:szCs w:val="21"/>
        </w:rPr>
        <w:t>作出</w:t>
      </w:r>
      <w:proofErr w:type="gramEnd"/>
      <w:r w:rsidRPr="00E669F8">
        <w:rPr>
          <w:rFonts w:ascii="仿宋" w:eastAsia="仿宋" w:hAnsi="仿宋"/>
          <w:sz w:val="21"/>
          <w:szCs w:val="21"/>
        </w:rPr>
        <w:t>上述具体行政行为的证据和依据。本局对该具体行政行为进行了审查，本案现已审查终结。</w:t>
      </w:r>
    </w:p>
    <w:p w:rsidR="00F65299" w:rsidRPr="00E669F8" w:rsidRDefault="00F65299" w:rsidP="001838AD">
      <w:pPr>
        <w:tabs>
          <w:tab w:val="left" w:leader="underscore" w:pos="1938"/>
          <w:tab w:val="left" w:leader="dot" w:pos="2802"/>
        </w:tabs>
        <w:spacing w:line="360" w:lineRule="exact"/>
        <w:ind w:firstLineChars="200" w:firstLine="420"/>
        <w:rPr>
          <w:rFonts w:ascii="仿宋" w:eastAsia="仿宋" w:hAnsi="仿宋"/>
          <w:sz w:val="21"/>
          <w:szCs w:val="21"/>
        </w:rPr>
      </w:pPr>
      <w:r w:rsidRPr="00E669F8">
        <w:rPr>
          <w:rFonts w:ascii="仿宋" w:eastAsia="仿宋" w:hAnsi="仿宋"/>
          <w:sz w:val="21"/>
          <w:szCs w:val="21"/>
        </w:rPr>
        <w:t>申请人</w:t>
      </w:r>
      <w:r w:rsidRPr="005A06E9">
        <w:rPr>
          <w:rFonts w:ascii="仿宋" w:eastAsia="仿宋" w:hAnsi="仿宋" w:hint="eastAsia"/>
          <w:sz w:val="21"/>
          <w:szCs w:val="21"/>
          <w:u w:val="single"/>
        </w:rPr>
        <w:t xml:space="preserve">         </w:t>
      </w:r>
      <w:r w:rsidRPr="00E669F8">
        <w:rPr>
          <w:rFonts w:ascii="仿宋" w:eastAsia="仿宋" w:hAnsi="仿宋"/>
          <w:sz w:val="21"/>
          <w:szCs w:val="21"/>
        </w:rPr>
        <w:t>称：</w:t>
      </w:r>
      <w:r w:rsidRPr="00E669F8">
        <w:rPr>
          <w:rFonts w:ascii="仿宋" w:eastAsia="仿宋" w:hAnsi="仿宋" w:hint="eastAsia"/>
          <w:sz w:val="21"/>
          <w:szCs w:val="21"/>
          <w:lang w:bidi="en-US"/>
        </w:rPr>
        <w:t>……</w:t>
      </w:r>
    </w:p>
    <w:p w:rsidR="00F65299" w:rsidRPr="00E669F8" w:rsidRDefault="00F65299" w:rsidP="001838AD">
      <w:pPr>
        <w:tabs>
          <w:tab w:val="left" w:leader="underscore" w:pos="2198"/>
          <w:tab w:val="left" w:leader="dot" w:pos="3287"/>
        </w:tabs>
        <w:spacing w:line="360" w:lineRule="exact"/>
        <w:ind w:firstLineChars="200" w:firstLine="420"/>
        <w:rPr>
          <w:rFonts w:ascii="仿宋" w:eastAsia="仿宋" w:hAnsi="仿宋"/>
          <w:sz w:val="21"/>
          <w:szCs w:val="21"/>
        </w:rPr>
      </w:pPr>
      <w:r w:rsidRPr="00E669F8">
        <w:rPr>
          <w:rFonts w:ascii="仿宋" w:eastAsia="仿宋" w:hAnsi="仿宋"/>
          <w:sz w:val="21"/>
          <w:szCs w:val="21"/>
        </w:rPr>
        <w:t>被申请人</w:t>
      </w:r>
      <w:r w:rsidRPr="005A06E9">
        <w:rPr>
          <w:rFonts w:ascii="仿宋" w:eastAsia="仿宋" w:hAnsi="仿宋" w:hint="eastAsia"/>
          <w:sz w:val="21"/>
          <w:szCs w:val="21"/>
          <w:u w:val="single"/>
        </w:rPr>
        <w:t xml:space="preserve">         </w:t>
      </w:r>
      <w:r w:rsidRPr="00E669F8">
        <w:rPr>
          <w:rFonts w:ascii="仿宋" w:eastAsia="仿宋" w:hAnsi="仿宋"/>
          <w:sz w:val="21"/>
          <w:szCs w:val="21"/>
        </w:rPr>
        <w:t>辩称：</w:t>
      </w:r>
      <w:r w:rsidRPr="00E669F8">
        <w:rPr>
          <w:rFonts w:ascii="仿宋" w:eastAsia="仿宋" w:hAnsi="仿宋" w:hint="eastAsia"/>
          <w:sz w:val="21"/>
          <w:szCs w:val="21"/>
          <w:lang w:bidi="en-US"/>
        </w:rPr>
        <w:t>……</w:t>
      </w:r>
    </w:p>
    <w:p w:rsidR="00F65299" w:rsidRPr="00E669F8" w:rsidRDefault="00F65299" w:rsidP="001838AD">
      <w:pPr>
        <w:pStyle w:val="MSGENFONTSTYLENAMETEMPLATEROLENUMBERMSGENFONTSTYLENAMEBYROLETEXT40"/>
        <w:shd w:val="clear" w:color="auto" w:fill="auto"/>
        <w:spacing w:before="0" w:line="360" w:lineRule="exact"/>
        <w:ind w:firstLineChars="200" w:firstLine="420"/>
        <w:rPr>
          <w:rStyle w:val="MSGENFONTSTYLENAMETEMPLATEROLENUMBERMSGENFONTSTYLENAMEBYROLETEXT4MSGENFONTSTYLEMODIFERSIZE10"/>
          <w:rFonts w:ascii="仿宋" w:eastAsia="仿宋" w:hAnsi="仿宋"/>
          <w:sz w:val="21"/>
          <w:szCs w:val="21"/>
          <w:lang w:eastAsia="zh-CN"/>
        </w:rPr>
      </w:pPr>
      <w:r w:rsidRPr="00E669F8">
        <w:rPr>
          <w:rStyle w:val="MSGENFONTSTYLENAMETEMPLATEROLENUMBERMSGENFONTSTYLENAMEBYROLETEXT4MSGENFONTSTYLEMODIFERSIZE10"/>
          <w:rFonts w:ascii="仿宋" w:eastAsia="仿宋" w:hAnsi="仿宋" w:hint="eastAsia"/>
          <w:sz w:val="21"/>
          <w:szCs w:val="21"/>
          <w:lang w:eastAsia="zh-CN"/>
        </w:rPr>
        <w:t>1．……</w:t>
      </w:r>
    </w:p>
    <w:p w:rsidR="00F65299" w:rsidRPr="00E669F8" w:rsidRDefault="00F65299" w:rsidP="001838AD">
      <w:pPr>
        <w:pStyle w:val="MSGENFONTSTYLENAMETEMPLATEROLENUMBERMSGENFONTSTYLENAMEBYROLETEXT40"/>
        <w:shd w:val="clear" w:color="auto" w:fill="auto"/>
        <w:spacing w:before="0" w:line="360" w:lineRule="exact"/>
        <w:ind w:firstLineChars="209" w:firstLine="439"/>
        <w:rPr>
          <w:rFonts w:ascii="仿宋" w:eastAsia="仿宋" w:hAnsi="仿宋"/>
          <w:sz w:val="21"/>
          <w:szCs w:val="21"/>
        </w:rPr>
      </w:pPr>
      <w:r w:rsidRPr="00E669F8">
        <w:rPr>
          <w:rStyle w:val="MSGENFONTSTYLENAMETEMPLATEROLENUMBERMSGENFONTSTYLENAMEBYROLETEXT4MSGENFONTSTYLEMODIFERSIZE10"/>
          <w:rFonts w:ascii="仿宋" w:eastAsia="仿宋" w:hAnsi="仿宋"/>
          <w:sz w:val="21"/>
          <w:szCs w:val="21"/>
          <w:lang w:eastAsia="zh-CN"/>
        </w:rPr>
        <w:t>2</w:t>
      </w:r>
      <w:r w:rsidRPr="00E669F8">
        <w:rPr>
          <w:rFonts w:ascii="仿宋" w:eastAsia="仿宋" w:hAnsi="仿宋" w:hint="eastAsia"/>
          <w:sz w:val="21"/>
          <w:szCs w:val="21"/>
        </w:rPr>
        <w:t>．……</w:t>
      </w:r>
    </w:p>
    <w:p w:rsidR="00F65299" w:rsidRPr="00E669F8" w:rsidRDefault="00F65299" w:rsidP="001838AD">
      <w:pPr>
        <w:pStyle w:val="MSGENFONTSTYLENAMETEMPLATEROLENUMBERMSGENFONTSTYLENAMEBYROLETEXT40"/>
        <w:shd w:val="clear" w:color="auto" w:fill="auto"/>
        <w:spacing w:before="0" w:line="360" w:lineRule="exact"/>
        <w:rPr>
          <w:rFonts w:ascii="仿宋" w:eastAsia="仿宋" w:hAnsi="仿宋"/>
          <w:sz w:val="21"/>
          <w:szCs w:val="21"/>
        </w:rPr>
      </w:pPr>
      <w:r w:rsidRPr="00E669F8">
        <w:rPr>
          <w:rFonts w:ascii="仿宋" w:eastAsia="仿宋" w:hAnsi="仿宋" w:hint="eastAsia"/>
          <w:sz w:val="21"/>
          <w:szCs w:val="21"/>
        </w:rPr>
        <w:t>……</w:t>
      </w:r>
    </w:p>
    <w:p w:rsidR="00F65299" w:rsidRPr="00E669F8" w:rsidRDefault="00F65299" w:rsidP="001838AD">
      <w:pPr>
        <w:tabs>
          <w:tab w:val="left" w:leader="underscore" w:pos="2399"/>
        </w:tabs>
        <w:spacing w:line="360" w:lineRule="exact"/>
        <w:ind w:left="460"/>
        <w:rPr>
          <w:rFonts w:ascii="仿宋" w:eastAsia="仿宋" w:hAnsi="仿宋"/>
          <w:sz w:val="21"/>
          <w:szCs w:val="21"/>
        </w:rPr>
      </w:pPr>
      <w:r w:rsidRPr="00E669F8">
        <w:rPr>
          <w:rFonts w:ascii="仿宋" w:eastAsia="仿宋" w:hAnsi="仿宋"/>
          <w:sz w:val="21"/>
          <w:szCs w:val="21"/>
        </w:rPr>
        <w:t>以上事实有</w:t>
      </w:r>
      <w:r>
        <w:rPr>
          <w:rFonts w:ascii="仿宋" w:eastAsia="仿宋" w:hAnsi="仿宋" w:hint="eastAsia"/>
          <w:sz w:val="21"/>
          <w:szCs w:val="21"/>
          <w:u w:val="single"/>
        </w:rPr>
        <w:t xml:space="preserve">           </w:t>
      </w:r>
      <w:r w:rsidRPr="00E669F8">
        <w:rPr>
          <w:rFonts w:ascii="仿宋" w:eastAsia="仿宋" w:hAnsi="仿宋"/>
          <w:sz w:val="21"/>
          <w:szCs w:val="21"/>
        </w:rPr>
        <w:t>、</w:t>
      </w:r>
      <w:r w:rsidRPr="00E669F8">
        <w:rPr>
          <w:rFonts w:ascii="仿宋" w:eastAsia="仿宋" w:hAnsi="仿宋"/>
          <w:sz w:val="21"/>
          <w:szCs w:val="21"/>
          <w:u w:val="single"/>
        </w:rPr>
        <w:t xml:space="preserve"> </w:t>
      </w:r>
      <w:r w:rsidRPr="00E669F8">
        <w:rPr>
          <w:rFonts w:ascii="仿宋" w:eastAsia="仿宋" w:hAnsi="仿宋" w:hint="eastAsia"/>
          <w:sz w:val="21"/>
          <w:szCs w:val="21"/>
          <w:u w:val="single"/>
        </w:rPr>
        <w:t xml:space="preserve">         </w:t>
      </w:r>
      <w:r w:rsidRPr="00E669F8">
        <w:rPr>
          <w:rFonts w:ascii="仿宋" w:eastAsia="仿宋" w:hAnsi="仿宋"/>
          <w:sz w:val="21"/>
          <w:szCs w:val="21"/>
        </w:rPr>
        <w:t>等佐证。</w:t>
      </w:r>
    </w:p>
    <w:p w:rsidR="00F65299" w:rsidRPr="00E669F8" w:rsidRDefault="00F65299" w:rsidP="001838AD">
      <w:pPr>
        <w:tabs>
          <w:tab w:val="left" w:leader="underscore" w:pos="7356"/>
        </w:tabs>
        <w:spacing w:line="360" w:lineRule="exact"/>
        <w:ind w:firstLineChars="200" w:firstLine="420"/>
        <w:rPr>
          <w:rFonts w:ascii="仿宋" w:eastAsia="仿宋" w:hAnsi="仿宋"/>
          <w:sz w:val="21"/>
          <w:szCs w:val="21"/>
        </w:rPr>
      </w:pPr>
      <w:r w:rsidRPr="00E669F8">
        <w:rPr>
          <w:rFonts w:ascii="仿宋" w:eastAsia="仿宋" w:hAnsi="仿宋"/>
          <w:sz w:val="21"/>
          <w:szCs w:val="21"/>
        </w:rPr>
        <w:t>本局认为，被申请人</w:t>
      </w:r>
      <w:proofErr w:type="gramStart"/>
      <w:r w:rsidRPr="00E669F8">
        <w:rPr>
          <w:rFonts w:ascii="仿宋" w:eastAsia="仿宋" w:hAnsi="仿宋"/>
          <w:sz w:val="21"/>
          <w:szCs w:val="21"/>
        </w:rPr>
        <w:t>作出</w:t>
      </w:r>
      <w:proofErr w:type="gramEnd"/>
      <w:r w:rsidRPr="00E669F8">
        <w:rPr>
          <w:rFonts w:ascii="仿宋" w:eastAsia="仿宋" w:hAnsi="仿宋"/>
          <w:sz w:val="21"/>
          <w:szCs w:val="21"/>
        </w:rPr>
        <w:t>的该具体行政行为</w:t>
      </w:r>
      <w:r w:rsidRPr="00E669F8">
        <w:rPr>
          <w:rFonts w:ascii="仿宋" w:eastAsia="仿宋" w:hAnsi="仿宋" w:hint="eastAsia"/>
          <w:sz w:val="21"/>
          <w:szCs w:val="21"/>
          <w:u w:val="single"/>
        </w:rPr>
        <w:t xml:space="preserve">          </w:t>
      </w:r>
      <w:r w:rsidRPr="00E669F8">
        <w:rPr>
          <w:rFonts w:ascii="仿宋" w:eastAsia="仿宋" w:hAnsi="仿宋"/>
          <w:sz w:val="21"/>
          <w:szCs w:val="21"/>
        </w:rPr>
        <w:t>，根据</w:t>
      </w:r>
      <w:r w:rsidRPr="00E669F8">
        <w:rPr>
          <w:rFonts w:ascii="仿宋" w:eastAsia="仿宋" w:hAnsi="仿宋" w:hint="eastAsia"/>
          <w:sz w:val="21"/>
          <w:szCs w:val="21"/>
          <w:u w:val="single"/>
        </w:rPr>
        <w:t xml:space="preserve">          </w:t>
      </w:r>
      <w:r w:rsidRPr="00E669F8">
        <w:rPr>
          <w:rFonts w:ascii="仿宋" w:eastAsia="仿宋" w:hAnsi="仿宋"/>
          <w:sz w:val="21"/>
          <w:szCs w:val="21"/>
        </w:rPr>
        <w:t>的规定，本局</w:t>
      </w:r>
      <w:proofErr w:type="gramStart"/>
      <w:r w:rsidRPr="00E669F8">
        <w:rPr>
          <w:rFonts w:ascii="仿宋" w:eastAsia="仿宋" w:hAnsi="仿宋"/>
          <w:sz w:val="21"/>
          <w:szCs w:val="21"/>
        </w:rPr>
        <w:t>作出</w:t>
      </w:r>
      <w:proofErr w:type="gramEnd"/>
      <w:r w:rsidRPr="00E669F8">
        <w:rPr>
          <w:rFonts w:ascii="仿宋" w:eastAsia="仿宋" w:hAnsi="仿宋"/>
          <w:sz w:val="21"/>
          <w:szCs w:val="21"/>
        </w:rPr>
        <w:t>如下决定：</w:t>
      </w:r>
    </w:p>
    <w:p w:rsidR="00F65299" w:rsidRPr="00E669F8" w:rsidRDefault="00F65299" w:rsidP="001838AD">
      <w:pPr>
        <w:tabs>
          <w:tab w:val="left" w:leader="underscore" w:pos="7356"/>
        </w:tabs>
        <w:spacing w:line="360" w:lineRule="exact"/>
        <w:ind w:firstLineChars="200" w:firstLine="420"/>
        <w:rPr>
          <w:rFonts w:ascii="仿宋" w:eastAsia="仿宋" w:hAnsi="仿宋"/>
          <w:sz w:val="21"/>
          <w:szCs w:val="21"/>
        </w:rPr>
      </w:pPr>
      <w:r w:rsidRPr="00E669F8">
        <w:rPr>
          <w:rFonts w:ascii="仿宋" w:eastAsia="仿宋" w:hAnsi="仿宋" w:hint="eastAsia"/>
          <w:sz w:val="21"/>
          <w:szCs w:val="21"/>
        </w:rPr>
        <w:t>1．……</w:t>
      </w:r>
    </w:p>
    <w:p w:rsidR="00F65299" w:rsidRPr="00E669F8" w:rsidRDefault="00F65299" w:rsidP="001838AD">
      <w:pPr>
        <w:tabs>
          <w:tab w:val="left" w:leader="underscore" w:pos="7356"/>
        </w:tabs>
        <w:spacing w:line="360" w:lineRule="exact"/>
        <w:ind w:firstLineChars="200" w:firstLine="420"/>
        <w:rPr>
          <w:rFonts w:ascii="仿宋" w:eastAsia="仿宋" w:hAnsi="仿宋"/>
          <w:sz w:val="21"/>
          <w:szCs w:val="21"/>
        </w:rPr>
      </w:pPr>
      <w:r w:rsidRPr="00E669F8">
        <w:rPr>
          <w:rFonts w:ascii="仿宋" w:eastAsia="仿宋" w:hAnsi="仿宋" w:hint="eastAsia"/>
          <w:sz w:val="21"/>
          <w:szCs w:val="21"/>
        </w:rPr>
        <w:t>2．……</w:t>
      </w:r>
    </w:p>
    <w:p w:rsidR="00F65299" w:rsidRPr="00E669F8" w:rsidRDefault="00F65299" w:rsidP="001838AD">
      <w:pPr>
        <w:spacing w:line="360" w:lineRule="exact"/>
        <w:ind w:firstLineChars="200" w:firstLine="420"/>
        <w:rPr>
          <w:rFonts w:ascii="仿宋" w:eastAsia="仿宋" w:hAnsi="仿宋"/>
          <w:sz w:val="21"/>
          <w:szCs w:val="21"/>
        </w:rPr>
      </w:pPr>
      <w:r w:rsidRPr="00E669F8">
        <w:rPr>
          <w:rFonts w:ascii="仿宋" w:eastAsia="仿宋" w:hAnsi="仿宋" w:hint="eastAsia"/>
          <w:sz w:val="21"/>
          <w:szCs w:val="21"/>
        </w:rPr>
        <w:t>……</w:t>
      </w:r>
    </w:p>
    <w:p w:rsidR="00F65299" w:rsidRPr="00E669F8" w:rsidRDefault="00F65299" w:rsidP="001838AD">
      <w:pPr>
        <w:spacing w:line="360" w:lineRule="exact"/>
        <w:ind w:firstLineChars="200" w:firstLine="420"/>
        <w:rPr>
          <w:rFonts w:ascii="仿宋" w:eastAsia="仿宋" w:hAnsi="仿宋"/>
          <w:sz w:val="21"/>
          <w:szCs w:val="21"/>
        </w:rPr>
      </w:pPr>
      <w:r w:rsidRPr="00E669F8">
        <w:rPr>
          <w:rFonts w:ascii="仿宋" w:eastAsia="仿宋" w:hAnsi="仿宋"/>
          <w:sz w:val="21"/>
          <w:szCs w:val="21"/>
        </w:rPr>
        <w:t>本决定书一经送达，即发生法律效力。</w:t>
      </w:r>
    </w:p>
    <w:p w:rsidR="00F65299" w:rsidRPr="00E669F8" w:rsidRDefault="00F65299" w:rsidP="001838AD">
      <w:pPr>
        <w:spacing w:line="360" w:lineRule="exact"/>
        <w:ind w:firstLineChars="200" w:firstLine="420"/>
        <w:rPr>
          <w:rFonts w:ascii="仿宋" w:eastAsia="仿宋" w:hAnsi="仿宋"/>
          <w:sz w:val="21"/>
          <w:szCs w:val="21"/>
        </w:rPr>
      </w:pPr>
      <w:r w:rsidRPr="00E669F8">
        <w:rPr>
          <w:rFonts w:ascii="仿宋" w:eastAsia="仿宋" w:hAnsi="仿宋"/>
          <w:sz w:val="21"/>
          <w:szCs w:val="21"/>
        </w:rPr>
        <w:t>申请人如不服本决定，可自收到处理决定书之日起15日内，依照《中华人民共和国行政复议法》第十九条向</w:t>
      </w:r>
      <w:r w:rsidRPr="00E669F8">
        <w:rPr>
          <w:rFonts w:ascii="仿宋" w:eastAsia="仿宋" w:hAnsi="仿宋" w:hint="eastAsia"/>
          <w:sz w:val="21"/>
          <w:szCs w:val="21"/>
          <w:u w:val="single"/>
        </w:rPr>
        <w:t xml:space="preserve">              </w:t>
      </w:r>
      <w:r w:rsidRPr="00E669F8">
        <w:rPr>
          <w:rFonts w:ascii="仿宋" w:eastAsia="仿宋" w:hAnsi="仿宋"/>
          <w:sz w:val="21"/>
          <w:szCs w:val="21"/>
        </w:rPr>
        <w:t>人民法院起诉。申请人逾期不起诉又不履行行政复议决定的，</w:t>
      </w:r>
      <w:r w:rsidRPr="00E669F8">
        <w:rPr>
          <w:rFonts w:ascii="仿宋" w:eastAsia="仿宋" w:hAnsi="仿宋"/>
          <w:sz w:val="21"/>
          <w:szCs w:val="21"/>
          <w:u w:val="single"/>
        </w:rPr>
        <w:tab/>
      </w:r>
      <w:r w:rsidRPr="00E669F8">
        <w:rPr>
          <w:rFonts w:ascii="仿宋" w:eastAsia="仿宋" w:hAnsi="仿宋" w:hint="eastAsia"/>
          <w:sz w:val="21"/>
          <w:szCs w:val="21"/>
          <w:u w:val="single"/>
        </w:rPr>
        <w:t xml:space="preserve">        </w:t>
      </w:r>
      <w:r w:rsidRPr="00E669F8">
        <w:rPr>
          <w:rFonts w:ascii="仿宋" w:eastAsia="仿宋" w:hAnsi="仿宋"/>
          <w:sz w:val="21"/>
          <w:szCs w:val="21"/>
        </w:rPr>
        <w:t>将依法强制执行或申请人民法院强制执行。</w:t>
      </w:r>
    </w:p>
    <w:p w:rsidR="00F65299" w:rsidRPr="00E669F8" w:rsidRDefault="00F65299" w:rsidP="001838AD">
      <w:pPr>
        <w:spacing w:line="360" w:lineRule="exact"/>
        <w:ind w:left="3740"/>
        <w:rPr>
          <w:rFonts w:ascii="仿宋" w:eastAsia="仿宋" w:hAnsi="仿宋"/>
          <w:sz w:val="21"/>
          <w:szCs w:val="21"/>
        </w:rPr>
      </w:pPr>
    </w:p>
    <w:p w:rsidR="00F65299" w:rsidRPr="0051454A" w:rsidRDefault="00F65299" w:rsidP="001838AD">
      <w:pPr>
        <w:spacing w:line="360" w:lineRule="exact"/>
        <w:ind w:leftChars="-1" w:left="-3" w:firstLineChars="2900" w:firstLine="6090"/>
        <w:rPr>
          <w:rFonts w:ascii="仿宋" w:eastAsia="仿宋" w:hAnsi="仿宋"/>
          <w:sz w:val="21"/>
          <w:szCs w:val="21"/>
          <w:u w:val="single"/>
        </w:rPr>
      </w:pPr>
      <w:r w:rsidRPr="00E669F8">
        <w:rPr>
          <w:rFonts w:ascii="仿宋" w:eastAsia="仿宋" w:hAnsi="仿宋"/>
          <w:sz w:val="21"/>
          <w:szCs w:val="21"/>
        </w:rPr>
        <w:t>案件承办人：</w:t>
      </w:r>
      <w:r>
        <w:rPr>
          <w:rFonts w:ascii="仿宋" w:eastAsia="仿宋" w:hAnsi="仿宋" w:hint="eastAsia"/>
          <w:sz w:val="21"/>
          <w:szCs w:val="21"/>
          <w:u w:val="single"/>
        </w:rPr>
        <w:t xml:space="preserve">               </w:t>
      </w:r>
    </w:p>
    <w:p w:rsidR="00F65299" w:rsidRPr="00E669F8" w:rsidRDefault="00F65299" w:rsidP="001838AD">
      <w:pPr>
        <w:spacing w:line="360" w:lineRule="exact"/>
        <w:ind w:leftChars="129" w:left="361" w:right="23" w:firstLineChars="2615" w:firstLine="5491"/>
        <w:rPr>
          <w:rFonts w:ascii="仿宋" w:eastAsia="仿宋" w:hAnsi="仿宋"/>
          <w:sz w:val="21"/>
          <w:szCs w:val="21"/>
          <w:lang w:bidi="en-US"/>
        </w:rPr>
      </w:pPr>
      <w:r w:rsidRPr="001838AD">
        <w:rPr>
          <w:rFonts w:ascii="仿宋" w:eastAsia="仿宋" w:hAnsi="仿宋" w:hint="eastAsia"/>
          <w:sz w:val="21"/>
          <w:szCs w:val="21"/>
        </w:rPr>
        <w:t xml:space="preserve">   </w:t>
      </w:r>
      <w:r w:rsidRPr="00E669F8">
        <w:rPr>
          <w:rFonts w:ascii="仿宋" w:eastAsia="仿宋" w:hAnsi="仿宋" w:hint="eastAsia"/>
          <w:sz w:val="21"/>
          <w:szCs w:val="21"/>
          <w:u w:val="single"/>
        </w:rPr>
        <w:t xml:space="preserve">         </w:t>
      </w:r>
      <w:r w:rsidRPr="00E669F8">
        <w:rPr>
          <w:rFonts w:ascii="仿宋" w:eastAsia="仿宋" w:hAnsi="仿宋"/>
          <w:sz w:val="21"/>
          <w:szCs w:val="21"/>
        </w:rPr>
        <w:t>知识产权局（盖章</w:t>
      </w:r>
      <w:r w:rsidRPr="00E669F8">
        <w:rPr>
          <w:rFonts w:ascii="仿宋" w:eastAsia="仿宋" w:hAnsi="仿宋" w:hint="eastAsia"/>
          <w:sz w:val="21"/>
          <w:szCs w:val="21"/>
        </w:rPr>
        <w:t>）</w:t>
      </w:r>
    </w:p>
    <w:p w:rsidR="00F65299" w:rsidRPr="00E669F8" w:rsidRDefault="00F65299" w:rsidP="001838AD">
      <w:pPr>
        <w:tabs>
          <w:tab w:val="left" w:leader="dot" w:pos="1766"/>
        </w:tabs>
        <w:spacing w:line="360" w:lineRule="exact"/>
        <w:ind w:leftChars="192" w:left="538" w:firstLineChars="2969" w:firstLine="6235"/>
        <w:rPr>
          <w:rFonts w:ascii="仿宋" w:eastAsia="仿宋" w:hAnsi="仿宋"/>
          <w:sz w:val="21"/>
          <w:szCs w:val="21"/>
        </w:rPr>
      </w:pPr>
      <w:r w:rsidRPr="00E669F8">
        <w:rPr>
          <w:rFonts w:ascii="仿宋" w:eastAsia="仿宋" w:hAnsi="仿宋" w:hint="eastAsia"/>
          <w:sz w:val="21"/>
          <w:szCs w:val="21"/>
          <w:u w:val="single"/>
        </w:rPr>
        <w:t xml:space="preserve">       </w:t>
      </w:r>
      <w:r w:rsidRPr="00E669F8">
        <w:rPr>
          <w:rFonts w:ascii="仿宋" w:eastAsia="仿宋" w:hAnsi="仿宋"/>
          <w:sz w:val="21"/>
          <w:szCs w:val="21"/>
        </w:rPr>
        <w:t>年</w:t>
      </w:r>
      <w:r w:rsidRPr="00E669F8">
        <w:rPr>
          <w:rFonts w:ascii="仿宋" w:eastAsia="仿宋" w:hAnsi="仿宋" w:hint="eastAsia"/>
          <w:sz w:val="21"/>
          <w:szCs w:val="21"/>
          <w:u w:val="single"/>
        </w:rPr>
        <w:t xml:space="preserve">    </w:t>
      </w:r>
      <w:r w:rsidRPr="00E669F8">
        <w:rPr>
          <w:rFonts w:ascii="仿宋" w:eastAsia="仿宋" w:hAnsi="仿宋"/>
          <w:sz w:val="21"/>
          <w:szCs w:val="21"/>
        </w:rPr>
        <w:t>月</w:t>
      </w:r>
      <w:r w:rsidRPr="00E669F8">
        <w:rPr>
          <w:rFonts w:ascii="仿宋" w:eastAsia="仿宋" w:hAnsi="仿宋" w:hint="eastAsia"/>
          <w:sz w:val="21"/>
          <w:szCs w:val="21"/>
          <w:u w:val="single"/>
        </w:rPr>
        <w:t xml:space="preserve">    </w:t>
      </w:r>
      <w:r w:rsidRPr="00E669F8">
        <w:rPr>
          <w:rFonts w:ascii="仿宋" w:eastAsia="仿宋" w:hAnsi="仿宋"/>
          <w:sz w:val="21"/>
          <w:szCs w:val="21"/>
        </w:rPr>
        <w:t>日</w:t>
      </w:r>
    </w:p>
    <w:p w:rsidR="00F65299" w:rsidRPr="00CD5A5E" w:rsidRDefault="00F65299" w:rsidP="00821FE8">
      <w:pPr>
        <w:pStyle w:val="7"/>
      </w:pPr>
      <w:bookmarkStart w:id="1129" w:name="_Toc39771265"/>
      <w:bookmarkStart w:id="1130" w:name="_Toc39915878"/>
      <w:bookmarkStart w:id="1131" w:name="_Toc39917216"/>
      <w:bookmarkStart w:id="1132" w:name="_Toc39924333"/>
      <w:r w:rsidRPr="00CD5A5E">
        <w:lastRenderedPageBreak/>
        <w:t>送达回证</w:t>
      </w:r>
      <w:bookmarkEnd w:id="1129"/>
      <w:bookmarkEnd w:id="1130"/>
      <w:bookmarkEnd w:id="1131"/>
      <w:bookmarkEnd w:id="1132"/>
    </w:p>
    <w:p w:rsidR="00F65299" w:rsidRPr="001838AD" w:rsidRDefault="00F65299" w:rsidP="001838AD">
      <w:pPr>
        <w:pStyle w:val="MSGENFONTSTYLENAMETEMPLATEROLEMSGENFONTSTYLENAMEBYROLETABLECAPTION0"/>
        <w:shd w:val="clear" w:color="auto" w:fill="auto"/>
        <w:spacing w:afterLines="50" w:line="240" w:lineRule="auto"/>
        <w:ind w:firstLineChars="2600" w:firstLine="5460"/>
        <w:rPr>
          <w:rFonts w:ascii="仿宋" w:eastAsia="仿宋" w:hAnsi="仿宋"/>
          <w:sz w:val="21"/>
          <w:szCs w:val="21"/>
        </w:rPr>
      </w:pPr>
      <w:r w:rsidRPr="001838AD">
        <w:rPr>
          <w:rFonts w:ascii="仿宋" w:eastAsia="仿宋" w:hAnsi="仿宋"/>
          <w:sz w:val="21"/>
          <w:szCs w:val="21"/>
        </w:rPr>
        <w:t>案号：</w:t>
      </w:r>
    </w:p>
    <w:tbl>
      <w:tblPr>
        <w:tblOverlap w:val="never"/>
        <w:tblW w:w="8904" w:type="dxa"/>
        <w:jc w:val="center"/>
        <w:tblLayout w:type="fixed"/>
        <w:tblCellMar>
          <w:left w:w="10" w:type="dxa"/>
          <w:right w:w="10" w:type="dxa"/>
        </w:tblCellMar>
        <w:tblLook w:val="0000"/>
      </w:tblPr>
      <w:tblGrid>
        <w:gridCol w:w="2165"/>
        <w:gridCol w:w="6739"/>
      </w:tblGrid>
      <w:tr w:rsidR="00F65299" w:rsidRPr="001838AD" w:rsidTr="001838AD">
        <w:trPr>
          <w:trHeight w:val="567"/>
          <w:jc w:val="center"/>
        </w:trPr>
        <w:tc>
          <w:tcPr>
            <w:tcW w:w="2165" w:type="dxa"/>
            <w:tcBorders>
              <w:top w:val="single" w:sz="4" w:space="0" w:color="auto"/>
              <w:left w:val="single" w:sz="4" w:space="0" w:color="auto"/>
            </w:tcBorders>
            <w:shd w:val="clear" w:color="auto" w:fill="FFFFFF"/>
            <w:vAlign w:val="center"/>
          </w:tcPr>
          <w:p w:rsidR="00F65299" w:rsidRPr="001838AD" w:rsidRDefault="00F65299" w:rsidP="001838AD">
            <w:pPr>
              <w:jc w:val="center"/>
              <w:rPr>
                <w:rFonts w:ascii="仿宋" w:eastAsia="仿宋" w:hAnsi="仿宋"/>
                <w:sz w:val="21"/>
                <w:szCs w:val="21"/>
              </w:rPr>
            </w:pPr>
            <w:r w:rsidRPr="001838AD">
              <w:rPr>
                <w:rStyle w:val="MSGENFONTSTYLENAMETEMPLATEROLEMSGENFONTSTYLENAMEBYROLETEXT7MSGENFONTSTYLEMODIFERNAMEArialUnicodeMS"/>
                <w:rFonts w:ascii="仿宋" w:eastAsia="仿宋" w:hAnsi="仿宋"/>
                <w:b w:val="0"/>
                <w:i w:val="0"/>
                <w:sz w:val="21"/>
                <w:szCs w:val="21"/>
              </w:rPr>
              <w:t>送达单位</w:t>
            </w:r>
          </w:p>
        </w:tc>
        <w:tc>
          <w:tcPr>
            <w:tcW w:w="6739" w:type="dxa"/>
            <w:tcBorders>
              <w:top w:val="single" w:sz="4" w:space="0" w:color="auto"/>
              <w:left w:val="single" w:sz="4" w:space="0" w:color="auto"/>
              <w:right w:val="single" w:sz="4" w:space="0" w:color="auto"/>
            </w:tcBorders>
            <w:shd w:val="clear" w:color="auto" w:fill="FFFFFF"/>
          </w:tcPr>
          <w:p w:rsidR="00F65299" w:rsidRPr="001838AD" w:rsidRDefault="00F65299" w:rsidP="001838AD">
            <w:pPr>
              <w:rPr>
                <w:rFonts w:ascii="仿宋" w:eastAsia="仿宋" w:hAnsi="仿宋"/>
                <w:sz w:val="21"/>
                <w:szCs w:val="21"/>
              </w:rPr>
            </w:pPr>
          </w:p>
        </w:tc>
      </w:tr>
      <w:tr w:rsidR="00F65299" w:rsidRPr="001838AD" w:rsidTr="001838AD">
        <w:trPr>
          <w:trHeight w:val="567"/>
          <w:jc w:val="center"/>
        </w:trPr>
        <w:tc>
          <w:tcPr>
            <w:tcW w:w="2165" w:type="dxa"/>
            <w:tcBorders>
              <w:top w:val="single" w:sz="4" w:space="0" w:color="auto"/>
              <w:left w:val="single" w:sz="4" w:space="0" w:color="auto"/>
            </w:tcBorders>
            <w:shd w:val="clear" w:color="auto" w:fill="FFFFFF"/>
            <w:vAlign w:val="center"/>
          </w:tcPr>
          <w:p w:rsidR="00F65299" w:rsidRPr="001838AD" w:rsidRDefault="00F65299" w:rsidP="001838AD">
            <w:pPr>
              <w:jc w:val="center"/>
              <w:rPr>
                <w:rFonts w:ascii="仿宋" w:eastAsia="仿宋" w:hAnsi="仿宋"/>
                <w:sz w:val="21"/>
                <w:szCs w:val="21"/>
              </w:rPr>
            </w:pPr>
            <w:r w:rsidRPr="001838AD">
              <w:rPr>
                <w:rStyle w:val="MSGENFONTSTYLENAMETEMPLATEROLEMSGENFONTSTYLENAMEBYROLETEXT7MSGENFONTSTYLEMODIFERNAMEArialUnicodeMS"/>
                <w:rFonts w:ascii="仿宋" w:eastAsia="仿宋" w:hAnsi="仿宋"/>
                <w:b w:val="0"/>
                <w:i w:val="0"/>
                <w:sz w:val="21"/>
                <w:szCs w:val="21"/>
              </w:rPr>
              <w:t>送达文书及页数</w:t>
            </w:r>
          </w:p>
        </w:tc>
        <w:tc>
          <w:tcPr>
            <w:tcW w:w="6739" w:type="dxa"/>
            <w:tcBorders>
              <w:top w:val="single" w:sz="4" w:space="0" w:color="auto"/>
              <w:left w:val="single" w:sz="4" w:space="0" w:color="auto"/>
              <w:right w:val="single" w:sz="4" w:space="0" w:color="auto"/>
            </w:tcBorders>
            <w:shd w:val="clear" w:color="auto" w:fill="FFFFFF"/>
          </w:tcPr>
          <w:p w:rsidR="00F65299" w:rsidRPr="001838AD" w:rsidRDefault="00F65299" w:rsidP="001838AD">
            <w:pPr>
              <w:rPr>
                <w:rFonts w:ascii="仿宋" w:eastAsia="仿宋" w:hAnsi="仿宋"/>
                <w:sz w:val="21"/>
                <w:szCs w:val="21"/>
              </w:rPr>
            </w:pPr>
          </w:p>
        </w:tc>
      </w:tr>
      <w:tr w:rsidR="00F65299" w:rsidRPr="001838AD" w:rsidTr="001838AD">
        <w:trPr>
          <w:trHeight w:val="567"/>
          <w:jc w:val="center"/>
        </w:trPr>
        <w:tc>
          <w:tcPr>
            <w:tcW w:w="2165" w:type="dxa"/>
            <w:tcBorders>
              <w:top w:val="single" w:sz="4" w:space="0" w:color="auto"/>
              <w:left w:val="single" w:sz="4" w:space="0" w:color="auto"/>
            </w:tcBorders>
            <w:shd w:val="clear" w:color="auto" w:fill="FFFFFF"/>
            <w:vAlign w:val="center"/>
          </w:tcPr>
          <w:p w:rsidR="00F65299" w:rsidRPr="001838AD" w:rsidRDefault="00F65299" w:rsidP="001838AD">
            <w:pPr>
              <w:jc w:val="center"/>
              <w:rPr>
                <w:rFonts w:ascii="仿宋" w:eastAsia="仿宋" w:hAnsi="仿宋"/>
                <w:sz w:val="21"/>
                <w:szCs w:val="21"/>
              </w:rPr>
            </w:pPr>
            <w:r w:rsidRPr="001838AD">
              <w:rPr>
                <w:rStyle w:val="MSGENFONTSTYLENAMETEMPLATEROLEMSGENFONTSTYLENAMEBYROLETEXT7MSGENFONTSTYLEMODIFERNAMEArialUnicodeMS"/>
                <w:rFonts w:ascii="仿宋" w:eastAsia="仿宋" w:hAnsi="仿宋"/>
                <w:b w:val="0"/>
                <w:i w:val="0"/>
                <w:sz w:val="21"/>
                <w:szCs w:val="21"/>
              </w:rPr>
              <w:t>被送达人</w:t>
            </w:r>
          </w:p>
        </w:tc>
        <w:tc>
          <w:tcPr>
            <w:tcW w:w="6739" w:type="dxa"/>
            <w:tcBorders>
              <w:top w:val="single" w:sz="4" w:space="0" w:color="auto"/>
              <w:left w:val="single" w:sz="4" w:space="0" w:color="auto"/>
              <w:right w:val="single" w:sz="4" w:space="0" w:color="auto"/>
            </w:tcBorders>
            <w:shd w:val="clear" w:color="auto" w:fill="FFFFFF"/>
          </w:tcPr>
          <w:p w:rsidR="00F65299" w:rsidRPr="001838AD" w:rsidRDefault="00F65299" w:rsidP="001838AD">
            <w:pPr>
              <w:rPr>
                <w:rFonts w:ascii="仿宋" w:eastAsia="仿宋" w:hAnsi="仿宋"/>
                <w:sz w:val="21"/>
                <w:szCs w:val="21"/>
              </w:rPr>
            </w:pPr>
          </w:p>
        </w:tc>
      </w:tr>
      <w:tr w:rsidR="00F65299" w:rsidRPr="001838AD" w:rsidTr="001838AD">
        <w:trPr>
          <w:trHeight w:val="567"/>
          <w:jc w:val="center"/>
        </w:trPr>
        <w:tc>
          <w:tcPr>
            <w:tcW w:w="2165" w:type="dxa"/>
            <w:tcBorders>
              <w:top w:val="single" w:sz="4" w:space="0" w:color="auto"/>
              <w:left w:val="single" w:sz="4" w:space="0" w:color="auto"/>
            </w:tcBorders>
            <w:shd w:val="clear" w:color="auto" w:fill="FFFFFF"/>
            <w:vAlign w:val="center"/>
          </w:tcPr>
          <w:p w:rsidR="00F65299" w:rsidRPr="001838AD" w:rsidRDefault="00F65299" w:rsidP="001838AD">
            <w:pPr>
              <w:jc w:val="center"/>
              <w:rPr>
                <w:rFonts w:ascii="仿宋" w:eastAsia="仿宋" w:hAnsi="仿宋"/>
                <w:sz w:val="21"/>
                <w:szCs w:val="21"/>
              </w:rPr>
            </w:pPr>
            <w:r w:rsidRPr="001838AD">
              <w:rPr>
                <w:rStyle w:val="MSGENFONTSTYLENAMETEMPLATEROLEMSGENFONTSTYLENAMEBYROLETEXT7MSGENFONTSTYLEMODIFERNAMEArialUnicodeMS"/>
                <w:rFonts w:ascii="仿宋" w:eastAsia="仿宋" w:hAnsi="仿宋"/>
                <w:b w:val="0"/>
                <w:i w:val="0"/>
                <w:sz w:val="21"/>
                <w:szCs w:val="21"/>
              </w:rPr>
              <w:t>代理机构及代理人</w:t>
            </w:r>
          </w:p>
        </w:tc>
        <w:tc>
          <w:tcPr>
            <w:tcW w:w="6739" w:type="dxa"/>
            <w:tcBorders>
              <w:top w:val="single" w:sz="4" w:space="0" w:color="auto"/>
              <w:left w:val="single" w:sz="4" w:space="0" w:color="auto"/>
              <w:right w:val="single" w:sz="4" w:space="0" w:color="auto"/>
            </w:tcBorders>
            <w:shd w:val="clear" w:color="auto" w:fill="FFFFFF"/>
          </w:tcPr>
          <w:p w:rsidR="00F65299" w:rsidRPr="001838AD" w:rsidRDefault="00F65299" w:rsidP="001838AD">
            <w:pPr>
              <w:rPr>
                <w:rFonts w:ascii="仿宋" w:eastAsia="仿宋" w:hAnsi="仿宋"/>
                <w:sz w:val="21"/>
                <w:szCs w:val="21"/>
              </w:rPr>
            </w:pPr>
          </w:p>
        </w:tc>
      </w:tr>
      <w:tr w:rsidR="00F65299" w:rsidRPr="001838AD" w:rsidTr="001838AD">
        <w:trPr>
          <w:trHeight w:val="567"/>
          <w:jc w:val="center"/>
        </w:trPr>
        <w:tc>
          <w:tcPr>
            <w:tcW w:w="2165" w:type="dxa"/>
            <w:tcBorders>
              <w:top w:val="single" w:sz="4" w:space="0" w:color="auto"/>
              <w:left w:val="single" w:sz="4" w:space="0" w:color="auto"/>
            </w:tcBorders>
            <w:shd w:val="clear" w:color="auto" w:fill="FFFFFF"/>
            <w:vAlign w:val="center"/>
          </w:tcPr>
          <w:p w:rsidR="00F65299" w:rsidRPr="001838AD" w:rsidRDefault="00F65299" w:rsidP="001838AD">
            <w:pPr>
              <w:jc w:val="center"/>
              <w:rPr>
                <w:rFonts w:ascii="仿宋" w:eastAsia="仿宋" w:hAnsi="仿宋"/>
                <w:sz w:val="21"/>
                <w:szCs w:val="21"/>
              </w:rPr>
            </w:pPr>
            <w:r w:rsidRPr="001838AD">
              <w:rPr>
                <w:rStyle w:val="MSGENFONTSTYLENAMETEMPLATEROLEMSGENFONTSTYLENAMEBYROLETEXT7MSGENFONTSTYLEMODIFERNAMEArialUnicodeMS"/>
                <w:rFonts w:ascii="仿宋" w:eastAsia="仿宋" w:hAnsi="仿宋"/>
                <w:b w:val="0"/>
                <w:i w:val="0"/>
                <w:sz w:val="21"/>
                <w:szCs w:val="21"/>
              </w:rPr>
              <w:t>送达地址</w:t>
            </w:r>
          </w:p>
        </w:tc>
        <w:tc>
          <w:tcPr>
            <w:tcW w:w="6739" w:type="dxa"/>
            <w:tcBorders>
              <w:top w:val="single" w:sz="4" w:space="0" w:color="auto"/>
              <w:left w:val="single" w:sz="4" w:space="0" w:color="auto"/>
              <w:right w:val="single" w:sz="4" w:space="0" w:color="auto"/>
            </w:tcBorders>
            <w:shd w:val="clear" w:color="auto" w:fill="FFFFFF"/>
          </w:tcPr>
          <w:p w:rsidR="00F65299" w:rsidRPr="001838AD" w:rsidRDefault="00F65299" w:rsidP="001838AD">
            <w:pPr>
              <w:rPr>
                <w:rFonts w:ascii="仿宋" w:eastAsia="仿宋" w:hAnsi="仿宋"/>
                <w:sz w:val="21"/>
                <w:szCs w:val="21"/>
              </w:rPr>
            </w:pPr>
          </w:p>
        </w:tc>
      </w:tr>
      <w:tr w:rsidR="00F65299" w:rsidRPr="001838AD" w:rsidTr="001838AD">
        <w:trPr>
          <w:trHeight w:val="567"/>
          <w:jc w:val="center"/>
        </w:trPr>
        <w:tc>
          <w:tcPr>
            <w:tcW w:w="2165" w:type="dxa"/>
            <w:tcBorders>
              <w:top w:val="single" w:sz="4" w:space="0" w:color="auto"/>
              <w:left w:val="single" w:sz="4" w:space="0" w:color="auto"/>
            </w:tcBorders>
            <w:shd w:val="clear" w:color="auto" w:fill="FFFFFF"/>
            <w:vAlign w:val="center"/>
          </w:tcPr>
          <w:p w:rsidR="00F65299" w:rsidRPr="001838AD" w:rsidRDefault="00F65299" w:rsidP="001838AD">
            <w:pPr>
              <w:jc w:val="center"/>
              <w:rPr>
                <w:rFonts w:ascii="仿宋" w:eastAsia="仿宋" w:hAnsi="仿宋"/>
                <w:sz w:val="21"/>
                <w:szCs w:val="21"/>
              </w:rPr>
            </w:pPr>
            <w:r w:rsidRPr="001838AD">
              <w:rPr>
                <w:rStyle w:val="MSGENFONTSTYLENAMETEMPLATEROLEMSGENFONTSTYLENAMEBYROLETEXT7MSGENFONTSTYLEMODIFERNAMEArialUnicodeMS"/>
                <w:rFonts w:ascii="仿宋" w:eastAsia="仿宋" w:hAnsi="仿宋"/>
                <w:b w:val="0"/>
                <w:i w:val="0"/>
                <w:sz w:val="21"/>
                <w:szCs w:val="21"/>
              </w:rPr>
              <w:t>送达方式</w:t>
            </w:r>
          </w:p>
        </w:tc>
        <w:tc>
          <w:tcPr>
            <w:tcW w:w="6739" w:type="dxa"/>
            <w:tcBorders>
              <w:top w:val="single" w:sz="4" w:space="0" w:color="auto"/>
              <w:left w:val="single" w:sz="4" w:space="0" w:color="auto"/>
              <w:right w:val="single" w:sz="4" w:space="0" w:color="auto"/>
            </w:tcBorders>
            <w:shd w:val="clear" w:color="auto" w:fill="FFFFFF"/>
            <w:vAlign w:val="center"/>
          </w:tcPr>
          <w:p w:rsidR="00F65299" w:rsidRPr="001838AD" w:rsidRDefault="00F65299" w:rsidP="001838AD">
            <w:pPr>
              <w:tabs>
                <w:tab w:val="left" w:pos="1277"/>
                <w:tab w:val="left" w:pos="3130"/>
              </w:tabs>
              <w:jc w:val="center"/>
              <w:rPr>
                <w:rFonts w:ascii="仿宋" w:eastAsia="仿宋" w:hAnsi="仿宋"/>
                <w:sz w:val="21"/>
                <w:szCs w:val="21"/>
              </w:rPr>
            </w:pPr>
            <w:r w:rsidRPr="001838AD">
              <w:rPr>
                <w:rStyle w:val="MSGENFONTSTYLENAMETEMPLATEROLEMSGENFONTSTYLENAMEBYROLETEXT7MSGENFONTSTYLEMODIFERNAMEArialUnicodeMS"/>
                <w:rFonts w:ascii="仿宋" w:eastAsia="仿宋" w:hAnsi="仿宋"/>
                <w:b w:val="0"/>
                <w:i w:val="0"/>
                <w:sz w:val="21"/>
                <w:szCs w:val="21"/>
              </w:rPr>
              <w:t>□邮寄</w:t>
            </w:r>
            <w:r w:rsidRPr="001838AD">
              <w:rPr>
                <w:rStyle w:val="MSGENFONTSTYLENAMETEMPLATEROLEMSGENFONTSTYLENAMEBYROLETEXT7MSGENFONTSTYLEMODIFERNAMEArialUnicodeMS"/>
                <w:rFonts w:ascii="仿宋" w:eastAsia="仿宋" w:hAnsi="仿宋"/>
                <w:b w:val="0"/>
                <w:i w:val="0"/>
                <w:sz w:val="21"/>
                <w:szCs w:val="21"/>
              </w:rPr>
              <w:tab/>
              <w:t>□直接送达</w:t>
            </w:r>
            <w:r w:rsidRPr="001838AD">
              <w:rPr>
                <w:rStyle w:val="MSGENFONTSTYLENAMETEMPLATEROLEMSGENFONTSTYLENAMEBYROLETEXT7MSGENFONTSTYLEMODIFERNAMEArialUnicodeMS"/>
                <w:rFonts w:ascii="仿宋" w:eastAsia="仿宋" w:hAnsi="仿宋"/>
                <w:b w:val="0"/>
                <w:i w:val="0"/>
                <w:sz w:val="21"/>
                <w:szCs w:val="21"/>
              </w:rPr>
              <w:tab/>
              <w:t>□留置送达</w:t>
            </w:r>
          </w:p>
        </w:tc>
      </w:tr>
      <w:tr w:rsidR="00F65299" w:rsidRPr="001838AD" w:rsidTr="001838AD">
        <w:trPr>
          <w:trHeight w:val="1347"/>
          <w:jc w:val="center"/>
        </w:trPr>
        <w:tc>
          <w:tcPr>
            <w:tcW w:w="2165" w:type="dxa"/>
            <w:tcBorders>
              <w:top w:val="single" w:sz="4" w:space="0" w:color="auto"/>
              <w:left w:val="single" w:sz="4" w:space="0" w:color="auto"/>
            </w:tcBorders>
            <w:shd w:val="clear" w:color="auto" w:fill="FFFFFF"/>
            <w:vAlign w:val="center"/>
          </w:tcPr>
          <w:p w:rsidR="00F65299" w:rsidRPr="001838AD" w:rsidRDefault="00F65299" w:rsidP="001838AD">
            <w:pPr>
              <w:jc w:val="center"/>
              <w:rPr>
                <w:rFonts w:ascii="仿宋" w:eastAsia="仿宋" w:hAnsi="仿宋"/>
                <w:sz w:val="21"/>
                <w:szCs w:val="21"/>
              </w:rPr>
            </w:pPr>
            <w:r w:rsidRPr="001838AD">
              <w:rPr>
                <w:rStyle w:val="MSGENFONTSTYLENAMETEMPLATEROLEMSGENFONTSTYLENAMEBYROLETEXT7MSGENFONTSTYLEMODIFERNAMEArialUnicodeMS"/>
                <w:rFonts w:ascii="仿宋" w:eastAsia="仿宋" w:hAnsi="仿宋"/>
                <w:b w:val="0"/>
                <w:i w:val="0"/>
                <w:sz w:val="21"/>
                <w:szCs w:val="21"/>
              </w:rPr>
              <w:t>收件人签章</w:t>
            </w:r>
          </w:p>
        </w:tc>
        <w:tc>
          <w:tcPr>
            <w:tcW w:w="6739" w:type="dxa"/>
            <w:tcBorders>
              <w:top w:val="single" w:sz="4" w:space="0" w:color="auto"/>
              <w:left w:val="single" w:sz="4" w:space="0" w:color="auto"/>
              <w:right w:val="single" w:sz="4" w:space="0" w:color="auto"/>
            </w:tcBorders>
            <w:shd w:val="clear" w:color="auto" w:fill="FFFFFF"/>
            <w:vAlign w:val="bottom"/>
          </w:tcPr>
          <w:p w:rsidR="00F65299" w:rsidRPr="001838AD" w:rsidRDefault="00F65299" w:rsidP="001838AD">
            <w:pPr>
              <w:spacing w:afterLines="50"/>
              <w:ind w:right="181" w:firstLineChars="2048" w:firstLine="4301"/>
              <w:rPr>
                <w:rFonts w:ascii="仿宋" w:eastAsia="仿宋" w:hAnsi="仿宋"/>
                <w:sz w:val="21"/>
                <w:szCs w:val="21"/>
              </w:rPr>
            </w:pPr>
            <w:r w:rsidRPr="001838AD">
              <w:rPr>
                <w:rFonts w:ascii="仿宋" w:eastAsia="仿宋" w:hAnsi="仿宋" w:hint="eastAsia"/>
                <w:sz w:val="21"/>
                <w:szCs w:val="21"/>
                <w:u w:val="single"/>
              </w:rPr>
              <w:t xml:space="preserve">       </w:t>
            </w:r>
            <w:r w:rsidRPr="001838AD">
              <w:rPr>
                <w:rFonts w:ascii="仿宋" w:eastAsia="仿宋" w:hAnsi="仿宋" w:hint="eastAsia"/>
                <w:sz w:val="21"/>
                <w:szCs w:val="21"/>
              </w:rPr>
              <w:t>年</w:t>
            </w:r>
            <w:r w:rsidRPr="001838AD">
              <w:rPr>
                <w:rFonts w:ascii="仿宋" w:eastAsia="仿宋" w:hAnsi="仿宋" w:hint="eastAsia"/>
                <w:sz w:val="21"/>
                <w:szCs w:val="21"/>
                <w:u w:val="single"/>
              </w:rPr>
              <w:t xml:space="preserve">　  </w:t>
            </w:r>
            <w:r w:rsidRPr="001838AD">
              <w:rPr>
                <w:rFonts w:ascii="仿宋" w:eastAsia="仿宋" w:hAnsi="仿宋" w:hint="eastAsia"/>
                <w:sz w:val="21"/>
                <w:szCs w:val="21"/>
              </w:rPr>
              <w:t>月</w:t>
            </w:r>
            <w:r w:rsidRPr="001838AD">
              <w:rPr>
                <w:rFonts w:ascii="仿宋" w:eastAsia="仿宋" w:hAnsi="仿宋" w:hint="eastAsia"/>
                <w:sz w:val="21"/>
                <w:szCs w:val="21"/>
                <w:u w:val="single"/>
              </w:rPr>
              <w:t xml:space="preserve">    </w:t>
            </w:r>
            <w:r w:rsidRPr="001838AD">
              <w:rPr>
                <w:rFonts w:ascii="仿宋" w:eastAsia="仿宋" w:hAnsi="仿宋" w:hint="eastAsia"/>
                <w:sz w:val="21"/>
                <w:szCs w:val="21"/>
              </w:rPr>
              <w:t>日</w:t>
            </w:r>
          </w:p>
        </w:tc>
      </w:tr>
      <w:tr w:rsidR="00F65299" w:rsidRPr="001838AD" w:rsidTr="001838AD">
        <w:trPr>
          <w:trHeight w:val="1409"/>
          <w:jc w:val="center"/>
        </w:trPr>
        <w:tc>
          <w:tcPr>
            <w:tcW w:w="2165" w:type="dxa"/>
            <w:tcBorders>
              <w:top w:val="single" w:sz="4" w:space="0" w:color="auto"/>
              <w:left w:val="single" w:sz="4" w:space="0" w:color="auto"/>
            </w:tcBorders>
            <w:shd w:val="clear" w:color="auto" w:fill="FFFFFF"/>
            <w:vAlign w:val="center"/>
          </w:tcPr>
          <w:p w:rsidR="00F65299" w:rsidRPr="001838AD" w:rsidRDefault="00F65299" w:rsidP="001838AD">
            <w:pPr>
              <w:jc w:val="center"/>
              <w:rPr>
                <w:rFonts w:ascii="仿宋" w:eastAsia="仿宋" w:hAnsi="仿宋"/>
                <w:sz w:val="21"/>
                <w:szCs w:val="21"/>
              </w:rPr>
            </w:pPr>
            <w:r w:rsidRPr="001838AD">
              <w:rPr>
                <w:rStyle w:val="MSGENFONTSTYLENAMETEMPLATEROLEMSGENFONTSTYLENAMEBYROLETEXT7MSGENFONTSTYLEMODIFERNAMEArialUnicodeMS"/>
                <w:rFonts w:ascii="仿宋" w:eastAsia="仿宋" w:hAnsi="仿宋"/>
                <w:b w:val="0"/>
                <w:i w:val="0"/>
                <w:sz w:val="21"/>
                <w:szCs w:val="21"/>
              </w:rPr>
              <w:t>送达人签章</w:t>
            </w:r>
          </w:p>
        </w:tc>
        <w:tc>
          <w:tcPr>
            <w:tcW w:w="6739" w:type="dxa"/>
            <w:tcBorders>
              <w:top w:val="single" w:sz="4" w:space="0" w:color="auto"/>
              <w:left w:val="single" w:sz="4" w:space="0" w:color="auto"/>
              <w:right w:val="single" w:sz="4" w:space="0" w:color="auto"/>
            </w:tcBorders>
            <w:shd w:val="clear" w:color="auto" w:fill="FFFFFF"/>
            <w:vAlign w:val="bottom"/>
          </w:tcPr>
          <w:p w:rsidR="00F65299" w:rsidRPr="001838AD" w:rsidRDefault="00F65299" w:rsidP="001838AD">
            <w:pPr>
              <w:spacing w:afterLines="50"/>
              <w:ind w:right="181"/>
              <w:jc w:val="right"/>
              <w:rPr>
                <w:rFonts w:ascii="仿宋" w:eastAsia="仿宋" w:hAnsi="仿宋"/>
                <w:sz w:val="21"/>
                <w:szCs w:val="21"/>
              </w:rPr>
            </w:pPr>
            <w:r w:rsidRPr="001838AD">
              <w:rPr>
                <w:rFonts w:ascii="仿宋" w:eastAsia="仿宋" w:hAnsi="仿宋" w:hint="eastAsia"/>
                <w:sz w:val="21"/>
                <w:szCs w:val="21"/>
                <w:u w:val="single"/>
              </w:rPr>
              <w:t xml:space="preserve">       </w:t>
            </w:r>
            <w:r w:rsidRPr="001838AD">
              <w:rPr>
                <w:rFonts w:ascii="仿宋" w:eastAsia="仿宋" w:hAnsi="仿宋" w:hint="eastAsia"/>
                <w:sz w:val="21"/>
                <w:szCs w:val="21"/>
              </w:rPr>
              <w:t>年</w:t>
            </w:r>
            <w:r w:rsidRPr="001838AD">
              <w:rPr>
                <w:rFonts w:ascii="仿宋" w:eastAsia="仿宋" w:hAnsi="仿宋" w:hint="eastAsia"/>
                <w:sz w:val="21"/>
                <w:szCs w:val="21"/>
                <w:u w:val="single"/>
              </w:rPr>
              <w:t xml:space="preserve">　  </w:t>
            </w:r>
            <w:r w:rsidRPr="001838AD">
              <w:rPr>
                <w:rFonts w:ascii="仿宋" w:eastAsia="仿宋" w:hAnsi="仿宋" w:hint="eastAsia"/>
                <w:sz w:val="21"/>
                <w:szCs w:val="21"/>
              </w:rPr>
              <w:t>月</w:t>
            </w:r>
            <w:r w:rsidRPr="001838AD">
              <w:rPr>
                <w:rFonts w:ascii="仿宋" w:eastAsia="仿宋" w:hAnsi="仿宋" w:hint="eastAsia"/>
                <w:sz w:val="21"/>
                <w:szCs w:val="21"/>
                <w:u w:val="single"/>
              </w:rPr>
              <w:t xml:space="preserve">    </w:t>
            </w:r>
            <w:r w:rsidRPr="001838AD">
              <w:rPr>
                <w:rFonts w:ascii="仿宋" w:eastAsia="仿宋" w:hAnsi="仿宋" w:hint="eastAsia"/>
                <w:sz w:val="21"/>
                <w:szCs w:val="21"/>
              </w:rPr>
              <w:t>日</w:t>
            </w:r>
          </w:p>
        </w:tc>
      </w:tr>
      <w:tr w:rsidR="00F65299" w:rsidRPr="001838AD" w:rsidTr="001838AD">
        <w:trPr>
          <w:trHeight w:val="2114"/>
          <w:jc w:val="center"/>
        </w:trPr>
        <w:tc>
          <w:tcPr>
            <w:tcW w:w="2165" w:type="dxa"/>
            <w:tcBorders>
              <w:top w:val="single" w:sz="4" w:space="0" w:color="auto"/>
              <w:left w:val="single" w:sz="4" w:space="0" w:color="auto"/>
            </w:tcBorders>
            <w:shd w:val="clear" w:color="auto" w:fill="FFFFFF"/>
            <w:vAlign w:val="center"/>
          </w:tcPr>
          <w:p w:rsidR="00F65299" w:rsidRPr="001838AD" w:rsidRDefault="00F65299" w:rsidP="001838AD">
            <w:pPr>
              <w:jc w:val="center"/>
              <w:rPr>
                <w:rFonts w:ascii="仿宋" w:eastAsia="仿宋" w:hAnsi="仿宋"/>
                <w:sz w:val="21"/>
                <w:szCs w:val="21"/>
              </w:rPr>
            </w:pPr>
            <w:r w:rsidRPr="001838AD">
              <w:rPr>
                <w:rStyle w:val="MSGENFONTSTYLENAMETEMPLATEROLEMSGENFONTSTYLENAMEBYROLETEXT7MSGENFONTSTYLEMODIFERNAMEArialUnicodeMS"/>
                <w:rFonts w:ascii="仿宋" w:eastAsia="仿宋" w:hAnsi="仿宋"/>
                <w:b w:val="0"/>
                <w:i w:val="0"/>
                <w:sz w:val="21"/>
                <w:szCs w:val="21"/>
              </w:rPr>
              <w:t>备注</w:t>
            </w:r>
          </w:p>
        </w:tc>
        <w:tc>
          <w:tcPr>
            <w:tcW w:w="6739" w:type="dxa"/>
            <w:tcBorders>
              <w:top w:val="single" w:sz="4" w:space="0" w:color="auto"/>
              <w:left w:val="single" w:sz="4" w:space="0" w:color="auto"/>
              <w:right w:val="single" w:sz="4" w:space="0" w:color="auto"/>
            </w:tcBorders>
            <w:shd w:val="clear" w:color="auto" w:fill="FFFFFF"/>
          </w:tcPr>
          <w:p w:rsidR="00F65299" w:rsidRPr="001838AD" w:rsidRDefault="00F65299" w:rsidP="001838AD">
            <w:pPr>
              <w:rPr>
                <w:rFonts w:ascii="仿宋" w:eastAsia="仿宋" w:hAnsi="仿宋"/>
                <w:sz w:val="21"/>
                <w:szCs w:val="21"/>
              </w:rPr>
            </w:pPr>
          </w:p>
        </w:tc>
      </w:tr>
      <w:tr w:rsidR="00F65299" w:rsidRPr="001838AD" w:rsidTr="001838AD">
        <w:trPr>
          <w:trHeight w:val="3384"/>
          <w:jc w:val="center"/>
        </w:trPr>
        <w:tc>
          <w:tcPr>
            <w:tcW w:w="2165" w:type="dxa"/>
            <w:tcBorders>
              <w:top w:val="single" w:sz="4" w:space="0" w:color="auto"/>
              <w:left w:val="single" w:sz="4" w:space="0" w:color="auto"/>
              <w:bottom w:val="single" w:sz="4" w:space="0" w:color="auto"/>
            </w:tcBorders>
            <w:shd w:val="clear" w:color="auto" w:fill="FFFFFF"/>
            <w:vAlign w:val="center"/>
          </w:tcPr>
          <w:p w:rsidR="00F65299" w:rsidRPr="001838AD" w:rsidRDefault="00F65299" w:rsidP="001838AD">
            <w:pPr>
              <w:jc w:val="center"/>
              <w:rPr>
                <w:rFonts w:ascii="仿宋" w:eastAsia="仿宋" w:hAnsi="仿宋"/>
                <w:sz w:val="21"/>
                <w:szCs w:val="21"/>
              </w:rPr>
            </w:pPr>
            <w:r w:rsidRPr="001838AD">
              <w:rPr>
                <w:rStyle w:val="MSGENFONTSTYLENAMETEMPLATEROLEMSGENFONTSTYLENAMEBYROLETEXT7MSGENFONTSTYLEMODIFERNAMEArialUnicodeMS"/>
                <w:rFonts w:ascii="仿宋" w:eastAsia="仿宋" w:hAnsi="仿宋"/>
                <w:b w:val="0"/>
                <w:i w:val="0"/>
                <w:sz w:val="21"/>
                <w:szCs w:val="21"/>
              </w:rPr>
              <w:t>填写说明</w:t>
            </w:r>
          </w:p>
        </w:tc>
        <w:tc>
          <w:tcPr>
            <w:tcW w:w="6739" w:type="dxa"/>
            <w:tcBorders>
              <w:top w:val="single" w:sz="4" w:space="0" w:color="auto"/>
              <w:left w:val="single" w:sz="4" w:space="0" w:color="auto"/>
              <w:bottom w:val="single" w:sz="4" w:space="0" w:color="auto"/>
              <w:right w:val="single" w:sz="4" w:space="0" w:color="auto"/>
            </w:tcBorders>
            <w:shd w:val="clear" w:color="auto" w:fill="FFFFFF"/>
            <w:vAlign w:val="center"/>
          </w:tcPr>
          <w:p w:rsidR="00F65299" w:rsidRPr="001838AD" w:rsidRDefault="00F65299" w:rsidP="001838AD">
            <w:pPr>
              <w:numPr>
                <w:ilvl w:val="0"/>
                <w:numId w:val="42"/>
              </w:numPr>
              <w:tabs>
                <w:tab w:val="left" w:pos="944"/>
              </w:tabs>
              <w:ind w:leftChars="50" w:left="140" w:rightChars="66" w:right="185" w:firstLine="458"/>
              <w:jc w:val="left"/>
              <w:rPr>
                <w:rFonts w:ascii="仿宋" w:eastAsia="仿宋" w:hAnsi="仿宋"/>
                <w:sz w:val="21"/>
                <w:szCs w:val="21"/>
              </w:rPr>
            </w:pPr>
            <w:r w:rsidRPr="001838AD">
              <w:rPr>
                <w:rStyle w:val="MSGENFONTSTYLENAMETEMPLATEROLEMSGENFONTSTYLENAMEBYROLETEXT7MSGENFONTSTYLEMODIFERNAMEArialUnicodeMS"/>
                <w:rFonts w:ascii="仿宋" w:eastAsia="仿宋" w:hAnsi="仿宋"/>
                <w:b w:val="0"/>
                <w:i w:val="0"/>
                <w:sz w:val="21"/>
                <w:szCs w:val="21"/>
              </w:rPr>
              <w:t>代替被送达人收件的，由代收人在收件人栏内签名或者盖章，并在备注栏中注明与被送达人的关系。</w:t>
            </w:r>
          </w:p>
          <w:p w:rsidR="00F65299" w:rsidRPr="001838AD" w:rsidRDefault="00F65299" w:rsidP="001838AD">
            <w:pPr>
              <w:numPr>
                <w:ilvl w:val="0"/>
                <w:numId w:val="42"/>
              </w:numPr>
              <w:tabs>
                <w:tab w:val="left" w:pos="944"/>
              </w:tabs>
              <w:ind w:leftChars="50" w:left="140" w:rightChars="66" w:right="185" w:firstLine="458"/>
              <w:jc w:val="left"/>
              <w:rPr>
                <w:rFonts w:ascii="仿宋" w:eastAsia="仿宋" w:hAnsi="仿宋"/>
                <w:sz w:val="21"/>
                <w:szCs w:val="21"/>
              </w:rPr>
            </w:pPr>
            <w:r w:rsidRPr="001838AD">
              <w:rPr>
                <w:rStyle w:val="MSGENFONTSTYLENAMETEMPLATEROLEMSGENFONTSTYLENAMEBYROLETEXT7MSGENFONTSTYLEMODIFERNAMEArialUnicodeMS"/>
                <w:rFonts w:ascii="仿宋" w:eastAsia="仿宋" w:hAnsi="仿宋"/>
                <w:b w:val="0"/>
                <w:i w:val="0"/>
                <w:sz w:val="21"/>
                <w:szCs w:val="21"/>
              </w:rPr>
              <w:t>邮寄送达的，被送达人或代理人收到有关文书后，请于3日内填写此送达回证并寄回本局。</w:t>
            </w:r>
          </w:p>
          <w:p w:rsidR="00F65299" w:rsidRPr="001838AD" w:rsidRDefault="00F65299" w:rsidP="001838AD">
            <w:pPr>
              <w:ind w:firstLine="540"/>
              <w:rPr>
                <w:rFonts w:ascii="仿宋" w:eastAsia="仿宋" w:hAnsi="仿宋"/>
                <w:sz w:val="21"/>
                <w:szCs w:val="21"/>
              </w:rPr>
            </w:pPr>
            <w:r w:rsidRPr="001838AD">
              <w:rPr>
                <w:rStyle w:val="MSGENFONTSTYLENAMETEMPLATEROLEMSGENFONTSTYLENAMEBYROLETEXT7MSGENFONTSTYLEMODIFERNAMEArialUnicodeMS"/>
                <w:rFonts w:ascii="仿宋" w:eastAsia="仿宋" w:hAnsi="仿宋"/>
                <w:b w:val="0"/>
                <w:i w:val="0"/>
                <w:sz w:val="21"/>
                <w:szCs w:val="21"/>
              </w:rPr>
              <w:t>联</w:t>
            </w:r>
            <w:r w:rsidRPr="001838AD">
              <w:rPr>
                <w:rStyle w:val="MSGENFONTSTYLENAMETEMPLATEROLEMSGENFONTSTYLENAMEBYROLETEXT7MSGENFONTSTYLEMODIFERNAMEArialUnicodeMS"/>
                <w:rFonts w:ascii="仿宋" w:eastAsia="仿宋" w:hAnsi="仿宋" w:hint="eastAsia"/>
                <w:b w:val="0"/>
                <w:i w:val="0"/>
                <w:sz w:val="21"/>
                <w:szCs w:val="21"/>
              </w:rPr>
              <w:t xml:space="preserve"> </w:t>
            </w:r>
            <w:r w:rsidRPr="001838AD">
              <w:rPr>
                <w:rStyle w:val="MSGENFONTSTYLENAMETEMPLATEROLEMSGENFONTSTYLENAMEBYROLETEXT7MSGENFONTSTYLEMODIFERNAMEArialUnicodeMS"/>
                <w:rFonts w:ascii="仿宋" w:eastAsia="仿宋" w:hAnsi="仿宋"/>
                <w:b w:val="0"/>
                <w:i w:val="0"/>
                <w:sz w:val="21"/>
                <w:szCs w:val="21"/>
              </w:rPr>
              <w:t>系</w:t>
            </w:r>
            <w:r w:rsidRPr="001838AD">
              <w:rPr>
                <w:rStyle w:val="MSGENFONTSTYLENAMETEMPLATEROLEMSGENFONTSTYLENAMEBYROLETEXT7MSGENFONTSTYLEMODIFERNAMEArialUnicodeMS"/>
                <w:rFonts w:ascii="仿宋" w:eastAsia="仿宋" w:hAnsi="仿宋" w:hint="eastAsia"/>
                <w:b w:val="0"/>
                <w:i w:val="0"/>
                <w:sz w:val="21"/>
                <w:szCs w:val="21"/>
              </w:rPr>
              <w:t xml:space="preserve"> </w:t>
            </w:r>
            <w:r w:rsidRPr="001838AD">
              <w:rPr>
                <w:rStyle w:val="MSGENFONTSTYLENAMETEMPLATEROLEMSGENFONTSTYLENAMEBYROLETEXT7MSGENFONTSTYLEMODIFERNAMEArialUnicodeMS"/>
                <w:rFonts w:ascii="仿宋" w:eastAsia="仿宋" w:hAnsi="仿宋"/>
                <w:b w:val="0"/>
                <w:i w:val="0"/>
                <w:sz w:val="21"/>
                <w:szCs w:val="21"/>
              </w:rPr>
              <w:t>人：</w:t>
            </w:r>
          </w:p>
          <w:p w:rsidR="00F65299" w:rsidRPr="001838AD" w:rsidRDefault="00F65299" w:rsidP="001838AD">
            <w:pPr>
              <w:ind w:firstLine="540"/>
              <w:rPr>
                <w:rFonts w:ascii="仿宋" w:eastAsia="仿宋" w:hAnsi="仿宋"/>
                <w:sz w:val="21"/>
                <w:szCs w:val="21"/>
              </w:rPr>
            </w:pPr>
            <w:r w:rsidRPr="001838AD">
              <w:rPr>
                <w:rStyle w:val="MSGENFONTSTYLENAMETEMPLATEROLEMSGENFONTSTYLENAMEBYROLETEXT7MSGENFONTSTYLEMODIFERNAMEArialUnicodeMS"/>
                <w:rFonts w:ascii="仿宋" w:eastAsia="仿宋" w:hAnsi="仿宋"/>
                <w:b w:val="0"/>
                <w:i w:val="0"/>
                <w:sz w:val="21"/>
                <w:szCs w:val="21"/>
              </w:rPr>
              <w:t>联系电话：</w:t>
            </w:r>
          </w:p>
          <w:p w:rsidR="00F65299" w:rsidRPr="001838AD" w:rsidRDefault="00F65299" w:rsidP="001838AD">
            <w:pPr>
              <w:ind w:firstLine="540"/>
              <w:rPr>
                <w:rFonts w:ascii="仿宋" w:eastAsia="仿宋" w:hAnsi="仿宋"/>
                <w:sz w:val="21"/>
                <w:szCs w:val="21"/>
              </w:rPr>
            </w:pPr>
            <w:r w:rsidRPr="001838AD">
              <w:rPr>
                <w:rStyle w:val="MSGENFONTSTYLENAMETEMPLATEROLEMSGENFONTSTYLENAMEBYROLETEXT7MSGENFONTSTYLEMODIFERNAMEArialUnicodeMS"/>
                <w:rFonts w:ascii="仿宋" w:eastAsia="仿宋" w:hAnsi="仿宋"/>
                <w:b w:val="0"/>
                <w:i w:val="0"/>
                <w:sz w:val="21"/>
                <w:szCs w:val="21"/>
              </w:rPr>
              <w:t>本局地址：</w:t>
            </w:r>
          </w:p>
          <w:p w:rsidR="00F65299" w:rsidRPr="001838AD" w:rsidRDefault="00F65299" w:rsidP="001838AD">
            <w:pPr>
              <w:ind w:firstLine="540"/>
              <w:rPr>
                <w:rFonts w:ascii="仿宋" w:eastAsia="仿宋" w:hAnsi="仿宋"/>
                <w:sz w:val="21"/>
                <w:szCs w:val="21"/>
              </w:rPr>
            </w:pPr>
            <w:r w:rsidRPr="001838AD">
              <w:rPr>
                <w:rStyle w:val="MSGENFONTSTYLENAMETEMPLATEROLEMSGENFONTSTYLENAMEBYROLETEXT7MSGENFONTSTYLEMODIFERNAMEArialUnicodeMS"/>
                <w:rFonts w:ascii="仿宋" w:eastAsia="仿宋" w:hAnsi="仿宋"/>
                <w:b w:val="0"/>
                <w:i w:val="0"/>
                <w:sz w:val="21"/>
                <w:szCs w:val="21"/>
              </w:rPr>
              <w:t>邮政编码：</w:t>
            </w:r>
          </w:p>
        </w:tc>
      </w:tr>
    </w:tbl>
    <w:p w:rsidR="00F65299" w:rsidRPr="00761793" w:rsidRDefault="00F65299" w:rsidP="00F65299">
      <w:pPr>
        <w:rPr>
          <w:rFonts w:ascii="仿宋" w:eastAsia="仿宋" w:hAnsi="仿宋"/>
          <w:sz w:val="2"/>
          <w:szCs w:val="2"/>
        </w:rPr>
      </w:pPr>
    </w:p>
    <w:p w:rsidR="00F65299" w:rsidRPr="00CD5A5E" w:rsidRDefault="00F65299" w:rsidP="00821FE8">
      <w:pPr>
        <w:pStyle w:val="7"/>
      </w:pPr>
      <w:bookmarkStart w:id="1133" w:name="_Toc39771266"/>
      <w:bookmarkStart w:id="1134" w:name="_Toc39915879"/>
      <w:bookmarkStart w:id="1135" w:name="_Toc39917217"/>
      <w:bookmarkStart w:id="1136" w:name="_Toc39924334"/>
      <w:r w:rsidRPr="00CD5A5E">
        <w:lastRenderedPageBreak/>
        <w:t>行政复议案件立案报告</w:t>
      </w:r>
      <w:bookmarkEnd w:id="1133"/>
      <w:bookmarkEnd w:id="1134"/>
      <w:bookmarkEnd w:id="1135"/>
      <w:bookmarkEnd w:id="1136"/>
    </w:p>
    <w:p w:rsidR="00F65299" w:rsidRPr="001838AD" w:rsidRDefault="00F65299" w:rsidP="001838AD">
      <w:pPr>
        <w:spacing w:afterLines="50"/>
        <w:ind w:firstLineChars="2750" w:firstLine="5775"/>
        <w:rPr>
          <w:rFonts w:ascii="仿宋" w:eastAsia="仿宋" w:hAnsi="仿宋"/>
          <w:sz w:val="21"/>
          <w:szCs w:val="21"/>
        </w:rPr>
      </w:pPr>
      <w:r w:rsidRPr="001838AD">
        <w:rPr>
          <w:rFonts w:ascii="仿宋" w:eastAsia="仿宋" w:hAnsi="仿宋"/>
          <w:sz w:val="21"/>
          <w:szCs w:val="21"/>
        </w:rPr>
        <w:t>案号：</w:t>
      </w:r>
    </w:p>
    <w:tbl>
      <w:tblPr>
        <w:tblOverlap w:val="never"/>
        <w:tblW w:w="8910" w:type="dxa"/>
        <w:jc w:val="center"/>
        <w:tblLayout w:type="fixed"/>
        <w:tblCellMar>
          <w:left w:w="10" w:type="dxa"/>
          <w:right w:w="10" w:type="dxa"/>
        </w:tblCellMar>
        <w:tblLook w:val="04A0"/>
      </w:tblPr>
      <w:tblGrid>
        <w:gridCol w:w="2047"/>
        <w:gridCol w:w="6863"/>
      </w:tblGrid>
      <w:tr w:rsidR="00F65299" w:rsidRPr="001838AD" w:rsidTr="00EE6567">
        <w:trPr>
          <w:trHeight w:val="567"/>
          <w:jc w:val="center"/>
        </w:trPr>
        <w:tc>
          <w:tcPr>
            <w:tcW w:w="2047" w:type="dxa"/>
            <w:tcBorders>
              <w:top w:val="single" w:sz="4" w:space="0" w:color="auto"/>
              <w:left w:val="single" w:sz="4" w:space="0" w:color="auto"/>
            </w:tcBorders>
            <w:shd w:val="clear" w:color="auto" w:fill="FFFFFF"/>
            <w:vAlign w:val="center"/>
          </w:tcPr>
          <w:p w:rsidR="00F65299" w:rsidRPr="001838AD" w:rsidRDefault="00F65299" w:rsidP="001838AD">
            <w:pPr>
              <w:jc w:val="center"/>
              <w:rPr>
                <w:rFonts w:ascii="仿宋" w:eastAsia="仿宋" w:hAnsi="仿宋"/>
                <w:sz w:val="21"/>
                <w:szCs w:val="21"/>
              </w:rPr>
            </w:pPr>
            <w:r w:rsidRPr="001838AD">
              <w:rPr>
                <w:rStyle w:val="MSGENFONTSTYLENAMETEMPLATEROLEMSGENFONTSTYLENAMEBYROLETEXT7MSGENFONTSTYLEMODIFERNAMEArialUnicodeMS"/>
                <w:rFonts w:ascii="仿宋" w:eastAsia="仿宋" w:hAnsi="仿宋"/>
                <w:b w:val="0"/>
                <w:i w:val="0"/>
                <w:sz w:val="21"/>
                <w:szCs w:val="21"/>
              </w:rPr>
              <w:t>申请人</w:t>
            </w:r>
          </w:p>
        </w:tc>
        <w:tc>
          <w:tcPr>
            <w:tcW w:w="6863" w:type="dxa"/>
            <w:tcBorders>
              <w:top w:val="single" w:sz="4" w:space="0" w:color="auto"/>
              <w:left w:val="single" w:sz="4" w:space="0" w:color="auto"/>
              <w:right w:val="single" w:sz="4" w:space="0" w:color="auto"/>
            </w:tcBorders>
            <w:shd w:val="clear" w:color="auto" w:fill="FFFFFF"/>
          </w:tcPr>
          <w:p w:rsidR="00F65299" w:rsidRPr="001838AD" w:rsidRDefault="00F65299" w:rsidP="001838AD">
            <w:pPr>
              <w:rPr>
                <w:rFonts w:ascii="仿宋" w:eastAsia="仿宋" w:hAnsi="仿宋"/>
                <w:sz w:val="21"/>
                <w:szCs w:val="21"/>
              </w:rPr>
            </w:pPr>
          </w:p>
        </w:tc>
      </w:tr>
      <w:tr w:rsidR="00F65299" w:rsidRPr="001838AD" w:rsidTr="00EE6567">
        <w:trPr>
          <w:trHeight w:val="567"/>
          <w:jc w:val="center"/>
        </w:trPr>
        <w:tc>
          <w:tcPr>
            <w:tcW w:w="2047" w:type="dxa"/>
            <w:tcBorders>
              <w:top w:val="single" w:sz="4" w:space="0" w:color="auto"/>
              <w:left w:val="single" w:sz="4" w:space="0" w:color="auto"/>
            </w:tcBorders>
            <w:shd w:val="clear" w:color="auto" w:fill="FFFFFF"/>
            <w:vAlign w:val="center"/>
          </w:tcPr>
          <w:p w:rsidR="00F65299" w:rsidRPr="001838AD" w:rsidRDefault="00F65299" w:rsidP="001838AD">
            <w:pPr>
              <w:jc w:val="center"/>
              <w:rPr>
                <w:rFonts w:ascii="仿宋" w:eastAsia="仿宋" w:hAnsi="仿宋"/>
                <w:sz w:val="21"/>
                <w:szCs w:val="21"/>
              </w:rPr>
            </w:pPr>
            <w:r w:rsidRPr="001838AD">
              <w:rPr>
                <w:rStyle w:val="MSGENFONTSTYLENAMETEMPLATEROLEMSGENFONTSTYLENAMEBYROLETEXT7MSGENFONTSTYLEMODIFERNAMEArialUnicodeMS"/>
                <w:rFonts w:ascii="仿宋" w:eastAsia="仿宋" w:hAnsi="仿宋"/>
                <w:b w:val="0"/>
                <w:i w:val="0"/>
                <w:sz w:val="21"/>
                <w:szCs w:val="21"/>
              </w:rPr>
              <w:t>被申请人</w:t>
            </w:r>
          </w:p>
        </w:tc>
        <w:tc>
          <w:tcPr>
            <w:tcW w:w="6863" w:type="dxa"/>
            <w:tcBorders>
              <w:top w:val="single" w:sz="4" w:space="0" w:color="auto"/>
              <w:left w:val="single" w:sz="4" w:space="0" w:color="auto"/>
              <w:right w:val="single" w:sz="4" w:space="0" w:color="auto"/>
            </w:tcBorders>
            <w:shd w:val="clear" w:color="auto" w:fill="FFFFFF"/>
          </w:tcPr>
          <w:p w:rsidR="00F65299" w:rsidRPr="001838AD" w:rsidRDefault="00F65299" w:rsidP="001838AD">
            <w:pPr>
              <w:rPr>
                <w:rFonts w:ascii="仿宋" w:eastAsia="仿宋" w:hAnsi="仿宋"/>
                <w:sz w:val="21"/>
                <w:szCs w:val="21"/>
              </w:rPr>
            </w:pPr>
          </w:p>
        </w:tc>
      </w:tr>
      <w:tr w:rsidR="00F65299" w:rsidRPr="001838AD" w:rsidTr="00EE6567">
        <w:trPr>
          <w:trHeight w:val="567"/>
          <w:jc w:val="center"/>
        </w:trPr>
        <w:tc>
          <w:tcPr>
            <w:tcW w:w="2047" w:type="dxa"/>
            <w:tcBorders>
              <w:top w:val="single" w:sz="4" w:space="0" w:color="auto"/>
              <w:left w:val="single" w:sz="4" w:space="0" w:color="auto"/>
            </w:tcBorders>
            <w:shd w:val="clear" w:color="auto" w:fill="FFFFFF"/>
            <w:vAlign w:val="center"/>
          </w:tcPr>
          <w:p w:rsidR="00F65299" w:rsidRPr="001838AD" w:rsidRDefault="00F65299" w:rsidP="001838AD">
            <w:pPr>
              <w:jc w:val="center"/>
              <w:rPr>
                <w:rFonts w:ascii="仿宋" w:eastAsia="仿宋" w:hAnsi="仿宋"/>
                <w:sz w:val="21"/>
                <w:szCs w:val="21"/>
              </w:rPr>
            </w:pPr>
            <w:r w:rsidRPr="001838AD">
              <w:rPr>
                <w:rStyle w:val="MSGENFONTSTYLENAMETEMPLATEROLEMSGENFONTSTYLENAMEBYROLETEXT7MSGENFONTSTYLEMODIFERNAMEArialUnicodeMS"/>
                <w:rFonts w:ascii="仿宋" w:eastAsia="仿宋" w:hAnsi="仿宋"/>
                <w:b w:val="0"/>
                <w:i w:val="0"/>
                <w:sz w:val="21"/>
                <w:szCs w:val="21"/>
              </w:rPr>
              <w:t>收到申请日期</w:t>
            </w:r>
          </w:p>
        </w:tc>
        <w:tc>
          <w:tcPr>
            <w:tcW w:w="6863" w:type="dxa"/>
            <w:tcBorders>
              <w:top w:val="single" w:sz="4" w:space="0" w:color="auto"/>
              <w:left w:val="single" w:sz="4" w:space="0" w:color="auto"/>
              <w:right w:val="single" w:sz="4" w:space="0" w:color="auto"/>
            </w:tcBorders>
            <w:shd w:val="clear" w:color="auto" w:fill="FFFFFF"/>
          </w:tcPr>
          <w:p w:rsidR="00F65299" w:rsidRPr="001838AD" w:rsidRDefault="00F65299" w:rsidP="001838AD">
            <w:pPr>
              <w:rPr>
                <w:rFonts w:ascii="仿宋" w:eastAsia="仿宋" w:hAnsi="仿宋"/>
                <w:sz w:val="21"/>
                <w:szCs w:val="21"/>
              </w:rPr>
            </w:pPr>
          </w:p>
        </w:tc>
      </w:tr>
      <w:tr w:rsidR="00F65299" w:rsidRPr="001838AD" w:rsidTr="00EE6567">
        <w:trPr>
          <w:trHeight w:val="1095"/>
          <w:jc w:val="center"/>
        </w:trPr>
        <w:tc>
          <w:tcPr>
            <w:tcW w:w="2047" w:type="dxa"/>
            <w:tcBorders>
              <w:top w:val="single" w:sz="4" w:space="0" w:color="auto"/>
              <w:left w:val="single" w:sz="4" w:space="0" w:color="auto"/>
            </w:tcBorders>
            <w:shd w:val="clear" w:color="auto" w:fill="FFFFFF"/>
            <w:vAlign w:val="center"/>
          </w:tcPr>
          <w:p w:rsidR="00F65299" w:rsidRPr="001838AD" w:rsidRDefault="00F65299" w:rsidP="001838AD">
            <w:pPr>
              <w:jc w:val="center"/>
              <w:rPr>
                <w:rFonts w:ascii="仿宋" w:eastAsia="仿宋" w:hAnsi="仿宋"/>
                <w:sz w:val="21"/>
                <w:szCs w:val="21"/>
              </w:rPr>
            </w:pPr>
            <w:r w:rsidRPr="001838AD">
              <w:rPr>
                <w:rStyle w:val="MSGENFONTSTYLENAMETEMPLATEROLEMSGENFONTSTYLENAMEBYROLETEXT7MSGENFONTSTYLEMODIFERNAMEArialUnicodeMS"/>
                <w:rFonts w:ascii="仿宋" w:eastAsia="仿宋" w:hAnsi="仿宋"/>
                <w:b w:val="0"/>
                <w:i w:val="0"/>
                <w:sz w:val="21"/>
                <w:szCs w:val="21"/>
              </w:rPr>
              <w:t>行政复议请求</w:t>
            </w:r>
          </w:p>
        </w:tc>
        <w:tc>
          <w:tcPr>
            <w:tcW w:w="6863" w:type="dxa"/>
            <w:tcBorders>
              <w:top w:val="single" w:sz="4" w:space="0" w:color="auto"/>
              <w:left w:val="single" w:sz="4" w:space="0" w:color="auto"/>
              <w:right w:val="single" w:sz="4" w:space="0" w:color="auto"/>
            </w:tcBorders>
            <w:shd w:val="clear" w:color="auto" w:fill="FFFFFF"/>
          </w:tcPr>
          <w:p w:rsidR="00F65299" w:rsidRPr="001838AD" w:rsidRDefault="00F65299" w:rsidP="001838AD">
            <w:pPr>
              <w:rPr>
                <w:rFonts w:ascii="仿宋" w:eastAsia="仿宋" w:hAnsi="仿宋"/>
                <w:sz w:val="21"/>
                <w:szCs w:val="21"/>
              </w:rPr>
            </w:pPr>
          </w:p>
        </w:tc>
      </w:tr>
      <w:tr w:rsidR="00F65299" w:rsidRPr="001838AD" w:rsidTr="00EE6567">
        <w:trPr>
          <w:trHeight w:val="2557"/>
          <w:jc w:val="center"/>
        </w:trPr>
        <w:tc>
          <w:tcPr>
            <w:tcW w:w="2047" w:type="dxa"/>
            <w:tcBorders>
              <w:top w:val="single" w:sz="4" w:space="0" w:color="auto"/>
              <w:left w:val="single" w:sz="4" w:space="0" w:color="auto"/>
            </w:tcBorders>
            <w:shd w:val="clear" w:color="auto" w:fill="FFFFFF"/>
            <w:vAlign w:val="center"/>
          </w:tcPr>
          <w:p w:rsidR="00F65299" w:rsidRPr="001838AD" w:rsidRDefault="00F65299" w:rsidP="001838AD">
            <w:pPr>
              <w:jc w:val="center"/>
              <w:rPr>
                <w:rStyle w:val="MSGENFONTSTYLENAMETEMPLATEROLEMSGENFONTSTYLENAMEBYROLETEXT7MSGENFONTSTYLEMODIFERNAMEArialUnicodeMS"/>
                <w:rFonts w:ascii="仿宋" w:eastAsia="仿宋" w:hAnsi="仿宋"/>
                <w:b w:val="0"/>
                <w:i w:val="0"/>
                <w:sz w:val="21"/>
                <w:szCs w:val="21"/>
              </w:rPr>
            </w:pPr>
            <w:r w:rsidRPr="001838AD">
              <w:rPr>
                <w:rStyle w:val="MSGENFONTSTYLENAMETEMPLATEROLEMSGENFONTSTYLENAMEBYROLETEXT7MSGENFONTSTYLEMODIFERNAMEArialUnicodeMS"/>
                <w:rFonts w:ascii="仿宋" w:eastAsia="仿宋" w:hAnsi="仿宋"/>
                <w:b w:val="0"/>
                <w:i w:val="0"/>
                <w:sz w:val="21"/>
                <w:szCs w:val="21"/>
              </w:rPr>
              <w:t>申请行政复议</w:t>
            </w:r>
          </w:p>
          <w:p w:rsidR="00F65299" w:rsidRPr="001838AD" w:rsidRDefault="00F65299" w:rsidP="001838AD">
            <w:pPr>
              <w:jc w:val="center"/>
              <w:rPr>
                <w:rStyle w:val="MSGENFONTSTYLENAMETEMPLATEROLEMSGENFONTSTYLENAMEBYROLETEXT7MSGENFONTSTYLEMODIFERNAMEArialUnicodeMS"/>
                <w:rFonts w:ascii="仿宋" w:eastAsia="仿宋" w:hAnsi="仿宋"/>
                <w:b w:val="0"/>
                <w:i w:val="0"/>
                <w:sz w:val="21"/>
                <w:szCs w:val="21"/>
              </w:rPr>
            </w:pPr>
            <w:r w:rsidRPr="001838AD">
              <w:rPr>
                <w:rStyle w:val="MSGENFONTSTYLENAMETEMPLATEROLEMSGENFONTSTYLENAMEBYROLETEXT7MSGENFONTSTYLEMODIFERNAMEArialUnicodeMS"/>
                <w:rFonts w:ascii="仿宋" w:eastAsia="仿宋" w:hAnsi="仿宋"/>
                <w:b w:val="0"/>
                <w:i w:val="0"/>
                <w:sz w:val="21"/>
                <w:szCs w:val="21"/>
              </w:rPr>
              <w:t>的主要事实</w:t>
            </w:r>
            <w:proofErr w:type="gramStart"/>
            <w:r w:rsidRPr="001838AD">
              <w:rPr>
                <w:rStyle w:val="MSGENFONTSTYLENAMETEMPLATEROLEMSGENFONTSTYLENAMEBYROLETEXT7MSGENFONTSTYLEMODIFERNAMEArialUnicodeMS"/>
                <w:rFonts w:ascii="仿宋" w:eastAsia="仿宋" w:hAnsi="仿宋"/>
                <w:b w:val="0"/>
                <w:i w:val="0"/>
                <w:sz w:val="21"/>
                <w:szCs w:val="21"/>
              </w:rPr>
              <w:t>和</w:t>
            </w:r>
            <w:proofErr w:type="gramEnd"/>
          </w:p>
          <w:p w:rsidR="00F65299" w:rsidRPr="001838AD" w:rsidRDefault="00F65299" w:rsidP="001838AD">
            <w:pPr>
              <w:jc w:val="center"/>
              <w:rPr>
                <w:rFonts w:ascii="仿宋" w:eastAsia="仿宋" w:hAnsi="仿宋"/>
                <w:sz w:val="21"/>
                <w:szCs w:val="21"/>
              </w:rPr>
            </w:pPr>
            <w:r w:rsidRPr="001838AD">
              <w:rPr>
                <w:rStyle w:val="MSGENFONTSTYLENAMETEMPLATEROLEMSGENFONTSTYLENAMEBYROLETEXT7MSGENFONTSTYLEMODIFERNAMEArialUnicodeMS"/>
                <w:rFonts w:ascii="仿宋" w:eastAsia="仿宋" w:hAnsi="仿宋"/>
                <w:b w:val="0"/>
                <w:i w:val="0"/>
                <w:sz w:val="21"/>
                <w:szCs w:val="21"/>
              </w:rPr>
              <w:t>理由</w:t>
            </w:r>
          </w:p>
        </w:tc>
        <w:tc>
          <w:tcPr>
            <w:tcW w:w="6863" w:type="dxa"/>
            <w:tcBorders>
              <w:top w:val="single" w:sz="4" w:space="0" w:color="auto"/>
              <w:left w:val="single" w:sz="4" w:space="0" w:color="auto"/>
              <w:right w:val="single" w:sz="4" w:space="0" w:color="auto"/>
            </w:tcBorders>
            <w:shd w:val="clear" w:color="auto" w:fill="FFFFFF"/>
          </w:tcPr>
          <w:p w:rsidR="00F65299" w:rsidRPr="001838AD" w:rsidRDefault="00F65299" w:rsidP="001838AD">
            <w:pPr>
              <w:rPr>
                <w:rFonts w:ascii="仿宋" w:eastAsia="仿宋" w:hAnsi="仿宋"/>
                <w:sz w:val="21"/>
                <w:szCs w:val="21"/>
              </w:rPr>
            </w:pPr>
          </w:p>
        </w:tc>
      </w:tr>
      <w:tr w:rsidR="00F65299" w:rsidRPr="001838AD" w:rsidTr="00EE6567">
        <w:trPr>
          <w:trHeight w:val="2018"/>
          <w:jc w:val="center"/>
        </w:trPr>
        <w:tc>
          <w:tcPr>
            <w:tcW w:w="2047" w:type="dxa"/>
            <w:tcBorders>
              <w:top w:val="single" w:sz="4" w:space="0" w:color="auto"/>
              <w:left w:val="single" w:sz="4" w:space="0" w:color="auto"/>
            </w:tcBorders>
            <w:shd w:val="clear" w:color="auto" w:fill="FFFFFF"/>
            <w:vAlign w:val="center"/>
          </w:tcPr>
          <w:p w:rsidR="00F65299" w:rsidRPr="001838AD" w:rsidRDefault="00F65299" w:rsidP="001838AD">
            <w:pPr>
              <w:jc w:val="center"/>
              <w:rPr>
                <w:rFonts w:ascii="仿宋" w:eastAsia="仿宋" w:hAnsi="仿宋"/>
                <w:sz w:val="21"/>
                <w:szCs w:val="21"/>
              </w:rPr>
            </w:pPr>
            <w:r w:rsidRPr="001838AD">
              <w:rPr>
                <w:rStyle w:val="MSGENFONTSTYLENAMETEMPLATEROLEMSGENFONTSTYLENAMEBYROLETEXT7MSGENFONTSTYLEMODIFERNAMEArialUnicodeMS"/>
                <w:rFonts w:ascii="仿宋" w:eastAsia="仿宋" w:hAnsi="仿宋"/>
                <w:b w:val="0"/>
                <w:i w:val="0"/>
                <w:sz w:val="21"/>
                <w:szCs w:val="21"/>
              </w:rPr>
              <w:t>承办人意见</w:t>
            </w:r>
          </w:p>
        </w:tc>
        <w:tc>
          <w:tcPr>
            <w:tcW w:w="6863" w:type="dxa"/>
            <w:tcBorders>
              <w:top w:val="single" w:sz="4" w:space="0" w:color="auto"/>
              <w:left w:val="single" w:sz="4" w:space="0" w:color="auto"/>
              <w:right w:val="single" w:sz="4" w:space="0" w:color="auto"/>
            </w:tcBorders>
            <w:shd w:val="clear" w:color="auto" w:fill="FFFFFF"/>
            <w:vAlign w:val="bottom"/>
          </w:tcPr>
          <w:p w:rsidR="00F65299" w:rsidRPr="001838AD" w:rsidRDefault="00F65299" w:rsidP="001838AD">
            <w:pPr>
              <w:ind w:firstLineChars="2250" w:firstLine="4725"/>
              <w:rPr>
                <w:rFonts w:ascii="仿宋" w:eastAsia="仿宋" w:hAnsi="仿宋"/>
                <w:sz w:val="21"/>
                <w:szCs w:val="21"/>
              </w:rPr>
            </w:pPr>
            <w:r w:rsidRPr="001838AD">
              <w:rPr>
                <w:rFonts w:ascii="仿宋" w:eastAsia="仿宋" w:hAnsi="仿宋" w:hint="eastAsia"/>
                <w:sz w:val="21"/>
                <w:szCs w:val="21"/>
              </w:rPr>
              <w:t>签字：</w:t>
            </w:r>
            <w:r w:rsidRPr="001838AD">
              <w:rPr>
                <w:rFonts w:ascii="仿宋" w:eastAsia="仿宋" w:hAnsi="仿宋" w:hint="eastAsia"/>
                <w:sz w:val="21"/>
                <w:szCs w:val="21"/>
                <w:u w:val="single"/>
              </w:rPr>
              <w:t xml:space="preserve">             </w:t>
            </w:r>
            <w:r w:rsidRPr="001838AD">
              <w:rPr>
                <w:rFonts w:ascii="仿宋" w:eastAsia="仿宋" w:hAnsi="仿宋" w:hint="eastAsia"/>
                <w:sz w:val="21"/>
                <w:szCs w:val="21"/>
              </w:rPr>
              <w:t xml:space="preserve">  </w:t>
            </w:r>
          </w:p>
          <w:p w:rsidR="00F65299" w:rsidRPr="001838AD" w:rsidRDefault="00F65299" w:rsidP="001838AD">
            <w:pPr>
              <w:spacing w:afterLines="50"/>
              <w:rPr>
                <w:rFonts w:ascii="仿宋" w:eastAsia="仿宋" w:hAnsi="仿宋"/>
                <w:sz w:val="21"/>
                <w:szCs w:val="21"/>
              </w:rPr>
            </w:pPr>
            <w:r w:rsidRPr="001838AD">
              <w:rPr>
                <w:rFonts w:ascii="仿宋" w:eastAsia="仿宋" w:hAnsi="仿宋" w:hint="eastAsia"/>
                <w:sz w:val="21"/>
                <w:szCs w:val="21"/>
              </w:rPr>
              <w:t xml:space="preserve">                                           </w:t>
            </w:r>
            <w:r w:rsidRPr="001838AD">
              <w:rPr>
                <w:rFonts w:ascii="仿宋" w:eastAsia="仿宋" w:hAnsi="仿宋" w:hint="eastAsia"/>
                <w:sz w:val="21"/>
                <w:szCs w:val="21"/>
                <w:u w:val="single"/>
              </w:rPr>
              <w:t xml:space="preserve">       </w:t>
            </w:r>
            <w:r w:rsidRPr="001838AD">
              <w:rPr>
                <w:rFonts w:ascii="仿宋" w:eastAsia="仿宋" w:hAnsi="仿宋" w:hint="eastAsia"/>
                <w:sz w:val="21"/>
                <w:szCs w:val="21"/>
              </w:rPr>
              <w:t>年</w:t>
            </w:r>
            <w:r w:rsidRPr="001838AD">
              <w:rPr>
                <w:rFonts w:ascii="仿宋" w:eastAsia="仿宋" w:hAnsi="仿宋" w:hint="eastAsia"/>
                <w:sz w:val="21"/>
                <w:szCs w:val="21"/>
                <w:u w:val="single"/>
              </w:rPr>
              <w:t xml:space="preserve">　  </w:t>
            </w:r>
            <w:r w:rsidRPr="001838AD">
              <w:rPr>
                <w:rFonts w:ascii="仿宋" w:eastAsia="仿宋" w:hAnsi="仿宋" w:hint="eastAsia"/>
                <w:sz w:val="21"/>
                <w:szCs w:val="21"/>
              </w:rPr>
              <w:t>月</w:t>
            </w:r>
            <w:r w:rsidRPr="001838AD">
              <w:rPr>
                <w:rFonts w:ascii="仿宋" w:eastAsia="仿宋" w:hAnsi="仿宋" w:hint="eastAsia"/>
                <w:sz w:val="21"/>
                <w:szCs w:val="21"/>
                <w:u w:val="single"/>
              </w:rPr>
              <w:t xml:space="preserve">    </w:t>
            </w:r>
            <w:r w:rsidRPr="001838AD">
              <w:rPr>
                <w:rFonts w:ascii="仿宋" w:eastAsia="仿宋" w:hAnsi="仿宋" w:hint="eastAsia"/>
                <w:sz w:val="21"/>
                <w:szCs w:val="21"/>
              </w:rPr>
              <w:t>日</w:t>
            </w:r>
          </w:p>
        </w:tc>
      </w:tr>
      <w:tr w:rsidR="00F65299" w:rsidRPr="001838AD" w:rsidTr="00EE6567">
        <w:trPr>
          <w:trHeight w:val="1976"/>
          <w:jc w:val="center"/>
        </w:trPr>
        <w:tc>
          <w:tcPr>
            <w:tcW w:w="2047" w:type="dxa"/>
            <w:tcBorders>
              <w:top w:val="single" w:sz="4" w:space="0" w:color="auto"/>
              <w:left w:val="single" w:sz="4" w:space="0" w:color="auto"/>
            </w:tcBorders>
            <w:shd w:val="clear" w:color="auto" w:fill="FFFFFF"/>
            <w:vAlign w:val="center"/>
          </w:tcPr>
          <w:p w:rsidR="00EE6567" w:rsidRDefault="00F65299" w:rsidP="001838AD">
            <w:pPr>
              <w:jc w:val="center"/>
              <w:rPr>
                <w:rStyle w:val="MSGENFONTSTYLENAMETEMPLATEROLEMSGENFONTSTYLENAMEBYROLETEXT7MSGENFONTSTYLEMODIFERNAMEArialUnicodeMS"/>
                <w:rFonts w:ascii="仿宋" w:eastAsia="仿宋" w:hAnsi="仿宋" w:hint="eastAsia"/>
                <w:b w:val="0"/>
                <w:i w:val="0"/>
                <w:sz w:val="21"/>
                <w:szCs w:val="21"/>
              </w:rPr>
            </w:pPr>
            <w:r w:rsidRPr="001838AD">
              <w:rPr>
                <w:rStyle w:val="MSGENFONTSTYLENAMETEMPLATEROLEMSGENFONTSTYLENAMEBYROLETEXT7MSGENFONTSTYLEMODIFERNAMEArialUnicodeMS"/>
                <w:rFonts w:ascii="仿宋" w:eastAsia="仿宋" w:hAnsi="仿宋"/>
                <w:b w:val="0"/>
                <w:i w:val="0"/>
                <w:sz w:val="21"/>
                <w:szCs w:val="21"/>
              </w:rPr>
              <w:t>处（科）室负责人</w:t>
            </w:r>
          </w:p>
          <w:p w:rsidR="00F65299" w:rsidRPr="001838AD" w:rsidRDefault="00F65299" w:rsidP="001838AD">
            <w:pPr>
              <w:jc w:val="center"/>
              <w:rPr>
                <w:rFonts w:ascii="仿宋" w:eastAsia="仿宋" w:hAnsi="仿宋"/>
                <w:sz w:val="21"/>
                <w:szCs w:val="21"/>
              </w:rPr>
            </w:pPr>
            <w:r w:rsidRPr="001838AD">
              <w:rPr>
                <w:rStyle w:val="MSGENFONTSTYLENAMETEMPLATEROLEMSGENFONTSTYLENAMEBYROLETEXT7MSGENFONTSTYLEMODIFERNAMEArialUnicodeMS"/>
                <w:rFonts w:ascii="仿宋" w:eastAsia="仿宋" w:hAnsi="仿宋"/>
                <w:b w:val="0"/>
                <w:i w:val="0"/>
                <w:sz w:val="21"/>
                <w:szCs w:val="21"/>
              </w:rPr>
              <w:t>审核</w:t>
            </w:r>
          </w:p>
        </w:tc>
        <w:tc>
          <w:tcPr>
            <w:tcW w:w="6863" w:type="dxa"/>
            <w:tcBorders>
              <w:top w:val="single" w:sz="4" w:space="0" w:color="auto"/>
              <w:left w:val="single" w:sz="4" w:space="0" w:color="auto"/>
              <w:right w:val="single" w:sz="4" w:space="0" w:color="auto"/>
            </w:tcBorders>
            <w:shd w:val="clear" w:color="auto" w:fill="FFFFFF"/>
            <w:vAlign w:val="center"/>
          </w:tcPr>
          <w:p w:rsidR="00F65299" w:rsidRPr="001838AD" w:rsidRDefault="00F65299" w:rsidP="001838AD">
            <w:pPr>
              <w:spacing w:beforeLines="200"/>
              <w:ind w:firstLineChars="2250" w:firstLine="4725"/>
              <w:rPr>
                <w:rFonts w:ascii="仿宋" w:eastAsia="仿宋" w:hAnsi="仿宋"/>
                <w:sz w:val="21"/>
                <w:szCs w:val="21"/>
              </w:rPr>
            </w:pPr>
            <w:r w:rsidRPr="001838AD">
              <w:rPr>
                <w:rFonts w:ascii="仿宋" w:eastAsia="仿宋" w:hAnsi="仿宋" w:hint="eastAsia"/>
                <w:sz w:val="21"/>
                <w:szCs w:val="21"/>
              </w:rPr>
              <w:t>签字：</w:t>
            </w:r>
            <w:r w:rsidRPr="001838AD">
              <w:rPr>
                <w:rFonts w:ascii="仿宋" w:eastAsia="仿宋" w:hAnsi="仿宋" w:hint="eastAsia"/>
                <w:sz w:val="21"/>
                <w:szCs w:val="21"/>
                <w:u w:val="single"/>
              </w:rPr>
              <w:t xml:space="preserve">             </w:t>
            </w:r>
            <w:r w:rsidRPr="001838AD">
              <w:rPr>
                <w:rFonts w:ascii="仿宋" w:eastAsia="仿宋" w:hAnsi="仿宋" w:hint="eastAsia"/>
                <w:sz w:val="21"/>
                <w:szCs w:val="21"/>
              </w:rPr>
              <w:t xml:space="preserve">   </w:t>
            </w:r>
          </w:p>
          <w:p w:rsidR="00F65299" w:rsidRPr="001838AD" w:rsidRDefault="00F65299" w:rsidP="001838AD">
            <w:pPr>
              <w:spacing w:before="140"/>
              <w:rPr>
                <w:rFonts w:ascii="仿宋" w:eastAsia="仿宋" w:hAnsi="仿宋"/>
                <w:sz w:val="21"/>
                <w:szCs w:val="21"/>
              </w:rPr>
            </w:pPr>
            <w:r w:rsidRPr="001838AD">
              <w:rPr>
                <w:rFonts w:ascii="仿宋" w:eastAsia="仿宋" w:hAnsi="仿宋" w:hint="eastAsia"/>
                <w:sz w:val="21"/>
                <w:szCs w:val="21"/>
              </w:rPr>
              <w:t xml:space="preserve">                                           </w:t>
            </w:r>
            <w:r w:rsidRPr="001838AD">
              <w:rPr>
                <w:rFonts w:ascii="仿宋" w:eastAsia="仿宋" w:hAnsi="仿宋" w:hint="eastAsia"/>
                <w:sz w:val="21"/>
                <w:szCs w:val="21"/>
                <w:u w:val="single"/>
              </w:rPr>
              <w:t xml:space="preserve">       </w:t>
            </w:r>
            <w:r w:rsidRPr="001838AD">
              <w:rPr>
                <w:rFonts w:ascii="仿宋" w:eastAsia="仿宋" w:hAnsi="仿宋" w:hint="eastAsia"/>
                <w:sz w:val="21"/>
                <w:szCs w:val="21"/>
              </w:rPr>
              <w:t>年</w:t>
            </w:r>
            <w:r w:rsidRPr="001838AD">
              <w:rPr>
                <w:rFonts w:ascii="仿宋" w:eastAsia="仿宋" w:hAnsi="仿宋" w:hint="eastAsia"/>
                <w:sz w:val="21"/>
                <w:szCs w:val="21"/>
                <w:u w:val="single"/>
              </w:rPr>
              <w:t xml:space="preserve">　  </w:t>
            </w:r>
            <w:r w:rsidRPr="001838AD">
              <w:rPr>
                <w:rFonts w:ascii="仿宋" w:eastAsia="仿宋" w:hAnsi="仿宋" w:hint="eastAsia"/>
                <w:sz w:val="21"/>
                <w:szCs w:val="21"/>
              </w:rPr>
              <w:t>月</w:t>
            </w:r>
            <w:r w:rsidRPr="001838AD">
              <w:rPr>
                <w:rFonts w:ascii="仿宋" w:eastAsia="仿宋" w:hAnsi="仿宋" w:hint="eastAsia"/>
                <w:sz w:val="21"/>
                <w:szCs w:val="21"/>
                <w:u w:val="single"/>
              </w:rPr>
              <w:t xml:space="preserve">    </w:t>
            </w:r>
            <w:r w:rsidRPr="001838AD">
              <w:rPr>
                <w:rFonts w:ascii="仿宋" w:eastAsia="仿宋" w:hAnsi="仿宋" w:hint="eastAsia"/>
                <w:sz w:val="21"/>
                <w:szCs w:val="21"/>
              </w:rPr>
              <w:t>日</w:t>
            </w:r>
          </w:p>
        </w:tc>
      </w:tr>
      <w:tr w:rsidR="00F65299" w:rsidRPr="001838AD" w:rsidTr="00EE6567">
        <w:trPr>
          <w:trHeight w:val="1962"/>
          <w:jc w:val="center"/>
        </w:trPr>
        <w:tc>
          <w:tcPr>
            <w:tcW w:w="2047" w:type="dxa"/>
            <w:tcBorders>
              <w:top w:val="single" w:sz="4" w:space="0" w:color="auto"/>
              <w:left w:val="single" w:sz="4" w:space="0" w:color="auto"/>
              <w:bottom w:val="single" w:sz="4" w:space="0" w:color="auto"/>
            </w:tcBorders>
            <w:shd w:val="clear" w:color="auto" w:fill="FFFFFF"/>
            <w:vAlign w:val="center"/>
          </w:tcPr>
          <w:p w:rsidR="00F65299" w:rsidRPr="001838AD" w:rsidRDefault="00F65299" w:rsidP="001838AD">
            <w:pPr>
              <w:jc w:val="center"/>
              <w:rPr>
                <w:rFonts w:ascii="仿宋" w:eastAsia="仿宋" w:hAnsi="仿宋"/>
                <w:sz w:val="21"/>
                <w:szCs w:val="21"/>
              </w:rPr>
            </w:pPr>
            <w:r w:rsidRPr="001838AD">
              <w:rPr>
                <w:rStyle w:val="MSGENFONTSTYLENAMETEMPLATEROLEMSGENFONTSTYLENAMEBYROLETEXT7MSGENFONTSTYLEMODIFERNAMEArialUnicodeMS"/>
                <w:rFonts w:ascii="仿宋" w:eastAsia="仿宋" w:hAnsi="仿宋"/>
                <w:b w:val="0"/>
                <w:i w:val="0"/>
                <w:sz w:val="21"/>
                <w:szCs w:val="21"/>
              </w:rPr>
              <w:t>局领导批示</w:t>
            </w:r>
          </w:p>
        </w:tc>
        <w:tc>
          <w:tcPr>
            <w:tcW w:w="6863" w:type="dxa"/>
            <w:tcBorders>
              <w:top w:val="single" w:sz="4" w:space="0" w:color="auto"/>
              <w:left w:val="single" w:sz="4" w:space="0" w:color="auto"/>
              <w:bottom w:val="single" w:sz="4" w:space="0" w:color="auto"/>
              <w:right w:val="single" w:sz="4" w:space="0" w:color="auto"/>
            </w:tcBorders>
            <w:shd w:val="clear" w:color="auto" w:fill="FFFFFF"/>
            <w:vAlign w:val="center"/>
          </w:tcPr>
          <w:p w:rsidR="00F65299" w:rsidRPr="001838AD" w:rsidRDefault="00F65299" w:rsidP="001838AD">
            <w:pPr>
              <w:spacing w:beforeLines="200"/>
              <w:ind w:firstLineChars="2250" w:firstLine="4725"/>
              <w:rPr>
                <w:rFonts w:ascii="仿宋" w:eastAsia="仿宋" w:hAnsi="仿宋"/>
                <w:sz w:val="21"/>
                <w:szCs w:val="21"/>
              </w:rPr>
            </w:pPr>
            <w:r w:rsidRPr="001838AD">
              <w:rPr>
                <w:rFonts w:ascii="仿宋" w:eastAsia="仿宋" w:hAnsi="仿宋" w:hint="eastAsia"/>
                <w:sz w:val="21"/>
                <w:szCs w:val="21"/>
              </w:rPr>
              <w:t>签字：</w:t>
            </w:r>
            <w:r w:rsidRPr="001838AD">
              <w:rPr>
                <w:rFonts w:ascii="仿宋" w:eastAsia="仿宋" w:hAnsi="仿宋" w:hint="eastAsia"/>
                <w:sz w:val="21"/>
                <w:szCs w:val="21"/>
                <w:u w:val="single"/>
              </w:rPr>
              <w:t xml:space="preserve">             </w:t>
            </w:r>
            <w:r w:rsidRPr="001838AD">
              <w:rPr>
                <w:rFonts w:ascii="仿宋" w:eastAsia="仿宋" w:hAnsi="仿宋" w:hint="eastAsia"/>
                <w:sz w:val="21"/>
                <w:szCs w:val="21"/>
              </w:rPr>
              <w:t xml:space="preserve">  </w:t>
            </w:r>
          </w:p>
          <w:p w:rsidR="00F65299" w:rsidRPr="001838AD" w:rsidRDefault="00F65299" w:rsidP="001838AD">
            <w:pPr>
              <w:spacing w:afterLines="50"/>
              <w:rPr>
                <w:rFonts w:ascii="仿宋" w:eastAsia="仿宋" w:hAnsi="仿宋"/>
                <w:sz w:val="21"/>
                <w:szCs w:val="21"/>
              </w:rPr>
            </w:pPr>
            <w:r w:rsidRPr="001838AD">
              <w:rPr>
                <w:rFonts w:ascii="仿宋" w:eastAsia="仿宋" w:hAnsi="仿宋" w:hint="eastAsia"/>
                <w:sz w:val="21"/>
                <w:szCs w:val="21"/>
              </w:rPr>
              <w:t xml:space="preserve">                                           </w:t>
            </w:r>
            <w:r w:rsidRPr="001838AD">
              <w:rPr>
                <w:rFonts w:ascii="仿宋" w:eastAsia="仿宋" w:hAnsi="仿宋" w:hint="eastAsia"/>
                <w:sz w:val="21"/>
                <w:szCs w:val="21"/>
                <w:u w:val="single"/>
              </w:rPr>
              <w:t xml:space="preserve">       </w:t>
            </w:r>
            <w:r w:rsidRPr="001838AD">
              <w:rPr>
                <w:rFonts w:ascii="仿宋" w:eastAsia="仿宋" w:hAnsi="仿宋" w:hint="eastAsia"/>
                <w:sz w:val="21"/>
                <w:szCs w:val="21"/>
              </w:rPr>
              <w:t>年</w:t>
            </w:r>
            <w:r w:rsidRPr="001838AD">
              <w:rPr>
                <w:rFonts w:ascii="仿宋" w:eastAsia="仿宋" w:hAnsi="仿宋" w:hint="eastAsia"/>
                <w:sz w:val="21"/>
                <w:szCs w:val="21"/>
                <w:u w:val="single"/>
              </w:rPr>
              <w:t xml:space="preserve">　  </w:t>
            </w:r>
            <w:r w:rsidRPr="001838AD">
              <w:rPr>
                <w:rFonts w:ascii="仿宋" w:eastAsia="仿宋" w:hAnsi="仿宋" w:hint="eastAsia"/>
                <w:sz w:val="21"/>
                <w:szCs w:val="21"/>
              </w:rPr>
              <w:t>月</w:t>
            </w:r>
            <w:r w:rsidRPr="001838AD">
              <w:rPr>
                <w:rFonts w:ascii="仿宋" w:eastAsia="仿宋" w:hAnsi="仿宋" w:hint="eastAsia"/>
                <w:sz w:val="21"/>
                <w:szCs w:val="21"/>
                <w:u w:val="single"/>
              </w:rPr>
              <w:t xml:space="preserve">    </w:t>
            </w:r>
            <w:r w:rsidRPr="001838AD">
              <w:rPr>
                <w:rFonts w:ascii="仿宋" w:eastAsia="仿宋" w:hAnsi="仿宋" w:hint="eastAsia"/>
                <w:sz w:val="21"/>
                <w:szCs w:val="21"/>
              </w:rPr>
              <w:t>日</w:t>
            </w:r>
          </w:p>
        </w:tc>
      </w:tr>
    </w:tbl>
    <w:p w:rsidR="00F65299" w:rsidRPr="00CD5A5E" w:rsidRDefault="00F65299" w:rsidP="00821FE8">
      <w:pPr>
        <w:pStyle w:val="7"/>
      </w:pPr>
      <w:bookmarkStart w:id="1137" w:name="_Toc39771267"/>
      <w:bookmarkStart w:id="1138" w:name="_Toc39915880"/>
      <w:bookmarkStart w:id="1139" w:name="_Toc39917218"/>
      <w:bookmarkStart w:id="1140" w:name="_Toc39924335"/>
      <w:r w:rsidRPr="00CD5A5E">
        <w:lastRenderedPageBreak/>
        <w:t>行政复议案件讨论笔录</w:t>
      </w:r>
      <w:bookmarkEnd w:id="1137"/>
      <w:bookmarkEnd w:id="1138"/>
      <w:bookmarkEnd w:id="1139"/>
      <w:bookmarkEnd w:id="1140"/>
    </w:p>
    <w:p w:rsidR="00F65299" w:rsidRPr="00EE6567" w:rsidRDefault="00F65299" w:rsidP="00EE6567">
      <w:pPr>
        <w:pStyle w:val="MSGENFONTSTYLENAMETEMPLATEROLEMSGENFONTSTYLENAMEBYROLETABLECAPTION0"/>
        <w:shd w:val="clear" w:color="auto" w:fill="auto"/>
        <w:spacing w:afterLines="50" w:line="240" w:lineRule="auto"/>
        <w:ind w:firstLineChars="2700" w:firstLine="5670"/>
        <w:rPr>
          <w:rFonts w:ascii="仿宋" w:eastAsia="仿宋" w:hAnsi="仿宋"/>
          <w:sz w:val="21"/>
          <w:szCs w:val="21"/>
        </w:rPr>
      </w:pPr>
      <w:r w:rsidRPr="00EE6567">
        <w:rPr>
          <w:rFonts w:ascii="仿宋" w:eastAsia="仿宋" w:hAnsi="仿宋"/>
          <w:sz w:val="21"/>
          <w:szCs w:val="21"/>
        </w:rPr>
        <w:t>案号：</w:t>
      </w:r>
    </w:p>
    <w:tbl>
      <w:tblPr>
        <w:tblOverlap w:val="never"/>
        <w:tblW w:w="9001" w:type="dxa"/>
        <w:jc w:val="center"/>
        <w:tblLayout w:type="fixed"/>
        <w:tblCellMar>
          <w:left w:w="10" w:type="dxa"/>
          <w:right w:w="10" w:type="dxa"/>
        </w:tblCellMar>
        <w:tblLook w:val="04A0"/>
      </w:tblPr>
      <w:tblGrid>
        <w:gridCol w:w="2173"/>
        <w:gridCol w:w="1825"/>
        <w:gridCol w:w="1305"/>
        <w:gridCol w:w="3698"/>
      </w:tblGrid>
      <w:tr w:rsidR="00F65299" w:rsidRPr="00EE6567" w:rsidTr="00EE6567">
        <w:trPr>
          <w:trHeight w:val="567"/>
          <w:jc w:val="center"/>
        </w:trPr>
        <w:tc>
          <w:tcPr>
            <w:tcW w:w="2173" w:type="dxa"/>
            <w:tcBorders>
              <w:top w:val="single" w:sz="4" w:space="0" w:color="auto"/>
              <w:left w:val="single" w:sz="4" w:space="0" w:color="auto"/>
            </w:tcBorders>
            <w:shd w:val="clear" w:color="auto" w:fill="FFFFFF"/>
            <w:vAlign w:val="center"/>
          </w:tcPr>
          <w:p w:rsidR="00F65299" w:rsidRPr="00EE6567" w:rsidRDefault="00F65299" w:rsidP="00EE6567">
            <w:pPr>
              <w:jc w:val="center"/>
              <w:rPr>
                <w:rFonts w:ascii="仿宋" w:eastAsia="仿宋" w:hAnsi="仿宋"/>
                <w:sz w:val="21"/>
                <w:szCs w:val="21"/>
              </w:rPr>
            </w:pPr>
            <w:r w:rsidRPr="00EE6567">
              <w:rPr>
                <w:rStyle w:val="MSGENFONTSTYLENAMETEMPLATEROLEMSGENFONTSTYLENAMEBYROLETEXT7MSGENFONTSTYLEMODIFERNAMEArialUnicodeMS"/>
                <w:rFonts w:ascii="仿宋" w:eastAsia="仿宋" w:hAnsi="仿宋"/>
                <w:b w:val="0"/>
                <w:i w:val="0"/>
                <w:sz w:val="21"/>
                <w:szCs w:val="21"/>
              </w:rPr>
              <w:t>申请人</w:t>
            </w:r>
          </w:p>
        </w:tc>
        <w:tc>
          <w:tcPr>
            <w:tcW w:w="6828" w:type="dxa"/>
            <w:gridSpan w:val="3"/>
            <w:tcBorders>
              <w:top w:val="single" w:sz="4" w:space="0" w:color="auto"/>
              <w:left w:val="single" w:sz="4" w:space="0" w:color="auto"/>
              <w:right w:val="single" w:sz="4" w:space="0" w:color="auto"/>
            </w:tcBorders>
            <w:shd w:val="clear" w:color="auto" w:fill="FFFFFF"/>
          </w:tcPr>
          <w:p w:rsidR="00F65299" w:rsidRPr="00EE6567" w:rsidRDefault="00F65299" w:rsidP="00EE6567">
            <w:pPr>
              <w:rPr>
                <w:rFonts w:ascii="仿宋" w:eastAsia="仿宋" w:hAnsi="仿宋"/>
                <w:sz w:val="21"/>
                <w:szCs w:val="21"/>
              </w:rPr>
            </w:pPr>
          </w:p>
        </w:tc>
      </w:tr>
      <w:tr w:rsidR="00F65299" w:rsidRPr="00EE6567" w:rsidTr="00EE6567">
        <w:trPr>
          <w:trHeight w:val="567"/>
          <w:jc w:val="center"/>
        </w:trPr>
        <w:tc>
          <w:tcPr>
            <w:tcW w:w="2173" w:type="dxa"/>
            <w:tcBorders>
              <w:top w:val="single" w:sz="4" w:space="0" w:color="auto"/>
              <w:left w:val="single" w:sz="4" w:space="0" w:color="auto"/>
            </w:tcBorders>
            <w:shd w:val="clear" w:color="auto" w:fill="FFFFFF"/>
            <w:vAlign w:val="center"/>
          </w:tcPr>
          <w:p w:rsidR="00F65299" w:rsidRPr="00EE6567" w:rsidRDefault="00F65299" w:rsidP="00EE6567">
            <w:pPr>
              <w:jc w:val="center"/>
              <w:rPr>
                <w:rFonts w:ascii="仿宋" w:eastAsia="仿宋" w:hAnsi="仿宋"/>
                <w:sz w:val="21"/>
                <w:szCs w:val="21"/>
              </w:rPr>
            </w:pPr>
            <w:r w:rsidRPr="00EE6567">
              <w:rPr>
                <w:rStyle w:val="MSGENFONTSTYLENAMETEMPLATEROLEMSGENFONTSTYLENAMEBYROLETEXT7MSGENFONTSTYLEMODIFERNAMEArialUnicodeMS"/>
                <w:rFonts w:ascii="仿宋" w:eastAsia="仿宋" w:hAnsi="仿宋"/>
                <w:b w:val="0"/>
                <w:i w:val="0"/>
                <w:sz w:val="21"/>
                <w:szCs w:val="21"/>
              </w:rPr>
              <w:t>被申请人</w:t>
            </w:r>
          </w:p>
        </w:tc>
        <w:tc>
          <w:tcPr>
            <w:tcW w:w="6828" w:type="dxa"/>
            <w:gridSpan w:val="3"/>
            <w:tcBorders>
              <w:top w:val="single" w:sz="4" w:space="0" w:color="auto"/>
              <w:left w:val="single" w:sz="4" w:space="0" w:color="auto"/>
              <w:right w:val="single" w:sz="4" w:space="0" w:color="auto"/>
            </w:tcBorders>
            <w:shd w:val="clear" w:color="auto" w:fill="FFFFFF"/>
          </w:tcPr>
          <w:p w:rsidR="00F65299" w:rsidRPr="00EE6567" w:rsidRDefault="00F65299" w:rsidP="00EE6567">
            <w:pPr>
              <w:rPr>
                <w:rFonts w:ascii="仿宋" w:eastAsia="仿宋" w:hAnsi="仿宋"/>
                <w:sz w:val="21"/>
                <w:szCs w:val="21"/>
              </w:rPr>
            </w:pPr>
          </w:p>
        </w:tc>
      </w:tr>
      <w:tr w:rsidR="00F65299" w:rsidRPr="00EE6567" w:rsidTr="00EE6567">
        <w:trPr>
          <w:trHeight w:val="567"/>
          <w:jc w:val="center"/>
        </w:trPr>
        <w:tc>
          <w:tcPr>
            <w:tcW w:w="2173" w:type="dxa"/>
            <w:tcBorders>
              <w:top w:val="single" w:sz="4" w:space="0" w:color="auto"/>
              <w:left w:val="single" w:sz="4" w:space="0" w:color="auto"/>
            </w:tcBorders>
            <w:shd w:val="clear" w:color="auto" w:fill="FFFFFF"/>
            <w:vAlign w:val="center"/>
          </w:tcPr>
          <w:p w:rsidR="00F65299" w:rsidRPr="00EE6567" w:rsidRDefault="00F65299" w:rsidP="00EE6567">
            <w:pPr>
              <w:jc w:val="center"/>
              <w:rPr>
                <w:rFonts w:ascii="仿宋" w:eastAsia="仿宋" w:hAnsi="仿宋"/>
                <w:sz w:val="21"/>
                <w:szCs w:val="21"/>
              </w:rPr>
            </w:pPr>
            <w:r w:rsidRPr="00EE6567">
              <w:rPr>
                <w:rStyle w:val="MSGENFONTSTYLENAMETEMPLATEROLEMSGENFONTSTYLENAMEBYROLETEXT7MSGENFONTSTYLEMODIFERNAMEArialUnicodeMS"/>
                <w:rFonts w:ascii="仿宋" w:eastAsia="仿宋" w:hAnsi="仿宋"/>
                <w:b w:val="0"/>
                <w:i w:val="0"/>
                <w:sz w:val="21"/>
                <w:szCs w:val="21"/>
              </w:rPr>
              <w:t>申请复议事项</w:t>
            </w:r>
          </w:p>
        </w:tc>
        <w:tc>
          <w:tcPr>
            <w:tcW w:w="6828" w:type="dxa"/>
            <w:gridSpan w:val="3"/>
            <w:tcBorders>
              <w:top w:val="single" w:sz="4" w:space="0" w:color="auto"/>
              <w:left w:val="single" w:sz="4" w:space="0" w:color="auto"/>
              <w:right w:val="single" w:sz="4" w:space="0" w:color="auto"/>
            </w:tcBorders>
            <w:shd w:val="clear" w:color="auto" w:fill="FFFFFF"/>
          </w:tcPr>
          <w:p w:rsidR="00F65299" w:rsidRPr="00EE6567" w:rsidRDefault="00F65299" w:rsidP="00EE6567">
            <w:pPr>
              <w:rPr>
                <w:rFonts w:ascii="仿宋" w:eastAsia="仿宋" w:hAnsi="仿宋"/>
                <w:sz w:val="21"/>
                <w:szCs w:val="21"/>
              </w:rPr>
            </w:pPr>
          </w:p>
        </w:tc>
      </w:tr>
      <w:tr w:rsidR="00F65299" w:rsidRPr="00EE6567" w:rsidTr="00EE6567">
        <w:trPr>
          <w:trHeight w:val="567"/>
          <w:jc w:val="center"/>
        </w:trPr>
        <w:tc>
          <w:tcPr>
            <w:tcW w:w="2173" w:type="dxa"/>
            <w:tcBorders>
              <w:top w:val="single" w:sz="4" w:space="0" w:color="auto"/>
              <w:left w:val="single" w:sz="4" w:space="0" w:color="auto"/>
            </w:tcBorders>
            <w:shd w:val="clear" w:color="auto" w:fill="FFFFFF"/>
            <w:vAlign w:val="center"/>
          </w:tcPr>
          <w:p w:rsidR="00F65299" w:rsidRPr="00EE6567" w:rsidRDefault="00F65299" w:rsidP="00EE6567">
            <w:pPr>
              <w:jc w:val="center"/>
              <w:rPr>
                <w:rFonts w:ascii="仿宋" w:eastAsia="仿宋" w:hAnsi="仿宋"/>
                <w:sz w:val="21"/>
                <w:szCs w:val="21"/>
              </w:rPr>
            </w:pPr>
            <w:r w:rsidRPr="00EE6567">
              <w:rPr>
                <w:rStyle w:val="MSGENFONTSTYLENAMETEMPLATEROLEMSGENFONTSTYLENAMEBYROLETEXT7MSGENFONTSTYLEMODIFERNAMEArialUnicodeMS"/>
                <w:rFonts w:ascii="仿宋" w:eastAsia="仿宋" w:hAnsi="仿宋"/>
                <w:b w:val="0"/>
                <w:i w:val="0"/>
                <w:sz w:val="21"/>
                <w:szCs w:val="21"/>
              </w:rPr>
              <w:t>行政复议请求</w:t>
            </w:r>
          </w:p>
        </w:tc>
        <w:tc>
          <w:tcPr>
            <w:tcW w:w="6828" w:type="dxa"/>
            <w:gridSpan w:val="3"/>
            <w:tcBorders>
              <w:top w:val="single" w:sz="4" w:space="0" w:color="auto"/>
              <w:left w:val="single" w:sz="4" w:space="0" w:color="auto"/>
              <w:right w:val="single" w:sz="4" w:space="0" w:color="auto"/>
            </w:tcBorders>
            <w:shd w:val="clear" w:color="auto" w:fill="FFFFFF"/>
          </w:tcPr>
          <w:p w:rsidR="00F65299" w:rsidRPr="00EE6567" w:rsidRDefault="00F65299" w:rsidP="00EE6567">
            <w:pPr>
              <w:rPr>
                <w:rFonts w:ascii="仿宋" w:eastAsia="仿宋" w:hAnsi="仿宋"/>
                <w:sz w:val="21"/>
                <w:szCs w:val="21"/>
              </w:rPr>
            </w:pPr>
          </w:p>
        </w:tc>
      </w:tr>
      <w:tr w:rsidR="00F65299" w:rsidRPr="00EE6567" w:rsidTr="00EE6567">
        <w:trPr>
          <w:trHeight w:val="567"/>
          <w:jc w:val="center"/>
        </w:trPr>
        <w:tc>
          <w:tcPr>
            <w:tcW w:w="2173" w:type="dxa"/>
            <w:tcBorders>
              <w:top w:val="single" w:sz="4" w:space="0" w:color="auto"/>
              <w:left w:val="single" w:sz="4" w:space="0" w:color="auto"/>
            </w:tcBorders>
            <w:shd w:val="clear" w:color="auto" w:fill="FFFFFF"/>
            <w:vAlign w:val="center"/>
          </w:tcPr>
          <w:p w:rsidR="00F65299" w:rsidRPr="00EE6567" w:rsidRDefault="00F65299" w:rsidP="00EE6567">
            <w:pPr>
              <w:jc w:val="center"/>
              <w:rPr>
                <w:rFonts w:ascii="仿宋" w:eastAsia="仿宋" w:hAnsi="仿宋"/>
                <w:sz w:val="21"/>
                <w:szCs w:val="21"/>
              </w:rPr>
            </w:pPr>
            <w:r w:rsidRPr="00EE6567">
              <w:rPr>
                <w:rStyle w:val="MSGENFONTSTYLENAMETEMPLATEROLEMSGENFONTSTYLENAMEBYROLETEXT7MSGENFONTSTYLEMODIFERNAMEArialUnicodeMS"/>
                <w:rFonts w:ascii="仿宋" w:eastAsia="仿宋" w:hAnsi="仿宋"/>
                <w:b w:val="0"/>
                <w:i w:val="0"/>
                <w:sz w:val="21"/>
                <w:szCs w:val="21"/>
              </w:rPr>
              <w:t>承办人</w:t>
            </w:r>
          </w:p>
        </w:tc>
        <w:tc>
          <w:tcPr>
            <w:tcW w:w="6828" w:type="dxa"/>
            <w:gridSpan w:val="3"/>
            <w:tcBorders>
              <w:top w:val="single" w:sz="4" w:space="0" w:color="auto"/>
              <w:left w:val="single" w:sz="4" w:space="0" w:color="auto"/>
              <w:right w:val="single" w:sz="4" w:space="0" w:color="auto"/>
            </w:tcBorders>
            <w:shd w:val="clear" w:color="auto" w:fill="FFFFFF"/>
          </w:tcPr>
          <w:p w:rsidR="00F65299" w:rsidRPr="00EE6567" w:rsidRDefault="00F65299" w:rsidP="00EE6567">
            <w:pPr>
              <w:rPr>
                <w:rFonts w:ascii="仿宋" w:eastAsia="仿宋" w:hAnsi="仿宋"/>
                <w:sz w:val="21"/>
                <w:szCs w:val="21"/>
              </w:rPr>
            </w:pPr>
          </w:p>
        </w:tc>
      </w:tr>
      <w:tr w:rsidR="00F65299" w:rsidRPr="00EE6567" w:rsidTr="00EE6567">
        <w:trPr>
          <w:trHeight w:val="567"/>
          <w:jc w:val="center"/>
        </w:trPr>
        <w:tc>
          <w:tcPr>
            <w:tcW w:w="2173" w:type="dxa"/>
            <w:tcBorders>
              <w:top w:val="single" w:sz="4" w:space="0" w:color="auto"/>
              <w:left w:val="single" w:sz="4" w:space="0" w:color="auto"/>
            </w:tcBorders>
            <w:shd w:val="clear" w:color="auto" w:fill="FFFFFF"/>
            <w:vAlign w:val="center"/>
          </w:tcPr>
          <w:p w:rsidR="00F65299" w:rsidRPr="00EE6567" w:rsidRDefault="00F65299" w:rsidP="00EE6567">
            <w:pPr>
              <w:jc w:val="center"/>
              <w:rPr>
                <w:rFonts w:ascii="仿宋" w:eastAsia="仿宋" w:hAnsi="仿宋"/>
                <w:sz w:val="21"/>
                <w:szCs w:val="21"/>
              </w:rPr>
            </w:pPr>
            <w:r w:rsidRPr="00EE6567">
              <w:rPr>
                <w:rStyle w:val="MSGENFONTSTYLENAMETEMPLATEROLEMSGENFONTSTYLENAMEBYROLETEXT7MSGENFONTSTYLEMODIFERNAMEArialUnicodeMS"/>
                <w:rFonts w:ascii="仿宋" w:eastAsia="仿宋" w:hAnsi="仿宋"/>
                <w:b w:val="0"/>
                <w:i w:val="0"/>
                <w:sz w:val="21"/>
                <w:szCs w:val="21"/>
              </w:rPr>
              <w:t>书记员</w:t>
            </w:r>
          </w:p>
        </w:tc>
        <w:tc>
          <w:tcPr>
            <w:tcW w:w="1825" w:type="dxa"/>
            <w:tcBorders>
              <w:top w:val="single" w:sz="4" w:space="0" w:color="auto"/>
              <w:left w:val="single" w:sz="4" w:space="0" w:color="auto"/>
              <w:right w:val="single" w:sz="4" w:space="0" w:color="auto"/>
            </w:tcBorders>
            <w:shd w:val="clear" w:color="auto" w:fill="FFFFFF"/>
            <w:vAlign w:val="center"/>
          </w:tcPr>
          <w:p w:rsidR="00F65299" w:rsidRPr="00EE6567" w:rsidRDefault="00F65299" w:rsidP="00EE6567">
            <w:pPr>
              <w:ind w:leftChars="1" w:left="3"/>
              <w:jc w:val="center"/>
              <w:rPr>
                <w:rFonts w:ascii="仿宋" w:eastAsia="仿宋" w:hAnsi="仿宋"/>
                <w:sz w:val="21"/>
                <w:szCs w:val="21"/>
              </w:rPr>
            </w:pPr>
          </w:p>
        </w:tc>
        <w:tc>
          <w:tcPr>
            <w:tcW w:w="1305" w:type="dxa"/>
            <w:tcBorders>
              <w:top w:val="single" w:sz="4" w:space="0" w:color="auto"/>
              <w:left w:val="single" w:sz="4" w:space="0" w:color="auto"/>
              <w:right w:val="single" w:sz="4" w:space="0" w:color="auto"/>
            </w:tcBorders>
            <w:shd w:val="clear" w:color="auto" w:fill="FFFFFF"/>
            <w:vAlign w:val="center"/>
          </w:tcPr>
          <w:p w:rsidR="00F65299" w:rsidRPr="00EE6567" w:rsidRDefault="00F65299" w:rsidP="00EE6567">
            <w:pPr>
              <w:ind w:leftChars="1" w:left="3"/>
              <w:jc w:val="center"/>
              <w:rPr>
                <w:rFonts w:ascii="仿宋" w:eastAsia="仿宋" w:hAnsi="仿宋"/>
                <w:sz w:val="21"/>
                <w:szCs w:val="21"/>
              </w:rPr>
            </w:pPr>
            <w:r w:rsidRPr="00EE6567">
              <w:rPr>
                <w:rStyle w:val="MSGENFONTSTYLENAMETEMPLATEROLEMSGENFONTSTYLENAMEBYROLETEXT7MSGENFONTSTYLEMODIFERNAMEArialUnicodeMS"/>
                <w:rFonts w:ascii="仿宋" w:eastAsia="仿宋" w:hAnsi="仿宋"/>
                <w:b w:val="0"/>
                <w:i w:val="0"/>
                <w:sz w:val="21"/>
                <w:szCs w:val="21"/>
              </w:rPr>
              <w:t>时间</w:t>
            </w:r>
          </w:p>
        </w:tc>
        <w:tc>
          <w:tcPr>
            <w:tcW w:w="3698" w:type="dxa"/>
            <w:tcBorders>
              <w:top w:val="single" w:sz="4" w:space="0" w:color="auto"/>
              <w:left w:val="single" w:sz="4" w:space="0" w:color="auto"/>
              <w:right w:val="single" w:sz="4" w:space="0" w:color="auto"/>
            </w:tcBorders>
            <w:shd w:val="clear" w:color="auto" w:fill="FFFFFF"/>
            <w:vAlign w:val="center"/>
          </w:tcPr>
          <w:p w:rsidR="00F65299" w:rsidRPr="00EE6567" w:rsidRDefault="00F65299" w:rsidP="00EE6567">
            <w:pPr>
              <w:ind w:leftChars="1" w:left="3"/>
              <w:jc w:val="center"/>
              <w:rPr>
                <w:rFonts w:ascii="仿宋" w:eastAsia="仿宋" w:hAnsi="仿宋"/>
                <w:sz w:val="21"/>
                <w:szCs w:val="21"/>
              </w:rPr>
            </w:pPr>
          </w:p>
        </w:tc>
      </w:tr>
      <w:tr w:rsidR="00F65299" w:rsidRPr="00EE6567" w:rsidTr="00EE6567">
        <w:trPr>
          <w:trHeight w:val="2056"/>
          <w:jc w:val="center"/>
        </w:trPr>
        <w:tc>
          <w:tcPr>
            <w:tcW w:w="2173" w:type="dxa"/>
            <w:tcBorders>
              <w:top w:val="single" w:sz="4" w:space="0" w:color="auto"/>
              <w:left w:val="single" w:sz="4" w:space="0" w:color="auto"/>
            </w:tcBorders>
            <w:shd w:val="clear" w:color="auto" w:fill="FFFFFF"/>
            <w:vAlign w:val="center"/>
          </w:tcPr>
          <w:p w:rsidR="00F65299" w:rsidRPr="00EE6567" w:rsidRDefault="00F65299" w:rsidP="00EE6567">
            <w:pPr>
              <w:jc w:val="center"/>
              <w:rPr>
                <w:rStyle w:val="MSGENFONTSTYLENAMETEMPLATEROLEMSGENFONTSTYLENAMEBYROLETEXT7MSGENFONTSTYLEMODIFERNAMEArialUnicodeMS"/>
                <w:rFonts w:ascii="仿宋" w:eastAsia="仿宋" w:hAnsi="仿宋"/>
                <w:b w:val="0"/>
                <w:i w:val="0"/>
                <w:sz w:val="21"/>
                <w:szCs w:val="21"/>
              </w:rPr>
            </w:pPr>
            <w:r w:rsidRPr="00EE6567">
              <w:rPr>
                <w:rStyle w:val="MSGENFONTSTYLENAMETEMPLATEROLEMSGENFONTSTYLENAMEBYROLETEXT7MSGENFONTSTYLEMODIFERNAMEArialUnicodeMS"/>
                <w:rFonts w:ascii="仿宋" w:eastAsia="仿宋" w:hAnsi="仿宋"/>
                <w:b w:val="0"/>
                <w:i w:val="0"/>
                <w:sz w:val="21"/>
                <w:szCs w:val="21"/>
              </w:rPr>
              <w:t>申请行政复议的</w:t>
            </w:r>
          </w:p>
          <w:p w:rsidR="00F65299" w:rsidRPr="00EE6567" w:rsidRDefault="00F65299" w:rsidP="00EE6567">
            <w:pPr>
              <w:jc w:val="center"/>
              <w:rPr>
                <w:rStyle w:val="MSGENFONTSTYLENAMETEMPLATEROLEMSGENFONTSTYLENAMEBYROLETEXT7MSGENFONTSTYLEMODIFERNAMEArialUnicodeMS"/>
                <w:rFonts w:ascii="仿宋" w:eastAsia="仿宋" w:hAnsi="仿宋"/>
                <w:b w:val="0"/>
                <w:i w:val="0"/>
                <w:sz w:val="21"/>
                <w:szCs w:val="21"/>
              </w:rPr>
            </w:pPr>
            <w:r w:rsidRPr="00EE6567">
              <w:rPr>
                <w:rStyle w:val="MSGENFONTSTYLENAMETEMPLATEROLEMSGENFONTSTYLENAMEBYROLETEXT7MSGENFONTSTYLEMODIFERNAMEArialUnicodeMS"/>
                <w:rFonts w:ascii="仿宋" w:eastAsia="仿宋" w:hAnsi="仿宋"/>
                <w:b w:val="0"/>
                <w:i w:val="0"/>
                <w:sz w:val="21"/>
                <w:szCs w:val="21"/>
              </w:rPr>
              <w:t>主要事实和理由</w:t>
            </w:r>
          </w:p>
          <w:p w:rsidR="00F65299" w:rsidRPr="00EE6567" w:rsidRDefault="00F65299" w:rsidP="00EE6567">
            <w:pPr>
              <w:jc w:val="center"/>
              <w:rPr>
                <w:rFonts w:ascii="仿宋" w:eastAsia="仿宋" w:hAnsi="仿宋"/>
                <w:sz w:val="21"/>
                <w:szCs w:val="21"/>
              </w:rPr>
            </w:pPr>
            <w:r w:rsidRPr="00EE6567">
              <w:rPr>
                <w:rStyle w:val="MSGENFONTSTYLENAMETEMPLATEROLEMSGENFONTSTYLENAMEBYROLETEXT7MSGENFONTSTYLEMODIFERNAMEArialUnicodeMS"/>
                <w:rFonts w:ascii="仿宋" w:eastAsia="仿宋" w:hAnsi="仿宋"/>
                <w:b w:val="0"/>
                <w:i w:val="0"/>
                <w:sz w:val="21"/>
                <w:szCs w:val="21"/>
              </w:rPr>
              <w:t>简介</w:t>
            </w:r>
          </w:p>
        </w:tc>
        <w:tc>
          <w:tcPr>
            <w:tcW w:w="6828" w:type="dxa"/>
            <w:gridSpan w:val="3"/>
            <w:tcBorders>
              <w:top w:val="single" w:sz="4" w:space="0" w:color="auto"/>
              <w:left w:val="single" w:sz="4" w:space="0" w:color="auto"/>
              <w:right w:val="single" w:sz="4" w:space="0" w:color="auto"/>
            </w:tcBorders>
            <w:shd w:val="clear" w:color="auto" w:fill="FFFFFF"/>
          </w:tcPr>
          <w:p w:rsidR="00F65299" w:rsidRPr="00EE6567" w:rsidRDefault="00F65299" w:rsidP="00EE6567">
            <w:pPr>
              <w:rPr>
                <w:rFonts w:ascii="仿宋" w:eastAsia="仿宋" w:hAnsi="仿宋"/>
                <w:sz w:val="21"/>
                <w:szCs w:val="21"/>
              </w:rPr>
            </w:pPr>
          </w:p>
        </w:tc>
      </w:tr>
      <w:tr w:rsidR="00F65299" w:rsidRPr="00EE6567" w:rsidTr="00EE6567">
        <w:trPr>
          <w:trHeight w:val="2270"/>
          <w:jc w:val="center"/>
        </w:trPr>
        <w:tc>
          <w:tcPr>
            <w:tcW w:w="2173" w:type="dxa"/>
            <w:tcBorders>
              <w:top w:val="single" w:sz="4" w:space="0" w:color="auto"/>
              <w:left w:val="single" w:sz="4" w:space="0" w:color="auto"/>
            </w:tcBorders>
            <w:shd w:val="clear" w:color="auto" w:fill="FFFFFF"/>
            <w:vAlign w:val="center"/>
          </w:tcPr>
          <w:p w:rsidR="00F65299" w:rsidRPr="00EE6567" w:rsidRDefault="00F65299" w:rsidP="00EE6567">
            <w:pPr>
              <w:jc w:val="center"/>
              <w:rPr>
                <w:rFonts w:ascii="仿宋" w:eastAsia="仿宋" w:hAnsi="仿宋"/>
                <w:sz w:val="21"/>
                <w:szCs w:val="21"/>
              </w:rPr>
            </w:pPr>
            <w:r w:rsidRPr="00EE6567">
              <w:rPr>
                <w:rStyle w:val="MSGENFONTSTYLENAMETEMPLATEROLEMSGENFONTSTYLENAMEBYROLETEXT7MSGENFONTSTYLEMODIFERNAMEArialUnicodeMS"/>
                <w:rFonts w:ascii="仿宋" w:eastAsia="仿宋" w:hAnsi="仿宋"/>
                <w:b w:val="0"/>
                <w:i w:val="0"/>
                <w:sz w:val="21"/>
                <w:szCs w:val="21"/>
              </w:rPr>
              <w:t>讨论内容</w:t>
            </w:r>
          </w:p>
        </w:tc>
        <w:tc>
          <w:tcPr>
            <w:tcW w:w="6828" w:type="dxa"/>
            <w:gridSpan w:val="3"/>
            <w:tcBorders>
              <w:top w:val="single" w:sz="4" w:space="0" w:color="auto"/>
              <w:left w:val="single" w:sz="4" w:space="0" w:color="auto"/>
              <w:right w:val="single" w:sz="4" w:space="0" w:color="auto"/>
            </w:tcBorders>
            <w:shd w:val="clear" w:color="auto" w:fill="FFFFFF"/>
          </w:tcPr>
          <w:p w:rsidR="00F65299" w:rsidRPr="00EE6567" w:rsidRDefault="00F65299" w:rsidP="00EE6567">
            <w:pPr>
              <w:rPr>
                <w:rFonts w:ascii="仿宋" w:eastAsia="仿宋" w:hAnsi="仿宋"/>
                <w:sz w:val="21"/>
                <w:szCs w:val="21"/>
              </w:rPr>
            </w:pPr>
          </w:p>
        </w:tc>
      </w:tr>
      <w:tr w:rsidR="00F65299" w:rsidRPr="00EE6567" w:rsidTr="00EE6567">
        <w:trPr>
          <w:trHeight w:val="1754"/>
          <w:jc w:val="center"/>
        </w:trPr>
        <w:tc>
          <w:tcPr>
            <w:tcW w:w="2173" w:type="dxa"/>
            <w:tcBorders>
              <w:top w:val="single" w:sz="4" w:space="0" w:color="auto"/>
              <w:left w:val="single" w:sz="4" w:space="0" w:color="auto"/>
              <w:bottom w:val="single" w:sz="4" w:space="0" w:color="auto"/>
            </w:tcBorders>
            <w:shd w:val="clear" w:color="auto" w:fill="FFFFFF"/>
            <w:vAlign w:val="center"/>
          </w:tcPr>
          <w:p w:rsidR="00F65299" w:rsidRPr="00EE6567" w:rsidRDefault="00F65299" w:rsidP="00EE6567">
            <w:pPr>
              <w:jc w:val="center"/>
              <w:rPr>
                <w:rFonts w:ascii="仿宋" w:eastAsia="仿宋" w:hAnsi="仿宋"/>
                <w:sz w:val="21"/>
                <w:szCs w:val="21"/>
              </w:rPr>
            </w:pPr>
            <w:r w:rsidRPr="00EE6567">
              <w:rPr>
                <w:rStyle w:val="MSGENFONTSTYLENAMETEMPLATEROLEMSGENFONTSTYLENAMEBYROLETEXT7MSGENFONTSTYLEMODIFERNAMEArialUnicodeMS"/>
                <w:rFonts w:ascii="仿宋" w:eastAsia="仿宋" w:hAnsi="仿宋"/>
                <w:b w:val="0"/>
                <w:i w:val="0"/>
                <w:sz w:val="21"/>
                <w:szCs w:val="21"/>
              </w:rPr>
              <w:t>处理意见</w:t>
            </w:r>
          </w:p>
        </w:tc>
        <w:tc>
          <w:tcPr>
            <w:tcW w:w="6828" w:type="dxa"/>
            <w:gridSpan w:val="3"/>
            <w:tcBorders>
              <w:top w:val="single" w:sz="4" w:space="0" w:color="auto"/>
              <w:left w:val="single" w:sz="4" w:space="0" w:color="auto"/>
              <w:bottom w:val="single" w:sz="4" w:space="0" w:color="auto"/>
              <w:right w:val="single" w:sz="4" w:space="0" w:color="auto"/>
            </w:tcBorders>
            <w:shd w:val="clear" w:color="auto" w:fill="FFFFFF"/>
          </w:tcPr>
          <w:p w:rsidR="00F65299" w:rsidRPr="00EE6567" w:rsidRDefault="00F65299" w:rsidP="00EE6567">
            <w:pPr>
              <w:rPr>
                <w:rFonts w:ascii="仿宋" w:eastAsia="仿宋" w:hAnsi="仿宋"/>
                <w:sz w:val="21"/>
                <w:szCs w:val="21"/>
              </w:rPr>
            </w:pPr>
          </w:p>
        </w:tc>
      </w:tr>
      <w:tr w:rsidR="00F65299" w:rsidRPr="00EE6567" w:rsidTr="00EE6567">
        <w:trPr>
          <w:trHeight w:val="1544"/>
          <w:jc w:val="center"/>
        </w:trPr>
        <w:tc>
          <w:tcPr>
            <w:tcW w:w="2173" w:type="dxa"/>
            <w:tcBorders>
              <w:top w:val="single" w:sz="4" w:space="0" w:color="auto"/>
              <w:left w:val="single" w:sz="4" w:space="0" w:color="auto"/>
              <w:bottom w:val="single" w:sz="4" w:space="0" w:color="auto"/>
            </w:tcBorders>
            <w:shd w:val="clear" w:color="auto" w:fill="FFFFFF"/>
            <w:vAlign w:val="center"/>
          </w:tcPr>
          <w:p w:rsidR="00F65299" w:rsidRPr="00EE6567" w:rsidRDefault="00F65299" w:rsidP="00EE6567">
            <w:pPr>
              <w:jc w:val="center"/>
              <w:rPr>
                <w:rFonts w:ascii="仿宋" w:eastAsia="仿宋" w:hAnsi="仿宋"/>
                <w:sz w:val="21"/>
                <w:szCs w:val="21"/>
              </w:rPr>
            </w:pPr>
            <w:r w:rsidRPr="00EE6567">
              <w:rPr>
                <w:rStyle w:val="MSGENFONTSTYLENAMETEMPLATEROLEMSGENFONTSTYLENAMEBYROLETEXT7MSGENFONTSTYLEMODIFERNAMEArialUnicodeMS"/>
                <w:rFonts w:ascii="仿宋" w:eastAsia="仿宋" w:hAnsi="仿宋"/>
                <w:b w:val="0"/>
                <w:i w:val="0"/>
                <w:sz w:val="21"/>
                <w:szCs w:val="21"/>
              </w:rPr>
              <w:t>讨论人员签名</w:t>
            </w:r>
          </w:p>
        </w:tc>
        <w:tc>
          <w:tcPr>
            <w:tcW w:w="6828"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F65299" w:rsidRPr="00EE6567" w:rsidRDefault="00F65299" w:rsidP="00EE6567">
            <w:pPr>
              <w:spacing w:beforeLines="100"/>
              <w:ind w:firstLineChars="900" w:firstLine="1890"/>
              <w:rPr>
                <w:rFonts w:ascii="仿宋" w:eastAsia="仿宋" w:hAnsi="仿宋"/>
                <w:sz w:val="21"/>
                <w:szCs w:val="21"/>
              </w:rPr>
            </w:pPr>
            <w:r w:rsidRPr="00EE6567">
              <w:rPr>
                <w:rFonts w:ascii="仿宋" w:eastAsia="仿宋" w:hAnsi="仿宋" w:hint="eastAsia"/>
                <w:sz w:val="21"/>
                <w:szCs w:val="21"/>
                <w:u w:val="single"/>
              </w:rPr>
              <w:t xml:space="preserve">               </w:t>
            </w:r>
            <w:r w:rsidRPr="00EE6567">
              <w:rPr>
                <w:rFonts w:ascii="仿宋" w:eastAsia="仿宋" w:hAnsi="仿宋" w:hint="eastAsia"/>
                <w:sz w:val="21"/>
                <w:szCs w:val="21"/>
              </w:rPr>
              <w:t xml:space="preserve">       </w:t>
            </w:r>
            <w:r w:rsidRPr="00EE6567">
              <w:rPr>
                <w:rFonts w:ascii="仿宋" w:eastAsia="仿宋" w:hAnsi="仿宋" w:hint="eastAsia"/>
                <w:sz w:val="21"/>
                <w:szCs w:val="21"/>
                <w:u w:val="single"/>
              </w:rPr>
              <w:t xml:space="preserve">       </w:t>
            </w:r>
            <w:r w:rsidRPr="00EE6567">
              <w:rPr>
                <w:rFonts w:ascii="仿宋" w:eastAsia="仿宋" w:hAnsi="仿宋" w:hint="eastAsia"/>
                <w:sz w:val="21"/>
                <w:szCs w:val="21"/>
              </w:rPr>
              <w:t>年</w:t>
            </w:r>
            <w:r w:rsidRPr="00EE6567">
              <w:rPr>
                <w:rFonts w:ascii="仿宋" w:eastAsia="仿宋" w:hAnsi="仿宋" w:hint="eastAsia"/>
                <w:sz w:val="21"/>
                <w:szCs w:val="21"/>
                <w:u w:val="single"/>
              </w:rPr>
              <w:t xml:space="preserve">　  </w:t>
            </w:r>
            <w:r w:rsidRPr="00EE6567">
              <w:rPr>
                <w:rFonts w:ascii="仿宋" w:eastAsia="仿宋" w:hAnsi="仿宋" w:hint="eastAsia"/>
                <w:sz w:val="21"/>
                <w:szCs w:val="21"/>
              </w:rPr>
              <w:t>月</w:t>
            </w:r>
            <w:r w:rsidRPr="00EE6567">
              <w:rPr>
                <w:rFonts w:ascii="仿宋" w:eastAsia="仿宋" w:hAnsi="仿宋" w:hint="eastAsia"/>
                <w:sz w:val="21"/>
                <w:szCs w:val="21"/>
                <w:u w:val="single"/>
              </w:rPr>
              <w:t xml:space="preserve">    </w:t>
            </w:r>
            <w:r w:rsidRPr="00EE6567">
              <w:rPr>
                <w:rFonts w:ascii="仿宋" w:eastAsia="仿宋" w:hAnsi="仿宋" w:hint="eastAsia"/>
                <w:sz w:val="21"/>
                <w:szCs w:val="21"/>
              </w:rPr>
              <w:t>日</w:t>
            </w:r>
          </w:p>
          <w:p w:rsidR="00F65299" w:rsidRPr="00EE6567" w:rsidRDefault="00F65299" w:rsidP="00EE6567">
            <w:pPr>
              <w:spacing w:beforeLines="100"/>
              <w:ind w:firstLineChars="900" w:firstLine="1890"/>
              <w:rPr>
                <w:rFonts w:ascii="仿宋" w:eastAsia="仿宋" w:hAnsi="仿宋"/>
                <w:sz w:val="21"/>
                <w:szCs w:val="21"/>
              </w:rPr>
            </w:pPr>
            <w:r w:rsidRPr="00EE6567">
              <w:rPr>
                <w:rFonts w:ascii="仿宋" w:eastAsia="仿宋" w:hAnsi="仿宋" w:hint="eastAsia"/>
                <w:sz w:val="21"/>
                <w:szCs w:val="21"/>
                <w:u w:val="single"/>
              </w:rPr>
              <w:t xml:space="preserve">               </w:t>
            </w:r>
            <w:r w:rsidRPr="00EE6567">
              <w:rPr>
                <w:rFonts w:ascii="仿宋" w:eastAsia="仿宋" w:hAnsi="仿宋" w:hint="eastAsia"/>
                <w:sz w:val="21"/>
                <w:szCs w:val="21"/>
              </w:rPr>
              <w:t xml:space="preserve">       </w:t>
            </w:r>
            <w:r w:rsidRPr="00EE6567">
              <w:rPr>
                <w:rFonts w:ascii="仿宋" w:eastAsia="仿宋" w:hAnsi="仿宋" w:hint="eastAsia"/>
                <w:sz w:val="21"/>
                <w:szCs w:val="21"/>
                <w:u w:val="single"/>
              </w:rPr>
              <w:t xml:space="preserve">       </w:t>
            </w:r>
            <w:r w:rsidRPr="00EE6567">
              <w:rPr>
                <w:rFonts w:ascii="仿宋" w:eastAsia="仿宋" w:hAnsi="仿宋" w:hint="eastAsia"/>
                <w:sz w:val="21"/>
                <w:szCs w:val="21"/>
              </w:rPr>
              <w:t>年</w:t>
            </w:r>
            <w:r w:rsidRPr="00EE6567">
              <w:rPr>
                <w:rFonts w:ascii="仿宋" w:eastAsia="仿宋" w:hAnsi="仿宋" w:hint="eastAsia"/>
                <w:sz w:val="21"/>
                <w:szCs w:val="21"/>
                <w:u w:val="single"/>
              </w:rPr>
              <w:t xml:space="preserve">　  </w:t>
            </w:r>
            <w:r w:rsidRPr="00EE6567">
              <w:rPr>
                <w:rFonts w:ascii="仿宋" w:eastAsia="仿宋" w:hAnsi="仿宋" w:hint="eastAsia"/>
                <w:sz w:val="21"/>
                <w:szCs w:val="21"/>
              </w:rPr>
              <w:t>月</w:t>
            </w:r>
            <w:r w:rsidRPr="00EE6567">
              <w:rPr>
                <w:rFonts w:ascii="仿宋" w:eastAsia="仿宋" w:hAnsi="仿宋" w:hint="eastAsia"/>
                <w:sz w:val="21"/>
                <w:szCs w:val="21"/>
                <w:u w:val="single"/>
              </w:rPr>
              <w:t xml:space="preserve">    </w:t>
            </w:r>
            <w:r w:rsidRPr="00EE6567">
              <w:rPr>
                <w:rFonts w:ascii="仿宋" w:eastAsia="仿宋" w:hAnsi="仿宋" w:hint="eastAsia"/>
                <w:sz w:val="21"/>
                <w:szCs w:val="21"/>
              </w:rPr>
              <w:t>日</w:t>
            </w:r>
          </w:p>
          <w:p w:rsidR="00F65299" w:rsidRPr="00EE6567" w:rsidRDefault="00F65299" w:rsidP="00EE6567">
            <w:pPr>
              <w:spacing w:beforeLines="100"/>
              <w:ind w:firstLineChars="900" w:firstLine="1890"/>
              <w:rPr>
                <w:rFonts w:ascii="仿宋" w:eastAsia="仿宋" w:hAnsi="仿宋"/>
                <w:sz w:val="21"/>
                <w:szCs w:val="21"/>
              </w:rPr>
            </w:pPr>
            <w:r w:rsidRPr="00EE6567">
              <w:rPr>
                <w:rFonts w:ascii="仿宋" w:eastAsia="仿宋" w:hAnsi="仿宋" w:hint="eastAsia"/>
                <w:sz w:val="21"/>
                <w:szCs w:val="21"/>
                <w:u w:val="single"/>
              </w:rPr>
              <w:t xml:space="preserve">               </w:t>
            </w:r>
            <w:r w:rsidRPr="00EE6567">
              <w:rPr>
                <w:rFonts w:ascii="仿宋" w:eastAsia="仿宋" w:hAnsi="仿宋" w:hint="eastAsia"/>
                <w:sz w:val="21"/>
                <w:szCs w:val="21"/>
              </w:rPr>
              <w:t xml:space="preserve">       </w:t>
            </w:r>
            <w:r w:rsidRPr="00EE6567">
              <w:rPr>
                <w:rFonts w:ascii="仿宋" w:eastAsia="仿宋" w:hAnsi="仿宋" w:hint="eastAsia"/>
                <w:sz w:val="21"/>
                <w:szCs w:val="21"/>
                <w:u w:val="single"/>
              </w:rPr>
              <w:t xml:space="preserve">       </w:t>
            </w:r>
            <w:r w:rsidRPr="00EE6567">
              <w:rPr>
                <w:rFonts w:ascii="仿宋" w:eastAsia="仿宋" w:hAnsi="仿宋" w:hint="eastAsia"/>
                <w:sz w:val="21"/>
                <w:szCs w:val="21"/>
              </w:rPr>
              <w:t>年</w:t>
            </w:r>
            <w:r w:rsidRPr="00EE6567">
              <w:rPr>
                <w:rFonts w:ascii="仿宋" w:eastAsia="仿宋" w:hAnsi="仿宋" w:hint="eastAsia"/>
                <w:sz w:val="21"/>
                <w:szCs w:val="21"/>
                <w:u w:val="single"/>
              </w:rPr>
              <w:t xml:space="preserve">　  </w:t>
            </w:r>
            <w:r w:rsidRPr="00EE6567">
              <w:rPr>
                <w:rFonts w:ascii="仿宋" w:eastAsia="仿宋" w:hAnsi="仿宋" w:hint="eastAsia"/>
                <w:sz w:val="21"/>
                <w:szCs w:val="21"/>
              </w:rPr>
              <w:t>月</w:t>
            </w:r>
            <w:r w:rsidRPr="00EE6567">
              <w:rPr>
                <w:rFonts w:ascii="仿宋" w:eastAsia="仿宋" w:hAnsi="仿宋" w:hint="eastAsia"/>
                <w:sz w:val="21"/>
                <w:szCs w:val="21"/>
                <w:u w:val="single"/>
              </w:rPr>
              <w:t xml:space="preserve">    </w:t>
            </w:r>
            <w:r w:rsidRPr="00EE6567">
              <w:rPr>
                <w:rFonts w:ascii="仿宋" w:eastAsia="仿宋" w:hAnsi="仿宋" w:hint="eastAsia"/>
                <w:sz w:val="21"/>
                <w:szCs w:val="21"/>
              </w:rPr>
              <w:t>日</w:t>
            </w:r>
          </w:p>
        </w:tc>
      </w:tr>
    </w:tbl>
    <w:p w:rsidR="00F65299" w:rsidRDefault="00F65299" w:rsidP="00F65299">
      <w:pPr>
        <w:rPr>
          <w:sz w:val="2"/>
          <w:szCs w:val="2"/>
        </w:rPr>
      </w:pPr>
    </w:p>
    <w:p w:rsidR="00F65299" w:rsidRPr="006C023C" w:rsidRDefault="00F65299" w:rsidP="00821FE8">
      <w:pPr>
        <w:pStyle w:val="7"/>
      </w:pPr>
      <w:bookmarkStart w:id="1141" w:name="_Toc39771268"/>
      <w:bookmarkStart w:id="1142" w:name="_Toc39915881"/>
      <w:bookmarkStart w:id="1143" w:name="_Toc39917219"/>
      <w:bookmarkStart w:id="1144" w:name="_Toc39924336"/>
      <w:r w:rsidRPr="006C023C">
        <w:lastRenderedPageBreak/>
        <w:t>技术鉴定委托书</w:t>
      </w:r>
      <w:bookmarkEnd w:id="1141"/>
      <w:bookmarkEnd w:id="1142"/>
      <w:bookmarkEnd w:id="1143"/>
      <w:bookmarkEnd w:id="1144"/>
    </w:p>
    <w:p w:rsidR="00F65299" w:rsidRPr="00EE6567" w:rsidRDefault="00F65299" w:rsidP="00EE6567">
      <w:pPr>
        <w:ind w:leftChars="1712" w:left="4794"/>
        <w:rPr>
          <w:rFonts w:ascii="仿宋" w:eastAsia="仿宋" w:hAnsi="仿宋"/>
          <w:sz w:val="21"/>
          <w:szCs w:val="21"/>
        </w:rPr>
      </w:pPr>
      <w:r w:rsidRPr="00EE6567">
        <w:rPr>
          <w:rFonts w:ascii="仿宋" w:eastAsia="仿宋" w:hAnsi="仿宋"/>
          <w:sz w:val="21"/>
          <w:szCs w:val="21"/>
        </w:rPr>
        <w:t>案号：</w:t>
      </w:r>
    </w:p>
    <w:p w:rsidR="00F65299" w:rsidRPr="00E669F8" w:rsidRDefault="00F65299" w:rsidP="002F234F">
      <w:pPr>
        <w:tabs>
          <w:tab w:val="left" w:leader="underscore" w:pos="2120"/>
        </w:tabs>
        <w:rPr>
          <w:rFonts w:ascii="仿宋" w:eastAsia="仿宋" w:hAnsi="仿宋"/>
          <w:sz w:val="21"/>
          <w:szCs w:val="21"/>
        </w:rPr>
      </w:pPr>
      <w:r w:rsidRPr="00E669F8">
        <w:rPr>
          <w:rFonts w:ascii="仿宋" w:eastAsia="仿宋" w:hAnsi="仿宋" w:hint="eastAsia"/>
          <w:sz w:val="21"/>
          <w:szCs w:val="21"/>
          <w:u w:val="single"/>
        </w:rPr>
        <w:t xml:space="preserve">                    </w:t>
      </w:r>
      <w:r w:rsidRPr="00E669F8">
        <w:rPr>
          <w:rFonts w:ascii="仿宋" w:eastAsia="仿宋" w:hAnsi="仿宋" w:hint="eastAsia"/>
          <w:sz w:val="21"/>
          <w:szCs w:val="21"/>
        </w:rPr>
        <w:t>：</w:t>
      </w:r>
    </w:p>
    <w:p w:rsidR="00F65299" w:rsidRPr="00E669F8" w:rsidRDefault="00F65299" w:rsidP="002F234F">
      <w:pPr>
        <w:tabs>
          <w:tab w:val="left" w:leader="underscore" w:pos="2120"/>
        </w:tabs>
        <w:ind w:firstLineChars="200" w:firstLine="420"/>
        <w:rPr>
          <w:rFonts w:ascii="仿宋" w:eastAsia="仿宋" w:hAnsi="仿宋"/>
          <w:sz w:val="21"/>
          <w:szCs w:val="21"/>
        </w:rPr>
      </w:pPr>
      <w:r w:rsidRPr="00E669F8">
        <w:rPr>
          <w:rFonts w:ascii="仿宋" w:eastAsia="仿宋" w:hAnsi="仿宋"/>
          <w:sz w:val="21"/>
          <w:szCs w:val="21"/>
        </w:rPr>
        <w:t>我局需对</w:t>
      </w:r>
      <w:r w:rsidRPr="00E669F8">
        <w:rPr>
          <w:rFonts w:ascii="仿宋" w:eastAsia="仿宋" w:hAnsi="仿宋" w:hint="eastAsia"/>
          <w:sz w:val="21"/>
          <w:szCs w:val="21"/>
          <w:u w:val="single"/>
        </w:rPr>
        <w:t xml:space="preserve">                  </w:t>
      </w:r>
      <w:r w:rsidRPr="00E669F8">
        <w:rPr>
          <w:rFonts w:ascii="仿宋" w:eastAsia="仿宋" w:hAnsi="仿宋"/>
          <w:sz w:val="21"/>
          <w:szCs w:val="21"/>
        </w:rPr>
        <w:t>进行技术鉴定，现委托贵单位按下列要求进行鉴定：</w:t>
      </w:r>
    </w:p>
    <w:p w:rsidR="00F65299" w:rsidRPr="00E669F8" w:rsidRDefault="00F65299" w:rsidP="002F234F">
      <w:pPr>
        <w:tabs>
          <w:tab w:val="left" w:leader="underscore" w:pos="2120"/>
        </w:tabs>
        <w:ind w:left="440"/>
        <w:rPr>
          <w:rFonts w:ascii="仿宋" w:eastAsia="仿宋" w:hAnsi="仿宋"/>
          <w:sz w:val="21"/>
          <w:szCs w:val="21"/>
        </w:rPr>
      </w:pPr>
      <w:r w:rsidRPr="00E669F8">
        <w:rPr>
          <w:rFonts w:ascii="仿宋" w:eastAsia="仿宋" w:hAnsi="仿宋" w:hint="eastAsia"/>
          <w:sz w:val="21"/>
          <w:szCs w:val="21"/>
        </w:rPr>
        <w:t>1．……</w:t>
      </w:r>
    </w:p>
    <w:p w:rsidR="00F65299" w:rsidRPr="00E669F8" w:rsidRDefault="00F65299" w:rsidP="002F234F">
      <w:pPr>
        <w:pStyle w:val="MSGENFONTSTYLENAMETEMPLATEROLENUMBERMSGENFONTSTYLENAMEBYROLETEXT30"/>
        <w:shd w:val="clear" w:color="auto" w:fill="auto"/>
        <w:spacing w:before="0" w:line="240" w:lineRule="auto"/>
        <w:jc w:val="left"/>
        <w:rPr>
          <w:rFonts w:ascii="仿宋" w:eastAsia="仿宋" w:hAnsi="仿宋"/>
          <w:sz w:val="21"/>
          <w:szCs w:val="21"/>
        </w:rPr>
      </w:pPr>
      <w:r w:rsidRPr="00E669F8">
        <w:rPr>
          <w:rStyle w:val="MSGENFONTSTYLENAMETEMPLATEROLENUMBERMSGENFONTSTYLENAMEBYROLETEXT3MSGENFONTSTYLEMODIFERSIZE95"/>
          <w:rFonts w:ascii="仿宋" w:eastAsia="仿宋" w:hAnsi="仿宋"/>
          <w:sz w:val="21"/>
          <w:szCs w:val="21"/>
          <w:lang w:eastAsia="zh-CN"/>
        </w:rPr>
        <w:t>2</w:t>
      </w:r>
      <w:r w:rsidRPr="00E669F8">
        <w:rPr>
          <w:rFonts w:ascii="仿宋" w:eastAsia="仿宋" w:hAnsi="仿宋" w:hint="eastAsia"/>
          <w:sz w:val="21"/>
          <w:szCs w:val="21"/>
        </w:rPr>
        <w:t>．……</w:t>
      </w:r>
    </w:p>
    <w:p w:rsidR="00F65299" w:rsidRPr="00E669F8" w:rsidRDefault="00F65299" w:rsidP="002F234F">
      <w:pPr>
        <w:pStyle w:val="MSGENFONTSTYLENAMETEMPLATEROLENUMBERMSGENFONTSTYLENAMEBYROLETEXT30"/>
        <w:shd w:val="clear" w:color="auto" w:fill="auto"/>
        <w:spacing w:before="0" w:line="240" w:lineRule="auto"/>
        <w:jc w:val="left"/>
        <w:rPr>
          <w:rFonts w:ascii="仿宋" w:eastAsia="仿宋" w:hAnsi="仿宋"/>
          <w:sz w:val="21"/>
          <w:szCs w:val="21"/>
        </w:rPr>
      </w:pPr>
      <w:r w:rsidRPr="00E669F8">
        <w:rPr>
          <w:rFonts w:ascii="仿宋" w:eastAsia="仿宋" w:hAnsi="仿宋" w:hint="eastAsia"/>
          <w:sz w:val="21"/>
          <w:szCs w:val="21"/>
        </w:rPr>
        <w:t>……</w:t>
      </w:r>
    </w:p>
    <w:p w:rsidR="00F65299" w:rsidRPr="00E669F8" w:rsidRDefault="00F65299" w:rsidP="00EE6567">
      <w:pPr>
        <w:tabs>
          <w:tab w:val="left" w:leader="underscore" w:pos="2346"/>
        </w:tabs>
        <w:ind w:firstLineChars="200" w:firstLine="420"/>
        <w:rPr>
          <w:rFonts w:ascii="仿宋" w:eastAsia="仿宋" w:hAnsi="仿宋"/>
          <w:sz w:val="21"/>
          <w:szCs w:val="21"/>
        </w:rPr>
      </w:pPr>
      <w:r w:rsidRPr="00E669F8">
        <w:rPr>
          <w:rFonts w:ascii="仿宋" w:eastAsia="仿宋" w:hAnsi="仿宋"/>
          <w:sz w:val="21"/>
          <w:szCs w:val="21"/>
        </w:rPr>
        <w:t>请贵单位于</w:t>
      </w:r>
      <w:r w:rsidRPr="00E669F8">
        <w:rPr>
          <w:rFonts w:ascii="仿宋" w:eastAsia="仿宋" w:hAnsi="仿宋" w:hint="eastAsia"/>
          <w:sz w:val="21"/>
          <w:szCs w:val="21"/>
          <w:u w:val="single"/>
        </w:rPr>
        <w:t xml:space="preserve">       </w:t>
      </w:r>
      <w:r w:rsidRPr="00E669F8">
        <w:rPr>
          <w:rFonts w:ascii="仿宋" w:eastAsia="仿宋" w:hAnsi="仿宋"/>
          <w:sz w:val="21"/>
          <w:szCs w:val="21"/>
        </w:rPr>
        <w:t>年</w:t>
      </w:r>
      <w:r w:rsidRPr="00E669F8">
        <w:rPr>
          <w:rFonts w:ascii="仿宋" w:eastAsia="仿宋" w:hAnsi="仿宋" w:hint="eastAsia"/>
          <w:sz w:val="21"/>
          <w:szCs w:val="21"/>
          <w:u w:val="single"/>
        </w:rPr>
        <w:t xml:space="preserve">    </w:t>
      </w:r>
      <w:r w:rsidRPr="00E669F8">
        <w:rPr>
          <w:rFonts w:ascii="仿宋" w:eastAsia="仿宋" w:hAnsi="仿宋"/>
          <w:sz w:val="21"/>
          <w:szCs w:val="21"/>
        </w:rPr>
        <w:t>月</w:t>
      </w:r>
      <w:r w:rsidRPr="00E669F8">
        <w:rPr>
          <w:rFonts w:ascii="仿宋" w:eastAsia="仿宋" w:hAnsi="仿宋" w:hint="eastAsia"/>
          <w:sz w:val="21"/>
          <w:szCs w:val="21"/>
          <w:u w:val="single"/>
        </w:rPr>
        <w:t xml:space="preserve">    </w:t>
      </w:r>
      <w:r w:rsidRPr="00E669F8">
        <w:rPr>
          <w:rFonts w:ascii="仿宋" w:eastAsia="仿宋" w:hAnsi="仿宋"/>
          <w:sz w:val="21"/>
          <w:szCs w:val="21"/>
        </w:rPr>
        <w:t>日前完成鉴定工作，并将鉴定结论一式</w:t>
      </w:r>
      <w:r w:rsidRPr="00E669F8">
        <w:rPr>
          <w:rFonts w:ascii="仿宋" w:eastAsia="仿宋" w:hAnsi="仿宋" w:hint="eastAsia"/>
          <w:sz w:val="21"/>
          <w:szCs w:val="21"/>
          <w:u w:val="single"/>
        </w:rPr>
        <w:t xml:space="preserve">     </w:t>
      </w:r>
      <w:r w:rsidRPr="00E669F8">
        <w:rPr>
          <w:rFonts w:ascii="仿宋" w:eastAsia="仿宋" w:hAnsi="仿宋"/>
          <w:sz w:val="21"/>
          <w:szCs w:val="21"/>
        </w:rPr>
        <w:t>份送交我局。</w:t>
      </w:r>
    </w:p>
    <w:p w:rsidR="00F65299" w:rsidRPr="00E669F8" w:rsidRDefault="00F65299" w:rsidP="002F234F">
      <w:pPr>
        <w:ind w:left="440"/>
        <w:rPr>
          <w:rFonts w:ascii="仿宋" w:eastAsia="仿宋" w:hAnsi="仿宋"/>
          <w:sz w:val="21"/>
          <w:szCs w:val="21"/>
        </w:rPr>
      </w:pPr>
      <w:r w:rsidRPr="00E669F8">
        <w:rPr>
          <w:rFonts w:ascii="仿宋" w:eastAsia="仿宋" w:hAnsi="仿宋"/>
          <w:sz w:val="21"/>
          <w:szCs w:val="21"/>
        </w:rPr>
        <w:t>专此委托。</w:t>
      </w:r>
    </w:p>
    <w:p w:rsidR="00F65299" w:rsidRPr="00E669F8" w:rsidRDefault="00F65299" w:rsidP="002F234F">
      <w:pPr>
        <w:ind w:left="440"/>
        <w:rPr>
          <w:rFonts w:ascii="仿宋" w:eastAsia="仿宋" w:hAnsi="仿宋"/>
          <w:sz w:val="21"/>
          <w:szCs w:val="21"/>
        </w:rPr>
      </w:pPr>
    </w:p>
    <w:p w:rsidR="00F65299" w:rsidRPr="00E669F8" w:rsidRDefault="00F65299" w:rsidP="002F234F">
      <w:pPr>
        <w:ind w:left="440"/>
        <w:rPr>
          <w:rFonts w:ascii="仿宋" w:eastAsia="仿宋" w:hAnsi="仿宋"/>
          <w:sz w:val="21"/>
          <w:szCs w:val="21"/>
        </w:rPr>
      </w:pPr>
    </w:p>
    <w:p w:rsidR="00F65299" w:rsidRPr="00E669F8" w:rsidRDefault="00F65299" w:rsidP="00EE6567">
      <w:pPr>
        <w:ind w:leftChars="129" w:left="361" w:right="23" w:firstLineChars="1515" w:firstLine="3181"/>
        <w:jc w:val="right"/>
        <w:rPr>
          <w:rFonts w:ascii="仿宋" w:eastAsia="仿宋" w:hAnsi="仿宋"/>
          <w:sz w:val="21"/>
          <w:szCs w:val="21"/>
          <w:lang w:bidi="en-US"/>
        </w:rPr>
      </w:pPr>
      <w:r w:rsidRPr="00E669F8">
        <w:rPr>
          <w:rFonts w:ascii="仿宋" w:eastAsia="仿宋" w:hAnsi="仿宋" w:hint="eastAsia"/>
          <w:sz w:val="21"/>
          <w:szCs w:val="21"/>
          <w:u w:val="single"/>
        </w:rPr>
        <w:t xml:space="preserve">            </w:t>
      </w:r>
      <w:r w:rsidRPr="00E669F8">
        <w:rPr>
          <w:rFonts w:ascii="仿宋" w:eastAsia="仿宋" w:hAnsi="仿宋"/>
          <w:sz w:val="21"/>
          <w:szCs w:val="21"/>
        </w:rPr>
        <w:t>知识产权局（盖章</w:t>
      </w:r>
      <w:r w:rsidRPr="00E669F8">
        <w:rPr>
          <w:rFonts w:ascii="仿宋" w:eastAsia="仿宋" w:hAnsi="仿宋" w:hint="eastAsia"/>
          <w:sz w:val="21"/>
          <w:szCs w:val="21"/>
        </w:rPr>
        <w:t>）</w:t>
      </w:r>
    </w:p>
    <w:p w:rsidR="00F65299" w:rsidRPr="00E669F8" w:rsidRDefault="00F65299" w:rsidP="00EE6567">
      <w:pPr>
        <w:ind w:firstLineChars="2092" w:firstLine="4393"/>
        <w:jc w:val="right"/>
        <w:rPr>
          <w:rFonts w:ascii="仿宋" w:eastAsia="仿宋" w:hAnsi="仿宋"/>
          <w:sz w:val="21"/>
          <w:szCs w:val="21"/>
        </w:rPr>
      </w:pPr>
      <w:r w:rsidRPr="00E669F8">
        <w:rPr>
          <w:rFonts w:ascii="仿宋" w:eastAsia="仿宋" w:hAnsi="仿宋" w:hint="eastAsia"/>
          <w:sz w:val="21"/>
          <w:szCs w:val="21"/>
          <w:u w:val="single"/>
        </w:rPr>
        <w:t xml:space="preserve">      </w:t>
      </w:r>
      <w:r w:rsidRPr="00E669F8">
        <w:rPr>
          <w:rFonts w:ascii="仿宋" w:eastAsia="仿宋" w:hAnsi="仿宋"/>
          <w:sz w:val="21"/>
          <w:szCs w:val="21"/>
        </w:rPr>
        <w:t>年</w:t>
      </w:r>
      <w:r w:rsidRPr="00E669F8">
        <w:rPr>
          <w:rFonts w:ascii="仿宋" w:eastAsia="仿宋" w:hAnsi="仿宋" w:hint="eastAsia"/>
          <w:sz w:val="21"/>
          <w:szCs w:val="21"/>
          <w:u w:val="single"/>
        </w:rPr>
        <w:t xml:space="preserve">    </w:t>
      </w:r>
      <w:r w:rsidRPr="00E669F8">
        <w:rPr>
          <w:rFonts w:ascii="仿宋" w:eastAsia="仿宋" w:hAnsi="仿宋"/>
          <w:sz w:val="21"/>
          <w:szCs w:val="21"/>
        </w:rPr>
        <w:t>月</w:t>
      </w:r>
      <w:r w:rsidRPr="00E669F8">
        <w:rPr>
          <w:rFonts w:ascii="仿宋" w:eastAsia="仿宋" w:hAnsi="仿宋" w:hint="eastAsia"/>
          <w:sz w:val="21"/>
          <w:szCs w:val="21"/>
          <w:u w:val="single"/>
        </w:rPr>
        <w:t xml:space="preserve">    </w:t>
      </w:r>
      <w:r w:rsidRPr="00E669F8">
        <w:rPr>
          <w:rFonts w:ascii="仿宋" w:eastAsia="仿宋" w:hAnsi="仿宋"/>
          <w:sz w:val="21"/>
          <w:szCs w:val="21"/>
        </w:rPr>
        <w:t>日</w:t>
      </w:r>
    </w:p>
    <w:p w:rsidR="00F65299" w:rsidRPr="00E669F8" w:rsidRDefault="00F65299" w:rsidP="002F234F">
      <w:pPr>
        <w:ind w:left="440" w:firstLineChars="1882" w:firstLine="3952"/>
        <w:rPr>
          <w:rFonts w:ascii="仿宋" w:eastAsia="仿宋" w:hAnsi="仿宋"/>
          <w:sz w:val="21"/>
          <w:szCs w:val="21"/>
        </w:rPr>
      </w:pPr>
    </w:p>
    <w:p w:rsidR="00F65299" w:rsidRPr="00E669F8" w:rsidRDefault="00F65299" w:rsidP="002F234F">
      <w:pPr>
        <w:ind w:left="440" w:firstLineChars="1882" w:firstLine="3952"/>
        <w:rPr>
          <w:rFonts w:ascii="仿宋" w:eastAsia="仿宋" w:hAnsi="仿宋"/>
          <w:sz w:val="21"/>
          <w:szCs w:val="21"/>
        </w:rPr>
      </w:pPr>
    </w:p>
    <w:p w:rsidR="00F65299" w:rsidRPr="00E669F8" w:rsidRDefault="00F65299" w:rsidP="002F234F">
      <w:pPr>
        <w:ind w:left="440"/>
        <w:rPr>
          <w:rFonts w:ascii="仿宋" w:eastAsia="仿宋" w:hAnsi="仿宋"/>
          <w:sz w:val="21"/>
          <w:szCs w:val="21"/>
        </w:rPr>
      </w:pPr>
    </w:p>
    <w:p w:rsidR="00F65299" w:rsidRPr="00E669F8" w:rsidRDefault="00F65299" w:rsidP="002F234F">
      <w:pPr>
        <w:ind w:left="440"/>
        <w:rPr>
          <w:rFonts w:ascii="仿宋" w:eastAsia="仿宋" w:hAnsi="仿宋"/>
          <w:sz w:val="21"/>
          <w:szCs w:val="21"/>
        </w:rPr>
      </w:pPr>
      <w:r w:rsidRPr="00E669F8">
        <w:rPr>
          <w:rFonts w:ascii="仿宋" w:eastAsia="仿宋" w:hAnsi="仿宋"/>
          <w:sz w:val="21"/>
          <w:szCs w:val="21"/>
        </w:rPr>
        <w:t>联</w:t>
      </w:r>
      <w:r w:rsidRPr="00E669F8">
        <w:rPr>
          <w:rFonts w:ascii="仿宋" w:eastAsia="仿宋" w:hAnsi="仿宋" w:hint="eastAsia"/>
          <w:sz w:val="21"/>
          <w:szCs w:val="21"/>
        </w:rPr>
        <w:t xml:space="preserve"> </w:t>
      </w:r>
      <w:r w:rsidRPr="00E669F8">
        <w:rPr>
          <w:rFonts w:ascii="仿宋" w:eastAsia="仿宋" w:hAnsi="仿宋"/>
          <w:sz w:val="21"/>
          <w:szCs w:val="21"/>
        </w:rPr>
        <w:t>系</w:t>
      </w:r>
      <w:r w:rsidRPr="00E669F8">
        <w:rPr>
          <w:rFonts w:ascii="仿宋" w:eastAsia="仿宋" w:hAnsi="仿宋" w:hint="eastAsia"/>
          <w:sz w:val="21"/>
          <w:szCs w:val="21"/>
        </w:rPr>
        <w:t xml:space="preserve"> </w:t>
      </w:r>
      <w:r w:rsidRPr="00E669F8">
        <w:rPr>
          <w:rFonts w:ascii="仿宋" w:eastAsia="仿宋" w:hAnsi="仿宋"/>
          <w:sz w:val="21"/>
          <w:szCs w:val="21"/>
        </w:rPr>
        <w:t>人：</w:t>
      </w:r>
    </w:p>
    <w:p w:rsidR="00F65299" w:rsidRPr="00E669F8" w:rsidRDefault="00F65299" w:rsidP="002F234F">
      <w:pPr>
        <w:ind w:left="440"/>
        <w:rPr>
          <w:rFonts w:ascii="仿宋" w:eastAsia="仿宋" w:hAnsi="仿宋"/>
          <w:sz w:val="21"/>
          <w:szCs w:val="21"/>
        </w:rPr>
      </w:pPr>
      <w:r w:rsidRPr="00E669F8">
        <w:rPr>
          <w:rFonts w:ascii="仿宋" w:eastAsia="仿宋" w:hAnsi="仿宋"/>
          <w:sz w:val="21"/>
          <w:szCs w:val="21"/>
        </w:rPr>
        <w:t>联系电话：</w:t>
      </w:r>
    </w:p>
    <w:p w:rsidR="00F65299" w:rsidRPr="00E669F8" w:rsidRDefault="00F65299" w:rsidP="002F234F">
      <w:pPr>
        <w:ind w:left="440"/>
        <w:rPr>
          <w:rFonts w:ascii="仿宋" w:eastAsia="仿宋" w:hAnsi="仿宋"/>
          <w:sz w:val="21"/>
          <w:szCs w:val="21"/>
        </w:rPr>
      </w:pPr>
      <w:r w:rsidRPr="00E669F8">
        <w:rPr>
          <w:rFonts w:ascii="仿宋" w:eastAsia="仿宋" w:hAnsi="仿宋"/>
          <w:sz w:val="21"/>
          <w:szCs w:val="21"/>
        </w:rPr>
        <w:t>本局地址：</w:t>
      </w:r>
    </w:p>
    <w:p w:rsidR="00F65299" w:rsidRPr="00E669F8" w:rsidRDefault="00F65299" w:rsidP="00EE6567">
      <w:pPr>
        <w:ind w:left="440"/>
        <w:rPr>
          <w:rFonts w:ascii="仿宋" w:eastAsia="仿宋" w:hAnsi="仿宋"/>
          <w:sz w:val="21"/>
          <w:szCs w:val="21"/>
        </w:rPr>
      </w:pPr>
      <w:r w:rsidRPr="00E669F8">
        <w:rPr>
          <w:rFonts w:ascii="仿宋" w:eastAsia="仿宋" w:hAnsi="仿宋"/>
          <w:sz w:val="21"/>
          <w:szCs w:val="21"/>
        </w:rPr>
        <w:t xml:space="preserve">邮政编码： </w:t>
      </w:r>
      <w:r w:rsidRPr="00E669F8">
        <w:rPr>
          <w:rFonts w:ascii="仿宋" w:eastAsia="仿宋" w:hAnsi="仿宋"/>
          <w:sz w:val="21"/>
          <w:szCs w:val="21"/>
        </w:rPr>
        <w:br w:type="page"/>
      </w:r>
    </w:p>
    <w:p w:rsidR="00F65299" w:rsidRPr="006C023C" w:rsidRDefault="00F65299" w:rsidP="00821FE8">
      <w:pPr>
        <w:pStyle w:val="7"/>
      </w:pPr>
      <w:bookmarkStart w:id="1145" w:name="_Toc39771269"/>
      <w:bookmarkStart w:id="1146" w:name="_Toc39915882"/>
      <w:bookmarkStart w:id="1147" w:name="_Toc39917220"/>
      <w:bookmarkStart w:id="1148" w:name="_Toc39924337"/>
      <w:r w:rsidRPr="006C023C">
        <w:lastRenderedPageBreak/>
        <w:t>行政复议案件结案报告</w:t>
      </w:r>
      <w:bookmarkEnd w:id="1145"/>
      <w:bookmarkEnd w:id="1146"/>
      <w:bookmarkEnd w:id="1147"/>
      <w:bookmarkEnd w:id="1148"/>
    </w:p>
    <w:p w:rsidR="00F65299" w:rsidRPr="00EE6567" w:rsidRDefault="00F65299" w:rsidP="00EE6567">
      <w:pPr>
        <w:spacing w:afterLines="50"/>
        <w:ind w:firstLineChars="2250" w:firstLine="4725"/>
        <w:rPr>
          <w:rFonts w:eastAsiaTheme="minorEastAsia"/>
          <w:b/>
          <w:i/>
          <w:sz w:val="21"/>
          <w:szCs w:val="21"/>
        </w:rPr>
      </w:pPr>
      <w:r w:rsidRPr="00EE6567">
        <w:rPr>
          <w:rStyle w:val="MSGENFONTSTYLENAMETEMPLATEROLEMSGENFONTSTYLENAMEBYROLETEXT7MSGENFONTSTYLEMODIFERNAMEArialUnicodeMS"/>
          <w:rFonts w:ascii="仿宋" w:eastAsia="仿宋" w:hAnsi="仿宋"/>
          <w:b w:val="0"/>
          <w:i w:val="0"/>
          <w:sz w:val="21"/>
          <w:szCs w:val="21"/>
        </w:rPr>
        <w:t>案号：</w:t>
      </w:r>
    </w:p>
    <w:tbl>
      <w:tblPr>
        <w:tblOverlap w:val="never"/>
        <w:tblW w:w="8899" w:type="dxa"/>
        <w:jc w:val="center"/>
        <w:tblInd w:w="-129" w:type="dxa"/>
        <w:tblLayout w:type="fixed"/>
        <w:tblCellMar>
          <w:left w:w="10" w:type="dxa"/>
          <w:right w:w="10" w:type="dxa"/>
        </w:tblCellMar>
        <w:tblLook w:val="04A0"/>
      </w:tblPr>
      <w:tblGrid>
        <w:gridCol w:w="2044"/>
        <w:gridCol w:w="6855"/>
      </w:tblGrid>
      <w:tr w:rsidR="00F65299" w:rsidRPr="00EE6567" w:rsidTr="00EE6567">
        <w:trPr>
          <w:trHeight w:hRule="exact" w:val="418"/>
          <w:jc w:val="center"/>
        </w:trPr>
        <w:tc>
          <w:tcPr>
            <w:tcW w:w="2044" w:type="dxa"/>
            <w:tcBorders>
              <w:top w:val="single" w:sz="4" w:space="0" w:color="auto"/>
              <w:left w:val="single" w:sz="4" w:space="0" w:color="auto"/>
            </w:tcBorders>
            <w:shd w:val="clear" w:color="auto" w:fill="FFFFFF"/>
            <w:vAlign w:val="center"/>
          </w:tcPr>
          <w:p w:rsidR="00F65299" w:rsidRPr="00EE6567" w:rsidRDefault="00F65299" w:rsidP="00EE6567">
            <w:pPr>
              <w:jc w:val="center"/>
              <w:rPr>
                <w:rFonts w:ascii="仿宋" w:eastAsia="仿宋" w:hAnsi="仿宋"/>
                <w:sz w:val="21"/>
                <w:szCs w:val="21"/>
              </w:rPr>
            </w:pPr>
            <w:r w:rsidRPr="00EE6567">
              <w:rPr>
                <w:rStyle w:val="MSGENFONTSTYLENAMETEMPLATEROLEMSGENFONTSTYLENAMEBYROLETEXT7MSGENFONTSTYLEMODIFERNAMEArialUnicodeMS"/>
                <w:rFonts w:ascii="仿宋" w:eastAsia="仿宋" w:hAnsi="仿宋"/>
                <w:b w:val="0"/>
                <w:i w:val="0"/>
                <w:sz w:val="21"/>
                <w:szCs w:val="21"/>
              </w:rPr>
              <w:t>申请人</w:t>
            </w:r>
          </w:p>
        </w:tc>
        <w:tc>
          <w:tcPr>
            <w:tcW w:w="6855" w:type="dxa"/>
            <w:tcBorders>
              <w:top w:val="single" w:sz="4" w:space="0" w:color="auto"/>
              <w:left w:val="single" w:sz="4" w:space="0" w:color="auto"/>
              <w:right w:val="single" w:sz="4" w:space="0" w:color="auto"/>
            </w:tcBorders>
            <w:shd w:val="clear" w:color="auto" w:fill="FFFFFF"/>
          </w:tcPr>
          <w:p w:rsidR="00F65299" w:rsidRPr="00EE6567" w:rsidRDefault="00F65299" w:rsidP="00EE6567">
            <w:pPr>
              <w:rPr>
                <w:rFonts w:ascii="仿宋" w:eastAsia="仿宋" w:hAnsi="仿宋"/>
                <w:sz w:val="21"/>
                <w:szCs w:val="21"/>
              </w:rPr>
            </w:pPr>
          </w:p>
        </w:tc>
      </w:tr>
      <w:tr w:rsidR="00F65299" w:rsidRPr="00EE6567" w:rsidTr="00EE6567">
        <w:trPr>
          <w:trHeight w:hRule="exact" w:val="422"/>
          <w:jc w:val="center"/>
        </w:trPr>
        <w:tc>
          <w:tcPr>
            <w:tcW w:w="2044" w:type="dxa"/>
            <w:tcBorders>
              <w:top w:val="single" w:sz="4" w:space="0" w:color="auto"/>
              <w:left w:val="single" w:sz="4" w:space="0" w:color="auto"/>
            </w:tcBorders>
            <w:shd w:val="clear" w:color="auto" w:fill="FFFFFF"/>
            <w:vAlign w:val="center"/>
          </w:tcPr>
          <w:p w:rsidR="00F65299" w:rsidRPr="00EE6567" w:rsidRDefault="00F65299" w:rsidP="00EE6567">
            <w:pPr>
              <w:jc w:val="center"/>
              <w:rPr>
                <w:rFonts w:ascii="仿宋" w:eastAsia="仿宋" w:hAnsi="仿宋"/>
                <w:sz w:val="21"/>
                <w:szCs w:val="21"/>
              </w:rPr>
            </w:pPr>
            <w:r w:rsidRPr="00EE6567">
              <w:rPr>
                <w:rStyle w:val="MSGENFONTSTYLENAMETEMPLATEROLEMSGENFONTSTYLENAMEBYROLETEXT7MSGENFONTSTYLEMODIFERNAMEArialUnicodeMS"/>
                <w:rFonts w:ascii="仿宋" w:eastAsia="仿宋" w:hAnsi="仿宋"/>
                <w:b w:val="0"/>
                <w:i w:val="0"/>
                <w:sz w:val="21"/>
                <w:szCs w:val="21"/>
              </w:rPr>
              <w:t>被申请人</w:t>
            </w:r>
          </w:p>
        </w:tc>
        <w:tc>
          <w:tcPr>
            <w:tcW w:w="6855" w:type="dxa"/>
            <w:tcBorders>
              <w:top w:val="single" w:sz="4" w:space="0" w:color="auto"/>
              <w:left w:val="single" w:sz="4" w:space="0" w:color="auto"/>
              <w:right w:val="single" w:sz="4" w:space="0" w:color="auto"/>
            </w:tcBorders>
            <w:shd w:val="clear" w:color="auto" w:fill="FFFFFF"/>
          </w:tcPr>
          <w:p w:rsidR="00F65299" w:rsidRPr="00EE6567" w:rsidRDefault="00F65299" w:rsidP="00EE6567">
            <w:pPr>
              <w:rPr>
                <w:rFonts w:ascii="仿宋" w:eastAsia="仿宋" w:hAnsi="仿宋"/>
                <w:sz w:val="21"/>
                <w:szCs w:val="21"/>
              </w:rPr>
            </w:pPr>
          </w:p>
        </w:tc>
      </w:tr>
      <w:tr w:rsidR="00F65299" w:rsidRPr="00EE6567" w:rsidTr="00EE6567">
        <w:trPr>
          <w:trHeight w:hRule="exact" w:val="418"/>
          <w:jc w:val="center"/>
        </w:trPr>
        <w:tc>
          <w:tcPr>
            <w:tcW w:w="2044" w:type="dxa"/>
            <w:tcBorders>
              <w:top w:val="single" w:sz="4" w:space="0" w:color="auto"/>
              <w:left w:val="single" w:sz="4" w:space="0" w:color="auto"/>
            </w:tcBorders>
            <w:shd w:val="clear" w:color="auto" w:fill="FFFFFF"/>
            <w:vAlign w:val="center"/>
          </w:tcPr>
          <w:p w:rsidR="00F65299" w:rsidRPr="00EE6567" w:rsidRDefault="00F65299" w:rsidP="00EE6567">
            <w:pPr>
              <w:jc w:val="center"/>
              <w:rPr>
                <w:rFonts w:ascii="仿宋" w:eastAsia="仿宋" w:hAnsi="仿宋"/>
                <w:sz w:val="21"/>
                <w:szCs w:val="21"/>
              </w:rPr>
            </w:pPr>
            <w:r w:rsidRPr="00EE6567">
              <w:rPr>
                <w:rStyle w:val="MSGENFONTSTYLENAMETEMPLATEROLEMSGENFONTSTYLENAMEBYROLETEXT7MSGENFONTSTYLEMODIFERNAMEArialUnicodeMS"/>
                <w:rFonts w:ascii="仿宋" w:eastAsia="仿宋" w:hAnsi="仿宋"/>
                <w:b w:val="0"/>
                <w:i w:val="0"/>
                <w:sz w:val="21"/>
                <w:szCs w:val="21"/>
              </w:rPr>
              <w:t>申请复议事项</w:t>
            </w:r>
          </w:p>
        </w:tc>
        <w:tc>
          <w:tcPr>
            <w:tcW w:w="6855" w:type="dxa"/>
            <w:tcBorders>
              <w:top w:val="single" w:sz="4" w:space="0" w:color="auto"/>
              <w:left w:val="single" w:sz="4" w:space="0" w:color="auto"/>
              <w:right w:val="single" w:sz="4" w:space="0" w:color="auto"/>
            </w:tcBorders>
            <w:shd w:val="clear" w:color="auto" w:fill="FFFFFF"/>
          </w:tcPr>
          <w:p w:rsidR="00F65299" w:rsidRPr="00EE6567" w:rsidRDefault="00F65299" w:rsidP="00EE6567">
            <w:pPr>
              <w:rPr>
                <w:rFonts w:ascii="仿宋" w:eastAsia="仿宋" w:hAnsi="仿宋"/>
                <w:sz w:val="21"/>
                <w:szCs w:val="21"/>
              </w:rPr>
            </w:pPr>
          </w:p>
        </w:tc>
      </w:tr>
      <w:tr w:rsidR="00F65299" w:rsidRPr="00EE6567" w:rsidTr="00EE6567">
        <w:trPr>
          <w:trHeight w:hRule="exact" w:val="418"/>
          <w:jc w:val="center"/>
        </w:trPr>
        <w:tc>
          <w:tcPr>
            <w:tcW w:w="2044" w:type="dxa"/>
            <w:tcBorders>
              <w:top w:val="single" w:sz="4" w:space="0" w:color="auto"/>
              <w:left w:val="single" w:sz="4" w:space="0" w:color="auto"/>
            </w:tcBorders>
            <w:shd w:val="clear" w:color="auto" w:fill="FFFFFF"/>
            <w:vAlign w:val="center"/>
          </w:tcPr>
          <w:p w:rsidR="00F65299" w:rsidRPr="00EE6567" w:rsidRDefault="00F65299" w:rsidP="00EE6567">
            <w:pPr>
              <w:jc w:val="center"/>
              <w:rPr>
                <w:rFonts w:ascii="仿宋" w:eastAsia="仿宋" w:hAnsi="仿宋"/>
                <w:sz w:val="21"/>
                <w:szCs w:val="21"/>
              </w:rPr>
            </w:pPr>
            <w:r w:rsidRPr="00EE6567">
              <w:rPr>
                <w:rStyle w:val="MSGENFONTSTYLENAMETEMPLATEROLEMSGENFONTSTYLENAMEBYROLETEXT7MSGENFONTSTYLEMODIFERNAMEArialUnicodeMS"/>
                <w:rFonts w:ascii="仿宋" w:eastAsia="仿宋" w:hAnsi="仿宋"/>
                <w:b w:val="0"/>
                <w:i w:val="0"/>
                <w:sz w:val="21"/>
                <w:szCs w:val="21"/>
              </w:rPr>
              <w:t>行政复议请求</w:t>
            </w:r>
          </w:p>
        </w:tc>
        <w:tc>
          <w:tcPr>
            <w:tcW w:w="6855" w:type="dxa"/>
            <w:tcBorders>
              <w:top w:val="single" w:sz="4" w:space="0" w:color="auto"/>
              <w:left w:val="single" w:sz="4" w:space="0" w:color="auto"/>
              <w:right w:val="single" w:sz="4" w:space="0" w:color="auto"/>
            </w:tcBorders>
            <w:shd w:val="clear" w:color="auto" w:fill="FFFFFF"/>
          </w:tcPr>
          <w:p w:rsidR="00F65299" w:rsidRPr="00EE6567" w:rsidRDefault="00F65299" w:rsidP="00EE6567">
            <w:pPr>
              <w:rPr>
                <w:rFonts w:ascii="仿宋" w:eastAsia="仿宋" w:hAnsi="仿宋"/>
                <w:sz w:val="21"/>
                <w:szCs w:val="21"/>
              </w:rPr>
            </w:pPr>
          </w:p>
        </w:tc>
      </w:tr>
      <w:tr w:rsidR="00F65299" w:rsidRPr="00EE6567" w:rsidTr="00EE6567">
        <w:trPr>
          <w:trHeight w:hRule="exact" w:val="2589"/>
          <w:jc w:val="center"/>
        </w:trPr>
        <w:tc>
          <w:tcPr>
            <w:tcW w:w="2044" w:type="dxa"/>
            <w:tcBorders>
              <w:top w:val="single" w:sz="4" w:space="0" w:color="auto"/>
              <w:left w:val="single" w:sz="4" w:space="0" w:color="auto"/>
            </w:tcBorders>
            <w:shd w:val="clear" w:color="auto" w:fill="FFFFFF"/>
            <w:vAlign w:val="center"/>
          </w:tcPr>
          <w:p w:rsidR="00F65299" w:rsidRPr="00EE6567" w:rsidRDefault="00F65299" w:rsidP="00EE6567">
            <w:pPr>
              <w:jc w:val="center"/>
              <w:rPr>
                <w:rStyle w:val="MSGENFONTSTYLENAMETEMPLATEROLEMSGENFONTSTYLENAMEBYROLETEXT7MSGENFONTSTYLEMODIFERNAMEArialUnicodeMS"/>
                <w:rFonts w:ascii="仿宋" w:eastAsia="仿宋" w:hAnsi="仿宋"/>
                <w:b w:val="0"/>
                <w:i w:val="0"/>
                <w:sz w:val="21"/>
                <w:szCs w:val="21"/>
              </w:rPr>
            </w:pPr>
            <w:r w:rsidRPr="00EE6567">
              <w:rPr>
                <w:rStyle w:val="MSGENFONTSTYLENAMETEMPLATEROLEMSGENFONTSTYLENAMEBYROLETEXT7MSGENFONTSTYLEMODIFERNAMEArialUnicodeMS"/>
                <w:rFonts w:ascii="仿宋" w:eastAsia="仿宋" w:hAnsi="仿宋"/>
                <w:b w:val="0"/>
                <w:i w:val="0"/>
                <w:sz w:val="21"/>
                <w:szCs w:val="21"/>
              </w:rPr>
              <w:t>申请行政复议的</w:t>
            </w:r>
          </w:p>
          <w:p w:rsidR="00F65299" w:rsidRPr="00EE6567" w:rsidRDefault="00F65299" w:rsidP="00EE6567">
            <w:pPr>
              <w:jc w:val="center"/>
              <w:rPr>
                <w:rStyle w:val="MSGENFONTSTYLENAMETEMPLATEROLEMSGENFONTSTYLENAMEBYROLETEXT7MSGENFONTSTYLEMODIFERNAMEArialUnicodeMS"/>
                <w:rFonts w:ascii="仿宋" w:eastAsia="仿宋" w:hAnsi="仿宋"/>
                <w:b w:val="0"/>
                <w:i w:val="0"/>
                <w:sz w:val="21"/>
                <w:szCs w:val="21"/>
              </w:rPr>
            </w:pPr>
            <w:r w:rsidRPr="00EE6567">
              <w:rPr>
                <w:rStyle w:val="MSGENFONTSTYLENAMETEMPLATEROLEMSGENFONTSTYLENAMEBYROLETEXT7MSGENFONTSTYLEMODIFERNAMEArialUnicodeMS"/>
                <w:rFonts w:ascii="仿宋" w:eastAsia="仿宋" w:hAnsi="仿宋"/>
                <w:b w:val="0"/>
                <w:i w:val="0"/>
                <w:sz w:val="21"/>
                <w:szCs w:val="21"/>
              </w:rPr>
              <w:t>主要事实和理由</w:t>
            </w:r>
          </w:p>
          <w:p w:rsidR="00F65299" w:rsidRPr="00EE6567" w:rsidRDefault="00F65299" w:rsidP="00EE6567">
            <w:pPr>
              <w:jc w:val="center"/>
              <w:rPr>
                <w:rFonts w:ascii="仿宋" w:eastAsia="仿宋" w:hAnsi="仿宋"/>
                <w:sz w:val="21"/>
                <w:szCs w:val="21"/>
              </w:rPr>
            </w:pPr>
            <w:r w:rsidRPr="00EE6567">
              <w:rPr>
                <w:rStyle w:val="MSGENFONTSTYLENAMETEMPLATEROLEMSGENFONTSTYLENAMEBYROLETEXT7MSGENFONTSTYLEMODIFERNAMEArialUnicodeMS"/>
                <w:rFonts w:ascii="仿宋" w:eastAsia="仿宋" w:hAnsi="仿宋"/>
                <w:b w:val="0"/>
                <w:i w:val="0"/>
                <w:sz w:val="21"/>
                <w:szCs w:val="21"/>
              </w:rPr>
              <w:t>简介</w:t>
            </w:r>
          </w:p>
        </w:tc>
        <w:tc>
          <w:tcPr>
            <w:tcW w:w="6855" w:type="dxa"/>
            <w:tcBorders>
              <w:top w:val="single" w:sz="4" w:space="0" w:color="auto"/>
              <w:left w:val="single" w:sz="4" w:space="0" w:color="auto"/>
              <w:right w:val="single" w:sz="4" w:space="0" w:color="auto"/>
            </w:tcBorders>
            <w:shd w:val="clear" w:color="auto" w:fill="FFFFFF"/>
          </w:tcPr>
          <w:p w:rsidR="00F65299" w:rsidRPr="00EE6567" w:rsidRDefault="00F65299" w:rsidP="00EE6567">
            <w:pPr>
              <w:rPr>
                <w:rFonts w:ascii="仿宋" w:eastAsia="仿宋" w:hAnsi="仿宋"/>
                <w:sz w:val="21"/>
                <w:szCs w:val="21"/>
              </w:rPr>
            </w:pPr>
          </w:p>
        </w:tc>
      </w:tr>
      <w:tr w:rsidR="00F65299" w:rsidRPr="00EE6567" w:rsidTr="00EE6567">
        <w:trPr>
          <w:trHeight w:hRule="exact" w:val="1525"/>
          <w:jc w:val="center"/>
        </w:trPr>
        <w:tc>
          <w:tcPr>
            <w:tcW w:w="2044" w:type="dxa"/>
            <w:tcBorders>
              <w:top w:val="single" w:sz="4" w:space="0" w:color="auto"/>
              <w:left w:val="single" w:sz="4" w:space="0" w:color="auto"/>
            </w:tcBorders>
            <w:shd w:val="clear" w:color="auto" w:fill="FFFFFF"/>
            <w:vAlign w:val="center"/>
          </w:tcPr>
          <w:p w:rsidR="00F65299" w:rsidRPr="00EE6567" w:rsidRDefault="00F65299" w:rsidP="00EE6567">
            <w:pPr>
              <w:jc w:val="center"/>
              <w:rPr>
                <w:rFonts w:ascii="仿宋" w:eastAsia="仿宋" w:hAnsi="仿宋"/>
                <w:sz w:val="21"/>
                <w:szCs w:val="21"/>
              </w:rPr>
            </w:pPr>
            <w:r w:rsidRPr="00EE6567">
              <w:rPr>
                <w:rStyle w:val="MSGENFONTSTYLENAMETEMPLATEROLEMSGENFONTSTYLENAMEBYROLETEXT7MSGENFONTSTYLEMODIFERNAMEArialUnicodeMS"/>
                <w:rFonts w:ascii="仿宋" w:eastAsia="仿宋" w:hAnsi="仿宋"/>
                <w:b w:val="0"/>
                <w:i w:val="0"/>
                <w:sz w:val="21"/>
                <w:szCs w:val="21"/>
              </w:rPr>
              <w:t>处理结果</w:t>
            </w:r>
          </w:p>
        </w:tc>
        <w:tc>
          <w:tcPr>
            <w:tcW w:w="6855" w:type="dxa"/>
            <w:tcBorders>
              <w:top w:val="single" w:sz="4" w:space="0" w:color="auto"/>
              <w:left w:val="single" w:sz="4" w:space="0" w:color="auto"/>
              <w:right w:val="single" w:sz="4" w:space="0" w:color="auto"/>
            </w:tcBorders>
            <w:shd w:val="clear" w:color="auto" w:fill="FFFFFF"/>
          </w:tcPr>
          <w:p w:rsidR="00F65299" w:rsidRPr="00EE6567" w:rsidRDefault="00F65299" w:rsidP="00EE6567">
            <w:pPr>
              <w:rPr>
                <w:rFonts w:ascii="仿宋" w:eastAsia="仿宋" w:hAnsi="仿宋"/>
                <w:sz w:val="21"/>
                <w:szCs w:val="21"/>
              </w:rPr>
            </w:pPr>
          </w:p>
        </w:tc>
      </w:tr>
      <w:tr w:rsidR="00F65299" w:rsidRPr="00EE6567" w:rsidTr="00EE6567">
        <w:trPr>
          <w:trHeight w:hRule="exact" w:val="1844"/>
          <w:jc w:val="center"/>
        </w:trPr>
        <w:tc>
          <w:tcPr>
            <w:tcW w:w="2044" w:type="dxa"/>
            <w:tcBorders>
              <w:top w:val="single" w:sz="4" w:space="0" w:color="auto"/>
              <w:left w:val="single" w:sz="4" w:space="0" w:color="auto"/>
            </w:tcBorders>
            <w:shd w:val="clear" w:color="auto" w:fill="FFFFFF"/>
            <w:vAlign w:val="center"/>
          </w:tcPr>
          <w:p w:rsidR="00F65299" w:rsidRPr="00EE6567" w:rsidRDefault="00F65299" w:rsidP="00EE6567">
            <w:pPr>
              <w:jc w:val="center"/>
              <w:rPr>
                <w:rFonts w:ascii="仿宋" w:eastAsia="仿宋" w:hAnsi="仿宋"/>
                <w:sz w:val="21"/>
                <w:szCs w:val="21"/>
              </w:rPr>
            </w:pPr>
            <w:r w:rsidRPr="00EE6567">
              <w:rPr>
                <w:rStyle w:val="MSGENFONTSTYLENAMETEMPLATEROLEMSGENFONTSTYLENAMEBYROLETEXT7MSGENFONTSTYLEMODIFERNAMEArialUnicodeMS"/>
                <w:rFonts w:ascii="仿宋" w:eastAsia="仿宋" w:hAnsi="仿宋"/>
                <w:b w:val="0"/>
                <w:i w:val="0"/>
                <w:sz w:val="21"/>
                <w:szCs w:val="21"/>
              </w:rPr>
              <w:t>承办人意见</w:t>
            </w:r>
          </w:p>
        </w:tc>
        <w:tc>
          <w:tcPr>
            <w:tcW w:w="6855" w:type="dxa"/>
            <w:tcBorders>
              <w:top w:val="single" w:sz="4" w:space="0" w:color="auto"/>
              <w:left w:val="single" w:sz="4" w:space="0" w:color="auto"/>
              <w:right w:val="single" w:sz="4" w:space="0" w:color="auto"/>
            </w:tcBorders>
            <w:shd w:val="clear" w:color="auto" w:fill="FFFFFF"/>
            <w:vAlign w:val="center"/>
          </w:tcPr>
          <w:p w:rsidR="00EE6567" w:rsidRDefault="00EE6567" w:rsidP="00EE6567">
            <w:pPr>
              <w:ind w:firstLineChars="600" w:firstLine="1260"/>
              <w:rPr>
                <w:rStyle w:val="MSGENFONTSTYLENAMETEMPLATEROLEMSGENFONTSTYLENAMEBYROLETEXT7MSGENFONTSTYLEMODIFERNAMEArialUnicodeMS"/>
                <w:rFonts w:ascii="仿宋" w:eastAsia="仿宋" w:hAnsi="仿宋" w:hint="eastAsia"/>
                <w:b w:val="0"/>
                <w:i w:val="0"/>
                <w:sz w:val="21"/>
                <w:szCs w:val="21"/>
              </w:rPr>
            </w:pPr>
          </w:p>
          <w:p w:rsidR="00EE6567" w:rsidRDefault="00EE6567" w:rsidP="00EE6567">
            <w:pPr>
              <w:ind w:firstLineChars="600" w:firstLine="1260"/>
              <w:rPr>
                <w:rStyle w:val="MSGENFONTSTYLENAMETEMPLATEROLEMSGENFONTSTYLENAMEBYROLETEXT7MSGENFONTSTYLEMODIFERNAMEArialUnicodeMS"/>
                <w:rFonts w:ascii="仿宋" w:eastAsia="仿宋" w:hAnsi="仿宋" w:hint="eastAsia"/>
                <w:b w:val="0"/>
                <w:i w:val="0"/>
                <w:sz w:val="21"/>
                <w:szCs w:val="21"/>
              </w:rPr>
            </w:pPr>
          </w:p>
          <w:p w:rsidR="00EE6567" w:rsidRDefault="00F65299" w:rsidP="00EE6567">
            <w:pPr>
              <w:ind w:firstLineChars="2153" w:firstLine="4521"/>
              <w:rPr>
                <w:rFonts w:ascii="仿宋" w:eastAsia="仿宋" w:hAnsi="仿宋" w:hint="eastAsia"/>
                <w:sz w:val="21"/>
                <w:szCs w:val="21"/>
              </w:rPr>
            </w:pPr>
            <w:r w:rsidRPr="00EE6567">
              <w:rPr>
                <w:rStyle w:val="MSGENFONTSTYLENAMETEMPLATEROLEMSGENFONTSTYLENAMEBYROLETEXT7MSGENFONTSTYLEMODIFERNAMEArialUnicodeMS"/>
                <w:rFonts w:ascii="仿宋" w:eastAsia="仿宋" w:hAnsi="仿宋"/>
                <w:b w:val="0"/>
                <w:i w:val="0"/>
                <w:sz w:val="21"/>
                <w:szCs w:val="21"/>
              </w:rPr>
              <w:t>签字：</w:t>
            </w:r>
            <w:r w:rsidRPr="00EE6567">
              <w:rPr>
                <w:rFonts w:ascii="仿宋" w:eastAsia="仿宋" w:hAnsi="仿宋" w:hint="eastAsia"/>
                <w:sz w:val="21"/>
                <w:szCs w:val="21"/>
                <w:u w:val="single"/>
              </w:rPr>
              <w:t xml:space="preserve">       </w:t>
            </w:r>
            <w:r w:rsidR="00EE6567">
              <w:rPr>
                <w:rFonts w:ascii="仿宋" w:eastAsia="仿宋" w:hAnsi="仿宋" w:hint="eastAsia"/>
                <w:sz w:val="21"/>
                <w:szCs w:val="21"/>
                <w:u w:val="single"/>
              </w:rPr>
              <w:t xml:space="preserve"> </w:t>
            </w:r>
            <w:r w:rsidRPr="00EE6567">
              <w:rPr>
                <w:rFonts w:ascii="仿宋" w:eastAsia="仿宋" w:hAnsi="仿宋" w:hint="eastAsia"/>
                <w:sz w:val="21"/>
                <w:szCs w:val="21"/>
                <w:u w:val="single"/>
              </w:rPr>
              <w:t xml:space="preserve">      </w:t>
            </w:r>
            <w:r w:rsidR="00EE6567">
              <w:rPr>
                <w:rFonts w:ascii="仿宋" w:eastAsia="仿宋" w:hAnsi="仿宋" w:hint="eastAsia"/>
                <w:sz w:val="21"/>
                <w:szCs w:val="21"/>
                <w:u w:val="single"/>
              </w:rPr>
              <w:t xml:space="preserve"> </w:t>
            </w:r>
          </w:p>
          <w:p w:rsidR="00F65299" w:rsidRPr="00EE6567" w:rsidRDefault="00F65299" w:rsidP="00EE6567">
            <w:pPr>
              <w:ind w:firstLineChars="2100" w:firstLine="4410"/>
              <w:rPr>
                <w:rFonts w:ascii="仿宋" w:eastAsia="仿宋" w:hAnsi="仿宋"/>
                <w:sz w:val="21"/>
                <w:szCs w:val="21"/>
              </w:rPr>
            </w:pPr>
            <w:r w:rsidRPr="00EE6567">
              <w:rPr>
                <w:rFonts w:ascii="仿宋" w:eastAsia="仿宋" w:hAnsi="仿宋" w:hint="eastAsia"/>
                <w:sz w:val="21"/>
                <w:szCs w:val="21"/>
              </w:rPr>
              <w:t xml:space="preserve"> </w:t>
            </w:r>
            <w:r w:rsidRPr="00EE6567">
              <w:rPr>
                <w:rFonts w:ascii="仿宋" w:eastAsia="仿宋" w:hAnsi="仿宋" w:hint="eastAsia"/>
                <w:sz w:val="21"/>
                <w:szCs w:val="21"/>
                <w:u w:val="single"/>
              </w:rPr>
              <w:t xml:space="preserve">       </w:t>
            </w:r>
            <w:r w:rsidRPr="00EE6567">
              <w:rPr>
                <w:rFonts w:ascii="仿宋" w:eastAsia="仿宋" w:hAnsi="仿宋" w:hint="eastAsia"/>
                <w:sz w:val="21"/>
                <w:szCs w:val="21"/>
              </w:rPr>
              <w:t>年</w:t>
            </w:r>
            <w:r w:rsidRPr="00EE6567">
              <w:rPr>
                <w:rFonts w:ascii="仿宋" w:eastAsia="仿宋" w:hAnsi="仿宋" w:hint="eastAsia"/>
                <w:sz w:val="21"/>
                <w:szCs w:val="21"/>
                <w:u w:val="single"/>
              </w:rPr>
              <w:t xml:space="preserve">　  </w:t>
            </w:r>
            <w:r w:rsidRPr="00EE6567">
              <w:rPr>
                <w:rFonts w:ascii="仿宋" w:eastAsia="仿宋" w:hAnsi="仿宋" w:hint="eastAsia"/>
                <w:sz w:val="21"/>
                <w:szCs w:val="21"/>
              </w:rPr>
              <w:t>月</w:t>
            </w:r>
            <w:r w:rsidRPr="00EE6567">
              <w:rPr>
                <w:rFonts w:ascii="仿宋" w:eastAsia="仿宋" w:hAnsi="仿宋" w:hint="eastAsia"/>
                <w:sz w:val="21"/>
                <w:szCs w:val="21"/>
                <w:u w:val="single"/>
              </w:rPr>
              <w:t xml:space="preserve">    </w:t>
            </w:r>
            <w:r w:rsidRPr="00EE6567">
              <w:rPr>
                <w:rFonts w:ascii="仿宋" w:eastAsia="仿宋" w:hAnsi="仿宋" w:hint="eastAsia"/>
                <w:sz w:val="21"/>
                <w:szCs w:val="21"/>
              </w:rPr>
              <w:t>日</w:t>
            </w:r>
          </w:p>
        </w:tc>
      </w:tr>
      <w:tr w:rsidR="00F65299" w:rsidRPr="00EE6567" w:rsidTr="00EE6567">
        <w:trPr>
          <w:trHeight w:hRule="exact" w:val="1842"/>
          <w:jc w:val="center"/>
        </w:trPr>
        <w:tc>
          <w:tcPr>
            <w:tcW w:w="2044" w:type="dxa"/>
            <w:tcBorders>
              <w:top w:val="single" w:sz="4" w:space="0" w:color="auto"/>
              <w:left w:val="single" w:sz="4" w:space="0" w:color="auto"/>
            </w:tcBorders>
            <w:shd w:val="clear" w:color="auto" w:fill="FFFFFF"/>
            <w:vAlign w:val="center"/>
          </w:tcPr>
          <w:p w:rsidR="00EE6567" w:rsidRDefault="00F65299" w:rsidP="00EE6567">
            <w:pPr>
              <w:jc w:val="center"/>
              <w:rPr>
                <w:rStyle w:val="MSGENFONTSTYLENAMETEMPLATEROLEMSGENFONTSTYLENAMEBYROLETEXT7MSGENFONTSTYLEMODIFERNAMEArialUnicodeMS"/>
                <w:rFonts w:ascii="仿宋" w:eastAsia="仿宋" w:hAnsi="仿宋" w:hint="eastAsia"/>
                <w:b w:val="0"/>
                <w:i w:val="0"/>
                <w:sz w:val="21"/>
                <w:szCs w:val="21"/>
              </w:rPr>
            </w:pPr>
            <w:r w:rsidRPr="00EE6567">
              <w:rPr>
                <w:rStyle w:val="MSGENFONTSTYLENAMETEMPLATEROLEMSGENFONTSTYLENAMEBYROLETEXT7MSGENFONTSTYLEMODIFERNAMEArialUnicodeMS"/>
                <w:rFonts w:ascii="仿宋" w:eastAsia="仿宋" w:hAnsi="仿宋"/>
                <w:b w:val="0"/>
                <w:i w:val="0"/>
                <w:sz w:val="21"/>
                <w:szCs w:val="21"/>
              </w:rPr>
              <w:t>处（科）室负责人</w:t>
            </w:r>
          </w:p>
          <w:p w:rsidR="00F65299" w:rsidRPr="00EE6567" w:rsidRDefault="00F65299" w:rsidP="00EE6567">
            <w:pPr>
              <w:jc w:val="center"/>
              <w:rPr>
                <w:rFonts w:ascii="仿宋" w:eastAsia="仿宋" w:hAnsi="仿宋"/>
                <w:sz w:val="21"/>
                <w:szCs w:val="21"/>
              </w:rPr>
            </w:pPr>
            <w:r w:rsidRPr="00EE6567">
              <w:rPr>
                <w:rStyle w:val="MSGENFONTSTYLENAMETEMPLATEROLEMSGENFONTSTYLENAMEBYROLETEXT7MSGENFONTSTYLEMODIFERNAMEArialUnicodeMS"/>
                <w:rFonts w:ascii="仿宋" w:eastAsia="仿宋" w:hAnsi="仿宋"/>
                <w:b w:val="0"/>
                <w:i w:val="0"/>
                <w:sz w:val="21"/>
                <w:szCs w:val="21"/>
              </w:rPr>
              <w:t>审核</w:t>
            </w:r>
          </w:p>
        </w:tc>
        <w:tc>
          <w:tcPr>
            <w:tcW w:w="6855" w:type="dxa"/>
            <w:tcBorders>
              <w:top w:val="single" w:sz="4" w:space="0" w:color="auto"/>
              <w:left w:val="single" w:sz="4" w:space="0" w:color="auto"/>
              <w:right w:val="single" w:sz="4" w:space="0" w:color="auto"/>
            </w:tcBorders>
            <w:shd w:val="clear" w:color="auto" w:fill="FFFFFF"/>
            <w:vAlign w:val="center"/>
          </w:tcPr>
          <w:p w:rsidR="00EE6567" w:rsidRDefault="00EE6567" w:rsidP="00EE6567">
            <w:pPr>
              <w:rPr>
                <w:rStyle w:val="MSGENFONTSTYLENAMETEMPLATEROLEMSGENFONTSTYLENAMEBYROLETEXT7MSGENFONTSTYLEMODIFERNAMEArialUnicodeMS"/>
                <w:rFonts w:ascii="仿宋" w:eastAsia="仿宋" w:hAnsi="仿宋" w:hint="eastAsia"/>
                <w:b w:val="0"/>
                <w:i w:val="0"/>
                <w:sz w:val="21"/>
                <w:szCs w:val="21"/>
              </w:rPr>
            </w:pPr>
            <w:r>
              <w:rPr>
                <w:rStyle w:val="MSGENFONTSTYLENAMETEMPLATEROLEMSGENFONTSTYLENAMEBYROLETEXT7MSGENFONTSTYLEMODIFERNAMEArialUnicodeMS"/>
                <w:rFonts w:ascii="仿宋" w:eastAsia="仿宋" w:hAnsi="仿宋" w:hint="eastAsia"/>
                <w:b w:val="0"/>
                <w:i w:val="0"/>
                <w:sz w:val="21"/>
                <w:szCs w:val="21"/>
              </w:rPr>
              <w:t xml:space="preserve">   </w:t>
            </w:r>
          </w:p>
          <w:p w:rsidR="00EE6567" w:rsidRDefault="00EE6567" w:rsidP="00EE6567">
            <w:pPr>
              <w:rPr>
                <w:rStyle w:val="MSGENFONTSTYLENAMETEMPLATEROLEMSGENFONTSTYLENAMEBYROLETEXT7MSGENFONTSTYLEMODIFERNAMEArialUnicodeMS"/>
                <w:rFonts w:ascii="仿宋" w:eastAsia="仿宋" w:hAnsi="仿宋" w:hint="eastAsia"/>
                <w:b w:val="0"/>
                <w:i w:val="0"/>
                <w:sz w:val="21"/>
                <w:szCs w:val="21"/>
              </w:rPr>
            </w:pPr>
          </w:p>
          <w:p w:rsidR="00EE6567" w:rsidRDefault="00EE6567" w:rsidP="00EE6567">
            <w:pPr>
              <w:ind w:firstLineChars="2153" w:firstLine="4521"/>
              <w:rPr>
                <w:rFonts w:ascii="仿宋" w:eastAsia="仿宋" w:hAnsi="仿宋" w:hint="eastAsia"/>
                <w:sz w:val="21"/>
                <w:szCs w:val="21"/>
              </w:rPr>
            </w:pPr>
            <w:r w:rsidRPr="00EE6567">
              <w:rPr>
                <w:rStyle w:val="MSGENFONTSTYLENAMETEMPLATEROLEMSGENFONTSTYLENAMEBYROLETEXT7MSGENFONTSTYLEMODIFERNAMEArialUnicodeMS"/>
                <w:rFonts w:ascii="仿宋" w:eastAsia="仿宋" w:hAnsi="仿宋"/>
                <w:b w:val="0"/>
                <w:i w:val="0"/>
                <w:sz w:val="21"/>
                <w:szCs w:val="21"/>
              </w:rPr>
              <w:t>签字：</w:t>
            </w:r>
            <w:r w:rsidRPr="00EE6567">
              <w:rPr>
                <w:rFonts w:ascii="仿宋" w:eastAsia="仿宋" w:hAnsi="仿宋" w:hint="eastAsia"/>
                <w:sz w:val="21"/>
                <w:szCs w:val="21"/>
                <w:u w:val="single"/>
              </w:rPr>
              <w:t xml:space="preserve">       </w:t>
            </w:r>
            <w:r>
              <w:rPr>
                <w:rFonts w:ascii="仿宋" w:eastAsia="仿宋" w:hAnsi="仿宋" w:hint="eastAsia"/>
                <w:sz w:val="21"/>
                <w:szCs w:val="21"/>
                <w:u w:val="single"/>
              </w:rPr>
              <w:t xml:space="preserve"> </w:t>
            </w:r>
            <w:r w:rsidRPr="00EE6567">
              <w:rPr>
                <w:rFonts w:ascii="仿宋" w:eastAsia="仿宋" w:hAnsi="仿宋" w:hint="eastAsia"/>
                <w:sz w:val="21"/>
                <w:szCs w:val="21"/>
                <w:u w:val="single"/>
              </w:rPr>
              <w:t xml:space="preserve">      </w:t>
            </w:r>
            <w:r>
              <w:rPr>
                <w:rFonts w:ascii="仿宋" w:eastAsia="仿宋" w:hAnsi="仿宋" w:hint="eastAsia"/>
                <w:sz w:val="21"/>
                <w:szCs w:val="21"/>
                <w:u w:val="single"/>
              </w:rPr>
              <w:t xml:space="preserve"> </w:t>
            </w:r>
          </w:p>
          <w:p w:rsidR="00F65299" w:rsidRPr="00EE6567" w:rsidRDefault="00EE6567" w:rsidP="00EE6567">
            <w:pPr>
              <w:ind w:firstLineChars="2100" w:firstLine="4410"/>
              <w:rPr>
                <w:rFonts w:ascii="仿宋" w:eastAsia="仿宋" w:hAnsi="仿宋"/>
                <w:sz w:val="21"/>
                <w:szCs w:val="21"/>
              </w:rPr>
            </w:pPr>
            <w:r w:rsidRPr="00EE6567">
              <w:rPr>
                <w:rFonts w:ascii="仿宋" w:eastAsia="仿宋" w:hAnsi="仿宋" w:hint="eastAsia"/>
                <w:sz w:val="21"/>
                <w:szCs w:val="21"/>
              </w:rPr>
              <w:t xml:space="preserve"> </w:t>
            </w:r>
            <w:r w:rsidRPr="00EE6567">
              <w:rPr>
                <w:rFonts w:ascii="仿宋" w:eastAsia="仿宋" w:hAnsi="仿宋" w:hint="eastAsia"/>
                <w:sz w:val="21"/>
                <w:szCs w:val="21"/>
                <w:u w:val="single"/>
              </w:rPr>
              <w:t xml:space="preserve">       </w:t>
            </w:r>
            <w:r w:rsidRPr="00EE6567">
              <w:rPr>
                <w:rFonts w:ascii="仿宋" w:eastAsia="仿宋" w:hAnsi="仿宋" w:hint="eastAsia"/>
                <w:sz w:val="21"/>
                <w:szCs w:val="21"/>
              </w:rPr>
              <w:t>年</w:t>
            </w:r>
            <w:r w:rsidRPr="00EE6567">
              <w:rPr>
                <w:rFonts w:ascii="仿宋" w:eastAsia="仿宋" w:hAnsi="仿宋" w:hint="eastAsia"/>
                <w:sz w:val="21"/>
                <w:szCs w:val="21"/>
                <w:u w:val="single"/>
              </w:rPr>
              <w:t xml:space="preserve">　  </w:t>
            </w:r>
            <w:r w:rsidRPr="00EE6567">
              <w:rPr>
                <w:rFonts w:ascii="仿宋" w:eastAsia="仿宋" w:hAnsi="仿宋" w:hint="eastAsia"/>
                <w:sz w:val="21"/>
                <w:szCs w:val="21"/>
              </w:rPr>
              <w:t>月</w:t>
            </w:r>
            <w:r w:rsidRPr="00EE6567">
              <w:rPr>
                <w:rFonts w:ascii="仿宋" w:eastAsia="仿宋" w:hAnsi="仿宋" w:hint="eastAsia"/>
                <w:sz w:val="21"/>
                <w:szCs w:val="21"/>
                <w:u w:val="single"/>
              </w:rPr>
              <w:t xml:space="preserve">    </w:t>
            </w:r>
            <w:r w:rsidRPr="00EE6567">
              <w:rPr>
                <w:rFonts w:ascii="仿宋" w:eastAsia="仿宋" w:hAnsi="仿宋" w:hint="eastAsia"/>
                <w:sz w:val="21"/>
                <w:szCs w:val="21"/>
              </w:rPr>
              <w:t>日</w:t>
            </w:r>
          </w:p>
        </w:tc>
      </w:tr>
      <w:tr w:rsidR="00F65299" w:rsidRPr="00EE6567" w:rsidTr="00EE6567">
        <w:trPr>
          <w:trHeight w:hRule="exact" w:val="2124"/>
          <w:jc w:val="center"/>
        </w:trPr>
        <w:tc>
          <w:tcPr>
            <w:tcW w:w="2044" w:type="dxa"/>
            <w:tcBorders>
              <w:top w:val="single" w:sz="4" w:space="0" w:color="auto"/>
              <w:left w:val="single" w:sz="4" w:space="0" w:color="auto"/>
              <w:bottom w:val="single" w:sz="4" w:space="0" w:color="auto"/>
            </w:tcBorders>
            <w:shd w:val="clear" w:color="auto" w:fill="FFFFFF"/>
            <w:vAlign w:val="center"/>
          </w:tcPr>
          <w:p w:rsidR="00F65299" w:rsidRPr="00EE6567" w:rsidRDefault="00F65299" w:rsidP="00EE6567">
            <w:pPr>
              <w:jc w:val="center"/>
              <w:rPr>
                <w:rFonts w:ascii="仿宋" w:eastAsia="仿宋" w:hAnsi="仿宋"/>
                <w:sz w:val="21"/>
                <w:szCs w:val="21"/>
              </w:rPr>
            </w:pPr>
            <w:r w:rsidRPr="00EE6567">
              <w:rPr>
                <w:rStyle w:val="MSGENFONTSTYLENAMETEMPLATEROLEMSGENFONTSTYLENAMEBYROLETEXT7MSGENFONTSTYLEMODIFERNAMEArialUnicodeMS"/>
                <w:rFonts w:ascii="仿宋" w:eastAsia="仿宋" w:hAnsi="仿宋"/>
                <w:b w:val="0"/>
                <w:i w:val="0"/>
                <w:sz w:val="21"/>
                <w:szCs w:val="21"/>
              </w:rPr>
              <w:t>局领导批示</w:t>
            </w:r>
          </w:p>
        </w:tc>
        <w:tc>
          <w:tcPr>
            <w:tcW w:w="6855" w:type="dxa"/>
            <w:tcBorders>
              <w:top w:val="single" w:sz="4" w:space="0" w:color="auto"/>
              <w:left w:val="single" w:sz="4" w:space="0" w:color="auto"/>
              <w:bottom w:val="single" w:sz="4" w:space="0" w:color="auto"/>
              <w:right w:val="single" w:sz="4" w:space="0" w:color="auto"/>
            </w:tcBorders>
            <w:shd w:val="clear" w:color="auto" w:fill="FFFFFF"/>
            <w:vAlign w:val="center"/>
          </w:tcPr>
          <w:p w:rsidR="00F65299" w:rsidRDefault="00F65299" w:rsidP="00EE6567">
            <w:pPr>
              <w:spacing w:afterLines="200"/>
              <w:ind w:firstLineChars="200" w:firstLine="420"/>
              <w:rPr>
                <w:rFonts w:ascii="仿宋" w:eastAsia="仿宋" w:hAnsi="仿宋" w:hint="eastAsia"/>
                <w:sz w:val="21"/>
                <w:szCs w:val="21"/>
              </w:rPr>
            </w:pPr>
          </w:p>
          <w:p w:rsidR="00EE6567" w:rsidRDefault="00EE6567" w:rsidP="00EE6567">
            <w:pPr>
              <w:ind w:firstLineChars="2153" w:firstLine="4521"/>
              <w:rPr>
                <w:rFonts w:ascii="仿宋" w:eastAsia="仿宋" w:hAnsi="仿宋" w:hint="eastAsia"/>
                <w:sz w:val="21"/>
                <w:szCs w:val="21"/>
              </w:rPr>
            </w:pPr>
            <w:r w:rsidRPr="00EE6567">
              <w:rPr>
                <w:rStyle w:val="MSGENFONTSTYLENAMETEMPLATEROLEMSGENFONTSTYLENAMEBYROLETEXT7MSGENFONTSTYLEMODIFERNAMEArialUnicodeMS"/>
                <w:rFonts w:ascii="仿宋" w:eastAsia="仿宋" w:hAnsi="仿宋"/>
                <w:b w:val="0"/>
                <w:i w:val="0"/>
                <w:sz w:val="21"/>
                <w:szCs w:val="21"/>
              </w:rPr>
              <w:t>签字：</w:t>
            </w:r>
            <w:r w:rsidRPr="00EE6567">
              <w:rPr>
                <w:rFonts w:ascii="仿宋" w:eastAsia="仿宋" w:hAnsi="仿宋" w:hint="eastAsia"/>
                <w:sz w:val="21"/>
                <w:szCs w:val="21"/>
                <w:u w:val="single"/>
              </w:rPr>
              <w:t xml:space="preserve">       </w:t>
            </w:r>
            <w:r>
              <w:rPr>
                <w:rFonts w:ascii="仿宋" w:eastAsia="仿宋" w:hAnsi="仿宋" w:hint="eastAsia"/>
                <w:sz w:val="21"/>
                <w:szCs w:val="21"/>
                <w:u w:val="single"/>
              </w:rPr>
              <w:t xml:space="preserve"> </w:t>
            </w:r>
            <w:r w:rsidRPr="00EE6567">
              <w:rPr>
                <w:rFonts w:ascii="仿宋" w:eastAsia="仿宋" w:hAnsi="仿宋" w:hint="eastAsia"/>
                <w:sz w:val="21"/>
                <w:szCs w:val="21"/>
                <w:u w:val="single"/>
              </w:rPr>
              <w:t xml:space="preserve">      </w:t>
            </w:r>
            <w:r>
              <w:rPr>
                <w:rFonts w:ascii="仿宋" w:eastAsia="仿宋" w:hAnsi="仿宋" w:hint="eastAsia"/>
                <w:sz w:val="21"/>
                <w:szCs w:val="21"/>
                <w:u w:val="single"/>
              </w:rPr>
              <w:t xml:space="preserve"> </w:t>
            </w:r>
          </w:p>
          <w:p w:rsidR="00EE6567" w:rsidRPr="00EE6567" w:rsidRDefault="00EE6567" w:rsidP="00EE6567">
            <w:pPr>
              <w:spacing w:afterLines="200"/>
              <w:ind w:firstLineChars="200" w:firstLine="420"/>
              <w:rPr>
                <w:rFonts w:ascii="仿宋" w:eastAsia="仿宋" w:hAnsi="仿宋"/>
                <w:sz w:val="21"/>
                <w:szCs w:val="21"/>
              </w:rPr>
            </w:pPr>
            <w:r w:rsidRPr="00EE6567">
              <w:rPr>
                <w:rFonts w:ascii="仿宋" w:eastAsia="仿宋" w:hAnsi="仿宋" w:hint="eastAsia"/>
                <w:sz w:val="21"/>
                <w:szCs w:val="21"/>
              </w:rPr>
              <w:t xml:space="preserve"> </w:t>
            </w:r>
            <w:r>
              <w:rPr>
                <w:rFonts w:ascii="仿宋" w:eastAsia="仿宋" w:hAnsi="仿宋" w:hint="eastAsia"/>
                <w:sz w:val="21"/>
                <w:szCs w:val="21"/>
              </w:rPr>
              <w:t xml:space="preserve">                                      </w:t>
            </w:r>
            <w:r w:rsidRPr="00EE6567">
              <w:rPr>
                <w:rFonts w:ascii="仿宋" w:eastAsia="仿宋" w:hAnsi="仿宋" w:hint="eastAsia"/>
                <w:sz w:val="21"/>
                <w:szCs w:val="21"/>
                <w:u w:val="single"/>
              </w:rPr>
              <w:t xml:space="preserve">       </w:t>
            </w:r>
            <w:r w:rsidRPr="00EE6567">
              <w:rPr>
                <w:rFonts w:ascii="仿宋" w:eastAsia="仿宋" w:hAnsi="仿宋" w:hint="eastAsia"/>
                <w:sz w:val="21"/>
                <w:szCs w:val="21"/>
              </w:rPr>
              <w:t>年</w:t>
            </w:r>
            <w:r w:rsidRPr="00EE6567">
              <w:rPr>
                <w:rFonts w:ascii="仿宋" w:eastAsia="仿宋" w:hAnsi="仿宋" w:hint="eastAsia"/>
                <w:sz w:val="21"/>
                <w:szCs w:val="21"/>
                <w:u w:val="single"/>
              </w:rPr>
              <w:t xml:space="preserve">　  </w:t>
            </w:r>
            <w:r w:rsidRPr="00EE6567">
              <w:rPr>
                <w:rFonts w:ascii="仿宋" w:eastAsia="仿宋" w:hAnsi="仿宋" w:hint="eastAsia"/>
                <w:sz w:val="21"/>
                <w:szCs w:val="21"/>
              </w:rPr>
              <w:t>月</w:t>
            </w:r>
            <w:r w:rsidRPr="00EE6567">
              <w:rPr>
                <w:rFonts w:ascii="仿宋" w:eastAsia="仿宋" w:hAnsi="仿宋" w:hint="eastAsia"/>
                <w:sz w:val="21"/>
                <w:szCs w:val="21"/>
                <w:u w:val="single"/>
              </w:rPr>
              <w:t xml:space="preserve">    </w:t>
            </w:r>
            <w:r w:rsidRPr="00EE6567">
              <w:rPr>
                <w:rFonts w:ascii="仿宋" w:eastAsia="仿宋" w:hAnsi="仿宋" w:hint="eastAsia"/>
                <w:sz w:val="21"/>
                <w:szCs w:val="21"/>
              </w:rPr>
              <w:t>日</w:t>
            </w:r>
          </w:p>
        </w:tc>
      </w:tr>
    </w:tbl>
    <w:p w:rsidR="00F65299" w:rsidRDefault="00F65299" w:rsidP="00F65299">
      <w:pPr>
        <w:rPr>
          <w:sz w:val="2"/>
          <w:szCs w:val="2"/>
        </w:rPr>
      </w:pPr>
    </w:p>
    <w:p w:rsidR="00F65299" w:rsidRPr="006C023C" w:rsidRDefault="00F65299" w:rsidP="00821FE8">
      <w:pPr>
        <w:pStyle w:val="7"/>
      </w:pPr>
      <w:bookmarkStart w:id="1149" w:name="_Toc39771270"/>
      <w:bookmarkStart w:id="1150" w:name="_Toc39915883"/>
      <w:bookmarkStart w:id="1151" w:name="_Toc39917221"/>
      <w:bookmarkStart w:id="1152" w:name="_Toc39924338"/>
      <w:r w:rsidRPr="006C023C">
        <w:lastRenderedPageBreak/>
        <w:t>行政复议申请书</w:t>
      </w:r>
      <w:bookmarkEnd w:id="1149"/>
      <w:bookmarkEnd w:id="1150"/>
      <w:bookmarkEnd w:id="1151"/>
      <w:bookmarkEnd w:id="1152"/>
    </w:p>
    <w:tbl>
      <w:tblPr>
        <w:tblOverlap w:val="never"/>
        <w:tblW w:w="8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627"/>
        <w:gridCol w:w="1653"/>
        <w:gridCol w:w="2268"/>
        <w:gridCol w:w="1843"/>
        <w:gridCol w:w="2551"/>
      </w:tblGrid>
      <w:tr w:rsidR="00F65299" w:rsidRPr="00EE6567" w:rsidTr="00EE6567">
        <w:trPr>
          <w:trHeight w:val="567"/>
          <w:jc w:val="center"/>
        </w:trPr>
        <w:tc>
          <w:tcPr>
            <w:tcW w:w="627" w:type="dxa"/>
            <w:vMerge w:val="restart"/>
            <w:shd w:val="clear" w:color="auto" w:fill="FFFFFF"/>
            <w:vAlign w:val="center"/>
          </w:tcPr>
          <w:p w:rsidR="00F65299" w:rsidRPr="00EE6567" w:rsidRDefault="00F65299" w:rsidP="00EE6567">
            <w:pPr>
              <w:ind w:left="1"/>
              <w:jc w:val="center"/>
              <w:rPr>
                <w:rFonts w:ascii="仿宋" w:eastAsia="仿宋" w:hAnsi="仿宋"/>
                <w:sz w:val="21"/>
                <w:szCs w:val="21"/>
              </w:rPr>
            </w:pPr>
            <w:r w:rsidRPr="00EE6567">
              <w:rPr>
                <w:rStyle w:val="MSGENFONTSTYLENAMETEMPLATEROLENUMBERMSGENFONTSTYLENAMEBYROLETEXT20"/>
                <w:rFonts w:ascii="仿宋" w:eastAsia="仿宋" w:hAnsi="仿宋"/>
                <w:sz w:val="21"/>
                <w:szCs w:val="21"/>
              </w:rPr>
              <w:t>申</w:t>
            </w:r>
          </w:p>
          <w:p w:rsidR="00F65299" w:rsidRPr="00EE6567" w:rsidRDefault="00F65299" w:rsidP="00EE6567">
            <w:pPr>
              <w:jc w:val="center"/>
              <w:rPr>
                <w:rFonts w:ascii="仿宋" w:eastAsia="仿宋" w:hAnsi="仿宋"/>
                <w:sz w:val="21"/>
                <w:szCs w:val="21"/>
              </w:rPr>
            </w:pPr>
            <w:r w:rsidRPr="00EE6567">
              <w:rPr>
                <w:rStyle w:val="MSGENFONTSTYLENAMETEMPLATEROLENUMBERMSGENFONTSTYLENAMEBYROLETEXT20"/>
                <w:rFonts w:ascii="仿宋" w:eastAsia="仿宋" w:hAnsi="仿宋"/>
                <w:sz w:val="21"/>
                <w:szCs w:val="21"/>
              </w:rPr>
              <w:t>请</w:t>
            </w:r>
          </w:p>
          <w:p w:rsidR="00F65299" w:rsidRPr="00EE6567" w:rsidRDefault="00F65299" w:rsidP="00EE6567">
            <w:pPr>
              <w:ind w:left="1"/>
              <w:jc w:val="center"/>
              <w:rPr>
                <w:rFonts w:ascii="仿宋" w:eastAsia="仿宋" w:hAnsi="仿宋"/>
                <w:sz w:val="21"/>
                <w:szCs w:val="21"/>
              </w:rPr>
            </w:pPr>
            <w:r w:rsidRPr="00EE6567">
              <w:rPr>
                <w:rStyle w:val="MSGENFONTSTYLENAMETEMPLATEROLENUMBERMSGENFONTSTYLENAMEBYROLETEXT20"/>
                <w:rFonts w:ascii="仿宋" w:eastAsia="仿宋" w:hAnsi="仿宋"/>
                <w:sz w:val="21"/>
                <w:szCs w:val="21"/>
              </w:rPr>
              <w:t>人</w:t>
            </w:r>
          </w:p>
        </w:tc>
        <w:tc>
          <w:tcPr>
            <w:tcW w:w="1653" w:type="dxa"/>
            <w:shd w:val="clear" w:color="auto" w:fill="FFFFFF"/>
            <w:vAlign w:val="center"/>
          </w:tcPr>
          <w:p w:rsidR="00F65299" w:rsidRPr="00EE6567" w:rsidRDefault="00F65299" w:rsidP="00EE6567">
            <w:pPr>
              <w:ind w:leftChars="30" w:left="84"/>
              <w:jc w:val="center"/>
              <w:rPr>
                <w:rFonts w:ascii="仿宋" w:eastAsia="仿宋" w:hAnsi="仿宋"/>
                <w:sz w:val="21"/>
                <w:szCs w:val="21"/>
              </w:rPr>
            </w:pPr>
            <w:r w:rsidRPr="00EE6567">
              <w:rPr>
                <w:rStyle w:val="MSGENFONTSTYLENAMETEMPLATEROLENUMBERMSGENFONTSTYLENAMEBYROLETEXT20"/>
                <w:rFonts w:ascii="仿宋" w:eastAsia="仿宋" w:hAnsi="仿宋"/>
                <w:sz w:val="21"/>
                <w:szCs w:val="21"/>
              </w:rPr>
              <w:t>姓名或者名称</w:t>
            </w:r>
          </w:p>
        </w:tc>
        <w:tc>
          <w:tcPr>
            <w:tcW w:w="2268" w:type="dxa"/>
            <w:shd w:val="clear" w:color="auto" w:fill="FFFFFF"/>
          </w:tcPr>
          <w:p w:rsidR="00F65299" w:rsidRPr="00EE6567" w:rsidRDefault="00F65299" w:rsidP="00EE6567">
            <w:pPr>
              <w:rPr>
                <w:rFonts w:ascii="仿宋" w:eastAsia="仿宋" w:hAnsi="仿宋"/>
                <w:sz w:val="21"/>
                <w:szCs w:val="21"/>
              </w:rPr>
            </w:pPr>
          </w:p>
        </w:tc>
        <w:tc>
          <w:tcPr>
            <w:tcW w:w="1843" w:type="dxa"/>
            <w:shd w:val="clear" w:color="auto" w:fill="FFFFFF"/>
            <w:vAlign w:val="center"/>
          </w:tcPr>
          <w:p w:rsidR="00F65299" w:rsidRPr="00EE6567" w:rsidRDefault="00F65299" w:rsidP="00EE6567">
            <w:pPr>
              <w:ind w:leftChars="-1" w:left="-2" w:hanging="1"/>
              <w:jc w:val="center"/>
              <w:rPr>
                <w:rStyle w:val="MSGENFONTSTYLENAMETEMPLATEROLENUMBERMSGENFONTSTYLENAMEBYROLETEXT20"/>
                <w:rFonts w:ascii="仿宋" w:eastAsia="仿宋" w:hAnsi="仿宋"/>
                <w:sz w:val="21"/>
                <w:szCs w:val="21"/>
              </w:rPr>
            </w:pPr>
            <w:r w:rsidRPr="00EE6567">
              <w:rPr>
                <w:rStyle w:val="MSGENFONTSTYLENAMETEMPLATEROLENUMBERMSGENFONTSTYLENAMEBYROLETEXT20"/>
                <w:rFonts w:ascii="仿宋" w:eastAsia="仿宋" w:hAnsi="仿宋"/>
                <w:sz w:val="21"/>
                <w:szCs w:val="21"/>
              </w:rPr>
              <w:t>法定代表人</w:t>
            </w:r>
          </w:p>
          <w:p w:rsidR="00F65299" w:rsidRPr="00EE6567" w:rsidRDefault="00F65299" w:rsidP="00EE6567">
            <w:pPr>
              <w:ind w:leftChars="-1" w:left="-2" w:hanging="1"/>
              <w:jc w:val="center"/>
              <w:rPr>
                <w:rFonts w:ascii="仿宋" w:eastAsia="仿宋" w:hAnsi="仿宋"/>
                <w:sz w:val="21"/>
                <w:szCs w:val="21"/>
              </w:rPr>
            </w:pPr>
            <w:r w:rsidRPr="00EE6567">
              <w:rPr>
                <w:rStyle w:val="MSGENFONTSTYLENAMETEMPLATEROLENUMBERMSGENFONTSTYLENAMEBYROLETEXT20"/>
                <w:rFonts w:ascii="仿宋" w:eastAsia="仿宋" w:hAnsi="仿宋"/>
                <w:sz w:val="21"/>
                <w:szCs w:val="21"/>
              </w:rPr>
              <w:t>(负责人）</w:t>
            </w:r>
          </w:p>
        </w:tc>
        <w:tc>
          <w:tcPr>
            <w:tcW w:w="2551" w:type="dxa"/>
            <w:shd w:val="clear" w:color="auto" w:fill="FFFFFF"/>
          </w:tcPr>
          <w:p w:rsidR="00F65299" w:rsidRPr="00EE6567" w:rsidRDefault="00F65299" w:rsidP="00EE6567">
            <w:pPr>
              <w:rPr>
                <w:rFonts w:ascii="仿宋" w:eastAsia="仿宋" w:hAnsi="仿宋"/>
                <w:sz w:val="21"/>
                <w:szCs w:val="21"/>
              </w:rPr>
            </w:pPr>
          </w:p>
        </w:tc>
      </w:tr>
      <w:tr w:rsidR="00F65299" w:rsidRPr="00EE6567" w:rsidTr="00EE6567">
        <w:trPr>
          <w:trHeight w:val="567"/>
          <w:jc w:val="center"/>
        </w:trPr>
        <w:tc>
          <w:tcPr>
            <w:tcW w:w="627" w:type="dxa"/>
            <w:vMerge/>
            <w:shd w:val="clear" w:color="auto" w:fill="FFFFFF"/>
            <w:vAlign w:val="center"/>
          </w:tcPr>
          <w:p w:rsidR="00F65299" w:rsidRPr="00EE6567" w:rsidRDefault="00F65299" w:rsidP="00EE6567">
            <w:pPr>
              <w:ind w:left="1"/>
              <w:jc w:val="center"/>
              <w:rPr>
                <w:rFonts w:ascii="仿宋" w:eastAsia="仿宋" w:hAnsi="仿宋"/>
                <w:sz w:val="21"/>
                <w:szCs w:val="21"/>
              </w:rPr>
            </w:pPr>
          </w:p>
        </w:tc>
        <w:tc>
          <w:tcPr>
            <w:tcW w:w="1653" w:type="dxa"/>
            <w:shd w:val="clear" w:color="auto" w:fill="FFFFFF"/>
            <w:vAlign w:val="center"/>
          </w:tcPr>
          <w:p w:rsidR="00F65299" w:rsidRPr="00EE6567" w:rsidRDefault="00F65299" w:rsidP="00EE6567">
            <w:pPr>
              <w:ind w:left="72"/>
              <w:jc w:val="center"/>
              <w:rPr>
                <w:rFonts w:ascii="仿宋" w:eastAsia="仿宋" w:hAnsi="仿宋"/>
                <w:sz w:val="21"/>
                <w:szCs w:val="21"/>
              </w:rPr>
            </w:pPr>
            <w:r w:rsidRPr="00EE6567">
              <w:rPr>
                <w:rStyle w:val="MSGENFONTSTYLENAMETEMPLATEROLENUMBERMSGENFONTSTYLENAMEBYROLETEXT20"/>
                <w:rFonts w:ascii="仿宋" w:eastAsia="仿宋" w:hAnsi="仿宋"/>
                <w:sz w:val="21"/>
                <w:szCs w:val="21"/>
              </w:rPr>
              <w:t>住所</w:t>
            </w:r>
          </w:p>
        </w:tc>
        <w:tc>
          <w:tcPr>
            <w:tcW w:w="6662" w:type="dxa"/>
            <w:gridSpan w:val="3"/>
            <w:shd w:val="clear" w:color="auto" w:fill="FFFFFF"/>
            <w:vAlign w:val="center"/>
          </w:tcPr>
          <w:p w:rsidR="00F65299" w:rsidRPr="00EE6567" w:rsidRDefault="00F65299" w:rsidP="00EE6567">
            <w:pPr>
              <w:ind w:leftChars="-146" w:hangingChars="195" w:hanging="409"/>
              <w:jc w:val="center"/>
              <w:rPr>
                <w:rFonts w:ascii="仿宋" w:eastAsia="仿宋" w:hAnsi="仿宋"/>
                <w:sz w:val="21"/>
                <w:szCs w:val="21"/>
              </w:rPr>
            </w:pPr>
          </w:p>
        </w:tc>
      </w:tr>
      <w:tr w:rsidR="00F65299" w:rsidRPr="00EE6567" w:rsidTr="00EE6567">
        <w:trPr>
          <w:trHeight w:val="567"/>
          <w:jc w:val="center"/>
        </w:trPr>
        <w:tc>
          <w:tcPr>
            <w:tcW w:w="627" w:type="dxa"/>
            <w:vMerge/>
            <w:shd w:val="clear" w:color="auto" w:fill="FFFFFF"/>
            <w:vAlign w:val="center"/>
          </w:tcPr>
          <w:p w:rsidR="00F65299" w:rsidRPr="00EE6567" w:rsidRDefault="00F65299" w:rsidP="00EE6567">
            <w:pPr>
              <w:ind w:left="1"/>
              <w:jc w:val="center"/>
              <w:rPr>
                <w:rFonts w:ascii="仿宋" w:eastAsia="仿宋" w:hAnsi="仿宋"/>
                <w:sz w:val="21"/>
                <w:szCs w:val="21"/>
              </w:rPr>
            </w:pPr>
          </w:p>
        </w:tc>
        <w:tc>
          <w:tcPr>
            <w:tcW w:w="1653" w:type="dxa"/>
            <w:shd w:val="clear" w:color="auto" w:fill="FFFFFF"/>
            <w:vAlign w:val="center"/>
          </w:tcPr>
          <w:p w:rsidR="00F65299" w:rsidRPr="00EE6567" w:rsidRDefault="00F65299" w:rsidP="00EE6567">
            <w:pPr>
              <w:ind w:left="72"/>
              <w:jc w:val="center"/>
              <w:rPr>
                <w:rFonts w:ascii="仿宋" w:eastAsia="仿宋" w:hAnsi="仿宋"/>
                <w:sz w:val="21"/>
                <w:szCs w:val="21"/>
              </w:rPr>
            </w:pPr>
            <w:r w:rsidRPr="00EE6567">
              <w:rPr>
                <w:rStyle w:val="MSGENFONTSTYLENAMETEMPLATEROLENUMBERMSGENFONTSTYLENAMEBYROLETEXT20"/>
                <w:rFonts w:ascii="仿宋" w:eastAsia="仿宋" w:hAnsi="仿宋"/>
                <w:sz w:val="21"/>
                <w:szCs w:val="21"/>
              </w:rPr>
              <w:t>邮政编码</w:t>
            </w:r>
          </w:p>
        </w:tc>
        <w:tc>
          <w:tcPr>
            <w:tcW w:w="2268" w:type="dxa"/>
            <w:shd w:val="clear" w:color="auto" w:fill="FFFFFF"/>
          </w:tcPr>
          <w:p w:rsidR="00F65299" w:rsidRPr="00EE6567" w:rsidRDefault="00F65299" w:rsidP="00EE6567">
            <w:pPr>
              <w:rPr>
                <w:rFonts w:ascii="仿宋" w:eastAsia="仿宋" w:hAnsi="仿宋"/>
                <w:sz w:val="21"/>
                <w:szCs w:val="21"/>
              </w:rPr>
            </w:pPr>
          </w:p>
        </w:tc>
        <w:tc>
          <w:tcPr>
            <w:tcW w:w="1843" w:type="dxa"/>
            <w:shd w:val="clear" w:color="auto" w:fill="FFFFFF"/>
            <w:vAlign w:val="center"/>
          </w:tcPr>
          <w:p w:rsidR="00F65299" w:rsidRPr="00EE6567" w:rsidRDefault="00F65299" w:rsidP="00EE6567">
            <w:pPr>
              <w:ind w:leftChars="-1" w:left="-2" w:hanging="1"/>
              <w:jc w:val="center"/>
              <w:rPr>
                <w:rFonts w:ascii="仿宋" w:eastAsia="仿宋" w:hAnsi="仿宋"/>
                <w:sz w:val="21"/>
                <w:szCs w:val="21"/>
              </w:rPr>
            </w:pPr>
            <w:r w:rsidRPr="00EE6567">
              <w:rPr>
                <w:rStyle w:val="MSGENFONTSTYLENAMETEMPLATEROLENUMBERMSGENFONTSTYLENAMEBYROLETEXT20"/>
                <w:rFonts w:ascii="仿宋" w:eastAsia="仿宋" w:hAnsi="仿宋"/>
                <w:sz w:val="21"/>
                <w:szCs w:val="21"/>
              </w:rPr>
              <w:t>电话</w:t>
            </w:r>
          </w:p>
        </w:tc>
        <w:tc>
          <w:tcPr>
            <w:tcW w:w="2551" w:type="dxa"/>
            <w:shd w:val="clear" w:color="auto" w:fill="FFFFFF"/>
          </w:tcPr>
          <w:p w:rsidR="00F65299" w:rsidRPr="00EE6567" w:rsidRDefault="00F65299" w:rsidP="00EE6567">
            <w:pPr>
              <w:rPr>
                <w:rFonts w:ascii="仿宋" w:eastAsia="仿宋" w:hAnsi="仿宋"/>
                <w:sz w:val="21"/>
                <w:szCs w:val="21"/>
              </w:rPr>
            </w:pPr>
          </w:p>
        </w:tc>
      </w:tr>
      <w:tr w:rsidR="00F65299" w:rsidRPr="00EE6567" w:rsidTr="00EE6567">
        <w:trPr>
          <w:trHeight w:val="567"/>
          <w:jc w:val="center"/>
        </w:trPr>
        <w:tc>
          <w:tcPr>
            <w:tcW w:w="627" w:type="dxa"/>
            <w:vMerge/>
            <w:shd w:val="clear" w:color="auto" w:fill="FFFFFF"/>
            <w:vAlign w:val="center"/>
          </w:tcPr>
          <w:p w:rsidR="00F65299" w:rsidRPr="00EE6567" w:rsidRDefault="00F65299" w:rsidP="00EE6567">
            <w:pPr>
              <w:ind w:left="1"/>
              <w:jc w:val="center"/>
              <w:rPr>
                <w:rFonts w:ascii="仿宋" w:eastAsia="仿宋" w:hAnsi="仿宋"/>
                <w:sz w:val="21"/>
                <w:szCs w:val="21"/>
              </w:rPr>
            </w:pPr>
          </w:p>
        </w:tc>
        <w:tc>
          <w:tcPr>
            <w:tcW w:w="1653" w:type="dxa"/>
            <w:shd w:val="clear" w:color="auto" w:fill="FFFFFF"/>
            <w:vAlign w:val="center"/>
          </w:tcPr>
          <w:p w:rsidR="00F65299" w:rsidRPr="00EE6567" w:rsidRDefault="00F65299" w:rsidP="00EE6567">
            <w:pPr>
              <w:ind w:left="72"/>
              <w:jc w:val="center"/>
              <w:rPr>
                <w:rFonts w:ascii="仿宋" w:eastAsia="仿宋" w:hAnsi="仿宋"/>
                <w:sz w:val="21"/>
                <w:szCs w:val="21"/>
              </w:rPr>
            </w:pPr>
            <w:r w:rsidRPr="00EE6567">
              <w:rPr>
                <w:rStyle w:val="MSGENFONTSTYLENAMETEMPLATEROLENUMBERMSGENFONTSTYLENAMEBYROLETEXT20"/>
                <w:rFonts w:ascii="仿宋" w:eastAsia="仿宋" w:hAnsi="仿宋"/>
                <w:sz w:val="21"/>
                <w:szCs w:val="21"/>
              </w:rPr>
              <w:t>代理人姓名</w:t>
            </w:r>
          </w:p>
        </w:tc>
        <w:tc>
          <w:tcPr>
            <w:tcW w:w="2268" w:type="dxa"/>
            <w:shd w:val="clear" w:color="auto" w:fill="FFFFFF"/>
          </w:tcPr>
          <w:p w:rsidR="00F65299" w:rsidRPr="00EE6567" w:rsidRDefault="00F65299" w:rsidP="00EE6567">
            <w:pPr>
              <w:rPr>
                <w:rFonts w:ascii="仿宋" w:eastAsia="仿宋" w:hAnsi="仿宋"/>
                <w:sz w:val="21"/>
                <w:szCs w:val="21"/>
              </w:rPr>
            </w:pPr>
          </w:p>
        </w:tc>
        <w:tc>
          <w:tcPr>
            <w:tcW w:w="1843" w:type="dxa"/>
            <w:shd w:val="clear" w:color="auto" w:fill="FFFFFF"/>
            <w:vAlign w:val="center"/>
          </w:tcPr>
          <w:p w:rsidR="00F65299" w:rsidRPr="00EE6567" w:rsidRDefault="00F65299" w:rsidP="00EE6567">
            <w:pPr>
              <w:ind w:leftChars="-1" w:left="-2" w:hanging="1"/>
              <w:jc w:val="center"/>
              <w:rPr>
                <w:rFonts w:ascii="仿宋" w:eastAsia="仿宋" w:hAnsi="仿宋"/>
                <w:sz w:val="21"/>
                <w:szCs w:val="21"/>
              </w:rPr>
            </w:pPr>
            <w:r w:rsidRPr="00EE6567">
              <w:rPr>
                <w:rStyle w:val="MSGENFONTSTYLENAMETEMPLATEROLENUMBERMSGENFONTSTYLENAMEBYROLETEXT20"/>
                <w:rFonts w:ascii="仿宋" w:eastAsia="仿宋" w:hAnsi="仿宋"/>
                <w:sz w:val="21"/>
                <w:szCs w:val="21"/>
              </w:rPr>
              <w:t>机构名称</w:t>
            </w:r>
          </w:p>
        </w:tc>
        <w:tc>
          <w:tcPr>
            <w:tcW w:w="2551" w:type="dxa"/>
            <w:shd w:val="clear" w:color="auto" w:fill="FFFFFF"/>
          </w:tcPr>
          <w:p w:rsidR="00F65299" w:rsidRPr="00EE6567" w:rsidRDefault="00F65299" w:rsidP="00EE6567">
            <w:pPr>
              <w:rPr>
                <w:rFonts w:ascii="仿宋" w:eastAsia="仿宋" w:hAnsi="仿宋"/>
                <w:sz w:val="21"/>
                <w:szCs w:val="21"/>
              </w:rPr>
            </w:pPr>
          </w:p>
        </w:tc>
      </w:tr>
      <w:tr w:rsidR="00F65299" w:rsidRPr="00EE6567" w:rsidTr="00EE6567">
        <w:trPr>
          <w:trHeight w:val="567"/>
          <w:jc w:val="center"/>
        </w:trPr>
        <w:tc>
          <w:tcPr>
            <w:tcW w:w="627" w:type="dxa"/>
            <w:vMerge/>
            <w:shd w:val="clear" w:color="auto" w:fill="FFFFFF"/>
            <w:vAlign w:val="center"/>
          </w:tcPr>
          <w:p w:rsidR="00F65299" w:rsidRPr="00EE6567" w:rsidRDefault="00F65299" w:rsidP="00EE6567">
            <w:pPr>
              <w:ind w:left="1"/>
              <w:jc w:val="center"/>
              <w:rPr>
                <w:rFonts w:ascii="仿宋" w:eastAsia="仿宋" w:hAnsi="仿宋"/>
                <w:sz w:val="21"/>
                <w:szCs w:val="21"/>
              </w:rPr>
            </w:pPr>
          </w:p>
        </w:tc>
        <w:tc>
          <w:tcPr>
            <w:tcW w:w="1653" w:type="dxa"/>
            <w:shd w:val="clear" w:color="auto" w:fill="FFFFFF"/>
            <w:vAlign w:val="center"/>
          </w:tcPr>
          <w:p w:rsidR="00F65299" w:rsidRPr="00EE6567" w:rsidRDefault="00F65299" w:rsidP="00EE6567">
            <w:pPr>
              <w:ind w:left="72"/>
              <w:jc w:val="center"/>
              <w:rPr>
                <w:rFonts w:ascii="仿宋" w:eastAsia="仿宋" w:hAnsi="仿宋"/>
                <w:sz w:val="21"/>
                <w:szCs w:val="21"/>
              </w:rPr>
            </w:pPr>
            <w:r w:rsidRPr="00EE6567">
              <w:rPr>
                <w:rStyle w:val="MSGENFONTSTYLENAMETEMPLATEROLENUMBERMSGENFONTSTYLENAMEBYROLETEXT20"/>
                <w:rFonts w:ascii="仿宋" w:eastAsia="仿宋" w:hAnsi="仿宋"/>
                <w:sz w:val="21"/>
                <w:szCs w:val="21"/>
              </w:rPr>
              <w:t>住所</w:t>
            </w:r>
          </w:p>
        </w:tc>
        <w:tc>
          <w:tcPr>
            <w:tcW w:w="6662" w:type="dxa"/>
            <w:gridSpan w:val="3"/>
            <w:shd w:val="clear" w:color="auto" w:fill="FFFFFF"/>
            <w:vAlign w:val="center"/>
          </w:tcPr>
          <w:p w:rsidR="00F65299" w:rsidRPr="00EE6567" w:rsidRDefault="00F65299" w:rsidP="00EE6567">
            <w:pPr>
              <w:ind w:leftChars="-146" w:hangingChars="195" w:hanging="409"/>
              <w:jc w:val="center"/>
              <w:rPr>
                <w:rFonts w:ascii="仿宋" w:eastAsia="仿宋" w:hAnsi="仿宋"/>
                <w:sz w:val="21"/>
                <w:szCs w:val="21"/>
              </w:rPr>
            </w:pPr>
          </w:p>
        </w:tc>
      </w:tr>
      <w:tr w:rsidR="00F65299" w:rsidRPr="00EE6567" w:rsidTr="00EE6567">
        <w:trPr>
          <w:trHeight w:val="567"/>
          <w:jc w:val="center"/>
        </w:trPr>
        <w:tc>
          <w:tcPr>
            <w:tcW w:w="627" w:type="dxa"/>
            <w:vMerge/>
            <w:shd w:val="clear" w:color="auto" w:fill="FFFFFF"/>
            <w:vAlign w:val="center"/>
          </w:tcPr>
          <w:p w:rsidR="00F65299" w:rsidRPr="00EE6567" w:rsidRDefault="00F65299" w:rsidP="00EE6567">
            <w:pPr>
              <w:ind w:left="1"/>
              <w:jc w:val="center"/>
              <w:rPr>
                <w:rFonts w:ascii="仿宋" w:eastAsia="仿宋" w:hAnsi="仿宋"/>
                <w:sz w:val="21"/>
                <w:szCs w:val="21"/>
              </w:rPr>
            </w:pPr>
          </w:p>
        </w:tc>
        <w:tc>
          <w:tcPr>
            <w:tcW w:w="1653" w:type="dxa"/>
            <w:shd w:val="clear" w:color="auto" w:fill="FFFFFF"/>
            <w:vAlign w:val="center"/>
          </w:tcPr>
          <w:p w:rsidR="00F65299" w:rsidRPr="00EE6567" w:rsidRDefault="00F65299" w:rsidP="00EE6567">
            <w:pPr>
              <w:ind w:left="72"/>
              <w:jc w:val="center"/>
              <w:rPr>
                <w:rFonts w:ascii="仿宋" w:eastAsia="仿宋" w:hAnsi="仿宋"/>
                <w:sz w:val="21"/>
                <w:szCs w:val="21"/>
              </w:rPr>
            </w:pPr>
            <w:r w:rsidRPr="00EE6567">
              <w:rPr>
                <w:rStyle w:val="MSGENFONTSTYLENAMETEMPLATEROLENUMBERMSGENFONTSTYLENAMEBYROLETEXT20"/>
                <w:rFonts w:ascii="仿宋" w:eastAsia="仿宋" w:hAnsi="仿宋"/>
                <w:sz w:val="21"/>
                <w:szCs w:val="21"/>
              </w:rPr>
              <w:t>邮政编码</w:t>
            </w:r>
          </w:p>
        </w:tc>
        <w:tc>
          <w:tcPr>
            <w:tcW w:w="2268" w:type="dxa"/>
            <w:shd w:val="clear" w:color="auto" w:fill="FFFFFF"/>
          </w:tcPr>
          <w:p w:rsidR="00F65299" w:rsidRPr="00EE6567" w:rsidRDefault="00F65299" w:rsidP="00EE6567">
            <w:pPr>
              <w:rPr>
                <w:rFonts w:ascii="仿宋" w:eastAsia="仿宋" w:hAnsi="仿宋"/>
                <w:sz w:val="21"/>
                <w:szCs w:val="21"/>
              </w:rPr>
            </w:pPr>
          </w:p>
        </w:tc>
        <w:tc>
          <w:tcPr>
            <w:tcW w:w="1843" w:type="dxa"/>
            <w:shd w:val="clear" w:color="auto" w:fill="FFFFFF"/>
            <w:vAlign w:val="center"/>
          </w:tcPr>
          <w:p w:rsidR="00F65299" w:rsidRPr="00EE6567" w:rsidRDefault="00F65299" w:rsidP="00EE6567">
            <w:pPr>
              <w:ind w:leftChars="-1" w:left="-2" w:hanging="1"/>
              <w:jc w:val="center"/>
              <w:rPr>
                <w:rFonts w:ascii="仿宋" w:eastAsia="仿宋" w:hAnsi="仿宋"/>
                <w:sz w:val="21"/>
                <w:szCs w:val="21"/>
              </w:rPr>
            </w:pPr>
            <w:r w:rsidRPr="00EE6567">
              <w:rPr>
                <w:rStyle w:val="MSGENFONTSTYLENAMETEMPLATEROLENUMBERMSGENFONTSTYLENAMEBYROLETEXT20"/>
                <w:rFonts w:ascii="仿宋" w:eastAsia="仿宋" w:hAnsi="仿宋"/>
                <w:sz w:val="21"/>
                <w:szCs w:val="21"/>
              </w:rPr>
              <w:t>电话</w:t>
            </w:r>
          </w:p>
        </w:tc>
        <w:tc>
          <w:tcPr>
            <w:tcW w:w="2551" w:type="dxa"/>
            <w:shd w:val="clear" w:color="auto" w:fill="FFFFFF"/>
          </w:tcPr>
          <w:p w:rsidR="00F65299" w:rsidRPr="00EE6567" w:rsidRDefault="00F65299" w:rsidP="00EE6567">
            <w:pPr>
              <w:rPr>
                <w:rFonts w:ascii="仿宋" w:eastAsia="仿宋" w:hAnsi="仿宋"/>
                <w:sz w:val="21"/>
                <w:szCs w:val="21"/>
              </w:rPr>
            </w:pPr>
          </w:p>
        </w:tc>
      </w:tr>
      <w:tr w:rsidR="00F65299" w:rsidRPr="00EE6567" w:rsidTr="00EE6567">
        <w:trPr>
          <w:trHeight w:val="567"/>
          <w:jc w:val="center"/>
        </w:trPr>
        <w:tc>
          <w:tcPr>
            <w:tcW w:w="627" w:type="dxa"/>
            <w:vMerge/>
            <w:shd w:val="clear" w:color="auto" w:fill="FFFFFF"/>
            <w:vAlign w:val="center"/>
          </w:tcPr>
          <w:p w:rsidR="00F65299" w:rsidRPr="00EE6567" w:rsidRDefault="00F65299" w:rsidP="00EE6567">
            <w:pPr>
              <w:ind w:left="1"/>
              <w:jc w:val="center"/>
              <w:rPr>
                <w:rFonts w:ascii="仿宋" w:eastAsia="仿宋" w:hAnsi="仿宋"/>
                <w:sz w:val="21"/>
                <w:szCs w:val="21"/>
              </w:rPr>
            </w:pPr>
          </w:p>
        </w:tc>
        <w:tc>
          <w:tcPr>
            <w:tcW w:w="1653" w:type="dxa"/>
            <w:shd w:val="clear" w:color="auto" w:fill="FFFFFF"/>
            <w:vAlign w:val="center"/>
          </w:tcPr>
          <w:p w:rsidR="00F65299" w:rsidRPr="00EE6567" w:rsidRDefault="00F65299" w:rsidP="00EE6567">
            <w:pPr>
              <w:ind w:left="72"/>
              <w:jc w:val="center"/>
              <w:rPr>
                <w:rFonts w:ascii="仿宋" w:eastAsia="仿宋" w:hAnsi="仿宋"/>
                <w:sz w:val="21"/>
                <w:szCs w:val="21"/>
              </w:rPr>
            </w:pPr>
            <w:r w:rsidRPr="00EE6567">
              <w:rPr>
                <w:rStyle w:val="MSGENFONTSTYLENAMETEMPLATEROLENUMBERMSGENFONTSTYLENAMEBYROLETEXT20"/>
                <w:rFonts w:ascii="仿宋" w:eastAsia="仿宋" w:hAnsi="仿宋"/>
                <w:sz w:val="21"/>
                <w:szCs w:val="21"/>
              </w:rPr>
              <w:t>代理人姓名</w:t>
            </w:r>
          </w:p>
        </w:tc>
        <w:tc>
          <w:tcPr>
            <w:tcW w:w="2268" w:type="dxa"/>
            <w:shd w:val="clear" w:color="auto" w:fill="FFFFFF"/>
          </w:tcPr>
          <w:p w:rsidR="00F65299" w:rsidRPr="00EE6567" w:rsidRDefault="00F65299" w:rsidP="00EE6567">
            <w:pPr>
              <w:rPr>
                <w:rFonts w:ascii="仿宋" w:eastAsia="仿宋" w:hAnsi="仿宋"/>
                <w:sz w:val="21"/>
                <w:szCs w:val="21"/>
              </w:rPr>
            </w:pPr>
          </w:p>
        </w:tc>
        <w:tc>
          <w:tcPr>
            <w:tcW w:w="1843" w:type="dxa"/>
            <w:shd w:val="clear" w:color="auto" w:fill="FFFFFF"/>
            <w:vAlign w:val="center"/>
          </w:tcPr>
          <w:p w:rsidR="00F65299" w:rsidRPr="00EE6567" w:rsidRDefault="00F65299" w:rsidP="00EE6567">
            <w:pPr>
              <w:ind w:leftChars="-1" w:left="-2" w:hanging="1"/>
              <w:jc w:val="center"/>
              <w:rPr>
                <w:rFonts w:ascii="仿宋" w:eastAsia="仿宋" w:hAnsi="仿宋"/>
                <w:sz w:val="21"/>
                <w:szCs w:val="21"/>
              </w:rPr>
            </w:pPr>
            <w:r w:rsidRPr="00EE6567">
              <w:rPr>
                <w:rStyle w:val="MSGENFONTSTYLENAMETEMPLATEROLENUMBERMSGENFONTSTYLENAMEBYROLETEXT20"/>
                <w:rFonts w:ascii="仿宋" w:eastAsia="仿宋" w:hAnsi="仿宋"/>
                <w:sz w:val="21"/>
                <w:szCs w:val="21"/>
              </w:rPr>
              <w:t>机构名称</w:t>
            </w:r>
          </w:p>
        </w:tc>
        <w:tc>
          <w:tcPr>
            <w:tcW w:w="2551" w:type="dxa"/>
            <w:shd w:val="clear" w:color="auto" w:fill="FFFFFF"/>
          </w:tcPr>
          <w:p w:rsidR="00F65299" w:rsidRPr="00EE6567" w:rsidRDefault="00F65299" w:rsidP="00EE6567">
            <w:pPr>
              <w:rPr>
                <w:rFonts w:ascii="仿宋" w:eastAsia="仿宋" w:hAnsi="仿宋"/>
                <w:sz w:val="21"/>
                <w:szCs w:val="21"/>
              </w:rPr>
            </w:pPr>
          </w:p>
        </w:tc>
      </w:tr>
      <w:tr w:rsidR="00F65299" w:rsidRPr="00EE6567" w:rsidTr="00EE6567">
        <w:trPr>
          <w:trHeight w:val="567"/>
          <w:jc w:val="center"/>
        </w:trPr>
        <w:tc>
          <w:tcPr>
            <w:tcW w:w="627" w:type="dxa"/>
            <w:vMerge/>
            <w:shd w:val="clear" w:color="auto" w:fill="FFFFFF"/>
            <w:vAlign w:val="center"/>
          </w:tcPr>
          <w:p w:rsidR="00F65299" w:rsidRPr="00EE6567" w:rsidRDefault="00F65299" w:rsidP="00EE6567">
            <w:pPr>
              <w:ind w:left="1"/>
              <w:jc w:val="center"/>
              <w:rPr>
                <w:rFonts w:ascii="仿宋" w:eastAsia="仿宋" w:hAnsi="仿宋"/>
                <w:sz w:val="21"/>
                <w:szCs w:val="21"/>
              </w:rPr>
            </w:pPr>
          </w:p>
        </w:tc>
        <w:tc>
          <w:tcPr>
            <w:tcW w:w="1653" w:type="dxa"/>
            <w:shd w:val="clear" w:color="auto" w:fill="FFFFFF"/>
            <w:vAlign w:val="center"/>
          </w:tcPr>
          <w:p w:rsidR="00F65299" w:rsidRPr="00EE6567" w:rsidRDefault="00F65299" w:rsidP="00EE6567">
            <w:pPr>
              <w:ind w:left="72"/>
              <w:jc w:val="center"/>
              <w:rPr>
                <w:rFonts w:ascii="仿宋" w:eastAsia="仿宋" w:hAnsi="仿宋"/>
                <w:sz w:val="21"/>
                <w:szCs w:val="21"/>
              </w:rPr>
            </w:pPr>
            <w:r w:rsidRPr="00EE6567">
              <w:rPr>
                <w:rStyle w:val="MSGENFONTSTYLENAMETEMPLATEROLENUMBERMSGENFONTSTYLENAMEBYROLETEXT20"/>
                <w:rFonts w:ascii="仿宋" w:eastAsia="仿宋" w:hAnsi="仿宋"/>
                <w:sz w:val="21"/>
                <w:szCs w:val="21"/>
              </w:rPr>
              <w:t>住所</w:t>
            </w:r>
          </w:p>
        </w:tc>
        <w:tc>
          <w:tcPr>
            <w:tcW w:w="6662" w:type="dxa"/>
            <w:gridSpan w:val="3"/>
            <w:shd w:val="clear" w:color="auto" w:fill="FFFFFF"/>
            <w:vAlign w:val="center"/>
          </w:tcPr>
          <w:p w:rsidR="00F65299" w:rsidRPr="00EE6567" w:rsidRDefault="00F65299" w:rsidP="00EE6567">
            <w:pPr>
              <w:ind w:leftChars="-146" w:hangingChars="195" w:hanging="409"/>
              <w:jc w:val="center"/>
              <w:rPr>
                <w:rFonts w:ascii="仿宋" w:eastAsia="仿宋" w:hAnsi="仿宋"/>
                <w:sz w:val="21"/>
                <w:szCs w:val="21"/>
              </w:rPr>
            </w:pPr>
          </w:p>
        </w:tc>
      </w:tr>
      <w:tr w:rsidR="00F65299" w:rsidRPr="00EE6567" w:rsidTr="00EE6567">
        <w:trPr>
          <w:trHeight w:val="567"/>
          <w:jc w:val="center"/>
        </w:trPr>
        <w:tc>
          <w:tcPr>
            <w:tcW w:w="627" w:type="dxa"/>
            <w:vMerge/>
            <w:shd w:val="clear" w:color="auto" w:fill="FFFFFF"/>
            <w:vAlign w:val="center"/>
          </w:tcPr>
          <w:p w:rsidR="00F65299" w:rsidRPr="00EE6567" w:rsidRDefault="00F65299" w:rsidP="00EE6567">
            <w:pPr>
              <w:ind w:left="1"/>
              <w:jc w:val="center"/>
              <w:rPr>
                <w:rFonts w:ascii="仿宋" w:eastAsia="仿宋" w:hAnsi="仿宋"/>
                <w:sz w:val="21"/>
                <w:szCs w:val="21"/>
              </w:rPr>
            </w:pPr>
          </w:p>
        </w:tc>
        <w:tc>
          <w:tcPr>
            <w:tcW w:w="1653" w:type="dxa"/>
            <w:shd w:val="clear" w:color="auto" w:fill="FFFFFF"/>
            <w:vAlign w:val="center"/>
          </w:tcPr>
          <w:p w:rsidR="00F65299" w:rsidRPr="00EE6567" w:rsidRDefault="00F65299" w:rsidP="00EE6567">
            <w:pPr>
              <w:ind w:left="72"/>
              <w:jc w:val="center"/>
              <w:rPr>
                <w:rFonts w:ascii="仿宋" w:eastAsia="仿宋" w:hAnsi="仿宋"/>
                <w:sz w:val="21"/>
                <w:szCs w:val="21"/>
              </w:rPr>
            </w:pPr>
            <w:r w:rsidRPr="00EE6567">
              <w:rPr>
                <w:rStyle w:val="MSGENFONTSTYLENAMETEMPLATEROLENUMBERMSGENFONTSTYLENAMEBYROLETEXT20"/>
                <w:rFonts w:ascii="仿宋" w:eastAsia="仿宋" w:hAnsi="仿宋"/>
                <w:sz w:val="21"/>
                <w:szCs w:val="21"/>
              </w:rPr>
              <w:t>邮政编码</w:t>
            </w:r>
          </w:p>
        </w:tc>
        <w:tc>
          <w:tcPr>
            <w:tcW w:w="2268" w:type="dxa"/>
            <w:shd w:val="clear" w:color="auto" w:fill="FFFFFF"/>
          </w:tcPr>
          <w:p w:rsidR="00F65299" w:rsidRPr="00EE6567" w:rsidRDefault="00F65299" w:rsidP="00EE6567">
            <w:pPr>
              <w:rPr>
                <w:rFonts w:ascii="仿宋" w:eastAsia="仿宋" w:hAnsi="仿宋"/>
                <w:sz w:val="21"/>
                <w:szCs w:val="21"/>
              </w:rPr>
            </w:pPr>
          </w:p>
        </w:tc>
        <w:tc>
          <w:tcPr>
            <w:tcW w:w="1843" w:type="dxa"/>
            <w:shd w:val="clear" w:color="auto" w:fill="FFFFFF"/>
            <w:vAlign w:val="center"/>
          </w:tcPr>
          <w:p w:rsidR="00F65299" w:rsidRPr="00EE6567" w:rsidRDefault="00F65299" w:rsidP="00EE6567">
            <w:pPr>
              <w:ind w:leftChars="-1" w:left="-2" w:hanging="1"/>
              <w:jc w:val="center"/>
              <w:rPr>
                <w:rFonts w:ascii="仿宋" w:eastAsia="仿宋" w:hAnsi="仿宋"/>
                <w:sz w:val="21"/>
                <w:szCs w:val="21"/>
              </w:rPr>
            </w:pPr>
            <w:r w:rsidRPr="00EE6567">
              <w:rPr>
                <w:rStyle w:val="MSGENFONTSTYLENAMETEMPLATEROLENUMBERMSGENFONTSTYLENAMEBYROLETEXT20"/>
                <w:rFonts w:ascii="仿宋" w:eastAsia="仿宋" w:hAnsi="仿宋"/>
                <w:sz w:val="21"/>
                <w:szCs w:val="21"/>
              </w:rPr>
              <w:t>电话</w:t>
            </w:r>
          </w:p>
        </w:tc>
        <w:tc>
          <w:tcPr>
            <w:tcW w:w="2551" w:type="dxa"/>
            <w:shd w:val="clear" w:color="auto" w:fill="FFFFFF"/>
          </w:tcPr>
          <w:p w:rsidR="00F65299" w:rsidRPr="00EE6567" w:rsidRDefault="00F65299" w:rsidP="00EE6567">
            <w:pPr>
              <w:rPr>
                <w:rFonts w:ascii="仿宋" w:eastAsia="仿宋" w:hAnsi="仿宋"/>
                <w:sz w:val="21"/>
                <w:szCs w:val="21"/>
              </w:rPr>
            </w:pPr>
          </w:p>
        </w:tc>
      </w:tr>
      <w:tr w:rsidR="00F65299" w:rsidRPr="00EE6567" w:rsidTr="00EE6567">
        <w:trPr>
          <w:trHeight w:val="567"/>
          <w:jc w:val="center"/>
        </w:trPr>
        <w:tc>
          <w:tcPr>
            <w:tcW w:w="627" w:type="dxa"/>
            <w:vMerge w:val="restart"/>
            <w:shd w:val="clear" w:color="auto" w:fill="FFFFFF"/>
            <w:vAlign w:val="center"/>
          </w:tcPr>
          <w:p w:rsidR="00F65299" w:rsidRPr="00EE6567" w:rsidRDefault="00F65299" w:rsidP="00EE6567">
            <w:pPr>
              <w:ind w:left="1"/>
              <w:jc w:val="center"/>
              <w:rPr>
                <w:rFonts w:ascii="仿宋" w:eastAsia="仿宋" w:hAnsi="仿宋"/>
                <w:sz w:val="21"/>
                <w:szCs w:val="21"/>
              </w:rPr>
            </w:pPr>
            <w:r w:rsidRPr="00EE6567">
              <w:rPr>
                <w:rStyle w:val="MSGENFONTSTYLENAMETEMPLATEROLENUMBERMSGENFONTSTYLENAMEBYROLETEXT20"/>
                <w:rFonts w:ascii="仿宋" w:eastAsia="仿宋" w:hAnsi="仿宋"/>
                <w:sz w:val="21"/>
                <w:szCs w:val="21"/>
              </w:rPr>
              <w:t>被</w:t>
            </w:r>
          </w:p>
          <w:p w:rsidR="00F65299" w:rsidRPr="00EE6567" w:rsidRDefault="00F65299" w:rsidP="00EE6567">
            <w:pPr>
              <w:jc w:val="center"/>
              <w:rPr>
                <w:rFonts w:ascii="仿宋" w:eastAsia="仿宋" w:hAnsi="仿宋"/>
                <w:sz w:val="21"/>
                <w:szCs w:val="21"/>
              </w:rPr>
            </w:pPr>
            <w:r w:rsidRPr="00EE6567">
              <w:rPr>
                <w:rStyle w:val="MSGENFONTSTYLENAMETEMPLATEROLENUMBERMSGENFONTSTYLENAMEBYROLETEXT20"/>
                <w:rFonts w:ascii="仿宋" w:eastAsia="仿宋" w:hAnsi="仿宋"/>
                <w:sz w:val="21"/>
                <w:szCs w:val="21"/>
              </w:rPr>
              <w:t>申</w:t>
            </w:r>
          </w:p>
          <w:p w:rsidR="00F65299" w:rsidRPr="00EE6567" w:rsidRDefault="00F65299" w:rsidP="00EE6567">
            <w:pPr>
              <w:jc w:val="center"/>
              <w:rPr>
                <w:rFonts w:ascii="仿宋" w:eastAsia="仿宋" w:hAnsi="仿宋"/>
                <w:sz w:val="21"/>
                <w:szCs w:val="21"/>
              </w:rPr>
            </w:pPr>
            <w:r w:rsidRPr="00EE6567">
              <w:rPr>
                <w:rStyle w:val="MSGENFONTSTYLENAMETEMPLATEROLENUMBERMSGENFONTSTYLENAMEBYROLETEXT20"/>
                <w:rFonts w:ascii="仿宋" w:eastAsia="仿宋" w:hAnsi="仿宋"/>
                <w:sz w:val="21"/>
                <w:szCs w:val="21"/>
              </w:rPr>
              <w:t>请</w:t>
            </w:r>
          </w:p>
          <w:p w:rsidR="00F65299" w:rsidRPr="00EE6567" w:rsidRDefault="00F65299" w:rsidP="00EE6567">
            <w:pPr>
              <w:ind w:left="1"/>
              <w:jc w:val="center"/>
              <w:rPr>
                <w:rFonts w:ascii="仿宋" w:eastAsia="仿宋" w:hAnsi="仿宋"/>
                <w:sz w:val="21"/>
                <w:szCs w:val="21"/>
              </w:rPr>
            </w:pPr>
            <w:r w:rsidRPr="00EE6567">
              <w:rPr>
                <w:rStyle w:val="MSGENFONTSTYLENAMETEMPLATEROLENUMBERMSGENFONTSTYLENAMEBYROLETEXT20"/>
                <w:rFonts w:ascii="仿宋" w:eastAsia="仿宋" w:hAnsi="仿宋"/>
                <w:sz w:val="21"/>
                <w:szCs w:val="21"/>
              </w:rPr>
              <w:t>人</w:t>
            </w:r>
          </w:p>
        </w:tc>
        <w:tc>
          <w:tcPr>
            <w:tcW w:w="1653" w:type="dxa"/>
            <w:shd w:val="clear" w:color="auto" w:fill="FFFFFF"/>
            <w:vAlign w:val="center"/>
          </w:tcPr>
          <w:p w:rsidR="00F65299" w:rsidRPr="00EE6567" w:rsidRDefault="00F65299" w:rsidP="00EE6567">
            <w:pPr>
              <w:ind w:left="72"/>
              <w:jc w:val="center"/>
              <w:rPr>
                <w:rFonts w:ascii="仿宋" w:eastAsia="仿宋" w:hAnsi="仿宋"/>
                <w:sz w:val="21"/>
                <w:szCs w:val="21"/>
              </w:rPr>
            </w:pPr>
            <w:r w:rsidRPr="00EE6567">
              <w:rPr>
                <w:rStyle w:val="MSGENFONTSTYLENAMETEMPLATEROLENUMBERMSGENFONTSTYLENAMEBYROLETEXT20"/>
                <w:rFonts w:ascii="仿宋" w:eastAsia="仿宋" w:hAnsi="仿宋"/>
                <w:sz w:val="21"/>
                <w:szCs w:val="21"/>
              </w:rPr>
              <w:t>名称</w:t>
            </w:r>
          </w:p>
        </w:tc>
        <w:tc>
          <w:tcPr>
            <w:tcW w:w="2268" w:type="dxa"/>
            <w:shd w:val="clear" w:color="auto" w:fill="FFFFFF"/>
          </w:tcPr>
          <w:p w:rsidR="00F65299" w:rsidRPr="00EE6567" w:rsidRDefault="00F65299" w:rsidP="00EE6567">
            <w:pPr>
              <w:rPr>
                <w:rFonts w:ascii="仿宋" w:eastAsia="仿宋" w:hAnsi="仿宋"/>
                <w:sz w:val="21"/>
                <w:szCs w:val="21"/>
              </w:rPr>
            </w:pPr>
          </w:p>
        </w:tc>
        <w:tc>
          <w:tcPr>
            <w:tcW w:w="1843" w:type="dxa"/>
            <w:shd w:val="clear" w:color="auto" w:fill="FFFFFF"/>
            <w:vAlign w:val="center"/>
          </w:tcPr>
          <w:p w:rsidR="00F65299" w:rsidRPr="00EE6567" w:rsidRDefault="00F65299" w:rsidP="00EE6567">
            <w:pPr>
              <w:ind w:leftChars="-1" w:left="-2" w:hanging="1"/>
              <w:jc w:val="center"/>
              <w:rPr>
                <w:rStyle w:val="MSGENFONTSTYLENAMETEMPLATEROLENUMBERMSGENFONTSTYLENAMEBYROLETEXT20"/>
                <w:rFonts w:ascii="仿宋" w:eastAsia="仿宋" w:hAnsi="仿宋"/>
                <w:sz w:val="21"/>
                <w:szCs w:val="21"/>
              </w:rPr>
            </w:pPr>
            <w:r w:rsidRPr="00EE6567">
              <w:rPr>
                <w:rStyle w:val="MSGENFONTSTYLENAMETEMPLATEROLENUMBERMSGENFONTSTYLENAMEBYROLETEXT20"/>
                <w:rFonts w:ascii="仿宋" w:eastAsia="仿宋" w:hAnsi="仿宋"/>
                <w:sz w:val="21"/>
                <w:szCs w:val="21"/>
              </w:rPr>
              <w:t>法定代表人</w:t>
            </w:r>
          </w:p>
          <w:p w:rsidR="00F65299" w:rsidRPr="00EE6567" w:rsidRDefault="00F65299" w:rsidP="00EE6567">
            <w:pPr>
              <w:ind w:leftChars="-1" w:left="-2" w:hanging="1"/>
              <w:jc w:val="center"/>
              <w:rPr>
                <w:rFonts w:ascii="仿宋" w:eastAsia="仿宋" w:hAnsi="仿宋"/>
                <w:sz w:val="21"/>
                <w:szCs w:val="21"/>
              </w:rPr>
            </w:pPr>
            <w:r w:rsidRPr="00EE6567">
              <w:rPr>
                <w:rStyle w:val="MSGENFONTSTYLENAMETEMPLATEROLENUMBERMSGENFONTSTYLENAMEBYROLETEXT20"/>
                <w:rFonts w:ascii="仿宋" w:eastAsia="仿宋" w:hAnsi="仿宋"/>
                <w:sz w:val="21"/>
                <w:szCs w:val="21"/>
              </w:rPr>
              <w:t>（</w:t>
            </w:r>
            <w:r w:rsidRPr="00EE6567">
              <w:rPr>
                <w:rFonts w:ascii="仿宋" w:eastAsia="仿宋" w:hAnsi="仿宋"/>
                <w:sz w:val="21"/>
                <w:szCs w:val="21"/>
              </w:rPr>
              <w:t>负责人</w:t>
            </w:r>
            <w:r w:rsidRPr="00EE6567">
              <w:rPr>
                <w:rStyle w:val="MSGENFONTSTYLENAMETEMPLATEROLENUMBERMSGENFONTSTYLENAMEBYROLETEXT20"/>
                <w:rFonts w:ascii="仿宋" w:eastAsia="仿宋" w:hAnsi="仿宋"/>
                <w:sz w:val="21"/>
                <w:szCs w:val="21"/>
              </w:rPr>
              <w:t>）</w:t>
            </w:r>
          </w:p>
        </w:tc>
        <w:tc>
          <w:tcPr>
            <w:tcW w:w="2551" w:type="dxa"/>
            <w:shd w:val="clear" w:color="auto" w:fill="FFFFFF"/>
          </w:tcPr>
          <w:p w:rsidR="00F65299" w:rsidRPr="00EE6567" w:rsidRDefault="00F65299" w:rsidP="00EE6567">
            <w:pPr>
              <w:rPr>
                <w:rFonts w:ascii="仿宋" w:eastAsia="仿宋" w:hAnsi="仿宋"/>
                <w:sz w:val="21"/>
                <w:szCs w:val="21"/>
              </w:rPr>
            </w:pPr>
          </w:p>
        </w:tc>
      </w:tr>
      <w:tr w:rsidR="00F65299" w:rsidRPr="00EE6567" w:rsidTr="00EE6567">
        <w:trPr>
          <w:trHeight w:val="567"/>
          <w:jc w:val="center"/>
        </w:trPr>
        <w:tc>
          <w:tcPr>
            <w:tcW w:w="627" w:type="dxa"/>
            <w:vMerge/>
            <w:shd w:val="clear" w:color="auto" w:fill="FFFFFF"/>
            <w:vAlign w:val="center"/>
          </w:tcPr>
          <w:p w:rsidR="00F65299" w:rsidRPr="00EE6567" w:rsidRDefault="00F65299" w:rsidP="00EE6567">
            <w:pPr>
              <w:ind w:left="1"/>
              <w:jc w:val="center"/>
              <w:rPr>
                <w:rFonts w:ascii="仿宋" w:eastAsia="仿宋" w:hAnsi="仿宋"/>
                <w:sz w:val="21"/>
                <w:szCs w:val="21"/>
              </w:rPr>
            </w:pPr>
          </w:p>
        </w:tc>
        <w:tc>
          <w:tcPr>
            <w:tcW w:w="1653" w:type="dxa"/>
            <w:shd w:val="clear" w:color="auto" w:fill="FFFFFF"/>
            <w:vAlign w:val="center"/>
          </w:tcPr>
          <w:p w:rsidR="00F65299" w:rsidRPr="00EE6567" w:rsidRDefault="00F65299" w:rsidP="00EE6567">
            <w:pPr>
              <w:ind w:leftChars="-1" w:left="-3"/>
              <w:jc w:val="center"/>
              <w:rPr>
                <w:rFonts w:ascii="仿宋" w:eastAsia="仿宋" w:hAnsi="仿宋"/>
                <w:sz w:val="21"/>
                <w:szCs w:val="21"/>
              </w:rPr>
            </w:pPr>
            <w:r w:rsidRPr="00EE6567">
              <w:rPr>
                <w:rStyle w:val="MSGENFONTSTYLENAMETEMPLATEROLENUMBERMSGENFONTSTYLENAMEBYROLETEXT20"/>
                <w:rFonts w:ascii="仿宋" w:eastAsia="仿宋" w:hAnsi="仿宋"/>
                <w:sz w:val="21"/>
                <w:szCs w:val="21"/>
              </w:rPr>
              <w:t>住所</w:t>
            </w:r>
          </w:p>
        </w:tc>
        <w:tc>
          <w:tcPr>
            <w:tcW w:w="6662" w:type="dxa"/>
            <w:gridSpan w:val="3"/>
            <w:shd w:val="clear" w:color="auto" w:fill="FFFFFF"/>
            <w:vAlign w:val="center"/>
          </w:tcPr>
          <w:p w:rsidR="00F65299" w:rsidRPr="00EE6567" w:rsidRDefault="00F65299" w:rsidP="00EE6567">
            <w:pPr>
              <w:ind w:leftChars="-146" w:hangingChars="195" w:hanging="409"/>
              <w:jc w:val="center"/>
              <w:rPr>
                <w:rFonts w:ascii="仿宋" w:eastAsia="仿宋" w:hAnsi="仿宋"/>
                <w:sz w:val="21"/>
                <w:szCs w:val="21"/>
              </w:rPr>
            </w:pPr>
          </w:p>
        </w:tc>
      </w:tr>
      <w:tr w:rsidR="00F65299" w:rsidRPr="00EE6567" w:rsidTr="00EE6567">
        <w:trPr>
          <w:trHeight w:val="567"/>
          <w:jc w:val="center"/>
        </w:trPr>
        <w:tc>
          <w:tcPr>
            <w:tcW w:w="627" w:type="dxa"/>
            <w:vMerge/>
            <w:shd w:val="clear" w:color="auto" w:fill="FFFFFF"/>
            <w:vAlign w:val="center"/>
          </w:tcPr>
          <w:p w:rsidR="00F65299" w:rsidRPr="00EE6567" w:rsidRDefault="00F65299" w:rsidP="00EE6567">
            <w:pPr>
              <w:ind w:left="1"/>
              <w:jc w:val="center"/>
              <w:rPr>
                <w:rFonts w:ascii="仿宋" w:eastAsia="仿宋" w:hAnsi="仿宋"/>
                <w:sz w:val="21"/>
                <w:szCs w:val="21"/>
              </w:rPr>
            </w:pPr>
          </w:p>
        </w:tc>
        <w:tc>
          <w:tcPr>
            <w:tcW w:w="1653" w:type="dxa"/>
            <w:shd w:val="clear" w:color="auto" w:fill="FFFFFF"/>
            <w:vAlign w:val="center"/>
          </w:tcPr>
          <w:p w:rsidR="00F65299" w:rsidRPr="00EE6567" w:rsidRDefault="00F65299" w:rsidP="00EE6567">
            <w:pPr>
              <w:ind w:left="72"/>
              <w:jc w:val="center"/>
              <w:rPr>
                <w:rFonts w:ascii="仿宋" w:eastAsia="仿宋" w:hAnsi="仿宋"/>
                <w:sz w:val="21"/>
                <w:szCs w:val="21"/>
              </w:rPr>
            </w:pPr>
            <w:r w:rsidRPr="00EE6567">
              <w:rPr>
                <w:rStyle w:val="MSGENFONTSTYLENAMETEMPLATEROLENUMBERMSGENFONTSTYLENAMEBYROLETEXT20"/>
                <w:rFonts w:ascii="仿宋" w:eastAsia="仿宋" w:hAnsi="仿宋"/>
                <w:sz w:val="21"/>
                <w:szCs w:val="21"/>
              </w:rPr>
              <w:t>邮政编码</w:t>
            </w:r>
          </w:p>
        </w:tc>
        <w:tc>
          <w:tcPr>
            <w:tcW w:w="2268" w:type="dxa"/>
            <w:shd w:val="clear" w:color="auto" w:fill="FFFFFF"/>
          </w:tcPr>
          <w:p w:rsidR="00F65299" w:rsidRPr="00EE6567" w:rsidRDefault="00F65299" w:rsidP="00EE6567">
            <w:pPr>
              <w:rPr>
                <w:rFonts w:ascii="仿宋" w:eastAsia="仿宋" w:hAnsi="仿宋"/>
                <w:sz w:val="21"/>
                <w:szCs w:val="21"/>
              </w:rPr>
            </w:pPr>
          </w:p>
        </w:tc>
        <w:tc>
          <w:tcPr>
            <w:tcW w:w="1843" w:type="dxa"/>
            <w:shd w:val="clear" w:color="auto" w:fill="FFFFFF"/>
            <w:vAlign w:val="center"/>
          </w:tcPr>
          <w:p w:rsidR="00F65299" w:rsidRPr="00EE6567" w:rsidRDefault="00F65299" w:rsidP="00EE6567">
            <w:pPr>
              <w:ind w:leftChars="-146" w:hangingChars="195" w:hanging="409"/>
              <w:jc w:val="center"/>
              <w:rPr>
                <w:rFonts w:ascii="仿宋" w:eastAsia="仿宋" w:hAnsi="仿宋"/>
                <w:sz w:val="21"/>
                <w:szCs w:val="21"/>
              </w:rPr>
            </w:pPr>
            <w:r w:rsidRPr="00EE6567">
              <w:rPr>
                <w:rStyle w:val="MSGENFONTSTYLENAMETEMPLATEROLENUMBERMSGENFONTSTYLENAMEBYROLETEXT20"/>
                <w:rFonts w:ascii="仿宋" w:eastAsia="仿宋" w:hAnsi="仿宋"/>
                <w:sz w:val="21"/>
                <w:szCs w:val="21"/>
              </w:rPr>
              <w:t>电话</w:t>
            </w:r>
          </w:p>
        </w:tc>
        <w:tc>
          <w:tcPr>
            <w:tcW w:w="2551" w:type="dxa"/>
            <w:shd w:val="clear" w:color="auto" w:fill="FFFFFF"/>
          </w:tcPr>
          <w:p w:rsidR="00F65299" w:rsidRPr="00EE6567" w:rsidRDefault="00F65299" w:rsidP="00EE6567">
            <w:pPr>
              <w:rPr>
                <w:rFonts w:ascii="仿宋" w:eastAsia="仿宋" w:hAnsi="仿宋"/>
                <w:sz w:val="21"/>
                <w:szCs w:val="21"/>
              </w:rPr>
            </w:pPr>
          </w:p>
        </w:tc>
      </w:tr>
      <w:tr w:rsidR="00F65299" w:rsidRPr="00EE6567" w:rsidTr="00EE6567">
        <w:trPr>
          <w:trHeight w:val="567"/>
          <w:jc w:val="center"/>
        </w:trPr>
        <w:tc>
          <w:tcPr>
            <w:tcW w:w="8942" w:type="dxa"/>
            <w:gridSpan w:val="5"/>
            <w:shd w:val="clear" w:color="auto" w:fill="FFFFFF"/>
          </w:tcPr>
          <w:p w:rsidR="00F65299" w:rsidRPr="00EE6567" w:rsidRDefault="00F65299" w:rsidP="00EE6567">
            <w:pPr>
              <w:pStyle w:val="MSGENFONTSTYLENAMETEMPLATEROLEMSGENFONTSTYLENAMEBYROLETABLECAPTION0"/>
              <w:shd w:val="clear" w:color="auto" w:fill="auto"/>
              <w:spacing w:line="240" w:lineRule="auto"/>
              <w:ind w:firstLineChars="50" w:firstLine="105"/>
              <w:jc w:val="both"/>
              <w:rPr>
                <w:rFonts w:ascii="仿宋" w:eastAsia="仿宋" w:hAnsi="仿宋"/>
                <w:sz w:val="21"/>
                <w:szCs w:val="21"/>
              </w:rPr>
            </w:pPr>
            <w:r w:rsidRPr="00EE6567">
              <w:rPr>
                <w:rFonts w:ascii="仿宋" w:eastAsia="仿宋" w:hAnsi="仿宋"/>
                <w:sz w:val="21"/>
                <w:szCs w:val="21"/>
              </w:rPr>
              <w:t>申请行政复议事项：</w:t>
            </w:r>
          </w:p>
          <w:p w:rsidR="00F65299" w:rsidRPr="00EE6567" w:rsidRDefault="00F65299" w:rsidP="00EE6567">
            <w:pPr>
              <w:rPr>
                <w:rFonts w:ascii="仿宋" w:eastAsia="仿宋" w:hAnsi="仿宋"/>
                <w:sz w:val="21"/>
                <w:szCs w:val="21"/>
              </w:rPr>
            </w:pPr>
          </w:p>
          <w:p w:rsidR="00F65299" w:rsidRPr="00EE6567" w:rsidRDefault="00F65299" w:rsidP="00EE6567">
            <w:pPr>
              <w:rPr>
                <w:rFonts w:ascii="仿宋" w:eastAsia="仿宋" w:hAnsi="仿宋"/>
                <w:sz w:val="21"/>
                <w:szCs w:val="21"/>
              </w:rPr>
            </w:pPr>
          </w:p>
          <w:p w:rsidR="00F65299" w:rsidRPr="00EE6567" w:rsidRDefault="00F65299" w:rsidP="00EE6567">
            <w:pPr>
              <w:rPr>
                <w:rFonts w:ascii="仿宋" w:eastAsia="仿宋" w:hAnsi="仿宋"/>
                <w:sz w:val="21"/>
                <w:szCs w:val="21"/>
              </w:rPr>
            </w:pPr>
          </w:p>
          <w:p w:rsidR="00F65299" w:rsidRPr="00EE6567" w:rsidRDefault="00F65299" w:rsidP="00EE6567">
            <w:pPr>
              <w:pStyle w:val="MSGENFONTSTYLENAMETEMPLATEROLEMSGENFONTSTYLENAMEBYROLETABLECAPTION0"/>
              <w:shd w:val="clear" w:color="auto" w:fill="auto"/>
              <w:spacing w:line="240" w:lineRule="auto"/>
              <w:ind w:firstLineChars="50" w:firstLine="105"/>
              <w:jc w:val="both"/>
              <w:rPr>
                <w:rFonts w:ascii="仿宋" w:eastAsia="仿宋" w:hAnsi="仿宋"/>
                <w:sz w:val="21"/>
                <w:szCs w:val="21"/>
              </w:rPr>
            </w:pPr>
            <w:r w:rsidRPr="00EE6567">
              <w:rPr>
                <w:rFonts w:ascii="仿宋" w:eastAsia="仿宋" w:hAnsi="仿宋"/>
                <w:sz w:val="21"/>
                <w:szCs w:val="21"/>
              </w:rPr>
              <w:t>行政复议请求：</w:t>
            </w:r>
          </w:p>
          <w:p w:rsidR="00F65299" w:rsidRPr="00EE6567" w:rsidRDefault="00F65299" w:rsidP="00EE6567">
            <w:pPr>
              <w:pStyle w:val="MSGENFONTSTYLENAMETEMPLATEROLEMSGENFONTSTYLENAMEBYROLETABLECAPTION0"/>
              <w:shd w:val="clear" w:color="auto" w:fill="auto"/>
              <w:spacing w:line="240" w:lineRule="auto"/>
              <w:ind w:firstLineChars="50" w:firstLine="105"/>
              <w:jc w:val="both"/>
              <w:rPr>
                <w:rFonts w:ascii="仿宋" w:eastAsia="仿宋" w:hAnsi="仿宋"/>
                <w:sz w:val="21"/>
                <w:szCs w:val="21"/>
              </w:rPr>
            </w:pPr>
          </w:p>
          <w:p w:rsidR="00F65299" w:rsidRPr="00EE6567" w:rsidRDefault="00F65299" w:rsidP="00EE6567">
            <w:pPr>
              <w:pStyle w:val="MSGENFONTSTYLENAMETEMPLATEROLEMSGENFONTSTYLENAMEBYROLETABLECAPTION0"/>
              <w:shd w:val="clear" w:color="auto" w:fill="auto"/>
              <w:spacing w:line="240" w:lineRule="auto"/>
              <w:ind w:firstLineChars="50" w:firstLine="105"/>
              <w:jc w:val="both"/>
              <w:rPr>
                <w:rFonts w:ascii="仿宋" w:eastAsia="仿宋" w:hAnsi="仿宋"/>
                <w:sz w:val="21"/>
                <w:szCs w:val="21"/>
              </w:rPr>
            </w:pPr>
          </w:p>
          <w:p w:rsidR="00F65299" w:rsidRPr="00EE6567" w:rsidRDefault="00F65299" w:rsidP="00EE6567">
            <w:pPr>
              <w:pStyle w:val="MSGENFONTSTYLENAMETEMPLATEROLEMSGENFONTSTYLENAMEBYROLETABLECAPTION0"/>
              <w:shd w:val="clear" w:color="auto" w:fill="auto"/>
              <w:spacing w:line="240" w:lineRule="auto"/>
              <w:ind w:firstLineChars="50" w:firstLine="105"/>
              <w:jc w:val="both"/>
              <w:rPr>
                <w:rFonts w:ascii="仿宋" w:eastAsia="仿宋" w:hAnsi="仿宋"/>
                <w:sz w:val="21"/>
                <w:szCs w:val="21"/>
              </w:rPr>
            </w:pPr>
          </w:p>
          <w:p w:rsidR="00F65299" w:rsidRDefault="00F65299" w:rsidP="00EE6567">
            <w:pPr>
              <w:pStyle w:val="MSGENFONTSTYLENAMETEMPLATEROLEMSGENFONTSTYLENAMEBYROLETABLECAPTION0"/>
              <w:shd w:val="clear" w:color="auto" w:fill="auto"/>
              <w:spacing w:line="240" w:lineRule="auto"/>
              <w:ind w:firstLineChars="50" w:firstLine="105"/>
              <w:jc w:val="both"/>
              <w:rPr>
                <w:rFonts w:ascii="仿宋" w:eastAsia="仿宋" w:hAnsi="仿宋" w:hint="eastAsia"/>
                <w:sz w:val="21"/>
                <w:szCs w:val="21"/>
              </w:rPr>
            </w:pPr>
            <w:r w:rsidRPr="00EE6567">
              <w:rPr>
                <w:rFonts w:ascii="仿宋" w:eastAsia="仿宋" w:hAnsi="仿宋"/>
                <w:sz w:val="21"/>
                <w:szCs w:val="21"/>
              </w:rPr>
              <w:t>事实和理由：</w:t>
            </w:r>
          </w:p>
          <w:p w:rsidR="00EE6567" w:rsidRDefault="00EE6567" w:rsidP="00EE6567">
            <w:pPr>
              <w:pStyle w:val="MSGENFONTSTYLENAMETEMPLATEROLEMSGENFONTSTYLENAMEBYROLETABLECAPTION0"/>
              <w:shd w:val="clear" w:color="auto" w:fill="auto"/>
              <w:spacing w:line="240" w:lineRule="auto"/>
              <w:ind w:firstLineChars="50" w:firstLine="105"/>
              <w:jc w:val="both"/>
              <w:rPr>
                <w:rFonts w:ascii="仿宋" w:eastAsia="仿宋" w:hAnsi="仿宋" w:hint="eastAsia"/>
                <w:sz w:val="21"/>
                <w:szCs w:val="21"/>
              </w:rPr>
            </w:pPr>
          </w:p>
          <w:p w:rsidR="00EE6567" w:rsidRDefault="00EE6567" w:rsidP="00EE6567">
            <w:pPr>
              <w:pStyle w:val="MSGENFONTSTYLENAMETEMPLATEROLEMSGENFONTSTYLENAMEBYROLETABLECAPTION0"/>
              <w:shd w:val="clear" w:color="auto" w:fill="auto"/>
              <w:spacing w:line="240" w:lineRule="auto"/>
              <w:ind w:firstLineChars="50" w:firstLine="105"/>
              <w:jc w:val="both"/>
              <w:rPr>
                <w:rFonts w:ascii="仿宋" w:eastAsia="仿宋" w:hAnsi="仿宋" w:hint="eastAsia"/>
                <w:sz w:val="21"/>
                <w:szCs w:val="21"/>
              </w:rPr>
            </w:pPr>
          </w:p>
          <w:p w:rsidR="00EE6567" w:rsidRDefault="00EE6567" w:rsidP="00EE6567">
            <w:pPr>
              <w:pStyle w:val="MSGENFONTSTYLENAMETEMPLATEROLEMSGENFONTSTYLENAMEBYROLETABLECAPTION0"/>
              <w:shd w:val="clear" w:color="auto" w:fill="auto"/>
              <w:spacing w:line="240" w:lineRule="auto"/>
              <w:ind w:firstLineChars="50" w:firstLine="105"/>
              <w:jc w:val="both"/>
              <w:rPr>
                <w:rFonts w:ascii="仿宋" w:eastAsia="仿宋" w:hAnsi="仿宋" w:hint="eastAsia"/>
                <w:sz w:val="21"/>
                <w:szCs w:val="21"/>
              </w:rPr>
            </w:pPr>
          </w:p>
          <w:p w:rsidR="00EE6567" w:rsidRPr="00EE6567" w:rsidRDefault="00EE6567" w:rsidP="00EE6567">
            <w:pPr>
              <w:pStyle w:val="MSGENFONTSTYLENAMETEMPLATEROLEMSGENFONTSTYLENAMEBYROLETABLECAPTION0"/>
              <w:shd w:val="clear" w:color="auto" w:fill="auto"/>
              <w:spacing w:line="240" w:lineRule="auto"/>
              <w:ind w:firstLineChars="50" w:firstLine="105"/>
              <w:jc w:val="both"/>
              <w:rPr>
                <w:rFonts w:ascii="仿宋" w:eastAsia="仿宋" w:hAnsi="仿宋"/>
                <w:sz w:val="21"/>
                <w:szCs w:val="21"/>
              </w:rPr>
            </w:pPr>
          </w:p>
          <w:p w:rsidR="00F65299" w:rsidRPr="00EE6567" w:rsidRDefault="00F65299" w:rsidP="00EE6567">
            <w:pPr>
              <w:rPr>
                <w:rFonts w:ascii="仿宋" w:eastAsia="仿宋" w:hAnsi="仿宋"/>
                <w:sz w:val="21"/>
                <w:szCs w:val="21"/>
              </w:rPr>
            </w:pPr>
          </w:p>
        </w:tc>
      </w:tr>
      <w:tr w:rsidR="00F65299" w:rsidRPr="00EE6567" w:rsidTr="00EE6567">
        <w:trPr>
          <w:trHeight w:val="9482"/>
          <w:jc w:val="center"/>
        </w:trPr>
        <w:tc>
          <w:tcPr>
            <w:tcW w:w="8942" w:type="dxa"/>
            <w:gridSpan w:val="5"/>
            <w:shd w:val="clear" w:color="auto" w:fill="FFFFFF"/>
          </w:tcPr>
          <w:p w:rsidR="00F65299" w:rsidRPr="00EE6567" w:rsidRDefault="00F65299" w:rsidP="00EE6567">
            <w:pPr>
              <w:pStyle w:val="MSGENFONTSTYLENAMETEMPLATEROLEMSGENFONTSTYLENAMEBYROLETABLECAPTION0"/>
              <w:shd w:val="clear" w:color="auto" w:fill="auto"/>
              <w:spacing w:line="240" w:lineRule="auto"/>
              <w:ind w:firstLineChars="50" w:firstLine="105"/>
              <w:jc w:val="both"/>
              <w:rPr>
                <w:rFonts w:ascii="仿宋" w:eastAsia="仿宋" w:hAnsi="仿宋"/>
                <w:sz w:val="21"/>
                <w:szCs w:val="21"/>
              </w:rPr>
            </w:pPr>
            <w:r w:rsidRPr="00EE6567">
              <w:rPr>
                <w:rFonts w:ascii="仿宋" w:eastAsia="仿宋" w:hAnsi="仿宋"/>
                <w:sz w:val="21"/>
                <w:szCs w:val="21"/>
              </w:rPr>
              <w:lastRenderedPageBreak/>
              <w:t>事实和理由：</w:t>
            </w:r>
          </w:p>
        </w:tc>
      </w:tr>
      <w:tr w:rsidR="00F65299" w:rsidRPr="00EE6567" w:rsidTr="00EE6567">
        <w:trPr>
          <w:trHeight w:val="4103"/>
          <w:jc w:val="center"/>
        </w:trPr>
        <w:tc>
          <w:tcPr>
            <w:tcW w:w="8942" w:type="dxa"/>
            <w:gridSpan w:val="5"/>
            <w:shd w:val="clear" w:color="auto" w:fill="FFFFFF"/>
          </w:tcPr>
          <w:p w:rsidR="00F65299" w:rsidRPr="00EE6567" w:rsidRDefault="00F65299" w:rsidP="00EE6567">
            <w:pPr>
              <w:pStyle w:val="MSGENFONTSTYLENAMETEMPLATEROLEMSGENFONTSTYLENAMEBYROLETABLECAPTION0"/>
              <w:shd w:val="clear" w:color="auto" w:fill="auto"/>
              <w:spacing w:line="240" w:lineRule="auto"/>
              <w:ind w:firstLineChars="50" w:firstLine="105"/>
              <w:jc w:val="both"/>
              <w:rPr>
                <w:rFonts w:ascii="仿宋" w:eastAsia="仿宋" w:hAnsi="仿宋"/>
                <w:sz w:val="21"/>
                <w:szCs w:val="21"/>
              </w:rPr>
            </w:pPr>
            <w:r w:rsidRPr="00EE6567">
              <w:rPr>
                <w:rFonts w:ascii="仿宋" w:eastAsia="仿宋" w:hAnsi="仿宋"/>
                <w:sz w:val="21"/>
                <w:szCs w:val="21"/>
              </w:rPr>
              <w:t>申请人签章：</w:t>
            </w:r>
          </w:p>
          <w:p w:rsidR="00F65299" w:rsidRPr="00EE6567" w:rsidRDefault="00F65299" w:rsidP="00EE6567">
            <w:pPr>
              <w:pStyle w:val="MSGENFONTSTYLENAMETEMPLATEROLEMSGENFONTSTYLENAMEBYROLETABLECAPTION0"/>
              <w:shd w:val="clear" w:color="auto" w:fill="auto"/>
              <w:spacing w:line="240" w:lineRule="auto"/>
              <w:ind w:firstLineChars="50" w:firstLine="105"/>
              <w:jc w:val="both"/>
              <w:rPr>
                <w:rFonts w:ascii="仿宋" w:eastAsia="仿宋" w:hAnsi="仿宋"/>
                <w:sz w:val="21"/>
                <w:szCs w:val="21"/>
              </w:rPr>
            </w:pPr>
          </w:p>
          <w:p w:rsidR="00F65299" w:rsidRPr="00EE6567" w:rsidRDefault="00F65299" w:rsidP="00EE6567">
            <w:pPr>
              <w:pStyle w:val="MSGENFONTSTYLENAMETEMPLATEROLEMSGENFONTSTYLENAMEBYROLETABLECAPTION0"/>
              <w:shd w:val="clear" w:color="auto" w:fill="auto"/>
              <w:spacing w:line="240" w:lineRule="auto"/>
              <w:ind w:firstLineChars="50" w:firstLine="105"/>
              <w:jc w:val="both"/>
              <w:rPr>
                <w:rFonts w:ascii="仿宋" w:eastAsia="仿宋" w:hAnsi="仿宋"/>
                <w:sz w:val="21"/>
                <w:szCs w:val="21"/>
              </w:rPr>
            </w:pPr>
          </w:p>
          <w:p w:rsidR="00F65299" w:rsidRDefault="00F65299" w:rsidP="00EE6567">
            <w:pPr>
              <w:pStyle w:val="MSGENFONTSTYLENAMETEMPLATEROLEMSGENFONTSTYLENAMEBYROLETABLECAPTION0"/>
              <w:shd w:val="clear" w:color="auto" w:fill="auto"/>
              <w:spacing w:line="240" w:lineRule="auto"/>
              <w:ind w:firstLineChars="50" w:firstLine="105"/>
              <w:jc w:val="both"/>
              <w:rPr>
                <w:rFonts w:ascii="仿宋" w:eastAsia="仿宋" w:hAnsi="仿宋" w:hint="eastAsia"/>
                <w:sz w:val="21"/>
                <w:szCs w:val="21"/>
              </w:rPr>
            </w:pPr>
          </w:p>
          <w:p w:rsidR="00EE6567" w:rsidRDefault="00EE6567" w:rsidP="00EE6567">
            <w:pPr>
              <w:pStyle w:val="MSGENFONTSTYLENAMETEMPLATEROLEMSGENFONTSTYLENAMEBYROLETABLECAPTION0"/>
              <w:shd w:val="clear" w:color="auto" w:fill="auto"/>
              <w:spacing w:line="240" w:lineRule="auto"/>
              <w:ind w:firstLineChars="50" w:firstLine="105"/>
              <w:jc w:val="both"/>
              <w:rPr>
                <w:rFonts w:ascii="仿宋" w:eastAsia="仿宋" w:hAnsi="仿宋" w:hint="eastAsia"/>
                <w:sz w:val="21"/>
                <w:szCs w:val="21"/>
              </w:rPr>
            </w:pPr>
          </w:p>
          <w:p w:rsidR="00EE6567" w:rsidRDefault="00EE6567" w:rsidP="00EE6567">
            <w:pPr>
              <w:pStyle w:val="MSGENFONTSTYLENAMETEMPLATEROLEMSGENFONTSTYLENAMEBYROLETABLECAPTION0"/>
              <w:shd w:val="clear" w:color="auto" w:fill="auto"/>
              <w:spacing w:line="240" w:lineRule="auto"/>
              <w:ind w:firstLineChars="50" w:firstLine="105"/>
              <w:jc w:val="both"/>
              <w:rPr>
                <w:rFonts w:ascii="仿宋" w:eastAsia="仿宋" w:hAnsi="仿宋" w:hint="eastAsia"/>
                <w:sz w:val="21"/>
                <w:szCs w:val="21"/>
              </w:rPr>
            </w:pPr>
          </w:p>
          <w:p w:rsidR="00EE6567" w:rsidRDefault="00EE6567" w:rsidP="00EE6567">
            <w:pPr>
              <w:pStyle w:val="MSGENFONTSTYLENAMETEMPLATEROLEMSGENFONTSTYLENAMEBYROLETABLECAPTION0"/>
              <w:shd w:val="clear" w:color="auto" w:fill="auto"/>
              <w:spacing w:line="240" w:lineRule="auto"/>
              <w:ind w:firstLineChars="50" w:firstLine="105"/>
              <w:jc w:val="both"/>
              <w:rPr>
                <w:rFonts w:ascii="仿宋" w:eastAsia="仿宋" w:hAnsi="仿宋" w:hint="eastAsia"/>
                <w:sz w:val="21"/>
                <w:szCs w:val="21"/>
              </w:rPr>
            </w:pPr>
          </w:p>
          <w:p w:rsidR="00EE6567" w:rsidRPr="00EE6567" w:rsidRDefault="00EE6567" w:rsidP="00EE6567">
            <w:pPr>
              <w:pStyle w:val="MSGENFONTSTYLENAMETEMPLATEROLEMSGENFONTSTYLENAMEBYROLETABLECAPTION0"/>
              <w:shd w:val="clear" w:color="auto" w:fill="auto"/>
              <w:spacing w:line="240" w:lineRule="auto"/>
              <w:ind w:firstLineChars="50" w:firstLine="105"/>
              <w:jc w:val="both"/>
              <w:rPr>
                <w:rFonts w:ascii="仿宋" w:eastAsia="仿宋" w:hAnsi="仿宋"/>
                <w:sz w:val="21"/>
                <w:szCs w:val="21"/>
              </w:rPr>
            </w:pPr>
          </w:p>
          <w:p w:rsidR="00F65299" w:rsidRPr="00EE6567" w:rsidRDefault="00F65299" w:rsidP="00EE6567">
            <w:pPr>
              <w:pStyle w:val="MSGENFONTSTYLENAMETEMPLATEROLEMSGENFONTSTYLENAMEBYROLETABLECAPTION0"/>
              <w:shd w:val="clear" w:color="auto" w:fill="auto"/>
              <w:spacing w:line="240" w:lineRule="auto"/>
              <w:ind w:firstLineChars="2200" w:firstLine="4620"/>
              <w:jc w:val="both"/>
              <w:rPr>
                <w:rFonts w:ascii="仿宋" w:eastAsia="仿宋" w:hAnsi="仿宋"/>
                <w:sz w:val="21"/>
                <w:szCs w:val="21"/>
                <w:u w:val="single"/>
              </w:rPr>
            </w:pPr>
          </w:p>
          <w:p w:rsidR="00F65299" w:rsidRPr="00EE6567" w:rsidRDefault="00F65299" w:rsidP="00EE6567">
            <w:pPr>
              <w:pStyle w:val="MSGENFONTSTYLENAMETEMPLATEROLEMSGENFONTSTYLENAMEBYROLETABLECAPTION0"/>
              <w:shd w:val="clear" w:color="auto" w:fill="auto"/>
              <w:spacing w:line="240" w:lineRule="auto"/>
              <w:ind w:firstLineChars="3151" w:firstLine="6617"/>
              <w:jc w:val="both"/>
              <w:rPr>
                <w:rFonts w:ascii="仿宋" w:eastAsia="仿宋" w:hAnsi="仿宋"/>
                <w:sz w:val="21"/>
                <w:szCs w:val="21"/>
              </w:rPr>
            </w:pPr>
            <w:r w:rsidRPr="00EE6567">
              <w:rPr>
                <w:rFonts w:ascii="仿宋" w:eastAsia="仿宋" w:hAnsi="仿宋" w:hint="eastAsia"/>
                <w:sz w:val="21"/>
                <w:szCs w:val="21"/>
                <w:u w:val="single"/>
              </w:rPr>
              <w:t xml:space="preserve">       </w:t>
            </w:r>
            <w:r w:rsidRPr="00EE6567">
              <w:rPr>
                <w:rFonts w:ascii="仿宋" w:eastAsia="仿宋" w:hAnsi="仿宋" w:hint="eastAsia"/>
                <w:sz w:val="21"/>
                <w:szCs w:val="21"/>
              </w:rPr>
              <w:t>年</w:t>
            </w:r>
            <w:r w:rsidRPr="00EE6567">
              <w:rPr>
                <w:rFonts w:ascii="仿宋" w:eastAsia="仿宋" w:hAnsi="仿宋" w:hint="eastAsia"/>
                <w:sz w:val="21"/>
                <w:szCs w:val="21"/>
                <w:u w:val="single"/>
              </w:rPr>
              <w:t xml:space="preserve">　  </w:t>
            </w:r>
            <w:r w:rsidRPr="00EE6567">
              <w:rPr>
                <w:rFonts w:ascii="仿宋" w:eastAsia="仿宋" w:hAnsi="仿宋" w:hint="eastAsia"/>
                <w:sz w:val="21"/>
                <w:szCs w:val="21"/>
              </w:rPr>
              <w:t>月</w:t>
            </w:r>
            <w:r w:rsidRPr="00EE6567">
              <w:rPr>
                <w:rFonts w:ascii="仿宋" w:eastAsia="仿宋" w:hAnsi="仿宋" w:hint="eastAsia"/>
                <w:sz w:val="21"/>
                <w:szCs w:val="21"/>
                <w:u w:val="single"/>
              </w:rPr>
              <w:t xml:space="preserve">    </w:t>
            </w:r>
            <w:r w:rsidRPr="00EE6567">
              <w:rPr>
                <w:rFonts w:ascii="仿宋" w:eastAsia="仿宋" w:hAnsi="仿宋" w:hint="eastAsia"/>
                <w:sz w:val="21"/>
                <w:szCs w:val="21"/>
              </w:rPr>
              <w:t>日</w:t>
            </w:r>
          </w:p>
        </w:tc>
      </w:tr>
    </w:tbl>
    <w:p w:rsidR="00F65299" w:rsidRPr="006C023C" w:rsidRDefault="00F65299" w:rsidP="00821FE8">
      <w:pPr>
        <w:pStyle w:val="7"/>
      </w:pPr>
      <w:bookmarkStart w:id="1153" w:name="_Toc39771271"/>
      <w:bookmarkStart w:id="1154" w:name="_Toc39915884"/>
      <w:bookmarkStart w:id="1155" w:name="_Toc39917222"/>
      <w:bookmarkStart w:id="1156" w:name="_Toc39924339"/>
      <w:r w:rsidRPr="006C023C">
        <w:lastRenderedPageBreak/>
        <w:t>行政复议案件递交文件</w:t>
      </w:r>
      <w:r w:rsidRPr="006C023C">
        <w:t>/</w:t>
      </w:r>
      <w:r w:rsidRPr="006C023C">
        <w:t>证据清单</w:t>
      </w:r>
      <w:bookmarkEnd w:id="1153"/>
      <w:bookmarkEnd w:id="1154"/>
      <w:bookmarkEnd w:id="1155"/>
      <w:bookmarkEnd w:id="1156"/>
    </w:p>
    <w:p w:rsidR="00F65299" w:rsidRPr="00EE6567" w:rsidRDefault="00F65299" w:rsidP="00A551C2">
      <w:pPr>
        <w:ind w:leftChars="1820" w:left="5096" w:firstLineChars="300" w:firstLine="630"/>
        <w:rPr>
          <w:rFonts w:ascii="仿宋" w:eastAsia="仿宋" w:hAnsi="仿宋"/>
          <w:sz w:val="21"/>
          <w:szCs w:val="21"/>
        </w:rPr>
      </w:pPr>
      <w:r w:rsidRPr="00EE6567">
        <w:rPr>
          <w:rFonts w:ascii="仿宋" w:eastAsia="仿宋" w:hAnsi="仿宋"/>
          <w:sz w:val="21"/>
          <w:szCs w:val="21"/>
        </w:rPr>
        <w:t>案号：</w:t>
      </w:r>
    </w:p>
    <w:p w:rsidR="00F65299" w:rsidRPr="00A551C2" w:rsidRDefault="00F65299" w:rsidP="006C0C60">
      <w:pPr>
        <w:tabs>
          <w:tab w:val="left" w:pos="5198"/>
        </w:tabs>
        <w:spacing w:beforeLines="50"/>
        <w:rPr>
          <w:rFonts w:ascii="仿宋" w:eastAsia="仿宋" w:hAnsi="仿宋"/>
          <w:sz w:val="21"/>
          <w:szCs w:val="21"/>
          <w:u w:val="single"/>
        </w:rPr>
      </w:pPr>
      <w:r w:rsidRPr="00A551C2">
        <w:rPr>
          <w:rFonts w:ascii="仿宋" w:eastAsia="仿宋" w:hAnsi="仿宋"/>
          <w:sz w:val="21"/>
          <w:szCs w:val="21"/>
        </w:rPr>
        <w:t>□申请人</w:t>
      </w:r>
      <w:r w:rsidR="00A551C2">
        <w:rPr>
          <w:rFonts w:ascii="仿宋" w:eastAsia="仿宋" w:hAnsi="仿宋" w:hint="eastAsia"/>
          <w:sz w:val="21"/>
          <w:szCs w:val="21"/>
        </w:rPr>
        <w:t xml:space="preserve"> </w:t>
      </w:r>
      <w:r w:rsidRPr="00A551C2">
        <w:rPr>
          <w:rFonts w:ascii="仿宋" w:eastAsia="仿宋" w:hAnsi="仿宋"/>
          <w:sz w:val="21"/>
          <w:szCs w:val="21"/>
        </w:rPr>
        <w:t xml:space="preserve"> □被申请人</w:t>
      </w:r>
      <w:r w:rsidRPr="00A551C2">
        <w:rPr>
          <w:rFonts w:ascii="仿宋" w:eastAsia="仿宋" w:hAnsi="仿宋" w:hint="eastAsia"/>
          <w:sz w:val="21"/>
          <w:szCs w:val="21"/>
        </w:rPr>
        <w:t xml:space="preserve">             </w:t>
      </w:r>
      <w:r w:rsidR="00A551C2">
        <w:rPr>
          <w:rFonts w:ascii="仿宋" w:eastAsia="仿宋" w:hAnsi="仿宋" w:hint="eastAsia"/>
          <w:sz w:val="21"/>
          <w:szCs w:val="21"/>
        </w:rPr>
        <w:t xml:space="preserve">             </w:t>
      </w:r>
      <w:r w:rsidRPr="00A551C2">
        <w:rPr>
          <w:rFonts w:ascii="仿宋" w:eastAsia="仿宋" w:hAnsi="仿宋" w:hint="eastAsia"/>
          <w:sz w:val="21"/>
          <w:szCs w:val="21"/>
        </w:rPr>
        <w:t xml:space="preserve">          </w:t>
      </w:r>
      <w:r w:rsidRPr="00A551C2">
        <w:rPr>
          <w:rFonts w:ascii="仿宋" w:eastAsia="仿宋" w:hAnsi="仿宋"/>
          <w:sz w:val="21"/>
          <w:szCs w:val="21"/>
        </w:rPr>
        <w:t>递交人（签章</w:t>
      </w:r>
      <w:r w:rsidRPr="00A551C2">
        <w:rPr>
          <w:rFonts w:ascii="仿宋" w:eastAsia="仿宋" w:hAnsi="仿宋"/>
          <w:sz w:val="21"/>
          <w:szCs w:val="21"/>
          <w:lang w:bidi="en-US"/>
        </w:rPr>
        <w:t>）：</w:t>
      </w:r>
      <w:r w:rsidR="006C023C" w:rsidRPr="00A551C2">
        <w:rPr>
          <w:rFonts w:ascii="仿宋" w:eastAsia="仿宋" w:hAnsi="仿宋" w:hint="eastAsia"/>
          <w:sz w:val="21"/>
          <w:szCs w:val="21"/>
          <w:u w:val="single"/>
          <w:lang w:bidi="en-US"/>
        </w:rPr>
        <w:t xml:space="preserve">              </w:t>
      </w:r>
    </w:p>
    <w:tbl>
      <w:tblPr>
        <w:tblOverlap w:val="never"/>
        <w:tblW w:w="9082" w:type="dxa"/>
        <w:jc w:val="center"/>
        <w:tblInd w:w="-1100" w:type="dxa"/>
        <w:tblLayout w:type="fixed"/>
        <w:tblCellMar>
          <w:left w:w="10" w:type="dxa"/>
          <w:right w:w="10" w:type="dxa"/>
        </w:tblCellMar>
        <w:tblLook w:val="04A0"/>
      </w:tblPr>
      <w:tblGrid>
        <w:gridCol w:w="726"/>
        <w:gridCol w:w="2693"/>
        <w:gridCol w:w="2552"/>
        <w:gridCol w:w="843"/>
        <w:gridCol w:w="2268"/>
      </w:tblGrid>
      <w:tr w:rsidR="00F65299" w:rsidRPr="00A551C2" w:rsidTr="00A551C2">
        <w:trPr>
          <w:trHeight w:hRule="exact" w:val="427"/>
          <w:jc w:val="center"/>
        </w:trPr>
        <w:tc>
          <w:tcPr>
            <w:tcW w:w="726" w:type="dxa"/>
            <w:tcBorders>
              <w:top w:val="single" w:sz="4" w:space="0" w:color="auto"/>
              <w:left w:val="single" w:sz="4" w:space="0" w:color="auto"/>
            </w:tcBorders>
            <w:shd w:val="clear" w:color="auto" w:fill="FFFFFF"/>
            <w:vAlign w:val="center"/>
          </w:tcPr>
          <w:p w:rsidR="00F65299" w:rsidRPr="00A551C2" w:rsidRDefault="00F65299" w:rsidP="00A77E8A">
            <w:pPr>
              <w:jc w:val="center"/>
              <w:rPr>
                <w:rFonts w:ascii="仿宋" w:eastAsia="仿宋" w:hAnsi="仿宋"/>
                <w:sz w:val="21"/>
                <w:szCs w:val="21"/>
              </w:rPr>
            </w:pPr>
            <w:r w:rsidRPr="00A551C2">
              <w:rPr>
                <w:rStyle w:val="MSGENFONTSTYLENAMETEMPLATEROLENUMBERMSGENFONTSTYLENAMEBYROLETEXT20"/>
                <w:rFonts w:ascii="仿宋" w:eastAsia="仿宋" w:hAnsi="仿宋"/>
                <w:sz w:val="21"/>
                <w:szCs w:val="21"/>
              </w:rPr>
              <w:t>序号</w:t>
            </w:r>
          </w:p>
        </w:tc>
        <w:tc>
          <w:tcPr>
            <w:tcW w:w="2693" w:type="dxa"/>
            <w:tcBorders>
              <w:top w:val="single" w:sz="4" w:space="0" w:color="auto"/>
              <w:left w:val="single" w:sz="4" w:space="0" w:color="auto"/>
            </w:tcBorders>
            <w:shd w:val="clear" w:color="auto" w:fill="FFFFFF"/>
            <w:vAlign w:val="center"/>
          </w:tcPr>
          <w:p w:rsidR="00F65299" w:rsidRPr="00A551C2" w:rsidRDefault="00F65299" w:rsidP="00A77E8A">
            <w:pPr>
              <w:jc w:val="center"/>
              <w:rPr>
                <w:rFonts w:ascii="仿宋" w:eastAsia="仿宋" w:hAnsi="仿宋"/>
                <w:sz w:val="21"/>
                <w:szCs w:val="21"/>
              </w:rPr>
            </w:pPr>
            <w:r w:rsidRPr="00A551C2">
              <w:rPr>
                <w:rStyle w:val="MSGENFONTSTYLENAMETEMPLATEROLENUMBERMSGENFONTSTYLENAMEBYROLETEXT20"/>
                <w:rFonts w:ascii="仿宋" w:eastAsia="仿宋" w:hAnsi="仿宋"/>
                <w:sz w:val="21"/>
                <w:szCs w:val="21"/>
              </w:rPr>
              <w:t>文件/证据名称</w:t>
            </w:r>
          </w:p>
        </w:tc>
        <w:tc>
          <w:tcPr>
            <w:tcW w:w="2552" w:type="dxa"/>
            <w:tcBorders>
              <w:top w:val="single" w:sz="4" w:space="0" w:color="auto"/>
              <w:left w:val="single" w:sz="4" w:space="0" w:color="auto"/>
            </w:tcBorders>
            <w:shd w:val="clear" w:color="auto" w:fill="FFFFFF"/>
            <w:vAlign w:val="center"/>
          </w:tcPr>
          <w:p w:rsidR="00F65299" w:rsidRPr="00A551C2" w:rsidRDefault="00F65299" w:rsidP="00A77E8A">
            <w:pPr>
              <w:jc w:val="center"/>
              <w:rPr>
                <w:rFonts w:ascii="仿宋" w:eastAsia="仿宋" w:hAnsi="仿宋"/>
                <w:sz w:val="21"/>
                <w:szCs w:val="21"/>
              </w:rPr>
            </w:pPr>
            <w:r w:rsidRPr="00A551C2">
              <w:rPr>
                <w:rStyle w:val="MSGENFONTSTYLENAMETEMPLATEROLENUMBERMSGENFONTSTYLENAMEBYROLETEXT20"/>
                <w:rFonts w:ascii="仿宋" w:eastAsia="仿宋" w:hAnsi="仿宋"/>
                <w:sz w:val="21"/>
                <w:szCs w:val="21"/>
              </w:rPr>
              <w:t>证据所要说明的事实</w:t>
            </w:r>
          </w:p>
        </w:tc>
        <w:tc>
          <w:tcPr>
            <w:tcW w:w="843" w:type="dxa"/>
            <w:tcBorders>
              <w:top w:val="single" w:sz="4" w:space="0" w:color="auto"/>
              <w:left w:val="single" w:sz="4" w:space="0" w:color="auto"/>
            </w:tcBorders>
            <w:shd w:val="clear" w:color="auto" w:fill="FFFFFF"/>
            <w:vAlign w:val="center"/>
          </w:tcPr>
          <w:p w:rsidR="00F65299" w:rsidRPr="00A551C2" w:rsidRDefault="00F65299" w:rsidP="00A77E8A">
            <w:pPr>
              <w:jc w:val="center"/>
              <w:rPr>
                <w:rFonts w:ascii="仿宋" w:eastAsia="仿宋" w:hAnsi="仿宋"/>
                <w:sz w:val="21"/>
                <w:szCs w:val="21"/>
              </w:rPr>
            </w:pPr>
            <w:r w:rsidRPr="00A551C2">
              <w:rPr>
                <w:rStyle w:val="MSGENFONTSTYLENAMETEMPLATEROLENUMBERMSGENFONTSTYLENAMEBYROLETEXT20"/>
                <w:rFonts w:ascii="仿宋" w:eastAsia="仿宋" w:hAnsi="仿宋"/>
                <w:sz w:val="21"/>
                <w:szCs w:val="21"/>
              </w:rPr>
              <w:t>页数</w:t>
            </w:r>
          </w:p>
        </w:tc>
        <w:tc>
          <w:tcPr>
            <w:tcW w:w="2268" w:type="dxa"/>
            <w:tcBorders>
              <w:top w:val="single" w:sz="4" w:space="0" w:color="auto"/>
              <w:left w:val="single" w:sz="4" w:space="0" w:color="auto"/>
              <w:right w:val="single" w:sz="4" w:space="0" w:color="auto"/>
            </w:tcBorders>
            <w:shd w:val="clear" w:color="auto" w:fill="FFFFFF"/>
            <w:vAlign w:val="center"/>
          </w:tcPr>
          <w:p w:rsidR="00F65299" w:rsidRPr="00A551C2" w:rsidRDefault="00F65299" w:rsidP="00A77E8A">
            <w:pPr>
              <w:jc w:val="center"/>
              <w:rPr>
                <w:rFonts w:ascii="仿宋" w:eastAsia="仿宋" w:hAnsi="仿宋"/>
                <w:sz w:val="21"/>
                <w:szCs w:val="21"/>
              </w:rPr>
            </w:pPr>
            <w:r w:rsidRPr="00A551C2">
              <w:rPr>
                <w:rStyle w:val="MSGENFONTSTYLENAMETEMPLATEROLENUMBERMSGENFONTSTYLENAMEBYROLETEXT20"/>
                <w:rFonts w:ascii="仿宋" w:eastAsia="仿宋" w:hAnsi="仿宋"/>
                <w:sz w:val="21"/>
                <w:szCs w:val="21"/>
              </w:rPr>
              <w:t>备注</w:t>
            </w:r>
          </w:p>
        </w:tc>
      </w:tr>
      <w:tr w:rsidR="00F65299" w:rsidRPr="00A551C2" w:rsidTr="00A551C2">
        <w:trPr>
          <w:trHeight w:hRule="exact" w:val="422"/>
          <w:jc w:val="center"/>
        </w:trPr>
        <w:tc>
          <w:tcPr>
            <w:tcW w:w="726"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2693"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2552"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843"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2268" w:type="dxa"/>
            <w:tcBorders>
              <w:top w:val="single" w:sz="4" w:space="0" w:color="auto"/>
              <w:left w:val="single" w:sz="4" w:space="0" w:color="auto"/>
              <w:right w:val="single" w:sz="4" w:space="0" w:color="auto"/>
            </w:tcBorders>
            <w:shd w:val="clear" w:color="auto" w:fill="FFFFFF"/>
          </w:tcPr>
          <w:p w:rsidR="00F65299" w:rsidRPr="00A551C2" w:rsidRDefault="00F65299" w:rsidP="00A77E8A">
            <w:pPr>
              <w:rPr>
                <w:rFonts w:ascii="仿宋" w:eastAsia="仿宋" w:hAnsi="仿宋"/>
                <w:sz w:val="21"/>
                <w:szCs w:val="21"/>
              </w:rPr>
            </w:pPr>
          </w:p>
        </w:tc>
      </w:tr>
      <w:tr w:rsidR="00F65299" w:rsidRPr="00A551C2" w:rsidTr="00A551C2">
        <w:trPr>
          <w:trHeight w:hRule="exact" w:val="418"/>
          <w:jc w:val="center"/>
        </w:trPr>
        <w:tc>
          <w:tcPr>
            <w:tcW w:w="726"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2693"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2552"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843"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2268" w:type="dxa"/>
            <w:tcBorders>
              <w:top w:val="single" w:sz="4" w:space="0" w:color="auto"/>
              <w:left w:val="single" w:sz="4" w:space="0" w:color="auto"/>
              <w:right w:val="single" w:sz="4" w:space="0" w:color="auto"/>
            </w:tcBorders>
            <w:shd w:val="clear" w:color="auto" w:fill="FFFFFF"/>
          </w:tcPr>
          <w:p w:rsidR="00F65299" w:rsidRPr="00A551C2" w:rsidRDefault="00F65299" w:rsidP="00A77E8A">
            <w:pPr>
              <w:rPr>
                <w:rFonts w:ascii="仿宋" w:eastAsia="仿宋" w:hAnsi="仿宋"/>
                <w:sz w:val="21"/>
                <w:szCs w:val="21"/>
              </w:rPr>
            </w:pPr>
          </w:p>
        </w:tc>
      </w:tr>
      <w:tr w:rsidR="00F65299" w:rsidRPr="00A551C2" w:rsidTr="00A551C2">
        <w:trPr>
          <w:trHeight w:hRule="exact" w:val="418"/>
          <w:jc w:val="center"/>
        </w:trPr>
        <w:tc>
          <w:tcPr>
            <w:tcW w:w="726"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2693"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2552"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843"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2268" w:type="dxa"/>
            <w:tcBorders>
              <w:top w:val="single" w:sz="4" w:space="0" w:color="auto"/>
              <w:left w:val="single" w:sz="4" w:space="0" w:color="auto"/>
              <w:right w:val="single" w:sz="4" w:space="0" w:color="auto"/>
            </w:tcBorders>
            <w:shd w:val="clear" w:color="auto" w:fill="FFFFFF"/>
          </w:tcPr>
          <w:p w:rsidR="00F65299" w:rsidRPr="00A551C2" w:rsidRDefault="00F65299" w:rsidP="00A77E8A">
            <w:pPr>
              <w:rPr>
                <w:rFonts w:ascii="仿宋" w:eastAsia="仿宋" w:hAnsi="仿宋"/>
                <w:sz w:val="21"/>
                <w:szCs w:val="21"/>
              </w:rPr>
            </w:pPr>
          </w:p>
        </w:tc>
      </w:tr>
      <w:tr w:rsidR="00F65299" w:rsidRPr="00A551C2" w:rsidTr="00A551C2">
        <w:trPr>
          <w:trHeight w:hRule="exact" w:val="422"/>
          <w:jc w:val="center"/>
        </w:trPr>
        <w:tc>
          <w:tcPr>
            <w:tcW w:w="726"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2693"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2552"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843"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2268" w:type="dxa"/>
            <w:tcBorders>
              <w:top w:val="single" w:sz="4" w:space="0" w:color="auto"/>
              <w:left w:val="single" w:sz="4" w:space="0" w:color="auto"/>
              <w:right w:val="single" w:sz="4" w:space="0" w:color="auto"/>
            </w:tcBorders>
            <w:shd w:val="clear" w:color="auto" w:fill="FFFFFF"/>
          </w:tcPr>
          <w:p w:rsidR="00F65299" w:rsidRPr="00A551C2" w:rsidRDefault="00F65299" w:rsidP="00A77E8A">
            <w:pPr>
              <w:rPr>
                <w:rFonts w:ascii="仿宋" w:eastAsia="仿宋" w:hAnsi="仿宋"/>
                <w:sz w:val="21"/>
                <w:szCs w:val="21"/>
              </w:rPr>
            </w:pPr>
          </w:p>
        </w:tc>
      </w:tr>
      <w:tr w:rsidR="00F65299" w:rsidRPr="00A551C2" w:rsidTr="00A551C2">
        <w:trPr>
          <w:trHeight w:hRule="exact" w:val="418"/>
          <w:jc w:val="center"/>
        </w:trPr>
        <w:tc>
          <w:tcPr>
            <w:tcW w:w="726"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2693"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2552"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843"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2268" w:type="dxa"/>
            <w:tcBorders>
              <w:top w:val="single" w:sz="4" w:space="0" w:color="auto"/>
              <w:left w:val="single" w:sz="4" w:space="0" w:color="auto"/>
              <w:right w:val="single" w:sz="4" w:space="0" w:color="auto"/>
            </w:tcBorders>
            <w:shd w:val="clear" w:color="auto" w:fill="FFFFFF"/>
          </w:tcPr>
          <w:p w:rsidR="00F65299" w:rsidRPr="00A551C2" w:rsidRDefault="00F65299" w:rsidP="00A77E8A">
            <w:pPr>
              <w:rPr>
                <w:rFonts w:ascii="仿宋" w:eastAsia="仿宋" w:hAnsi="仿宋"/>
                <w:sz w:val="21"/>
                <w:szCs w:val="21"/>
              </w:rPr>
            </w:pPr>
          </w:p>
        </w:tc>
      </w:tr>
      <w:tr w:rsidR="00F65299" w:rsidRPr="00A551C2" w:rsidTr="00A551C2">
        <w:trPr>
          <w:trHeight w:hRule="exact" w:val="418"/>
          <w:jc w:val="center"/>
        </w:trPr>
        <w:tc>
          <w:tcPr>
            <w:tcW w:w="726"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2693"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2552"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843"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2268" w:type="dxa"/>
            <w:tcBorders>
              <w:top w:val="single" w:sz="4" w:space="0" w:color="auto"/>
              <w:left w:val="single" w:sz="4" w:space="0" w:color="auto"/>
              <w:right w:val="single" w:sz="4" w:space="0" w:color="auto"/>
            </w:tcBorders>
            <w:shd w:val="clear" w:color="auto" w:fill="FFFFFF"/>
          </w:tcPr>
          <w:p w:rsidR="00F65299" w:rsidRPr="00A551C2" w:rsidRDefault="00F65299" w:rsidP="00A77E8A">
            <w:pPr>
              <w:rPr>
                <w:rFonts w:ascii="仿宋" w:eastAsia="仿宋" w:hAnsi="仿宋"/>
                <w:sz w:val="21"/>
                <w:szCs w:val="21"/>
              </w:rPr>
            </w:pPr>
          </w:p>
        </w:tc>
      </w:tr>
      <w:tr w:rsidR="00F65299" w:rsidRPr="00A551C2" w:rsidTr="00A551C2">
        <w:trPr>
          <w:trHeight w:hRule="exact" w:val="422"/>
          <w:jc w:val="center"/>
        </w:trPr>
        <w:tc>
          <w:tcPr>
            <w:tcW w:w="726"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2693"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2552"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843"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2268" w:type="dxa"/>
            <w:tcBorders>
              <w:top w:val="single" w:sz="4" w:space="0" w:color="auto"/>
              <w:left w:val="single" w:sz="4" w:space="0" w:color="auto"/>
              <w:right w:val="single" w:sz="4" w:space="0" w:color="auto"/>
            </w:tcBorders>
            <w:shd w:val="clear" w:color="auto" w:fill="FFFFFF"/>
          </w:tcPr>
          <w:p w:rsidR="00F65299" w:rsidRPr="00A551C2" w:rsidRDefault="00F65299" w:rsidP="00A77E8A">
            <w:pPr>
              <w:rPr>
                <w:rFonts w:ascii="仿宋" w:eastAsia="仿宋" w:hAnsi="仿宋"/>
                <w:sz w:val="21"/>
                <w:szCs w:val="21"/>
              </w:rPr>
            </w:pPr>
          </w:p>
        </w:tc>
      </w:tr>
      <w:tr w:rsidR="00F65299" w:rsidRPr="00A551C2" w:rsidTr="00A551C2">
        <w:trPr>
          <w:trHeight w:hRule="exact" w:val="418"/>
          <w:jc w:val="center"/>
        </w:trPr>
        <w:tc>
          <w:tcPr>
            <w:tcW w:w="726"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2693"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2552"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843"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2268" w:type="dxa"/>
            <w:tcBorders>
              <w:top w:val="single" w:sz="4" w:space="0" w:color="auto"/>
              <w:left w:val="single" w:sz="4" w:space="0" w:color="auto"/>
              <w:right w:val="single" w:sz="4" w:space="0" w:color="auto"/>
            </w:tcBorders>
            <w:shd w:val="clear" w:color="auto" w:fill="FFFFFF"/>
          </w:tcPr>
          <w:p w:rsidR="00F65299" w:rsidRPr="00A551C2" w:rsidRDefault="00F65299" w:rsidP="00A77E8A">
            <w:pPr>
              <w:rPr>
                <w:rFonts w:ascii="仿宋" w:eastAsia="仿宋" w:hAnsi="仿宋"/>
                <w:sz w:val="21"/>
                <w:szCs w:val="21"/>
              </w:rPr>
            </w:pPr>
          </w:p>
        </w:tc>
      </w:tr>
      <w:tr w:rsidR="00F65299" w:rsidRPr="00A551C2" w:rsidTr="00A551C2">
        <w:trPr>
          <w:trHeight w:hRule="exact" w:val="418"/>
          <w:jc w:val="center"/>
        </w:trPr>
        <w:tc>
          <w:tcPr>
            <w:tcW w:w="726"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2693"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2552"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843"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2268" w:type="dxa"/>
            <w:tcBorders>
              <w:top w:val="single" w:sz="4" w:space="0" w:color="auto"/>
              <w:left w:val="single" w:sz="4" w:space="0" w:color="auto"/>
              <w:right w:val="single" w:sz="4" w:space="0" w:color="auto"/>
            </w:tcBorders>
            <w:shd w:val="clear" w:color="auto" w:fill="FFFFFF"/>
          </w:tcPr>
          <w:p w:rsidR="00F65299" w:rsidRPr="00A551C2" w:rsidRDefault="00F65299" w:rsidP="00A77E8A">
            <w:pPr>
              <w:rPr>
                <w:rFonts w:ascii="仿宋" w:eastAsia="仿宋" w:hAnsi="仿宋"/>
                <w:sz w:val="21"/>
                <w:szCs w:val="21"/>
              </w:rPr>
            </w:pPr>
          </w:p>
        </w:tc>
      </w:tr>
      <w:tr w:rsidR="00F65299" w:rsidRPr="00A551C2" w:rsidTr="00A551C2">
        <w:trPr>
          <w:trHeight w:hRule="exact" w:val="422"/>
          <w:jc w:val="center"/>
        </w:trPr>
        <w:tc>
          <w:tcPr>
            <w:tcW w:w="726"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2693"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2552"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843"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2268" w:type="dxa"/>
            <w:tcBorders>
              <w:top w:val="single" w:sz="4" w:space="0" w:color="auto"/>
              <w:left w:val="single" w:sz="4" w:space="0" w:color="auto"/>
              <w:right w:val="single" w:sz="4" w:space="0" w:color="auto"/>
            </w:tcBorders>
            <w:shd w:val="clear" w:color="auto" w:fill="FFFFFF"/>
          </w:tcPr>
          <w:p w:rsidR="00F65299" w:rsidRPr="00A551C2" w:rsidRDefault="00F65299" w:rsidP="00A77E8A">
            <w:pPr>
              <w:rPr>
                <w:rFonts w:ascii="仿宋" w:eastAsia="仿宋" w:hAnsi="仿宋"/>
                <w:sz w:val="21"/>
                <w:szCs w:val="21"/>
              </w:rPr>
            </w:pPr>
          </w:p>
        </w:tc>
      </w:tr>
      <w:tr w:rsidR="00F65299" w:rsidRPr="00A551C2" w:rsidTr="00A551C2">
        <w:trPr>
          <w:trHeight w:hRule="exact" w:val="418"/>
          <w:jc w:val="center"/>
        </w:trPr>
        <w:tc>
          <w:tcPr>
            <w:tcW w:w="726"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2693"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2552"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843"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2268" w:type="dxa"/>
            <w:tcBorders>
              <w:top w:val="single" w:sz="4" w:space="0" w:color="auto"/>
              <w:left w:val="single" w:sz="4" w:space="0" w:color="auto"/>
              <w:right w:val="single" w:sz="4" w:space="0" w:color="auto"/>
            </w:tcBorders>
            <w:shd w:val="clear" w:color="auto" w:fill="FFFFFF"/>
          </w:tcPr>
          <w:p w:rsidR="00F65299" w:rsidRPr="00A551C2" w:rsidRDefault="00F65299" w:rsidP="00A77E8A">
            <w:pPr>
              <w:rPr>
                <w:rFonts w:ascii="仿宋" w:eastAsia="仿宋" w:hAnsi="仿宋"/>
                <w:sz w:val="21"/>
                <w:szCs w:val="21"/>
              </w:rPr>
            </w:pPr>
          </w:p>
        </w:tc>
      </w:tr>
      <w:tr w:rsidR="00F65299" w:rsidRPr="00A551C2" w:rsidTr="00A551C2">
        <w:trPr>
          <w:trHeight w:hRule="exact" w:val="418"/>
          <w:jc w:val="center"/>
        </w:trPr>
        <w:tc>
          <w:tcPr>
            <w:tcW w:w="726"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2693"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2552"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843"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2268" w:type="dxa"/>
            <w:tcBorders>
              <w:top w:val="single" w:sz="4" w:space="0" w:color="auto"/>
              <w:left w:val="single" w:sz="4" w:space="0" w:color="auto"/>
              <w:right w:val="single" w:sz="4" w:space="0" w:color="auto"/>
            </w:tcBorders>
            <w:shd w:val="clear" w:color="auto" w:fill="FFFFFF"/>
          </w:tcPr>
          <w:p w:rsidR="00F65299" w:rsidRPr="00A551C2" w:rsidRDefault="00F65299" w:rsidP="00A77E8A">
            <w:pPr>
              <w:rPr>
                <w:rFonts w:ascii="仿宋" w:eastAsia="仿宋" w:hAnsi="仿宋"/>
                <w:sz w:val="21"/>
                <w:szCs w:val="21"/>
              </w:rPr>
            </w:pPr>
          </w:p>
        </w:tc>
      </w:tr>
      <w:tr w:rsidR="00F65299" w:rsidRPr="00A551C2" w:rsidTr="00A551C2">
        <w:trPr>
          <w:trHeight w:hRule="exact" w:val="422"/>
          <w:jc w:val="center"/>
        </w:trPr>
        <w:tc>
          <w:tcPr>
            <w:tcW w:w="726"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2693"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2552"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843" w:type="dxa"/>
            <w:tcBorders>
              <w:top w:val="single" w:sz="4" w:space="0" w:color="auto"/>
              <w:left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2268" w:type="dxa"/>
            <w:tcBorders>
              <w:top w:val="single" w:sz="4" w:space="0" w:color="auto"/>
              <w:left w:val="single" w:sz="4" w:space="0" w:color="auto"/>
              <w:right w:val="single" w:sz="4" w:space="0" w:color="auto"/>
            </w:tcBorders>
            <w:shd w:val="clear" w:color="auto" w:fill="FFFFFF"/>
          </w:tcPr>
          <w:p w:rsidR="00F65299" w:rsidRPr="00A551C2" w:rsidRDefault="00F65299" w:rsidP="00A77E8A">
            <w:pPr>
              <w:rPr>
                <w:rFonts w:ascii="仿宋" w:eastAsia="仿宋" w:hAnsi="仿宋"/>
                <w:sz w:val="21"/>
                <w:szCs w:val="21"/>
              </w:rPr>
            </w:pPr>
          </w:p>
        </w:tc>
      </w:tr>
      <w:tr w:rsidR="00F65299" w:rsidRPr="00A551C2" w:rsidTr="00A551C2">
        <w:trPr>
          <w:trHeight w:hRule="exact" w:val="427"/>
          <w:jc w:val="center"/>
        </w:trPr>
        <w:tc>
          <w:tcPr>
            <w:tcW w:w="726" w:type="dxa"/>
            <w:tcBorders>
              <w:top w:val="single" w:sz="4" w:space="0" w:color="auto"/>
              <w:left w:val="single" w:sz="4" w:space="0" w:color="auto"/>
              <w:bottom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2693" w:type="dxa"/>
            <w:tcBorders>
              <w:top w:val="single" w:sz="4" w:space="0" w:color="auto"/>
              <w:left w:val="single" w:sz="4" w:space="0" w:color="auto"/>
              <w:bottom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2552" w:type="dxa"/>
            <w:tcBorders>
              <w:top w:val="single" w:sz="4" w:space="0" w:color="auto"/>
              <w:left w:val="single" w:sz="4" w:space="0" w:color="auto"/>
              <w:bottom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843" w:type="dxa"/>
            <w:tcBorders>
              <w:top w:val="single" w:sz="4" w:space="0" w:color="auto"/>
              <w:left w:val="single" w:sz="4" w:space="0" w:color="auto"/>
              <w:bottom w:val="single" w:sz="4" w:space="0" w:color="auto"/>
            </w:tcBorders>
            <w:shd w:val="clear" w:color="auto" w:fill="FFFFFF"/>
          </w:tcPr>
          <w:p w:rsidR="00F65299" w:rsidRPr="00A551C2" w:rsidRDefault="00F65299" w:rsidP="00A77E8A">
            <w:pPr>
              <w:rPr>
                <w:rFonts w:ascii="仿宋" w:eastAsia="仿宋" w:hAnsi="仿宋"/>
                <w:sz w:val="21"/>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65299" w:rsidRPr="00A551C2" w:rsidRDefault="00F65299" w:rsidP="00A77E8A">
            <w:pPr>
              <w:rPr>
                <w:rFonts w:ascii="仿宋" w:eastAsia="仿宋" w:hAnsi="仿宋"/>
                <w:sz w:val="21"/>
                <w:szCs w:val="21"/>
              </w:rPr>
            </w:pPr>
          </w:p>
        </w:tc>
      </w:tr>
    </w:tbl>
    <w:p w:rsidR="00F65299" w:rsidRDefault="00F65299" w:rsidP="00F65299">
      <w:pPr>
        <w:rPr>
          <w:sz w:val="2"/>
          <w:szCs w:val="2"/>
        </w:rPr>
      </w:pPr>
    </w:p>
    <w:p w:rsidR="00F65299" w:rsidRPr="001A4543" w:rsidRDefault="00F65299" w:rsidP="00A551C2">
      <w:pPr>
        <w:ind w:right="-1" w:firstLineChars="3068" w:firstLine="5522"/>
        <w:rPr>
          <w:rFonts w:ascii="仿宋" w:eastAsia="仿宋" w:hAnsi="仿宋"/>
          <w:sz w:val="18"/>
          <w:szCs w:val="18"/>
          <w:u w:val="single"/>
        </w:rPr>
      </w:pPr>
      <w:r w:rsidRPr="004E7E6C">
        <w:rPr>
          <w:rFonts w:ascii="仿宋" w:eastAsia="仿宋" w:hAnsi="仿宋"/>
          <w:sz w:val="18"/>
          <w:szCs w:val="18"/>
        </w:rPr>
        <w:t>接收人（签章</w:t>
      </w:r>
      <w:r w:rsidRPr="004E7E6C">
        <w:rPr>
          <w:rFonts w:ascii="仿宋" w:eastAsia="仿宋" w:hAnsi="仿宋"/>
          <w:sz w:val="18"/>
          <w:szCs w:val="18"/>
          <w:lang w:bidi="en-US"/>
        </w:rPr>
        <w:t>）：</w:t>
      </w:r>
      <w:r>
        <w:rPr>
          <w:rFonts w:ascii="仿宋" w:eastAsia="仿宋" w:hAnsi="仿宋" w:hint="eastAsia"/>
          <w:sz w:val="21"/>
          <w:szCs w:val="21"/>
          <w:u w:val="single"/>
        </w:rPr>
        <w:t xml:space="preserve">      </w:t>
      </w:r>
      <w:r w:rsidR="006C023C">
        <w:rPr>
          <w:rFonts w:ascii="仿宋" w:eastAsia="仿宋" w:hAnsi="仿宋" w:hint="eastAsia"/>
          <w:sz w:val="21"/>
          <w:szCs w:val="21"/>
          <w:u w:val="single"/>
        </w:rPr>
        <w:t xml:space="preserve">      </w:t>
      </w:r>
      <w:r>
        <w:rPr>
          <w:rFonts w:ascii="仿宋" w:eastAsia="仿宋" w:hAnsi="仿宋" w:hint="eastAsia"/>
          <w:sz w:val="21"/>
          <w:szCs w:val="21"/>
          <w:u w:val="single"/>
        </w:rPr>
        <w:t xml:space="preserve">         </w:t>
      </w:r>
    </w:p>
    <w:p w:rsidR="00E3681B" w:rsidRDefault="00F65299" w:rsidP="00A551C2">
      <w:pPr>
        <w:tabs>
          <w:tab w:val="left" w:leader="underscore" w:pos="6718"/>
          <w:tab w:val="left" w:leader="underscore" w:pos="7362"/>
          <w:tab w:val="left" w:leader="underscore" w:pos="8005"/>
        </w:tabs>
        <w:ind w:firstLineChars="3368" w:firstLine="6062"/>
        <w:rPr>
          <w:rFonts w:ascii="仿宋" w:eastAsia="仿宋" w:hAnsi="仿宋"/>
          <w:sz w:val="18"/>
          <w:szCs w:val="18"/>
        </w:rPr>
      </w:pPr>
      <w:r w:rsidRPr="004E7E6C">
        <w:rPr>
          <w:rFonts w:ascii="仿宋" w:eastAsia="仿宋" w:hAnsi="仿宋"/>
          <w:sz w:val="18"/>
          <w:szCs w:val="18"/>
        </w:rPr>
        <w:t>接收日期：</w:t>
      </w:r>
      <w:r>
        <w:rPr>
          <w:rFonts w:ascii="仿宋" w:eastAsia="仿宋" w:hAnsi="仿宋" w:hint="eastAsia"/>
          <w:sz w:val="21"/>
          <w:szCs w:val="21"/>
          <w:u w:val="single"/>
        </w:rPr>
        <w:t xml:space="preserve">       </w:t>
      </w:r>
      <w:r w:rsidRPr="004A48DE">
        <w:rPr>
          <w:rFonts w:ascii="仿宋" w:eastAsia="仿宋" w:hAnsi="仿宋" w:hint="eastAsia"/>
          <w:sz w:val="18"/>
          <w:szCs w:val="18"/>
        </w:rPr>
        <w:t>年</w:t>
      </w:r>
      <w:r w:rsidRPr="004A48DE">
        <w:rPr>
          <w:rFonts w:ascii="仿宋" w:eastAsia="仿宋" w:hAnsi="仿宋" w:hint="eastAsia"/>
          <w:sz w:val="18"/>
          <w:szCs w:val="18"/>
          <w:u w:val="single"/>
        </w:rPr>
        <w:t xml:space="preserve">　</w:t>
      </w:r>
      <w:r>
        <w:rPr>
          <w:rFonts w:ascii="仿宋" w:eastAsia="仿宋" w:hAnsi="仿宋" w:hint="eastAsia"/>
          <w:sz w:val="21"/>
          <w:szCs w:val="21"/>
          <w:u w:val="single"/>
        </w:rPr>
        <w:t xml:space="preserve">  </w:t>
      </w:r>
      <w:r w:rsidRPr="004A48DE">
        <w:rPr>
          <w:rFonts w:ascii="仿宋" w:eastAsia="仿宋" w:hAnsi="仿宋" w:hint="eastAsia"/>
          <w:sz w:val="18"/>
          <w:szCs w:val="18"/>
        </w:rPr>
        <w:t>月</w:t>
      </w:r>
      <w:r>
        <w:rPr>
          <w:rFonts w:ascii="仿宋" w:eastAsia="仿宋" w:hAnsi="仿宋" w:hint="eastAsia"/>
          <w:sz w:val="21"/>
          <w:szCs w:val="21"/>
          <w:u w:val="single"/>
        </w:rPr>
        <w:t xml:space="preserve">    </w:t>
      </w:r>
      <w:r w:rsidRPr="004A48DE">
        <w:rPr>
          <w:rFonts w:ascii="仿宋" w:eastAsia="仿宋" w:hAnsi="仿宋" w:hint="eastAsia"/>
          <w:sz w:val="18"/>
          <w:szCs w:val="18"/>
        </w:rPr>
        <w:t>日</w:t>
      </w:r>
    </w:p>
    <w:p w:rsidR="00E3681B" w:rsidRDefault="00E3681B" w:rsidP="00E3681B">
      <w:pPr>
        <w:tabs>
          <w:tab w:val="left" w:leader="underscore" w:pos="6718"/>
          <w:tab w:val="left" w:leader="underscore" w:pos="7362"/>
          <w:tab w:val="left" w:leader="underscore" w:pos="8005"/>
        </w:tabs>
        <w:ind w:firstLineChars="1968" w:firstLine="3542"/>
        <w:rPr>
          <w:rFonts w:ascii="仿宋" w:eastAsia="仿宋" w:hAnsi="仿宋"/>
          <w:sz w:val="18"/>
          <w:szCs w:val="18"/>
        </w:rPr>
      </w:pPr>
    </w:p>
    <w:p w:rsidR="00E3681B" w:rsidRDefault="00E3681B" w:rsidP="00E3681B">
      <w:pPr>
        <w:tabs>
          <w:tab w:val="left" w:leader="underscore" w:pos="6718"/>
          <w:tab w:val="left" w:leader="underscore" w:pos="7362"/>
          <w:tab w:val="left" w:leader="underscore" w:pos="8005"/>
        </w:tabs>
        <w:ind w:firstLineChars="1968" w:firstLine="3542"/>
        <w:rPr>
          <w:rFonts w:ascii="仿宋" w:eastAsia="仿宋" w:hAnsi="仿宋"/>
          <w:sz w:val="18"/>
          <w:szCs w:val="18"/>
        </w:rPr>
      </w:pPr>
    </w:p>
    <w:p w:rsidR="00E3681B" w:rsidRDefault="00E3681B" w:rsidP="00E3681B">
      <w:pPr>
        <w:tabs>
          <w:tab w:val="left" w:leader="underscore" w:pos="6718"/>
          <w:tab w:val="left" w:leader="underscore" w:pos="7362"/>
          <w:tab w:val="left" w:leader="underscore" w:pos="8005"/>
        </w:tabs>
        <w:rPr>
          <w:rFonts w:ascii="仿宋" w:eastAsia="仿宋" w:hAnsi="仿宋" w:hint="eastAsia"/>
          <w:sz w:val="18"/>
          <w:szCs w:val="18"/>
        </w:rPr>
      </w:pPr>
    </w:p>
    <w:p w:rsidR="00A551C2" w:rsidRDefault="00A551C2" w:rsidP="00E3681B">
      <w:pPr>
        <w:tabs>
          <w:tab w:val="left" w:leader="underscore" w:pos="6718"/>
          <w:tab w:val="left" w:leader="underscore" w:pos="7362"/>
          <w:tab w:val="left" w:leader="underscore" w:pos="8005"/>
        </w:tabs>
        <w:rPr>
          <w:rFonts w:ascii="仿宋" w:eastAsia="仿宋" w:hAnsi="仿宋" w:hint="eastAsia"/>
          <w:sz w:val="18"/>
          <w:szCs w:val="18"/>
        </w:rPr>
      </w:pPr>
    </w:p>
    <w:p w:rsidR="00A551C2" w:rsidRDefault="00A551C2" w:rsidP="00E3681B">
      <w:pPr>
        <w:tabs>
          <w:tab w:val="left" w:leader="underscore" w:pos="6718"/>
          <w:tab w:val="left" w:leader="underscore" w:pos="7362"/>
          <w:tab w:val="left" w:leader="underscore" w:pos="8005"/>
        </w:tabs>
        <w:rPr>
          <w:rFonts w:ascii="仿宋" w:eastAsia="仿宋" w:hAnsi="仿宋" w:hint="eastAsia"/>
          <w:sz w:val="18"/>
          <w:szCs w:val="18"/>
        </w:rPr>
      </w:pPr>
    </w:p>
    <w:p w:rsidR="00A551C2" w:rsidRDefault="00A551C2" w:rsidP="00E3681B">
      <w:pPr>
        <w:tabs>
          <w:tab w:val="left" w:leader="underscore" w:pos="6718"/>
          <w:tab w:val="left" w:leader="underscore" w:pos="7362"/>
          <w:tab w:val="left" w:leader="underscore" w:pos="8005"/>
        </w:tabs>
        <w:rPr>
          <w:rFonts w:ascii="仿宋" w:eastAsia="仿宋" w:hAnsi="仿宋" w:hint="eastAsia"/>
          <w:sz w:val="18"/>
          <w:szCs w:val="18"/>
        </w:rPr>
      </w:pPr>
    </w:p>
    <w:p w:rsidR="00A551C2" w:rsidRDefault="00A551C2" w:rsidP="00E3681B">
      <w:pPr>
        <w:tabs>
          <w:tab w:val="left" w:leader="underscore" w:pos="6718"/>
          <w:tab w:val="left" w:leader="underscore" w:pos="7362"/>
          <w:tab w:val="left" w:leader="underscore" w:pos="8005"/>
        </w:tabs>
        <w:rPr>
          <w:rFonts w:ascii="仿宋" w:eastAsia="仿宋" w:hAnsi="仿宋" w:hint="eastAsia"/>
          <w:sz w:val="18"/>
          <w:szCs w:val="18"/>
        </w:rPr>
      </w:pPr>
    </w:p>
    <w:p w:rsidR="00A551C2" w:rsidRDefault="00A551C2" w:rsidP="00E3681B">
      <w:pPr>
        <w:tabs>
          <w:tab w:val="left" w:leader="underscore" w:pos="6718"/>
          <w:tab w:val="left" w:leader="underscore" w:pos="7362"/>
          <w:tab w:val="left" w:leader="underscore" w:pos="8005"/>
        </w:tabs>
        <w:rPr>
          <w:rFonts w:ascii="仿宋" w:eastAsia="仿宋" w:hAnsi="仿宋" w:hint="eastAsia"/>
          <w:sz w:val="18"/>
          <w:szCs w:val="18"/>
        </w:rPr>
      </w:pPr>
    </w:p>
    <w:p w:rsidR="00A551C2" w:rsidRDefault="00A551C2" w:rsidP="00E3681B">
      <w:pPr>
        <w:tabs>
          <w:tab w:val="left" w:leader="underscore" w:pos="6718"/>
          <w:tab w:val="left" w:leader="underscore" w:pos="7362"/>
          <w:tab w:val="left" w:leader="underscore" w:pos="8005"/>
        </w:tabs>
        <w:rPr>
          <w:rFonts w:ascii="仿宋" w:eastAsia="仿宋" w:hAnsi="仿宋" w:hint="eastAsia"/>
          <w:sz w:val="18"/>
          <w:szCs w:val="18"/>
        </w:rPr>
      </w:pPr>
    </w:p>
    <w:p w:rsidR="00A551C2" w:rsidRDefault="00A551C2" w:rsidP="00E3681B">
      <w:pPr>
        <w:tabs>
          <w:tab w:val="left" w:leader="underscore" w:pos="6718"/>
          <w:tab w:val="left" w:leader="underscore" w:pos="7362"/>
          <w:tab w:val="left" w:leader="underscore" w:pos="8005"/>
        </w:tabs>
        <w:rPr>
          <w:rFonts w:ascii="仿宋" w:eastAsia="仿宋" w:hAnsi="仿宋"/>
          <w:sz w:val="18"/>
          <w:szCs w:val="18"/>
        </w:rPr>
      </w:pPr>
    </w:p>
    <w:p w:rsidR="00F65299" w:rsidRDefault="00F65299" w:rsidP="00A551C2">
      <w:pPr>
        <w:tabs>
          <w:tab w:val="left" w:leader="underscore" w:pos="6718"/>
          <w:tab w:val="left" w:leader="underscore" w:pos="7362"/>
          <w:tab w:val="left" w:leader="underscore" w:pos="8005"/>
        </w:tabs>
        <w:ind w:firstLineChars="200" w:firstLine="360"/>
        <w:rPr>
          <w:rFonts w:ascii="仿宋" w:eastAsia="仿宋" w:hAnsi="仿宋"/>
          <w:color w:val="000000"/>
          <w:kern w:val="0"/>
          <w:sz w:val="18"/>
          <w:szCs w:val="18"/>
          <w:lang w:val="zh-CN" w:bidi="zh-CN"/>
        </w:rPr>
      </w:pPr>
      <w:r w:rsidRPr="004F1C13">
        <w:rPr>
          <w:rFonts w:ascii="仿宋" w:eastAsia="仿宋" w:hAnsi="仿宋"/>
          <w:color w:val="000000"/>
          <w:kern w:val="0"/>
          <w:sz w:val="18"/>
          <w:szCs w:val="18"/>
          <w:lang w:val="zh-CN" w:bidi="zh-CN"/>
        </w:rPr>
        <w:t>注：本清单一式两份，一份递交复议机关，一份由递交人留存。</w:t>
      </w:r>
    </w:p>
    <w:p w:rsidR="00F65299" w:rsidRPr="00937B2C" w:rsidRDefault="00F65299" w:rsidP="00821FE8">
      <w:pPr>
        <w:pStyle w:val="7"/>
      </w:pPr>
      <w:bookmarkStart w:id="1157" w:name="_Toc39771272"/>
      <w:bookmarkStart w:id="1158" w:name="_Toc39915885"/>
      <w:bookmarkStart w:id="1159" w:name="_Toc39917223"/>
      <w:bookmarkStart w:id="1160" w:name="_Toc39924340"/>
      <w:r w:rsidRPr="00937B2C">
        <w:lastRenderedPageBreak/>
        <w:t>行政复议案件授权委托书</w:t>
      </w:r>
      <w:bookmarkEnd w:id="1157"/>
      <w:bookmarkEnd w:id="1158"/>
      <w:bookmarkEnd w:id="1159"/>
      <w:bookmarkEnd w:id="1160"/>
    </w:p>
    <w:p w:rsidR="00F65299" w:rsidRDefault="00F65299" w:rsidP="00F65299">
      <w:pPr>
        <w:rPr>
          <w:rFonts w:ascii="仿宋" w:eastAsia="仿宋" w:hAnsi="仿宋"/>
          <w:sz w:val="18"/>
          <w:szCs w:val="18"/>
        </w:rPr>
      </w:pPr>
    </w:p>
    <w:p w:rsidR="00F65299" w:rsidRPr="00E669F8" w:rsidRDefault="00F65299" w:rsidP="002F234F">
      <w:pPr>
        <w:ind w:firstLineChars="200" w:firstLine="420"/>
        <w:rPr>
          <w:rFonts w:ascii="仿宋" w:eastAsia="仿宋" w:hAnsi="仿宋"/>
          <w:sz w:val="21"/>
          <w:szCs w:val="21"/>
        </w:rPr>
      </w:pPr>
      <w:r w:rsidRPr="00E669F8">
        <w:rPr>
          <w:rFonts w:ascii="仿宋" w:eastAsia="仿宋" w:hAnsi="仿宋"/>
          <w:sz w:val="21"/>
          <w:szCs w:val="21"/>
        </w:rPr>
        <w:t>委托人（单位或个人</w:t>
      </w:r>
      <w:r w:rsidRPr="00E669F8">
        <w:rPr>
          <w:rFonts w:ascii="仿宋" w:eastAsia="仿宋" w:hAnsi="仿宋"/>
          <w:sz w:val="21"/>
          <w:szCs w:val="21"/>
          <w:lang w:bidi="en-US"/>
        </w:rPr>
        <w:t>）：</w:t>
      </w:r>
    </w:p>
    <w:p w:rsidR="00F65299" w:rsidRPr="00E669F8" w:rsidRDefault="00F65299" w:rsidP="002F234F">
      <w:pPr>
        <w:ind w:firstLineChars="200" w:firstLine="420"/>
        <w:rPr>
          <w:rFonts w:ascii="仿宋" w:eastAsia="仿宋" w:hAnsi="仿宋"/>
          <w:sz w:val="21"/>
          <w:szCs w:val="21"/>
        </w:rPr>
      </w:pPr>
      <w:r w:rsidRPr="00E669F8">
        <w:rPr>
          <w:rFonts w:ascii="仿宋" w:eastAsia="仿宋" w:hAnsi="仿宋"/>
          <w:sz w:val="21"/>
          <w:szCs w:val="21"/>
        </w:rPr>
        <w:t>法定代表人</w:t>
      </w:r>
      <w:r w:rsidRPr="00E669F8">
        <w:rPr>
          <w:rFonts w:ascii="仿宋" w:eastAsia="仿宋" w:hAnsi="仿宋"/>
          <w:sz w:val="21"/>
          <w:szCs w:val="21"/>
          <w:lang w:bidi="en-US"/>
        </w:rPr>
        <w:t>（</w:t>
      </w:r>
      <w:r w:rsidRPr="00E669F8">
        <w:rPr>
          <w:rFonts w:ascii="仿宋" w:eastAsia="仿宋" w:hAnsi="仿宋"/>
          <w:sz w:val="21"/>
          <w:szCs w:val="21"/>
        </w:rPr>
        <w:t>负责人</w:t>
      </w:r>
      <w:r w:rsidRPr="00E669F8">
        <w:rPr>
          <w:rFonts w:ascii="仿宋" w:eastAsia="仿宋" w:hAnsi="仿宋"/>
          <w:sz w:val="21"/>
          <w:szCs w:val="21"/>
          <w:lang w:bidi="en-US"/>
        </w:rPr>
        <w:t>）：</w:t>
      </w:r>
    </w:p>
    <w:p w:rsidR="00F65299" w:rsidRPr="00E669F8" w:rsidRDefault="00F65299" w:rsidP="002F234F">
      <w:pPr>
        <w:ind w:firstLineChars="200" w:firstLine="420"/>
        <w:rPr>
          <w:rFonts w:ascii="仿宋" w:eastAsia="仿宋" w:hAnsi="仿宋"/>
          <w:sz w:val="21"/>
          <w:szCs w:val="21"/>
        </w:rPr>
      </w:pPr>
      <w:r w:rsidRPr="00E669F8">
        <w:rPr>
          <w:rFonts w:ascii="仿宋" w:eastAsia="仿宋" w:hAnsi="仿宋"/>
          <w:sz w:val="21"/>
          <w:szCs w:val="21"/>
        </w:rPr>
        <w:t>职</w:t>
      </w:r>
      <w:r w:rsidRPr="00E669F8">
        <w:rPr>
          <w:rFonts w:ascii="仿宋" w:eastAsia="仿宋" w:hAnsi="仿宋" w:hint="eastAsia"/>
          <w:sz w:val="21"/>
          <w:szCs w:val="21"/>
        </w:rPr>
        <w:t xml:space="preserve">    </w:t>
      </w:r>
      <w:proofErr w:type="gramStart"/>
      <w:r w:rsidRPr="00E669F8">
        <w:rPr>
          <w:rFonts w:ascii="仿宋" w:eastAsia="仿宋" w:hAnsi="仿宋"/>
          <w:sz w:val="21"/>
          <w:szCs w:val="21"/>
        </w:rPr>
        <w:t>务</w:t>
      </w:r>
      <w:proofErr w:type="gramEnd"/>
      <w:r w:rsidRPr="00E669F8">
        <w:rPr>
          <w:rFonts w:ascii="仿宋" w:eastAsia="仿宋" w:hAnsi="仿宋"/>
          <w:sz w:val="21"/>
          <w:szCs w:val="21"/>
        </w:rPr>
        <w:t>：</w:t>
      </w:r>
    </w:p>
    <w:p w:rsidR="00F65299" w:rsidRDefault="00F65299" w:rsidP="002F234F">
      <w:pPr>
        <w:ind w:firstLineChars="200" w:firstLine="420"/>
        <w:rPr>
          <w:rFonts w:ascii="仿宋" w:eastAsia="仿宋" w:hAnsi="仿宋"/>
          <w:sz w:val="21"/>
          <w:szCs w:val="21"/>
        </w:rPr>
      </w:pPr>
    </w:p>
    <w:p w:rsidR="00F65299" w:rsidRPr="00E669F8" w:rsidRDefault="00F65299" w:rsidP="002F234F">
      <w:pPr>
        <w:ind w:firstLineChars="200" w:firstLine="420"/>
        <w:rPr>
          <w:rFonts w:ascii="仿宋" w:eastAsia="仿宋" w:hAnsi="仿宋"/>
          <w:sz w:val="21"/>
          <w:szCs w:val="21"/>
        </w:rPr>
      </w:pPr>
      <w:r w:rsidRPr="00E669F8">
        <w:rPr>
          <w:rFonts w:ascii="仿宋" w:eastAsia="仿宋" w:hAnsi="仿宋"/>
          <w:sz w:val="21"/>
          <w:szCs w:val="21"/>
        </w:rPr>
        <w:t>受委托人姓名</w:t>
      </w:r>
      <w:r w:rsidRPr="00E669F8">
        <w:rPr>
          <w:rFonts w:ascii="仿宋" w:eastAsia="仿宋" w:hAnsi="仿宋"/>
          <w:sz w:val="21"/>
          <w:szCs w:val="21"/>
          <w:lang w:bidi="en-US"/>
        </w:rPr>
        <w:t>：</w:t>
      </w:r>
    </w:p>
    <w:p w:rsidR="00F65299" w:rsidRPr="00E669F8" w:rsidRDefault="00F65299" w:rsidP="002F234F">
      <w:pPr>
        <w:ind w:firstLineChars="200" w:firstLine="420"/>
        <w:rPr>
          <w:rFonts w:ascii="仿宋" w:eastAsia="仿宋" w:hAnsi="仿宋"/>
          <w:sz w:val="21"/>
          <w:szCs w:val="21"/>
        </w:rPr>
      </w:pPr>
      <w:r w:rsidRPr="00E669F8">
        <w:rPr>
          <w:rFonts w:ascii="仿宋" w:eastAsia="仿宋" w:hAnsi="仿宋"/>
          <w:sz w:val="21"/>
          <w:szCs w:val="21"/>
        </w:rPr>
        <w:t>工作单位：</w:t>
      </w:r>
    </w:p>
    <w:p w:rsidR="00F65299" w:rsidRPr="00E669F8" w:rsidRDefault="00F65299" w:rsidP="002F234F">
      <w:pPr>
        <w:ind w:firstLineChars="200" w:firstLine="420"/>
        <w:rPr>
          <w:rFonts w:ascii="仿宋" w:eastAsia="仿宋" w:hAnsi="仿宋"/>
          <w:sz w:val="21"/>
          <w:szCs w:val="21"/>
        </w:rPr>
      </w:pPr>
      <w:r w:rsidRPr="00E669F8">
        <w:rPr>
          <w:rFonts w:ascii="仿宋" w:eastAsia="仿宋" w:hAnsi="仿宋"/>
          <w:sz w:val="21"/>
          <w:szCs w:val="21"/>
        </w:rPr>
        <w:t>职</w:t>
      </w:r>
      <w:r w:rsidRPr="00E669F8">
        <w:rPr>
          <w:rFonts w:ascii="仿宋" w:eastAsia="仿宋" w:hAnsi="仿宋" w:hint="eastAsia"/>
          <w:sz w:val="21"/>
          <w:szCs w:val="21"/>
        </w:rPr>
        <w:t xml:space="preserve">    </w:t>
      </w:r>
      <w:proofErr w:type="gramStart"/>
      <w:r w:rsidRPr="00E669F8">
        <w:rPr>
          <w:rFonts w:ascii="仿宋" w:eastAsia="仿宋" w:hAnsi="仿宋"/>
          <w:sz w:val="21"/>
          <w:szCs w:val="21"/>
        </w:rPr>
        <w:t>务</w:t>
      </w:r>
      <w:proofErr w:type="gramEnd"/>
      <w:r w:rsidRPr="00E669F8">
        <w:rPr>
          <w:rFonts w:ascii="仿宋" w:eastAsia="仿宋" w:hAnsi="仿宋"/>
          <w:sz w:val="21"/>
          <w:szCs w:val="21"/>
        </w:rPr>
        <w:t>：</w:t>
      </w:r>
    </w:p>
    <w:p w:rsidR="00F65299" w:rsidRDefault="00F65299" w:rsidP="002F234F">
      <w:pPr>
        <w:ind w:firstLineChars="200" w:firstLine="420"/>
        <w:rPr>
          <w:rFonts w:ascii="仿宋" w:eastAsia="仿宋" w:hAnsi="仿宋"/>
          <w:sz w:val="21"/>
          <w:szCs w:val="21"/>
        </w:rPr>
      </w:pPr>
    </w:p>
    <w:p w:rsidR="00F65299" w:rsidRPr="00E669F8" w:rsidRDefault="00F65299" w:rsidP="002F234F">
      <w:pPr>
        <w:ind w:firstLineChars="200" w:firstLine="420"/>
        <w:rPr>
          <w:rFonts w:ascii="仿宋" w:eastAsia="仿宋" w:hAnsi="仿宋"/>
          <w:sz w:val="21"/>
          <w:szCs w:val="21"/>
        </w:rPr>
      </w:pPr>
      <w:r w:rsidRPr="00E669F8">
        <w:rPr>
          <w:rFonts w:ascii="仿宋" w:eastAsia="仿宋" w:hAnsi="仿宋"/>
          <w:sz w:val="21"/>
          <w:szCs w:val="21"/>
        </w:rPr>
        <w:t>受委托人姓名</w:t>
      </w:r>
      <w:r w:rsidRPr="00E669F8">
        <w:rPr>
          <w:rFonts w:ascii="仿宋" w:eastAsia="仿宋" w:hAnsi="仿宋"/>
          <w:sz w:val="21"/>
          <w:szCs w:val="21"/>
          <w:lang w:bidi="en-US"/>
        </w:rPr>
        <w:t>：</w:t>
      </w:r>
    </w:p>
    <w:p w:rsidR="00F65299" w:rsidRPr="00E669F8" w:rsidRDefault="00F65299" w:rsidP="002F234F">
      <w:pPr>
        <w:ind w:firstLineChars="200" w:firstLine="420"/>
        <w:rPr>
          <w:rFonts w:ascii="仿宋" w:eastAsia="仿宋" w:hAnsi="仿宋"/>
          <w:sz w:val="21"/>
          <w:szCs w:val="21"/>
        </w:rPr>
      </w:pPr>
      <w:r w:rsidRPr="00E669F8">
        <w:rPr>
          <w:rFonts w:ascii="仿宋" w:eastAsia="仿宋" w:hAnsi="仿宋"/>
          <w:sz w:val="21"/>
          <w:szCs w:val="21"/>
        </w:rPr>
        <w:t>工作单位：</w:t>
      </w:r>
    </w:p>
    <w:p w:rsidR="00F65299" w:rsidRPr="00E669F8" w:rsidRDefault="00F65299" w:rsidP="002F234F">
      <w:pPr>
        <w:ind w:firstLineChars="200" w:firstLine="420"/>
        <w:rPr>
          <w:rFonts w:ascii="仿宋" w:eastAsia="仿宋" w:hAnsi="仿宋"/>
          <w:sz w:val="21"/>
          <w:szCs w:val="21"/>
        </w:rPr>
      </w:pPr>
      <w:r w:rsidRPr="00E669F8">
        <w:rPr>
          <w:rFonts w:ascii="仿宋" w:eastAsia="仿宋" w:hAnsi="仿宋"/>
          <w:sz w:val="21"/>
          <w:szCs w:val="21"/>
        </w:rPr>
        <w:t>职</w:t>
      </w:r>
      <w:r w:rsidRPr="00E669F8">
        <w:rPr>
          <w:rFonts w:ascii="仿宋" w:eastAsia="仿宋" w:hAnsi="仿宋" w:hint="eastAsia"/>
          <w:sz w:val="21"/>
          <w:szCs w:val="21"/>
        </w:rPr>
        <w:t xml:space="preserve">    </w:t>
      </w:r>
      <w:proofErr w:type="gramStart"/>
      <w:r w:rsidRPr="00E669F8">
        <w:rPr>
          <w:rFonts w:ascii="仿宋" w:eastAsia="仿宋" w:hAnsi="仿宋"/>
          <w:sz w:val="21"/>
          <w:szCs w:val="21"/>
        </w:rPr>
        <w:t>务</w:t>
      </w:r>
      <w:proofErr w:type="gramEnd"/>
      <w:r w:rsidRPr="00E669F8">
        <w:rPr>
          <w:rFonts w:ascii="仿宋" w:eastAsia="仿宋" w:hAnsi="仿宋"/>
          <w:sz w:val="21"/>
          <w:szCs w:val="21"/>
        </w:rPr>
        <w:t>：</w:t>
      </w:r>
    </w:p>
    <w:p w:rsidR="00F65299" w:rsidRPr="00E669F8" w:rsidRDefault="00F65299" w:rsidP="002F234F">
      <w:pPr>
        <w:ind w:firstLineChars="200" w:firstLine="420"/>
        <w:rPr>
          <w:rFonts w:ascii="仿宋" w:eastAsia="仿宋" w:hAnsi="仿宋"/>
          <w:sz w:val="21"/>
          <w:szCs w:val="21"/>
        </w:rPr>
      </w:pPr>
      <w:r w:rsidRPr="00E669F8">
        <w:rPr>
          <w:rFonts w:ascii="仿宋" w:eastAsia="仿宋" w:hAnsi="仿宋"/>
          <w:sz w:val="21"/>
          <w:szCs w:val="21"/>
        </w:rPr>
        <w:t>现委托上列受委托人在</w:t>
      </w:r>
      <w:r w:rsidRPr="00E669F8">
        <w:rPr>
          <w:rFonts w:ascii="仿宋" w:eastAsia="仿宋" w:hAnsi="仿宋" w:hint="eastAsia"/>
          <w:sz w:val="21"/>
          <w:szCs w:val="21"/>
          <w:u w:val="single"/>
        </w:rPr>
        <w:t xml:space="preserve">                           </w:t>
      </w:r>
      <w:r w:rsidRPr="00E669F8">
        <w:rPr>
          <w:rFonts w:ascii="仿宋" w:eastAsia="仿宋" w:hAnsi="仿宋"/>
          <w:sz w:val="21"/>
          <w:szCs w:val="21"/>
        </w:rPr>
        <w:t>一案中，作为我方委托代理人。</w:t>
      </w:r>
    </w:p>
    <w:p w:rsidR="00F65299" w:rsidRPr="00E669F8" w:rsidRDefault="00F65299" w:rsidP="002F234F">
      <w:pPr>
        <w:tabs>
          <w:tab w:val="left" w:leader="underscore" w:pos="1457"/>
        </w:tabs>
        <w:ind w:firstLineChars="200" w:firstLine="420"/>
        <w:rPr>
          <w:rFonts w:ascii="仿宋" w:eastAsia="仿宋" w:hAnsi="仿宋"/>
          <w:sz w:val="21"/>
          <w:szCs w:val="21"/>
        </w:rPr>
      </w:pPr>
      <w:r w:rsidRPr="00E669F8">
        <w:rPr>
          <w:rFonts w:ascii="仿宋" w:eastAsia="仿宋" w:hAnsi="仿宋"/>
          <w:sz w:val="21"/>
          <w:szCs w:val="21"/>
        </w:rPr>
        <w:t>代理人</w:t>
      </w:r>
      <w:r w:rsidRPr="00E669F8">
        <w:rPr>
          <w:rFonts w:ascii="仿宋" w:eastAsia="仿宋" w:hAnsi="仿宋" w:hint="eastAsia"/>
          <w:sz w:val="21"/>
          <w:szCs w:val="21"/>
          <w:u w:val="single"/>
        </w:rPr>
        <w:t xml:space="preserve">             </w:t>
      </w:r>
      <w:r w:rsidRPr="00E669F8">
        <w:rPr>
          <w:rFonts w:ascii="仿宋" w:eastAsia="仿宋" w:hAnsi="仿宋"/>
          <w:sz w:val="21"/>
          <w:szCs w:val="21"/>
        </w:rPr>
        <w:t>的代理权限为</w:t>
      </w:r>
      <w:r w:rsidRPr="00E669F8">
        <w:rPr>
          <w:rFonts w:ascii="仿宋" w:eastAsia="仿宋" w:hAnsi="仿宋"/>
          <w:sz w:val="21"/>
          <w:szCs w:val="21"/>
          <w:lang w:bidi="en-US"/>
        </w:rPr>
        <w:t>：</w:t>
      </w:r>
      <w:r w:rsidRPr="00E669F8">
        <w:rPr>
          <w:rFonts w:ascii="仿宋" w:eastAsia="仿宋" w:hAnsi="仿宋"/>
          <w:sz w:val="21"/>
          <w:szCs w:val="21"/>
        </w:rPr>
        <w:t>□递交、接受法律文书</w:t>
      </w:r>
    </w:p>
    <w:p w:rsidR="00F65299" w:rsidRPr="00E669F8" w:rsidRDefault="00F65299" w:rsidP="002F234F">
      <w:pPr>
        <w:ind w:right="21" w:firstLineChars="1850" w:firstLine="3885"/>
        <w:rPr>
          <w:rFonts w:ascii="仿宋" w:eastAsia="仿宋" w:hAnsi="仿宋"/>
          <w:sz w:val="21"/>
          <w:szCs w:val="21"/>
        </w:rPr>
      </w:pPr>
      <w:r w:rsidRPr="00E669F8">
        <w:rPr>
          <w:rFonts w:ascii="仿宋" w:eastAsia="仿宋" w:hAnsi="仿宋"/>
          <w:sz w:val="21"/>
          <w:szCs w:val="21"/>
        </w:rPr>
        <w:t xml:space="preserve">□代为陈述、申辩意见 </w:t>
      </w:r>
    </w:p>
    <w:p w:rsidR="00F65299" w:rsidRPr="00E669F8" w:rsidRDefault="00F65299" w:rsidP="002F234F">
      <w:pPr>
        <w:ind w:right="21" w:firstLineChars="1850" w:firstLine="3885"/>
        <w:rPr>
          <w:rFonts w:ascii="仿宋" w:eastAsia="仿宋" w:hAnsi="仿宋"/>
          <w:sz w:val="21"/>
          <w:szCs w:val="21"/>
          <w:u w:val="single"/>
        </w:rPr>
      </w:pPr>
      <w:r w:rsidRPr="00E669F8">
        <w:rPr>
          <w:rFonts w:ascii="仿宋" w:eastAsia="仿宋" w:hAnsi="仿宋"/>
          <w:sz w:val="21"/>
          <w:szCs w:val="21"/>
          <w:lang w:bidi="en-US"/>
        </w:rPr>
        <w:t>□</w:t>
      </w:r>
      <w:r w:rsidRPr="00E669F8">
        <w:rPr>
          <w:rFonts w:ascii="仿宋" w:eastAsia="仿宋" w:hAnsi="仿宋" w:hint="eastAsia"/>
          <w:sz w:val="21"/>
          <w:szCs w:val="21"/>
          <w:u w:val="single"/>
          <w:lang w:bidi="en-US"/>
        </w:rPr>
        <w:t xml:space="preserve">                </w:t>
      </w:r>
    </w:p>
    <w:p w:rsidR="00F65299" w:rsidRPr="00E669F8" w:rsidRDefault="00F65299" w:rsidP="002F234F">
      <w:pPr>
        <w:tabs>
          <w:tab w:val="left" w:leader="underscore" w:pos="1457"/>
        </w:tabs>
        <w:ind w:firstLineChars="200" w:firstLine="420"/>
        <w:rPr>
          <w:rFonts w:ascii="仿宋" w:eastAsia="仿宋" w:hAnsi="仿宋"/>
          <w:sz w:val="21"/>
          <w:szCs w:val="21"/>
        </w:rPr>
      </w:pPr>
      <w:r w:rsidRPr="00E669F8">
        <w:rPr>
          <w:rFonts w:ascii="仿宋" w:eastAsia="仿宋" w:hAnsi="仿宋"/>
          <w:sz w:val="21"/>
          <w:szCs w:val="21"/>
        </w:rPr>
        <w:t>代理人</w:t>
      </w:r>
      <w:r w:rsidRPr="00E669F8">
        <w:rPr>
          <w:rFonts w:ascii="仿宋" w:eastAsia="仿宋" w:hAnsi="仿宋" w:hint="eastAsia"/>
          <w:sz w:val="21"/>
          <w:szCs w:val="21"/>
          <w:u w:val="single"/>
        </w:rPr>
        <w:t xml:space="preserve">             </w:t>
      </w:r>
      <w:r w:rsidRPr="00E669F8">
        <w:rPr>
          <w:rFonts w:ascii="仿宋" w:eastAsia="仿宋" w:hAnsi="仿宋"/>
          <w:sz w:val="21"/>
          <w:szCs w:val="21"/>
        </w:rPr>
        <w:t>的代理权限为</w:t>
      </w:r>
      <w:r w:rsidRPr="00E669F8">
        <w:rPr>
          <w:rFonts w:ascii="仿宋" w:eastAsia="仿宋" w:hAnsi="仿宋"/>
          <w:sz w:val="21"/>
          <w:szCs w:val="21"/>
          <w:lang w:bidi="en-US"/>
        </w:rPr>
        <w:t>：</w:t>
      </w:r>
      <w:r w:rsidRPr="00E669F8">
        <w:rPr>
          <w:rFonts w:ascii="仿宋" w:eastAsia="仿宋" w:hAnsi="仿宋"/>
          <w:sz w:val="21"/>
          <w:szCs w:val="21"/>
        </w:rPr>
        <w:t>□递交、接受法律文书</w:t>
      </w:r>
    </w:p>
    <w:p w:rsidR="00F65299" w:rsidRPr="00E669F8" w:rsidRDefault="00F65299" w:rsidP="002F234F">
      <w:pPr>
        <w:ind w:leftChars="1239" w:left="3469" w:right="21" w:firstLineChars="400" w:firstLine="840"/>
        <w:rPr>
          <w:rFonts w:ascii="仿宋" w:eastAsia="仿宋" w:hAnsi="仿宋"/>
          <w:sz w:val="21"/>
          <w:szCs w:val="21"/>
        </w:rPr>
      </w:pPr>
      <w:r w:rsidRPr="00E669F8">
        <w:rPr>
          <w:rFonts w:ascii="仿宋" w:eastAsia="仿宋" w:hAnsi="仿宋"/>
          <w:sz w:val="21"/>
          <w:szCs w:val="21"/>
        </w:rPr>
        <w:t xml:space="preserve">□代为陈述、申辩意见 </w:t>
      </w:r>
    </w:p>
    <w:p w:rsidR="00F65299" w:rsidRPr="00E669F8" w:rsidRDefault="00F65299" w:rsidP="002F234F">
      <w:pPr>
        <w:ind w:leftChars="1239" w:left="3469" w:right="21" w:firstLineChars="400" w:firstLine="840"/>
        <w:rPr>
          <w:rFonts w:ascii="仿宋" w:eastAsia="仿宋" w:hAnsi="仿宋"/>
          <w:sz w:val="21"/>
          <w:szCs w:val="21"/>
          <w:u w:val="single"/>
        </w:rPr>
      </w:pPr>
      <w:r w:rsidRPr="00E669F8">
        <w:rPr>
          <w:rFonts w:ascii="仿宋" w:eastAsia="仿宋" w:hAnsi="仿宋"/>
          <w:sz w:val="21"/>
          <w:szCs w:val="21"/>
          <w:lang w:bidi="en-US"/>
        </w:rPr>
        <w:t>□</w:t>
      </w:r>
      <w:r w:rsidRPr="00E669F8">
        <w:rPr>
          <w:rFonts w:ascii="仿宋" w:eastAsia="仿宋" w:hAnsi="仿宋" w:hint="eastAsia"/>
          <w:sz w:val="21"/>
          <w:szCs w:val="21"/>
          <w:u w:val="single"/>
          <w:lang w:bidi="en-US"/>
        </w:rPr>
        <w:t xml:space="preserve">                </w:t>
      </w:r>
    </w:p>
    <w:p w:rsidR="00F65299" w:rsidRPr="00E669F8" w:rsidRDefault="00F65299" w:rsidP="002F234F">
      <w:pPr>
        <w:tabs>
          <w:tab w:val="left" w:leader="underscore" w:pos="1457"/>
        </w:tabs>
        <w:rPr>
          <w:rFonts w:ascii="仿宋" w:eastAsia="仿宋" w:hAnsi="仿宋"/>
          <w:sz w:val="21"/>
          <w:szCs w:val="21"/>
        </w:rPr>
      </w:pPr>
    </w:p>
    <w:p w:rsidR="00F65299" w:rsidRPr="00E669F8" w:rsidRDefault="00F65299" w:rsidP="00A551C2">
      <w:pPr>
        <w:tabs>
          <w:tab w:val="left" w:leader="underscore" w:pos="1457"/>
        </w:tabs>
        <w:ind w:firstLineChars="2200" w:firstLine="4620"/>
        <w:rPr>
          <w:rFonts w:ascii="仿宋" w:eastAsia="仿宋" w:hAnsi="仿宋"/>
          <w:sz w:val="21"/>
          <w:szCs w:val="21"/>
          <w:u w:val="single"/>
        </w:rPr>
      </w:pPr>
      <w:r w:rsidRPr="00E669F8">
        <w:rPr>
          <w:rFonts w:ascii="仿宋" w:eastAsia="仿宋" w:hAnsi="仿宋"/>
          <w:sz w:val="21"/>
          <w:szCs w:val="21"/>
        </w:rPr>
        <w:t>委托人（签章）：</w:t>
      </w:r>
      <w:r w:rsidRPr="00E669F8">
        <w:rPr>
          <w:rFonts w:ascii="仿宋" w:eastAsia="仿宋" w:hAnsi="仿宋"/>
          <w:sz w:val="21"/>
          <w:szCs w:val="21"/>
          <w:u w:val="single"/>
        </w:rPr>
        <w:t xml:space="preserve">    </w:t>
      </w:r>
      <w:r w:rsidR="00A551C2">
        <w:rPr>
          <w:rFonts w:ascii="仿宋" w:eastAsia="仿宋" w:hAnsi="仿宋" w:hint="eastAsia"/>
          <w:sz w:val="21"/>
          <w:szCs w:val="21"/>
          <w:u w:val="single"/>
        </w:rPr>
        <w:t xml:space="preserve">      </w:t>
      </w:r>
      <w:r w:rsidRPr="00E669F8">
        <w:rPr>
          <w:rFonts w:ascii="仿宋" w:eastAsia="仿宋" w:hAnsi="仿宋"/>
          <w:sz w:val="21"/>
          <w:szCs w:val="21"/>
          <w:u w:val="single"/>
        </w:rPr>
        <w:t xml:space="preserve">   </w:t>
      </w:r>
      <w:r w:rsidR="002F234F">
        <w:rPr>
          <w:rFonts w:ascii="仿宋" w:eastAsia="仿宋" w:hAnsi="仿宋" w:hint="eastAsia"/>
          <w:sz w:val="21"/>
          <w:szCs w:val="21"/>
          <w:u w:val="single"/>
        </w:rPr>
        <w:t xml:space="preserve"> </w:t>
      </w:r>
      <w:r w:rsidRPr="00E669F8">
        <w:rPr>
          <w:rFonts w:ascii="仿宋" w:eastAsia="仿宋" w:hAnsi="仿宋"/>
          <w:sz w:val="21"/>
          <w:szCs w:val="21"/>
          <w:u w:val="single"/>
        </w:rPr>
        <w:t xml:space="preserve">             </w:t>
      </w:r>
    </w:p>
    <w:p w:rsidR="00F65299" w:rsidRPr="00282E94" w:rsidRDefault="00F65299" w:rsidP="00A551C2">
      <w:pPr>
        <w:tabs>
          <w:tab w:val="left" w:leader="underscore" w:pos="1457"/>
        </w:tabs>
        <w:ind w:firstLineChars="2200" w:firstLine="4620"/>
        <w:rPr>
          <w:rFonts w:ascii="仿宋" w:eastAsia="仿宋" w:hAnsi="仿宋"/>
          <w:sz w:val="21"/>
          <w:szCs w:val="21"/>
          <w:u w:val="single"/>
        </w:rPr>
      </w:pPr>
      <w:r w:rsidRPr="00E669F8">
        <w:rPr>
          <w:rFonts w:ascii="仿宋" w:eastAsia="仿宋" w:hAnsi="仿宋"/>
          <w:sz w:val="21"/>
          <w:szCs w:val="21"/>
        </w:rPr>
        <w:t>法定代表人（负责人）(签章）：</w:t>
      </w:r>
      <w:r w:rsidRPr="00282E94">
        <w:rPr>
          <w:rFonts w:ascii="仿宋" w:eastAsia="仿宋" w:hAnsi="仿宋" w:hint="eastAsia"/>
          <w:sz w:val="21"/>
          <w:szCs w:val="21"/>
          <w:u w:val="single"/>
        </w:rPr>
        <w:t xml:space="preserve"> </w:t>
      </w:r>
      <w:r w:rsidRPr="00282E94">
        <w:rPr>
          <w:rFonts w:ascii="仿宋" w:eastAsia="仿宋" w:hAnsi="仿宋"/>
          <w:sz w:val="21"/>
          <w:szCs w:val="21"/>
          <w:u w:val="single"/>
        </w:rPr>
        <w:t xml:space="preserve">             </w:t>
      </w:r>
    </w:p>
    <w:p w:rsidR="002F234F" w:rsidRDefault="00A551C2" w:rsidP="00A551C2">
      <w:pPr>
        <w:tabs>
          <w:tab w:val="left" w:leader="underscore" w:pos="1457"/>
        </w:tabs>
        <w:ind w:firstLineChars="2050" w:firstLine="4305"/>
        <w:jc w:val="right"/>
        <w:rPr>
          <w:rFonts w:ascii="黑体" w:eastAsia="黑体" w:hAnsi="黑体" w:cs="PMingLiU"/>
          <w:color w:val="000000"/>
          <w:sz w:val="52"/>
          <w:szCs w:val="52"/>
          <w:lang w:val="zh-CN" w:bidi="zh-CN"/>
        </w:rPr>
      </w:pPr>
      <w:r w:rsidRPr="00E669F8">
        <w:rPr>
          <w:rFonts w:ascii="仿宋" w:eastAsia="仿宋" w:hAnsi="仿宋" w:hint="eastAsia"/>
          <w:sz w:val="21"/>
          <w:szCs w:val="21"/>
          <w:u w:val="single"/>
        </w:rPr>
        <w:t xml:space="preserve">  </w:t>
      </w:r>
      <w:r>
        <w:rPr>
          <w:rFonts w:ascii="仿宋" w:eastAsia="仿宋" w:hAnsi="仿宋" w:hint="eastAsia"/>
          <w:sz w:val="21"/>
          <w:szCs w:val="21"/>
          <w:u w:val="single"/>
        </w:rPr>
        <w:t xml:space="preserve">     </w:t>
      </w:r>
      <w:r w:rsidRPr="00E669F8">
        <w:rPr>
          <w:rFonts w:ascii="仿宋" w:eastAsia="仿宋" w:hAnsi="仿宋" w:hint="eastAsia"/>
          <w:sz w:val="21"/>
          <w:szCs w:val="21"/>
          <w:u w:val="single"/>
        </w:rPr>
        <w:t xml:space="preserve">  </w:t>
      </w:r>
      <w:r w:rsidR="00F65299" w:rsidRPr="00E669F8">
        <w:rPr>
          <w:rFonts w:ascii="仿宋" w:eastAsia="仿宋" w:hAnsi="仿宋"/>
          <w:sz w:val="21"/>
          <w:szCs w:val="21"/>
        </w:rPr>
        <w:t>年</w:t>
      </w:r>
      <w:r w:rsidR="00F65299" w:rsidRPr="00E669F8">
        <w:rPr>
          <w:rFonts w:ascii="仿宋" w:eastAsia="仿宋" w:hAnsi="仿宋" w:hint="eastAsia"/>
          <w:sz w:val="21"/>
          <w:szCs w:val="21"/>
          <w:u w:val="single"/>
        </w:rPr>
        <w:t xml:space="preserve">  </w:t>
      </w:r>
      <w:r w:rsidR="002F234F">
        <w:rPr>
          <w:rFonts w:ascii="仿宋" w:eastAsia="仿宋" w:hAnsi="仿宋" w:hint="eastAsia"/>
          <w:sz w:val="21"/>
          <w:szCs w:val="21"/>
          <w:u w:val="single"/>
        </w:rPr>
        <w:t xml:space="preserve"> </w:t>
      </w:r>
      <w:r w:rsidR="00F65299" w:rsidRPr="00E669F8">
        <w:rPr>
          <w:rFonts w:ascii="仿宋" w:eastAsia="仿宋" w:hAnsi="仿宋" w:hint="eastAsia"/>
          <w:sz w:val="21"/>
          <w:szCs w:val="21"/>
          <w:u w:val="single"/>
        </w:rPr>
        <w:t xml:space="preserve">  </w:t>
      </w:r>
      <w:r w:rsidR="00F65299" w:rsidRPr="00E669F8">
        <w:rPr>
          <w:rFonts w:ascii="仿宋" w:eastAsia="仿宋" w:hAnsi="仿宋"/>
          <w:sz w:val="21"/>
          <w:szCs w:val="21"/>
        </w:rPr>
        <w:t>月</w:t>
      </w:r>
      <w:r w:rsidR="00F65299" w:rsidRPr="00E669F8">
        <w:rPr>
          <w:rFonts w:ascii="仿宋" w:eastAsia="仿宋" w:hAnsi="仿宋" w:hint="eastAsia"/>
          <w:sz w:val="21"/>
          <w:szCs w:val="21"/>
          <w:u w:val="single"/>
        </w:rPr>
        <w:t xml:space="preserve">  </w:t>
      </w:r>
      <w:r w:rsidR="002F234F">
        <w:rPr>
          <w:rFonts w:ascii="仿宋" w:eastAsia="仿宋" w:hAnsi="仿宋" w:hint="eastAsia"/>
          <w:sz w:val="21"/>
          <w:szCs w:val="21"/>
          <w:u w:val="single"/>
        </w:rPr>
        <w:t xml:space="preserve"> </w:t>
      </w:r>
      <w:r w:rsidR="00F65299" w:rsidRPr="00E669F8">
        <w:rPr>
          <w:rFonts w:ascii="仿宋" w:eastAsia="仿宋" w:hAnsi="仿宋" w:hint="eastAsia"/>
          <w:sz w:val="21"/>
          <w:szCs w:val="21"/>
          <w:u w:val="single"/>
        </w:rPr>
        <w:t xml:space="preserve">  </w:t>
      </w:r>
      <w:r w:rsidR="00F65299" w:rsidRPr="00E669F8">
        <w:rPr>
          <w:rFonts w:ascii="仿宋" w:eastAsia="仿宋" w:hAnsi="仿宋"/>
          <w:sz w:val="21"/>
          <w:szCs w:val="21"/>
        </w:rPr>
        <w:t>日</w:t>
      </w:r>
    </w:p>
    <w:p w:rsidR="00F65299" w:rsidRDefault="00F65299" w:rsidP="00F65299">
      <w:pPr>
        <w:pStyle w:val="MSGENFONTSTYLENAMETEMPLATEROLENUMBERMSGENFONTSTYLENAMEBYROLETABLEOFCONTENTS30"/>
        <w:shd w:val="clear" w:color="auto" w:fill="auto"/>
        <w:spacing w:before="0" w:after="166" w:line="240" w:lineRule="auto"/>
        <w:rPr>
          <w:rFonts w:ascii="黑体" w:eastAsia="黑体" w:hAnsi="黑体"/>
          <w:color w:val="000000"/>
          <w:spacing w:val="0"/>
          <w:sz w:val="52"/>
          <w:szCs w:val="52"/>
          <w:lang w:val="zh-CN" w:bidi="zh-CN"/>
        </w:rPr>
      </w:pPr>
    </w:p>
    <w:p w:rsidR="00F65299" w:rsidRDefault="00F65299" w:rsidP="00F65299">
      <w:pPr>
        <w:pStyle w:val="MSGENFONTSTYLENAMETEMPLATEROLENUMBERMSGENFONTSTYLENAMEBYROLETABLEOFCONTENTS30"/>
        <w:shd w:val="clear" w:color="auto" w:fill="auto"/>
        <w:spacing w:before="0" w:after="166" w:line="240" w:lineRule="auto"/>
        <w:rPr>
          <w:rFonts w:ascii="黑体" w:eastAsia="黑体" w:hAnsi="黑体"/>
          <w:color w:val="000000"/>
          <w:spacing w:val="0"/>
          <w:sz w:val="52"/>
          <w:szCs w:val="52"/>
          <w:lang w:val="zh-CN" w:bidi="zh-CN"/>
        </w:rPr>
      </w:pPr>
    </w:p>
    <w:p w:rsidR="00F65299" w:rsidRDefault="00F65299" w:rsidP="00F65299">
      <w:pPr>
        <w:pStyle w:val="MSGENFONTSTYLENAMETEMPLATEROLENUMBERMSGENFONTSTYLENAMEBYROLETABLEOFCONTENTS30"/>
        <w:shd w:val="clear" w:color="auto" w:fill="auto"/>
        <w:spacing w:before="0" w:after="166" w:line="240" w:lineRule="auto"/>
        <w:rPr>
          <w:rFonts w:ascii="黑体" w:eastAsia="黑体" w:hAnsi="黑体"/>
          <w:color w:val="000000"/>
          <w:spacing w:val="0"/>
          <w:sz w:val="52"/>
          <w:szCs w:val="52"/>
          <w:lang w:val="zh-CN" w:bidi="zh-CN"/>
        </w:rPr>
      </w:pPr>
    </w:p>
    <w:p w:rsidR="00F65299" w:rsidRDefault="00F65299" w:rsidP="00F65299">
      <w:pPr>
        <w:pStyle w:val="MSGENFONTSTYLENAMETEMPLATEROLENUMBERMSGENFONTSTYLENAMEBYROLETABLEOFCONTENTS30"/>
        <w:shd w:val="clear" w:color="auto" w:fill="auto"/>
        <w:spacing w:before="0" w:after="166" w:line="240" w:lineRule="auto"/>
        <w:rPr>
          <w:rFonts w:ascii="黑体" w:eastAsia="黑体" w:hAnsi="黑体"/>
          <w:color w:val="000000"/>
          <w:spacing w:val="0"/>
          <w:sz w:val="52"/>
          <w:szCs w:val="52"/>
          <w:lang w:val="zh-CN" w:bidi="zh-CN"/>
        </w:rPr>
      </w:pPr>
    </w:p>
    <w:p w:rsidR="00A551C2" w:rsidRDefault="00A551C2" w:rsidP="00A551C2">
      <w:pPr>
        <w:rPr>
          <w:rFonts w:hint="eastAsia"/>
          <w:lang w:val="zh-CN" w:bidi="zh-CN"/>
        </w:rPr>
      </w:pPr>
      <w:bookmarkStart w:id="1161" w:name="_Toc39915623"/>
      <w:bookmarkStart w:id="1162" w:name="_Toc39915886"/>
      <w:bookmarkStart w:id="1163" w:name="_Toc39917224"/>
    </w:p>
    <w:p w:rsidR="00A551C2" w:rsidRDefault="00A551C2" w:rsidP="00A551C2">
      <w:pPr>
        <w:rPr>
          <w:rFonts w:hint="eastAsia"/>
          <w:lang w:val="zh-CN" w:bidi="zh-CN"/>
        </w:rPr>
      </w:pPr>
    </w:p>
    <w:p w:rsidR="00A551C2" w:rsidRDefault="00A551C2" w:rsidP="00A551C2">
      <w:pPr>
        <w:rPr>
          <w:rFonts w:hint="eastAsia"/>
          <w:lang w:val="zh-CN" w:bidi="zh-CN"/>
        </w:rPr>
      </w:pPr>
    </w:p>
    <w:p w:rsidR="00A551C2" w:rsidRDefault="00A551C2" w:rsidP="00A551C2">
      <w:pPr>
        <w:rPr>
          <w:rFonts w:hint="eastAsia"/>
          <w:lang w:val="zh-CN" w:bidi="zh-CN"/>
        </w:rPr>
      </w:pPr>
    </w:p>
    <w:p w:rsidR="005E62BF" w:rsidRDefault="005E62BF" w:rsidP="00A551C2">
      <w:pPr>
        <w:rPr>
          <w:rFonts w:hint="eastAsia"/>
          <w:lang w:val="zh-CN" w:bidi="zh-CN"/>
        </w:rPr>
      </w:pPr>
    </w:p>
    <w:p w:rsidR="00A551C2" w:rsidRDefault="00A551C2" w:rsidP="00A551C2">
      <w:pPr>
        <w:rPr>
          <w:rFonts w:hint="eastAsia"/>
          <w:lang w:val="zh-CN" w:bidi="zh-CN"/>
        </w:rPr>
      </w:pPr>
    </w:p>
    <w:p w:rsidR="00A551C2" w:rsidRDefault="00A551C2" w:rsidP="00A551C2">
      <w:pPr>
        <w:rPr>
          <w:rFonts w:hint="eastAsia"/>
          <w:lang w:val="zh-CN" w:bidi="zh-CN"/>
        </w:rPr>
      </w:pPr>
    </w:p>
    <w:p w:rsidR="00F65299" w:rsidRPr="002B03E4" w:rsidRDefault="00F65299" w:rsidP="002B03E4">
      <w:pPr>
        <w:pStyle w:val="2"/>
        <w:numPr>
          <w:ilvl w:val="0"/>
          <w:numId w:val="0"/>
        </w:numPr>
        <w:jc w:val="center"/>
        <w:rPr>
          <w:rFonts w:ascii="黑体" w:eastAsia="黑体" w:hAnsi="黑体"/>
          <w:b w:val="0"/>
          <w:sz w:val="36"/>
          <w:szCs w:val="36"/>
          <w:lang w:val="zh-CN" w:bidi="zh-CN"/>
        </w:rPr>
      </w:pPr>
      <w:bookmarkStart w:id="1164" w:name="_Toc39924341"/>
      <w:r w:rsidRPr="002B03E4">
        <w:rPr>
          <w:rFonts w:ascii="黑体" w:eastAsia="黑体" w:hAnsi="黑体"/>
          <w:b w:val="0"/>
          <w:sz w:val="36"/>
          <w:szCs w:val="36"/>
          <w:lang w:val="zh-CN" w:bidi="zh-CN"/>
        </w:rPr>
        <w:t>第</w:t>
      </w:r>
      <w:r w:rsidRPr="002B03E4">
        <w:rPr>
          <w:rFonts w:ascii="黑体" w:eastAsia="黑体" w:hAnsi="黑体" w:hint="eastAsia"/>
          <w:b w:val="0"/>
          <w:sz w:val="36"/>
          <w:szCs w:val="36"/>
          <w:lang w:val="zh-CN" w:bidi="zh-CN"/>
        </w:rPr>
        <w:t>三</w:t>
      </w:r>
      <w:r w:rsidRPr="002B03E4">
        <w:rPr>
          <w:rFonts w:ascii="黑体" w:eastAsia="黑体" w:hAnsi="黑体"/>
          <w:b w:val="0"/>
          <w:sz w:val="36"/>
          <w:szCs w:val="36"/>
          <w:lang w:val="zh-CN" w:bidi="zh-CN"/>
        </w:rPr>
        <w:t>部分</w:t>
      </w:r>
      <w:bookmarkEnd w:id="1161"/>
      <w:bookmarkEnd w:id="1162"/>
      <w:bookmarkEnd w:id="1163"/>
      <w:bookmarkEnd w:id="1164"/>
    </w:p>
    <w:p w:rsidR="00F65299" w:rsidRPr="002B03E4" w:rsidRDefault="00F65299" w:rsidP="002B03E4">
      <w:pPr>
        <w:pStyle w:val="af8"/>
        <w:rPr>
          <w:rFonts w:ascii="黑体" w:eastAsia="黑体" w:hAnsi="黑体"/>
          <w:b w:val="0"/>
          <w:sz w:val="36"/>
          <w:szCs w:val="36"/>
          <w:lang w:val="zh-CN" w:bidi="zh-CN"/>
        </w:rPr>
      </w:pPr>
      <w:bookmarkStart w:id="1165" w:name="_Toc39915624"/>
      <w:bookmarkStart w:id="1166" w:name="_Toc39915887"/>
      <w:bookmarkStart w:id="1167" w:name="_Toc39917225"/>
      <w:bookmarkStart w:id="1168" w:name="_Toc39924342"/>
      <w:r w:rsidRPr="002B03E4">
        <w:rPr>
          <w:rFonts w:ascii="黑体" w:eastAsia="黑体" w:hAnsi="黑体" w:hint="eastAsia"/>
          <w:b w:val="0"/>
          <w:sz w:val="36"/>
          <w:szCs w:val="36"/>
          <w:lang w:val="zh-CN" w:bidi="zh-CN"/>
        </w:rPr>
        <w:t>办案笔录参考文本</w:t>
      </w:r>
      <w:bookmarkEnd w:id="1165"/>
      <w:bookmarkEnd w:id="1166"/>
      <w:bookmarkEnd w:id="1167"/>
      <w:bookmarkEnd w:id="1168"/>
    </w:p>
    <w:p w:rsidR="00F65299" w:rsidRDefault="00F65299" w:rsidP="00F65299">
      <w:pPr>
        <w:widowControl/>
        <w:rPr>
          <w:rFonts w:ascii="黑体" w:eastAsia="黑体" w:hAnsi="黑体" w:cs="PMingLiU"/>
          <w:sz w:val="52"/>
          <w:szCs w:val="52"/>
        </w:rPr>
      </w:pPr>
      <w:r>
        <w:rPr>
          <w:rFonts w:ascii="黑体" w:eastAsia="黑体" w:hAnsi="黑体"/>
          <w:sz w:val="52"/>
          <w:szCs w:val="52"/>
        </w:rPr>
        <w:br w:type="page"/>
      </w:r>
    </w:p>
    <w:p w:rsidR="00F65299" w:rsidRPr="00E3681B" w:rsidRDefault="00F65299" w:rsidP="00821FE8">
      <w:pPr>
        <w:pStyle w:val="7"/>
      </w:pPr>
      <w:bookmarkStart w:id="1169" w:name="_Toc39771273"/>
      <w:bookmarkStart w:id="1170" w:name="_Toc39915888"/>
      <w:bookmarkStart w:id="1171" w:name="_Toc39917226"/>
      <w:bookmarkStart w:id="1172" w:name="_Toc39924343"/>
      <w:r w:rsidRPr="00E3681B">
        <w:lastRenderedPageBreak/>
        <w:t>×××</w:t>
      </w:r>
      <w:r w:rsidRPr="00E3681B">
        <w:rPr>
          <w:rFonts w:hint="eastAsia"/>
        </w:rPr>
        <w:t>知识产权局</w:t>
      </w:r>
      <w:r w:rsidRPr="00E3681B">
        <w:t>假冒专利案件调查笔录</w:t>
      </w:r>
      <w:bookmarkEnd w:id="1169"/>
      <w:bookmarkEnd w:id="1170"/>
      <w:bookmarkEnd w:id="1171"/>
      <w:bookmarkEnd w:id="1172"/>
    </w:p>
    <w:p w:rsidR="00F65299" w:rsidRPr="00A551C2" w:rsidRDefault="00F65299" w:rsidP="00A551C2">
      <w:pPr>
        <w:autoSpaceDE w:val="0"/>
        <w:autoSpaceDN w:val="0"/>
        <w:adjustRightInd w:val="0"/>
        <w:ind w:leftChars="1316" w:left="3685" w:right="-20" w:firstLineChars="900" w:firstLine="1890"/>
        <w:rPr>
          <w:rFonts w:ascii="仿宋" w:eastAsia="仿宋" w:hAnsi="仿宋" w:cs="Arial"/>
          <w:sz w:val="21"/>
          <w:szCs w:val="21"/>
        </w:rPr>
      </w:pPr>
      <w:r w:rsidRPr="00A551C2">
        <w:rPr>
          <w:rFonts w:ascii="仿宋" w:eastAsia="仿宋" w:hAnsi="仿宋" w:cs="Arial"/>
          <w:sz w:val="21"/>
          <w:szCs w:val="21"/>
        </w:rPr>
        <w:t>案号：××知法</w:t>
      </w:r>
      <w:r w:rsidRPr="00A551C2">
        <w:rPr>
          <w:rFonts w:ascii="仿宋" w:eastAsia="仿宋" w:hAnsi="仿宋" w:cs="Arial" w:hint="eastAsia"/>
          <w:sz w:val="21"/>
          <w:szCs w:val="21"/>
        </w:rPr>
        <w:t>假</w:t>
      </w:r>
      <w:r w:rsidRPr="00A551C2">
        <w:rPr>
          <w:rFonts w:ascii="仿宋" w:eastAsia="仿宋" w:hAnsi="仿宋" w:cs="Arial"/>
          <w:sz w:val="21"/>
          <w:szCs w:val="21"/>
        </w:rPr>
        <w:t>字〔</w:t>
      </w:r>
      <w:r w:rsidRPr="00A551C2">
        <w:rPr>
          <w:rFonts w:ascii="仿宋" w:eastAsia="仿宋" w:hAnsi="仿宋" w:cs="Arial" w:hint="eastAsia"/>
          <w:sz w:val="21"/>
          <w:szCs w:val="21"/>
        </w:rPr>
        <w:t>20</w:t>
      </w:r>
      <w:r w:rsidRPr="00A551C2">
        <w:rPr>
          <w:rFonts w:ascii="仿宋" w:eastAsia="仿宋" w:hAnsi="仿宋" w:cs="Arial"/>
          <w:sz w:val="21"/>
          <w:szCs w:val="21"/>
        </w:rPr>
        <w:t>××〕×号</w:t>
      </w:r>
    </w:p>
    <w:p w:rsidR="00F65299" w:rsidRPr="00F815DA" w:rsidRDefault="00F65299" w:rsidP="00F65299">
      <w:pPr>
        <w:autoSpaceDE w:val="0"/>
        <w:autoSpaceDN w:val="0"/>
        <w:adjustRightInd w:val="0"/>
        <w:spacing w:line="200" w:lineRule="exact"/>
        <w:rPr>
          <w:rFonts w:cs="Arial"/>
          <w:sz w:val="20"/>
          <w:szCs w:val="20"/>
        </w:rPr>
      </w:pPr>
    </w:p>
    <w:p w:rsidR="00F65299" w:rsidRPr="00A551C2" w:rsidRDefault="00F65299" w:rsidP="005E62BF">
      <w:pPr>
        <w:autoSpaceDE w:val="0"/>
        <w:autoSpaceDN w:val="0"/>
        <w:adjustRightInd w:val="0"/>
        <w:ind w:left="2"/>
        <w:rPr>
          <w:rFonts w:ascii="仿宋" w:eastAsia="仿宋" w:hAnsi="仿宋" w:cs="Arial"/>
          <w:sz w:val="21"/>
          <w:szCs w:val="21"/>
          <w:u w:val="single"/>
        </w:rPr>
      </w:pPr>
      <w:r w:rsidRPr="00A551C2">
        <w:rPr>
          <w:rFonts w:ascii="黑体" w:eastAsia="黑体" w:hAnsi="黑体" w:cs="Arial"/>
          <w:sz w:val="21"/>
          <w:szCs w:val="21"/>
          <w:u w:val="single"/>
        </w:rPr>
        <w:t>案由：</w:t>
      </w:r>
      <w:r w:rsidRPr="00A551C2">
        <w:rPr>
          <w:rFonts w:ascii="仿宋" w:eastAsia="仿宋" w:hAnsi="仿宋" w:cs="Arial"/>
          <w:sz w:val="21"/>
          <w:szCs w:val="21"/>
          <w:u w:val="single"/>
        </w:rPr>
        <w:t>Ａ公司假冒专利案</w:t>
      </w:r>
      <w:r w:rsidRPr="00A551C2">
        <w:rPr>
          <w:rFonts w:ascii="仿宋" w:eastAsia="仿宋" w:hAnsi="仿宋" w:cs="Arial" w:hint="eastAsia"/>
          <w:sz w:val="21"/>
          <w:szCs w:val="21"/>
          <w:u w:val="single"/>
        </w:rPr>
        <w:t xml:space="preserve">                                    </w:t>
      </w:r>
      <w:r w:rsidR="00402D38" w:rsidRPr="00A551C2">
        <w:rPr>
          <w:rFonts w:ascii="仿宋" w:eastAsia="仿宋" w:hAnsi="仿宋" w:cs="Arial" w:hint="eastAsia"/>
          <w:sz w:val="21"/>
          <w:szCs w:val="21"/>
          <w:u w:val="single"/>
        </w:rPr>
        <w:t xml:space="preserve">      </w:t>
      </w:r>
      <w:r w:rsidRPr="00A551C2">
        <w:rPr>
          <w:rFonts w:ascii="仿宋" w:eastAsia="仿宋" w:hAnsi="仿宋" w:cs="Arial" w:hint="eastAsia"/>
          <w:sz w:val="21"/>
          <w:szCs w:val="21"/>
          <w:u w:val="single"/>
        </w:rPr>
        <w:t xml:space="preserve">         </w:t>
      </w:r>
      <w:r w:rsidR="00A551C2" w:rsidRPr="00A551C2">
        <w:rPr>
          <w:rFonts w:ascii="仿宋" w:eastAsia="仿宋" w:hAnsi="仿宋" w:cs="Arial" w:hint="eastAsia"/>
          <w:sz w:val="21"/>
          <w:szCs w:val="21"/>
          <w:u w:val="single"/>
        </w:rPr>
        <w:t xml:space="preserve">             </w:t>
      </w:r>
    </w:p>
    <w:p w:rsidR="00F65299" w:rsidRPr="00A551C2" w:rsidRDefault="00F65299" w:rsidP="005E62BF">
      <w:pPr>
        <w:autoSpaceDE w:val="0"/>
        <w:autoSpaceDN w:val="0"/>
        <w:adjustRightInd w:val="0"/>
        <w:rPr>
          <w:rFonts w:ascii="黑体" w:eastAsia="黑体" w:hAnsi="黑体" w:cs="Arial"/>
          <w:sz w:val="21"/>
          <w:szCs w:val="21"/>
          <w:u w:val="single"/>
        </w:rPr>
      </w:pPr>
      <w:r w:rsidRPr="00A551C2">
        <w:rPr>
          <w:rFonts w:ascii="黑体" w:eastAsia="黑体" w:hAnsi="黑体" w:cs="Arial"/>
          <w:position w:val="-1"/>
          <w:sz w:val="21"/>
          <w:szCs w:val="21"/>
          <w:u w:val="single"/>
        </w:rPr>
        <w:t>被调查人：</w:t>
      </w:r>
      <w:r w:rsidRPr="00A551C2">
        <w:rPr>
          <w:rFonts w:ascii="黑体" w:eastAsia="黑体" w:hAnsi="黑体" w:cs="Arial" w:hint="eastAsia"/>
          <w:position w:val="-1"/>
          <w:sz w:val="21"/>
          <w:szCs w:val="21"/>
          <w:u w:val="single"/>
        </w:rPr>
        <w:t xml:space="preserve">                                                </w:t>
      </w:r>
      <w:r w:rsidR="00402D38" w:rsidRPr="00A551C2">
        <w:rPr>
          <w:rFonts w:ascii="黑体" w:eastAsia="黑体" w:hAnsi="黑体" w:cs="Arial" w:hint="eastAsia"/>
          <w:position w:val="-1"/>
          <w:sz w:val="21"/>
          <w:szCs w:val="21"/>
          <w:u w:val="single"/>
        </w:rPr>
        <w:t xml:space="preserve">      </w:t>
      </w:r>
      <w:r w:rsidRPr="00A551C2">
        <w:rPr>
          <w:rFonts w:ascii="黑体" w:eastAsia="黑体" w:hAnsi="黑体" w:cs="Arial" w:hint="eastAsia"/>
          <w:position w:val="-1"/>
          <w:sz w:val="21"/>
          <w:szCs w:val="21"/>
          <w:u w:val="single"/>
        </w:rPr>
        <w:t xml:space="preserve">    </w:t>
      </w:r>
      <w:r w:rsidR="00A551C2" w:rsidRPr="00A551C2">
        <w:rPr>
          <w:rFonts w:ascii="黑体" w:eastAsia="黑体" w:hAnsi="黑体" w:cs="Arial" w:hint="eastAsia"/>
          <w:position w:val="-1"/>
          <w:sz w:val="21"/>
          <w:szCs w:val="21"/>
          <w:u w:val="single"/>
        </w:rPr>
        <w:t xml:space="preserve">                 </w:t>
      </w:r>
      <w:r w:rsidRPr="00A551C2">
        <w:rPr>
          <w:rFonts w:ascii="黑体" w:eastAsia="黑体" w:hAnsi="黑体" w:cs="Arial" w:hint="eastAsia"/>
          <w:position w:val="-1"/>
          <w:sz w:val="21"/>
          <w:szCs w:val="21"/>
          <w:u w:val="single"/>
        </w:rPr>
        <w:t xml:space="preserve"> </w:t>
      </w:r>
    </w:p>
    <w:p w:rsidR="00F65299" w:rsidRPr="00A551C2" w:rsidRDefault="00F65299" w:rsidP="005E62BF">
      <w:pPr>
        <w:autoSpaceDE w:val="0"/>
        <w:autoSpaceDN w:val="0"/>
        <w:adjustRightInd w:val="0"/>
        <w:rPr>
          <w:rFonts w:ascii="仿宋" w:eastAsia="仿宋" w:hAnsi="仿宋" w:cs="Arial"/>
          <w:sz w:val="21"/>
          <w:szCs w:val="21"/>
          <w:u w:val="single"/>
        </w:rPr>
      </w:pPr>
      <w:r w:rsidRPr="00A551C2">
        <w:rPr>
          <w:rFonts w:ascii="仿宋" w:eastAsia="仿宋" w:hAnsi="仿宋" w:cs="Arial"/>
          <w:position w:val="-1"/>
          <w:sz w:val="21"/>
          <w:szCs w:val="21"/>
          <w:u w:val="single"/>
        </w:rPr>
        <w:t xml:space="preserve">　</w:t>
      </w:r>
      <w:r w:rsidRPr="00A551C2">
        <w:rPr>
          <w:rFonts w:ascii="黑体" w:eastAsia="黑体" w:hAnsi="黑体" w:cs="Arial"/>
          <w:position w:val="-1"/>
          <w:sz w:val="21"/>
          <w:szCs w:val="21"/>
          <w:u w:val="single"/>
        </w:rPr>
        <w:t>姓名：</w:t>
      </w:r>
      <w:r w:rsidRPr="00A551C2">
        <w:rPr>
          <w:rFonts w:ascii="仿宋" w:eastAsia="仿宋" w:hAnsi="仿宋" w:cs="Arial"/>
          <w:position w:val="-1"/>
          <w:sz w:val="21"/>
          <w:szCs w:val="21"/>
          <w:u w:val="single"/>
        </w:rPr>
        <w:t xml:space="preserve">Ｂ某　　</w:t>
      </w:r>
      <w:r w:rsidRPr="00A551C2">
        <w:rPr>
          <w:rFonts w:ascii="黑体" w:eastAsia="黑体" w:hAnsi="黑体" w:cs="Arial"/>
          <w:position w:val="-1"/>
          <w:sz w:val="21"/>
          <w:szCs w:val="21"/>
          <w:u w:val="single"/>
        </w:rPr>
        <w:t>单位：</w:t>
      </w:r>
      <w:r w:rsidRPr="00A551C2">
        <w:rPr>
          <w:rFonts w:ascii="仿宋" w:eastAsia="仿宋" w:hAnsi="仿宋" w:cs="Arial"/>
          <w:position w:val="-1"/>
          <w:sz w:val="21"/>
          <w:szCs w:val="21"/>
          <w:u w:val="single"/>
        </w:rPr>
        <w:t xml:space="preserve">Ａ公司　</w:t>
      </w:r>
      <w:r w:rsidRPr="00A551C2">
        <w:rPr>
          <w:rFonts w:ascii="仿宋" w:eastAsia="仿宋" w:hAnsi="仿宋" w:cs="Arial" w:hint="eastAsia"/>
          <w:position w:val="-1"/>
          <w:sz w:val="21"/>
          <w:szCs w:val="21"/>
          <w:u w:val="single"/>
        </w:rPr>
        <w:t xml:space="preserve">                             </w:t>
      </w:r>
      <w:r w:rsidR="00402D38" w:rsidRPr="00A551C2">
        <w:rPr>
          <w:rFonts w:ascii="仿宋" w:eastAsia="仿宋" w:hAnsi="仿宋" w:cs="Arial" w:hint="eastAsia"/>
          <w:position w:val="-1"/>
          <w:sz w:val="21"/>
          <w:szCs w:val="21"/>
          <w:u w:val="single"/>
        </w:rPr>
        <w:t xml:space="preserve">      </w:t>
      </w:r>
      <w:r w:rsidRPr="00A551C2">
        <w:rPr>
          <w:rFonts w:ascii="仿宋" w:eastAsia="仿宋" w:hAnsi="仿宋" w:cs="Arial" w:hint="eastAsia"/>
          <w:position w:val="-1"/>
          <w:sz w:val="21"/>
          <w:szCs w:val="21"/>
          <w:u w:val="single"/>
        </w:rPr>
        <w:t xml:space="preserve">   </w:t>
      </w:r>
      <w:r w:rsidR="00A551C2" w:rsidRPr="00A551C2">
        <w:rPr>
          <w:rFonts w:ascii="仿宋" w:eastAsia="仿宋" w:hAnsi="仿宋" w:cs="Arial" w:hint="eastAsia"/>
          <w:position w:val="-1"/>
          <w:sz w:val="21"/>
          <w:szCs w:val="21"/>
          <w:u w:val="single"/>
        </w:rPr>
        <w:t xml:space="preserve">            </w:t>
      </w:r>
      <w:r w:rsidRPr="00A551C2">
        <w:rPr>
          <w:rFonts w:ascii="仿宋" w:eastAsia="仿宋" w:hAnsi="仿宋" w:cs="Arial" w:hint="eastAsia"/>
          <w:position w:val="-1"/>
          <w:sz w:val="21"/>
          <w:szCs w:val="21"/>
          <w:u w:val="single"/>
        </w:rPr>
        <w:t xml:space="preserve">      </w:t>
      </w:r>
    </w:p>
    <w:p w:rsidR="00F65299" w:rsidRPr="00A551C2" w:rsidRDefault="00F65299" w:rsidP="005E62BF">
      <w:pPr>
        <w:autoSpaceDE w:val="0"/>
        <w:autoSpaceDN w:val="0"/>
        <w:adjustRightInd w:val="0"/>
        <w:rPr>
          <w:rFonts w:ascii="仿宋" w:eastAsia="仿宋" w:hAnsi="仿宋" w:cs="Arial"/>
          <w:sz w:val="21"/>
          <w:szCs w:val="21"/>
          <w:u w:val="single"/>
        </w:rPr>
      </w:pPr>
      <w:r w:rsidRPr="00A551C2">
        <w:rPr>
          <w:rFonts w:ascii="仿宋" w:eastAsia="仿宋" w:hAnsi="仿宋" w:cs="Arial"/>
          <w:position w:val="-1"/>
          <w:sz w:val="21"/>
          <w:szCs w:val="21"/>
          <w:u w:val="single"/>
        </w:rPr>
        <w:t xml:space="preserve">　</w:t>
      </w:r>
      <w:r w:rsidRPr="00A551C2">
        <w:rPr>
          <w:rFonts w:ascii="黑体" w:eastAsia="黑体" w:hAnsi="黑体" w:cs="Arial"/>
          <w:position w:val="-1"/>
          <w:sz w:val="21"/>
          <w:szCs w:val="21"/>
          <w:u w:val="single"/>
        </w:rPr>
        <w:t>地址：</w:t>
      </w:r>
      <w:r w:rsidRPr="00A551C2">
        <w:rPr>
          <w:rFonts w:ascii="仿宋" w:eastAsia="仿宋" w:hAnsi="仿宋" w:cs="Arial"/>
          <w:position w:val="-1"/>
          <w:sz w:val="21"/>
          <w:szCs w:val="21"/>
          <w:u w:val="single"/>
        </w:rPr>
        <w:t>××省××市××街××号</w:t>
      </w:r>
      <w:r w:rsidRPr="00A551C2">
        <w:rPr>
          <w:rFonts w:ascii="仿宋" w:eastAsia="仿宋" w:hAnsi="仿宋" w:cs="Arial" w:hint="eastAsia"/>
          <w:position w:val="-1"/>
          <w:sz w:val="21"/>
          <w:szCs w:val="21"/>
          <w:u w:val="single"/>
        </w:rPr>
        <w:t xml:space="preserve"> </w:t>
      </w:r>
      <w:r w:rsidRPr="00A551C2">
        <w:rPr>
          <w:rFonts w:ascii="黑体" w:eastAsia="黑体" w:hAnsi="黑体" w:cs="Arial" w:hint="eastAsia"/>
          <w:position w:val="-1"/>
          <w:sz w:val="21"/>
          <w:szCs w:val="21"/>
          <w:u w:val="single"/>
        </w:rPr>
        <w:t xml:space="preserve"> </w:t>
      </w:r>
      <w:r w:rsidRPr="00A551C2">
        <w:rPr>
          <w:rFonts w:ascii="黑体" w:eastAsia="黑体" w:hAnsi="黑体" w:cs="Arial"/>
          <w:position w:val="-1"/>
          <w:sz w:val="21"/>
          <w:szCs w:val="21"/>
          <w:u w:val="single"/>
        </w:rPr>
        <w:t>电话：</w:t>
      </w:r>
      <w:r w:rsidRPr="00A551C2">
        <w:rPr>
          <w:rFonts w:ascii="仿宋" w:eastAsia="仿宋" w:hAnsi="仿宋" w:cs="Arial"/>
          <w:position w:val="-1"/>
          <w:sz w:val="21"/>
          <w:szCs w:val="21"/>
          <w:u w:val="single"/>
        </w:rPr>
        <w:t xml:space="preserve">××××××××　</w:t>
      </w:r>
      <w:r w:rsidRPr="00A551C2">
        <w:rPr>
          <w:rFonts w:ascii="仿宋" w:eastAsia="仿宋" w:hAnsi="仿宋" w:cs="Arial" w:hint="eastAsia"/>
          <w:position w:val="-1"/>
          <w:sz w:val="21"/>
          <w:szCs w:val="21"/>
          <w:u w:val="single"/>
        </w:rPr>
        <w:t xml:space="preserve">  </w:t>
      </w:r>
      <w:r w:rsidR="00402D38" w:rsidRPr="00A551C2">
        <w:rPr>
          <w:rFonts w:ascii="仿宋" w:eastAsia="仿宋" w:hAnsi="仿宋" w:cs="Arial" w:hint="eastAsia"/>
          <w:position w:val="-1"/>
          <w:sz w:val="21"/>
          <w:szCs w:val="21"/>
          <w:u w:val="single"/>
        </w:rPr>
        <w:t xml:space="preserve">      </w:t>
      </w:r>
      <w:r w:rsidRPr="00A551C2">
        <w:rPr>
          <w:rFonts w:ascii="仿宋" w:eastAsia="仿宋" w:hAnsi="仿宋" w:cs="Arial" w:hint="eastAsia"/>
          <w:position w:val="-1"/>
          <w:sz w:val="21"/>
          <w:szCs w:val="21"/>
          <w:u w:val="single"/>
        </w:rPr>
        <w:t xml:space="preserve">   </w:t>
      </w:r>
      <w:r w:rsidR="00A551C2" w:rsidRPr="00A551C2">
        <w:rPr>
          <w:rFonts w:ascii="仿宋" w:eastAsia="仿宋" w:hAnsi="仿宋" w:cs="Arial" w:hint="eastAsia"/>
          <w:position w:val="-1"/>
          <w:sz w:val="21"/>
          <w:szCs w:val="21"/>
          <w:u w:val="single"/>
        </w:rPr>
        <w:t xml:space="preserve">            </w:t>
      </w:r>
      <w:r w:rsidRPr="00A551C2">
        <w:rPr>
          <w:rFonts w:ascii="仿宋" w:eastAsia="仿宋" w:hAnsi="仿宋" w:cs="Arial" w:hint="eastAsia"/>
          <w:position w:val="-1"/>
          <w:sz w:val="21"/>
          <w:szCs w:val="21"/>
          <w:u w:val="single"/>
        </w:rPr>
        <w:t xml:space="preserve">     </w:t>
      </w:r>
    </w:p>
    <w:p w:rsidR="00F65299" w:rsidRPr="00A551C2" w:rsidRDefault="00F65299" w:rsidP="005E62BF">
      <w:pPr>
        <w:autoSpaceDE w:val="0"/>
        <w:autoSpaceDN w:val="0"/>
        <w:adjustRightInd w:val="0"/>
        <w:rPr>
          <w:rFonts w:ascii="黑体" w:eastAsia="黑体" w:hAnsi="黑体" w:cs="Arial"/>
          <w:sz w:val="21"/>
          <w:szCs w:val="21"/>
          <w:u w:val="single"/>
        </w:rPr>
      </w:pPr>
      <w:r w:rsidRPr="00A551C2">
        <w:rPr>
          <w:rFonts w:ascii="黑体" w:eastAsia="黑体" w:hAnsi="黑体" w:cs="Arial"/>
          <w:position w:val="-1"/>
          <w:sz w:val="21"/>
          <w:szCs w:val="21"/>
          <w:u w:val="single"/>
        </w:rPr>
        <w:t>调查人：</w:t>
      </w:r>
      <w:r w:rsidRPr="00A551C2">
        <w:rPr>
          <w:rFonts w:ascii="黑体" w:eastAsia="黑体" w:hAnsi="黑体" w:cs="Arial" w:hint="eastAsia"/>
          <w:position w:val="-1"/>
          <w:sz w:val="21"/>
          <w:szCs w:val="21"/>
          <w:u w:val="single"/>
        </w:rPr>
        <w:t xml:space="preserve">                                                     </w:t>
      </w:r>
      <w:r w:rsidR="00402D38" w:rsidRPr="00A551C2">
        <w:rPr>
          <w:rFonts w:ascii="黑体" w:eastAsia="黑体" w:hAnsi="黑体" w:cs="Arial" w:hint="eastAsia"/>
          <w:position w:val="-1"/>
          <w:sz w:val="21"/>
          <w:szCs w:val="21"/>
          <w:u w:val="single"/>
        </w:rPr>
        <w:t xml:space="preserve">      </w:t>
      </w:r>
      <w:r w:rsidRPr="00A551C2">
        <w:rPr>
          <w:rFonts w:ascii="黑体" w:eastAsia="黑体" w:hAnsi="黑体" w:cs="Arial" w:hint="eastAsia"/>
          <w:position w:val="-1"/>
          <w:sz w:val="21"/>
          <w:szCs w:val="21"/>
          <w:u w:val="single"/>
        </w:rPr>
        <w:t xml:space="preserve">    </w:t>
      </w:r>
      <w:r w:rsidR="00A551C2" w:rsidRPr="00A551C2">
        <w:rPr>
          <w:rFonts w:ascii="黑体" w:eastAsia="黑体" w:hAnsi="黑体" w:cs="Arial" w:hint="eastAsia"/>
          <w:position w:val="-1"/>
          <w:sz w:val="21"/>
          <w:szCs w:val="21"/>
          <w:u w:val="single"/>
        </w:rPr>
        <w:t xml:space="preserve">              </w:t>
      </w:r>
      <w:r w:rsidRPr="00A551C2">
        <w:rPr>
          <w:rFonts w:ascii="黑体" w:eastAsia="黑体" w:hAnsi="黑体" w:cs="Arial" w:hint="eastAsia"/>
          <w:position w:val="-1"/>
          <w:sz w:val="21"/>
          <w:szCs w:val="21"/>
          <w:u w:val="single"/>
        </w:rPr>
        <w:t xml:space="preserve"> </w:t>
      </w:r>
    </w:p>
    <w:p w:rsidR="00F65299" w:rsidRPr="00A551C2" w:rsidRDefault="00F65299" w:rsidP="005E62BF">
      <w:pPr>
        <w:autoSpaceDE w:val="0"/>
        <w:autoSpaceDN w:val="0"/>
        <w:adjustRightInd w:val="0"/>
        <w:rPr>
          <w:rFonts w:ascii="仿宋" w:eastAsia="仿宋" w:hAnsi="仿宋" w:cs="Arial"/>
          <w:sz w:val="21"/>
          <w:szCs w:val="21"/>
          <w:u w:val="single"/>
        </w:rPr>
      </w:pPr>
      <w:r w:rsidRPr="00A551C2">
        <w:rPr>
          <w:rFonts w:ascii="仿宋" w:eastAsia="仿宋" w:hAnsi="仿宋" w:cs="Arial"/>
          <w:position w:val="-1"/>
          <w:sz w:val="21"/>
          <w:szCs w:val="21"/>
          <w:u w:val="single"/>
        </w:rPr>
        <w:t xml:space="preserve">　</w:t>
      </w:r>
      <w:r w:rsidRPr="00A551C2">
        <w:rPr>
          <w:rFonts w:ascii="黑体" w:eastAsia="黑体" w:hAnsi="黑体" w:cs="Arial"/>
          <w:position w:val="-1"/>
          <w:sz w:val="21"/>
          <w:szCs w:val="21"/>
          <w:u w:val="single"/>
        </w:rPr>
        <w:t>姓名：</w:t>
      </w:r>
      <w:r w:rsidRPr="00A551C2">
        <w:rPr>
          <w:rFonts w:ascii="仿宋" w:eastAsia="仿宋" w:hAnsi="仿宋" w:cs="Arial"/>
          <w:position w:val="-1"/>
          <w:sz w:val="21"/>
          <w:szCs w:val="21"/>
          <w:u w:val="single"/>
        </w:rPr>
        <w:t xml:space="preserve">执法甲　</w:t>
      </w:r>
      <w:r w:rsidRPr="00A551C2">
        <w:rPr>
          <w:rFonts w:ascii="黑体" w:eastAsia="黑体" w:hAnsi="黑体" w:cs="Arial"/>
          <w:position w:val="-1"/>
          <w:sz w:val="21"/>
          <w:szCs w:val="21"/>
          <w:u w:val="single"/>
        </w:rPr>
        <w:t>单位：</w:t>
      </w:r>
      <w:r w:rsidRPr="00A551C2">
        <w:rPr>
          <w:rFonts w:ascii="仿宋" w:eastAsia="仿宋" w:hAnsi="仿宋" w:cs="Arial"/>
          <w:position w:val="-1"/>
          <w:sz w:val="21"/>
          <w:szCs w:val="21"/>
          <w:u w:val="single"/>
        </w:rPr>
        <w:t xml:space="preserve">×××知识产权局　　</w:t>
      </w:r>
      <w:r w:rsidRPr="00A551C2">
        <w:rPr>
          <w:rFonts w:ascii="黑体" w:eastAsia="黑体" w:hAnsi="黑体" w:cs="Arial"/>
          <w:position w:val="-1"/>
          <w:sz w:val="21"/>
          <w:szCs w:val="21"/>
          <w:u w:val="single"/>
        </w:rPr>
        <w:t>职务：</w:t>
      </w:r>
      <w:r w:rsidRPr="00A551C2">
        <w:rPr>
          <w:rFonts w:ascii="仿宋" w:eastAsia="仿宋" w:hAnsi="仿宋" w:cs="Arial"/>
          <w:position w:val="-1"/>
          <w:sz w:val="21"/>
          <w:szCs w:val="21"/>
          <w:u w:val="single"/>
        </w:rPr>
        <w:t xml:space="preserve">××　</w:t>
      </w:r>
      <w:r w:rsidRPr="00A551C2">
        <w:rPr>
          <w:rFonts w:ascii="仿宋" w:eastAsia="仿宋" w:hAnsi="仿宋" w:cs="Arial" w:hint="eastAsia"/>
          <w:position w:val="-1"/>
          <w:sz w:val="21"/>
          <w:szCs w:val="21"/>
          <w:u w:val="single"/>
        </w:rPr>
        <w:t xml:space="preserve">          </w:t>
      </w:r>
      <w:r w:rsidR="00A551C2">
        <w:rPr>
          <w:rFonts w:ascii="仿宋" w:eastAsia="仿宋" w:hAnsi="仿宋" w:cs="Arial" w:hint="eastAsia"/>
          <w:position w:val="-1"/>
          <w:sz w:val="21"/>
          <w:szCs w:val="21"/>
          <w:u w:val="single"/>
        </w:rPr>
        <w:t xml:space="preserve"> </w:t>
      </w:r>
      <w:r w:rsidR="00A551C2" w:rsidRPr="00A551C2">
        <w:rPr>
          <w:rFonts w:ascii="仿宋" w:eastAsia="仿宋" w:hAnsi="仿宋" w:cs="Arial" w:hint="eastAsia"/>
          <w:position w:val="-1"/>
          <w:sz w:val="21"/>
          <w:szCs w:val="21"/>
          <w:u w:val="single"/>
        </w:rPr>
        <w:t xml:space="preserve">                    </w:t>
      </w:r>
      <w:r w:rsidRPr="00A551C2">
        <w:rPr>
          <w:rFonts w:ascii="仿宋" w:eastAsia="仿宋" w:hAnsi="仿宋" w:cs="Arial" w:hint="eastAsia"/>
          <w:position w:val="-1"/>
          <w:sz w:val="21"/>
          <w:szCs w:val="21"/>
          <w:u w:val="single"/>
        </w:rPr>
        <w:t xml:space="preserve"> </w:t>
      </w:r>
    </w:p>
    <w:p w:rsidR="00F65299" w:rsidRPr="00A551C2" w:rsidRDefault="00F65299" w:rsidP="005E62BF">
      <w:pPr>
        <w:autoSpaceDE w:val="0"/>
        <w:autoSpaceDN w:val="0"/>
        <w:adjustRightInd w:val="0"/>
        <w:rPr>
          <w:rFonts w:ascii="仿宋" w:eastAsia="仿宋" w:hAnsi="仿宋" w:cs="Arial"/>
          <w:sz w:val="21"/>
          <w:szCs w:val="21"/>
          <w:u w:val="single"/>
        </w:rPr>
      </w:pPr>
      <w:r w:rsidRPr="00A551C2">
        <w:rPr>
          <w:rFonts w:ascii="仿宋" w:eastAsia="仿宋" w:hAnsi="仿宋" w:cs="Arial"/>
          <w:sz w:val="21"/>
          <w:szCs w:val="21"/>
          <w:u w:val="single"/>
        </w:rPr>
        <w:t xml:space="preserve">　</w:t>
      </w:r>
      <w:r w:rsidRPr="00A551C2">
        <w:rPr>
          <w:rFonts w:ascii="黑体" w:eastAsia="黑体" w:hAnsi="黑体" w:cs="Arial"/>
          <w:sz w:val="21"/>
          <w:szCs w:val="21"/>
          <w:u w:val="single"/>
        </w:rPr>
        <w:t>姓名：</w:t>
      </w:r>
      <w:r w:rsidRPr="00A551C2">
        <w:rPr>
          <w:rFonts w:ascii="仿宋" w:eastAsia="仿宋" w:hAnsi="仿宋" w:cs="Arial"/>
          <w:sz w:val="21"/>
          <w:szCs w:val="21"/>
          <w:u w:val="single"/>
        </w:rPr>
        <w:t>执法乙</w:t>
      </w:r>
      <w:r w:rsidRPr="00A551C2">
        <w:rPr>
          <w:rFonts w:ascii="仿宋" w:eastAsia="仿宋" w:hAnsi="仿宋" w:cs="Arial" w:hint="eastAsia"/>
          <w:sz w:val="21"/>
          <w:szCs w:val="21"/>
          <w:u w:val="single"/>
        </w:rPr>
        <w:t xml:space="preserve">  </w:t>
      </w:r>
      <w:r w:rsidRPr="00A551C2">
        <w:rPr>
          <w:rFonts w:ascii="黑体" w:eastAsia="黑体" w:hAnsi="黑体" w:cs="Arial"/>
          <w:sz w:val="21"/>
          <w:szCs w:val="21"/>
          <w:u w:val="single"/>
        </w:rPr>
        <w:t>单位：</w:t>
      </w:r>
      <w:r w:rsidRPr="00A551C2">
        <w:rPr>
          <w:rFonts w:ascii="仿宋" w:eastAsia="仿宋" w:hAnsi="仿宋" w:cs="Arial"/>
          <w:sz w:val="21"/>
          <w:szCs w:val="21"/>
          <w:u w:val="single"/>
        </w:rPr>
        <w:t>×××知识产权局</w:t>
      </w:r>
      <w:r w:rsidRPr="00A551C2">
        <w:rPr>
          <w:rFonts w:ascii="仿宋" w:eastAsia="仿宋" w:hAnsi="仿宋" w:cs="Arial" w:hint="eastAsia"/>
          <w:sz w:val="21"/>
          <w:szCs w:val="21"/>
          <w:u w:val="single"/>
        </w:rPr>
        <w:t xml:space="preserve">    </w:t>
      </w:r>
      <w:r w:rsidRPr="00A551C2">
        <w:rPr>
          <w:rFonts w:ascii="黑体" w:eastAsia="黑体" w:hAnsi="黑体" w:cs="Arial"/>
          <w:sz w:val="21"/>
          <w:szCs w:val="21"/>
          <w:u w:val="single"/>
        </w:rPr>
        <w:t>职务：</w:t>
      </w:r>
      <w:r w:rsidRPr="00A551C2">
        <w:rPr>
          <w:rFonts w:ascii="仿宋" w:eastAsia="仿宋" w:hAnsi="仿宋" w:cs="Arial"/>
          <w:sz w:val="21"/>
          <w:szCs w:val="21"/>
          <w:u w:val="single"/>
        </w:rPr>
        <w:t>××</w:t>
      </w:r>
      <w:r w:rsidRPr="00A551C2">
        <w:rPr>
          <w:rFonts w:ascii="仿宋" w:eastAsia="仿宋" w:hAnsi="仿宋" w:cs="Arial" w:hint="eastAsia"/>
          <w:sz w:val="21"/>
          <w:szCs w:val="21"/>
          <w:u w:val="single"/>
        </w:rPr>
        <w:t xml:space="preserve">              </w:t>
      </w:r>
      <w:r w:rsidR="00402D38" w:rsidRPr="00A551C2">
        <w:rPr>
          <w:rFonts w:ascii="仿宋" w:eastAsia="仿宋" w:hAnsi="仿宋" w:cs="Arial" w:hint="eastAsia"/>
          <w:sz w:val="21"/>
          <w:szCs w:val="21"/>
          <w:u w:val="single"/>
        </w:rPr>
        <w:t xml:space="preserve">      </w:t>
      </w:r>
      <w:r w:rsidRPr="00A551C2">
        <w:rPr>
          <w:rFonts w:ascii="仿宋" w:eastAsia="仿宋" w:hAnsi="仿宋" w:cs="Arial" w:hint="eastAsia"/>
          <w:sz w:val="21"/>
          <w:szCs w:val="21"/>
          <w:u w:val="single"/>
        </w:rPr>
        <w:t xml:space="preserve">     </w:t>
      </w:r>
      <w:r w:rsidR="00A551C2" w:rsidRPr="00A551C2">
        <w:rPr>
          <w:rFonts w:ascii="仿宋" w:eastAsia="仿宋" w:hAnsi="仿宋" w:cs="Arial" w:hint="eastAsia"/>
          <w:sz w:val="21"/>
          <w:szCs w:val="21"/>
          <w:u w:val="single"/>
        </w:rPr>
        <w:t xml:space="preserve">         </w:t>
      </w:r>
    </w:p>
    <w:p w:rsidR="00F65299" w:rsidRPr="00A551C2" w:rsidRDefault="00F65299" w:rsidP="005E62BF">
      <w:pPr>
        <w:autoSpaceDE w:val="0"/>
        <w:autoSpaceDN w:val="0"/>
        <w:adjustRightInd w:val="0"/>
        <w:rPr>
          <w:rFonts w:ascii="仿宋" w:eastAsia="仿宋" w:hAnsi="仿宋" w:cs="Arial"/>
          <w:sz w:val="21"/>
          <w:szCs w:val="21"/>
          <w:u w:val="single"/>
        </w:rPr>
      </w:pPr>
      <w:r w:rsidRPr="00A551C2">
        <w:rPr>
          <w:rFonts w:ascii="黑体" w:eastAsia="黑体" w:hAnsi="黑体" w:cs="Arial"/>
          <w:sz w:val="21"/>
          <w:szCs w:val="21"/>
          <w:u w:val="single"/>
        </w:rPr>
        <w:t>调查时间：</w:t>
      </w:r>
      <w:r w:rsidRPr="00A551C2">
        <w:rPr>
          <w:rFonts w:ascii="仿宋" w:eastAsia="仿宋" w:hAnsi="仿宋" w:cs="Arial" w:hint="eastAsia"/>
          <w:sz w:val="21"/>
          <w:szCs w:val="21"/>
          <w:u w:val="single"/>
        </w:rPr>
        <w:t>20</w:t>
      </w:r>
      <w:r w:rsidRPr="00A551C2">
        <w:rPr>
          <w:rFonts w:ascii="仿宋" w:eastAsia="仿宋" w:hAnsi="仿宋" w:cs="Arial"/>
          <w:sz w:val="21"/>
          <w:szCs w:val="21"/>
          <w:u w:val="single"/>
        </w:rPr>
        <w:t>××年××月××日××时××分至××月××日××时××分</w:t>
      </w:r>
      <w:r w:rsidRPr="00A551C2">
        <w:rPr>
          <w:rFonts w:ascii="仿宋" w:eastAsia="仿宋" w:hAnsi="仿宋" w:cs="Arial" w:hint="eastAsia"/>
          <w:sz w:val="21"/>
          <w:szCs w:val="21"/>
          <w:u w:val="single"/>
        </w:rPr>
        <w:t xml:space="preserve"> </w:t>
      </w:r>
      <w:r w:rsidR="00402D38" w:rsidRPr="00A551C2">
        <w:rPr>
          <w:rFonts w:ascii="仿宋" w:eastAsia="仿宋" w:hAnsi="仿宋" w:cs="Arial" w:hint="eastAsia"/>
          <w:sz w:val="21"/>
          <w:szCs w:val="21"/>
          <w:u w:val="single"/>
        </w:rPr>
        <w:t xml:space="preserve">     </w:t>
      </w:r>
      <w:r w:rsidR="00A551C2" w:rsidRPr="00A551C2">
        <w:rPr>
          <w:rFonts w:ascii="仿宋" w:eastAsia="仿宋" w:hAnsi="仿宋" w:cs="Arial" w:hint="eastAsia"/>
          <w:sz w:val="21"/>
          <w:szCs w:val="21"/>
          <w:u w:val="single"/>
        </w:rPr>
        <w:t xml:space="preserve">            </w:t>
      </w:r>
    </w:p>
    <w:p w:rsidR="00F65299" w:rsidRPr="00A551C2" w:rsidRDefault="00F65299" w:rsidP="005E62BF">
      <w:pPr>
        <w:autoSpaceDE w:val="0"/>
        <w:autoSpaceDN w:val="0"/>
        <w:adjustRightInd w:val="0"/>
        <w:rPr>
          <w:rFonts w:ascii="仿宋" w:eastAsia="仿宋" w:hAnsi="仿宋" w:cs="Arial"/>
          <w:sz w:val="21"/>
          <w:szCs w:val="21"/>
          <w:u w:val="single"/>
        </w:rPr>
      </w:pPr>
      <w:r w:rsidRPr="00A551C2">
        <w:rPr>
          <w:rFonts w:ascii="黑体" w:eastAsia="黑体" w:hAnsi="黑体" w:cs="Arial"/>
          <w:sz w:val="21"/>
          <w:szCs w:val="21"/>
          <w:u w:val="single"/>
        </w:rPr>
        <w:t>调查地点：</w:t>
      </w:r>
      <w:r w:rsidRPr="00A551C2">
        <w:rPr>
          <w:rFonts w:ascii="仿宋" w:eastAsia="仿宋" w:hAnsi="仿宋" w:cs="Arial"/>
          <w:sz w:val="21"/>
          <w:szCs w:val="21"/>
          <w:u w:val="single"/>
        </w:rPr>
        <w:t>××省××市××街××号Ａ公司经营场所</w:t>
      </w:r>
      <w:r w:rsidRPr="00A551C2">
        <w:rPr>
          <w:rFonts w:ascii="仿宋" w:eastAsia="仿宋" w:hAnsi="仿宋" w:cs="Arial" w:hint="eastAsia"/>
          <w:sz w:val="21"/>
          <w:szCs w:val="21"/>
          <w:u w:val="single"/>
        </w:rPr>
        <w:t xml:space="preserve">                </w:t>
      </w:r>
      <w:r w:rsidR="00A551C2" w:rsidRPr="00A551C2">
        <w:rPr>
          <w:rFonts w:ascii="仿宋" w:eastAsia="仿宋" w:hAnsi="仿宋" w:cs="Arial" w:hint="eastAsia"/>
          <w:sz w:val="21"/>
          <w:szCs w:val="21"/>
          <w:u w:val="single"/>
        </w:rPr>
        <w:t xml:space="preserve">                      </w:t>
      </w:r>
    </w:p>
    <w:p w:rsidR="00F65299" w:rsidRPr="00A551C2" w:rsidRDefault="00F65299" w:rsidP="005E62BF">
      <w:pPr>
        <w:autoSpaceDE w:val="0"/>
        <w:autoSpaceDN w:val="0"/>
        <w:adjustRightInd w:val="0"/>
        <w:rPr>
          <w:rFonts w:ascii="仿宋" w:eastAsia="仿宋" w:hAnsi="仿宋" w:cs="Arial"/>
          <w:sz w:val="21"/>
          <w:szCs w:val="21"/>
          <w:u w:val="single"/>
        </w:rPr>
      </w:pPr>
      <w:r w:rsidRPr="00A551C2">
        <w:rPr>
          <w:rFonts w:ascii="黑体" w:eastAsia="黑体" w:hAnsi="黑体" w:cs="Arial"/>
          <w:sz w:val="21"/>
          <w:szCs w:val="21"/>
          <w:u w:val="single"/>
        </w:rPr>
        <w:t>调查笔录：</w:t>
      </w:r>
      <w:r w:rsidRPr="00A551C2">
        <w:rPr>
          <w:rFonts w:ascii="仿宋" w:eastAsia="仿宋" w:hAnsi="仿宋" w:cs="Arial"/>
          <w:sz w:val="21"/>
          <w:szCs w:val="21"/>
          <w:u w:val="single"/>
        </w:rPr>
        <w:t>(以下笔录中调查人员简称“调”，被调查人员简称“被”)</w:t>
      </w:r>
      <w:r w:rsidRPr="00A551C2">
        <w:rPr>
          <w:rFonts w:ascii="仿宋" w:eastAsia="仿宋" w:hAnsi="仿宋" w:cs="Arial" w:hint="eastAsia"/>
          <w:sz w:val="21"/>
          <w:szCs w:val="21"/>
          <w:u w:val="single"/>
        </w:rPr>
        <w:t xml:space="preserve">      </w:t>
      </w:r>
      <w:r w:rsidR="00A551C2" w:rsidRPr="00A551C2">
        <w:rPr>
          <w:rFonts w:ascii="仿宋" w:eastAsia="仿宋" w:hAnsi="仿宋" w:cs="Arial" w:hint="eastAsia"/>
          <w:sz w:val="21"/>
          <w:szCs w:val="21"/>
          <w:u w:val="single"/>
        </w:rPr>
        <w:t xml:space="preserve">                  </w:t>
      </w:r>
    </w:p>
    <w:p w:rsidR="00F65299" w:rsidRPr="00A551C2" w:rsidRDefault="00F65299" w:rsidP="005E62BF">
      <w:pPr>
        <w:overflowPunct w:val="0"/>
        <w:autoSpaceDE w:val="0"/>
        <w:autoSpaceDN w:val="0"/>
        <w:adjustRightInd w:val="0"/>
        <w:snapToGrid w:val="0"/>
        <w:rPr>
          <w:rFonts w:ascii="仿宋" w:eastAsia="仿宋" w:hAnsi="仿宋" w:cs="Arial"/>
          <w:sz w:val="21"/>
          <w:szCs w:val="21"/>
          <w:u w:val="single"/>
        </w:rPr>
      </w:pPr>
      <w:r w:rsidRPr="00A551C2">
        <w:rPr>
          <w:rFonts w:ascii="仿宋" w:eastAsia="仿宋" w:hAnsi="仿宋" w:cs="Arial"/>
          <w:sz w:val="21"/>
          <w:szCs w:val="21"/>
          <w:u w:val="single"/>
        </w:rPr>
        <w:t xml:space="preserve">　　</w:t>
      </w:r>
      <w:r w:rsidRPr="00A551C2">
        <w:rPr>
          <w:rFonts w:ascii="黑体" w:eastAsia="黑体" w:hAnsi="黑体" w:cs="Arial"/>
          <w:sz w:val="21"/>
          <w:szCs w:val="21"/>
          <w:u w:val="single"/>
        </w:rPr>
        <w:t>调：</w:t>
      </w:r>
      <w:r w:rsidRPr="00A551C2">
        <w:rPr>
          <w:rFonts w:ascii="仿宋" w:eastAsia="仿宋" w:hAnsi="仿宋" w:cs="Arial"/>
          <w:sz w:val="21"/>
          <w:szCs w:val="21"/>
          <w:u w:val="single"/>
        </w:rPr>
        <w:t>(固定格式与实际情况记录相结合文本)我们是×××知识产权局专利行政执法人员执法甲，执法证号是××××；执法乙，执法证号是××××。这是我们的证件(出示证件)。</w:t>
      </w:r>
      <w:r w:rsidRPr="00A551C2">
        <w:rPr>
          <w:rFonts w:ascii="仿宋" w:eastAsia="仿宋" w:hAnsi="仿宋" w:cs="Arial" w:hint="eastAsia"/>
          <w:sz w:val="21"/>
          <w:szCs w:val="21"/>
          <w:u w:val="single"/>
        </w:rPr>
        <w:t xml:space="preserve">   </w:t>
      </w:r>
      <w:r w:rsidR="00402D38" w:rsidRPr="00A551C2">
        <w:rPr>
          <w:rFonts w:ascii="仿宋" w:eastAsia="仿宋" w:hAnsi="仿宋" w:cs="Arial" w:hint="eastAsia"/>
          <w:sz w:val="21"/>
          <w:szCs w:val="21"/>
          <w:u w:val="single"/>
        </w:rPr>
        <w:t xml:space="preserve">        </w:t>
      </w:r>
      <w:r w:rsidR="00E3681B" w:rsidRPr="00A551C2">
        <w:rPr>
          <w:rFonts w:ascii="仿宋" w:eastAsia="仿宋" w:hAnsi="仿宋" w:cs="Arial" w:hint="eastAsia"/>
          <w:sz w:val="21"/>
          <w:szCs w:val="21"/>
          <w:u w:val="single"/>
        </w:rPr>
        <w:t xml:space="preserve"> </w:t>
      </w:r>
    </w:p>
    <w:p w:rsidR="00F65299" w:rsidRPr="00A551C2" w:rsidRDefault="00F65299" w:rsidP="005E62BF">
      <w:pPr>
        <w:overflowPunct w:val="0"/>
        <w:autoSpaceDE w:val="0"/>
        <w:autoSpaceDN w:val="0"/>
        <w:adjustRightInd w:val="0"/>
        <w:snapToGrid w:val="0"/>
        <w:rPr>
          <w:rFonts w:ascii="仿宋" w:eastAsia="仿宋" w:hAnsi="仿宋" w:cs="Arial"/>
          <w:sz w:val="21"/>
          <w:szCs w:val="21"/>
          <w:u w:val="single"/>
        </w:rPr>
      </w:pPr>
      <w:r w:rsidRPr="00A551C2">
        <w:rPr>
          <w:rFonts w:ascii="仿宋" w:eastAsia="仿宋" w:hAnsi="仿宋" w:cs="Arial"/>
          <w:sz w:val="21"/>
          <w:szCs w:val="21"/>
          <w:u w:val="single"/>
        </w:rPr>
        <w:t xml:space="preserve">　　</w:t>
      </w:r>
      <w:r w:rsidRPr="00A551C2">
        <w:rPr>
          <w:rFonts w:ascii="黑体" w:eastAsia="黑体" w:hAnsi="黑体" w:cs="Arial"/>
          <w:sz w:val="21"/>
          <w:szCs w:val="21"/>
          <w:u w:val="single"/>
        </w:rPr>
        <w:t>被：</w:t>
      </w:r>
      <w:r w:rsidRPr="00A551C2">
        <w:rPr>
          <w:rFonts w:ascii="仿宋" w:eastAsia="仿宋" w:hAnsi="仿宋" w:cs="Arial"/>
          <w:sz w:val="21"/>
          <w:szCs w:val="21"/>
          <w:u w:val="single"/>
        </w:rPr>
        <w:t>已经向我出示执法证件。</w:t>
      </w:r>
      <w:r w:rsidRPr="00A551C2">
        <w:rPr>
          <w:rFonts w:ascii="仿宋" w:eastAsia="仿宋" w:hAnsi="仿宋" w:cs="Arial" w:hint="eastAsia"/>
          <w:sz w:val="21"/>
          <w:szCs w:val="21"/>
          <w:u w:val="single"/>
        </w:rPr>
        <w:t xml:space="preserve">                                 </w:t>
      </w:r>
      <w:r w:rsidR="00402D38" w:rsidRPr="00A551C2">
        <w:rPr>
          <w:rFonts w:ascii="仿宋" w:eastAsia="仿宋" w:hAnsi="仿宋" w:cs="Arial" w:hint="eastAsia"/>
          <w:sz w:val="21"/>
          <w:szCs w:val="21"/>
          <w:u w:val="single"/>
        </w:rPr>
        <w:t xml:space="preserve">    </w:t>
      </w:r>
      <w:r w:rsidR="00A551C2" w:rsidRPr="00A551C2">
        <w:rPr>
          <w:rFonts w:ascii="仿宋" w:eastAsia="仿宋" w:hAnsi="仿宋" w:cs="Arial" w:hint="eastAsia"/>
          <w:sz w:val="21"/>
          <w:szCs w:val="21"/>
          <w:u w:val="single"/>
        </w:rPr>
        <w:t xml:space="preserve">                   </w:t>
      </w:r>
    </w:p>
    <w:p w:rsidR="00F65299" w:rsidRPr="00A551C2" w:rsidRDefault="00F65299" w:rsidP="005E62BF">
      <w:pPr>
        <w:autoSpaceDE w:val="0"/>
        <w:autoSpaceDN w:val="0"/>
        <w:adjustRightInd w:val="0"/>
        <w:rPr>
          <w:rFonts w:ascii="仿宋" w:eastAsia="仿宋" w:hAnsi="仿宋" w:cs="Arial"/>
          <w:sz w:val="21"/>
          <w:szCs w:val="21"/>
          <w:u w:val="single"/>
        </w:rPr>
      </w:pPr>
      <w:r w:rsidRPr="00A551C2">
        <w:rPr>
          <w:rFonts w:ascii="仿宋" w:eastAsia="仿宋" w:hAnsi="仿宋" w:cs="Arial"/>
          <w:sz w:val="21"/>
          <w:szCs w:val="21"/>
          <w:u w:val="single"/>
        </w:rPr>
        <w:t xml:space="preserve">　　</w:t>
      </w:r>
      <w:r w:rsidRPr="00A551C2">
        <w:rPr>
          <w:rFonts w:ascii="黑体" w:eastAsia="黑体" w:hAnsi="黑体" w:cs="Arial"/>
          <w:sz w:val="21"/>
          <w:szCs w:val="21"/>
          <w:u w:val="single"/>
        </w:rPr>
        <w:t>调：</w:t>
      </w:r>
      <w:r w:rsidRPr="00A551C2">
        <w:rPr>
          <w:rFonts w:ascii="仿宋" w:eastAsia="仿宋" w:hAnsi="仿宋" w:cs="Arial"/>
          <w:sz w:val="21"/>
          <w:szCs w:val="21"/>
          <w:u w:val="single"/>
        </w:rPr>
        <w:t>根据《中华人民共和国专利法》第六十四条规定，我们就你公司销售的产品涉嫌假冒专利行为一事，对你进行调查，请</w:t>
      </w:r>
      <w:proofErr w:type="gramStart"/>
      <w:r w:rsidRPr="00A551C2">
        <w:rPr>
          <w:rFonts w:ascii="仿宋" w:eastAsia="仿宋" w:hAnsi="仿宋" w:cs="Arial"/>
          <w:sz w:val="21"/>
          <w:szCs w:val="21"/>
          <w:u w:val="single"/>
        </w:rPr>
        <w:t>你予以</w:t>
      </w:r>
      <w:proofErr w:type="gramEnd"/>
      <w:r w:rsidRPr="00A551C2">
        <w:rPr>
          <w:rFonts w:ascii="仿宋" w:eastAsia="仿宋" w:hAnsi="仿宋" w:cs="Arial"/>
          <w:sz w:val="21"/>
          <w:szCs w:val="21"/>
          <w:u w:val="single"/>
        </w:rPr>
        <w:t>配合。通过检查你公司××商店商品，其中××商品涉嫌假冒专利，我们对上述商品进行了抽样取证(具体内容见《</w:t>
      </w:r>
      <w:r w:rsidRPr="00A551C2">
        <w:rPr>
          <w:rFonts w:ascii="仿宋" w:eastAsia="仿宋" w:hAnsi="仿宋" w:cs="Arial" w:hint="eastAsia"/>
          <w:sz w:val="21"/>
          <w:szCs w:val="21"/>
          <w:u w:val="single"/>
        </w:rPr>
        <w:t>场所/设施/财务</w:t>
      </w:r>
      <w:r w:rsidRPr="00A551C2">
        <w:rPr>
          <w:rFonts w:ascii="仿宋" w:eastAsia="仿宋" w:hAnsi="仿宋" w:cs="Arial"/>
          <w:sz w:val="21"/>
          <w:szCs w:val="21"/>
          <w:u w:val="single"/>
        </w:rPr>
        <w:t>清单》)，并向你们下达《</w:t>
      </w:r>
      <w:r w:rsidRPr="00A551C2">
        <w:rPr>
          <w:rFonts w:ascii="仿宋" w:eastAsia="仿宋" w:hAnsi="仿宋" w:cs="Arial" w:hint="eastAsia"/>
          <w:sz w:val="21"/>
          <w:szCs w:val="21"/>
          <w:u w:val="single"/>
        </w:rPr>
        <w:t>限期提供材料</w:t>
      </w:r>
      <w:r w:rsidRPr="00A551C2">
        <w:rPr>
          <w:rFonts w:ascii="仿宋" w:eastAsia="仿宋" w:hAnsi="仿宋" w:cs="Arial"/>
          <w:sz w:val="21"/>
          <w:szCs w:val="21"/>
          <w:u w:val="single"/>
        </w:rPr>
        <w:t>通知书》</w:t>
      </w:r>
      <w:r w:rsidRPr="00A551C2">
        <w:rPr>
          <w:rFonts w:ascii="仿宋" w:eastAsia="仿宋" w:hAnsi="仿宋" w:cs="Arial" w:hint="eastAsia"/>
          <w:sz w:val="21"/>
          <w:szCs w:val="21"/>
          <w:u w:val="single"/>
        </w:rPr>
        <w:t>，</w:t>
      </w:r>
      <w:r w:rsidRPr="00A551C2">
        <w:rPr>
          <w:rFonts w:ascii="仿宋" w:eastAsia="仿宋" w:hAnsi="仿宋" w:cs="Arial"/>
          <w:sz w:val="21"/>
          <w:szCs w:val="21"/>
          <w:u w:val="single"/>
        </w:rPr>
        <w:t>请按照《</w:t>
      </w:r>
      <w:r w:rsidRPr="00A551C2">
        <w:rPr>
          <w:rFonts w:ascii="仿宋" w:eastAsia="仿宋" w:hAnsi="仿宋" w:cs="Arial" w:hint="eastAsia"/>
          <w:sz w:val="21"/>
          <w:szCs w:val="21"/>
          <w:u w:val="single"/>
        </w:rPr>
        <w:t>限期提供材料</w:t>
      </w:r>
      <w:r w:rsidRPr="00A551C2">
        <w:rPr>
          <w:rFonts w:ascii="仿宋" w:eastAsia="仿宋" w:hAnsi="仿宋" w:cs="Arial"/>
          <w:sz w:val="21"/>
          <w:szCs w:val="21"/>
          <w:u w:val="single"/>
        </w:rPr>
        <w:t>通知书》要求提供相关资料，到×××知识产权局接受调查。</w:t>
      </w:r>
      <w:r w:rsidR="00A43E9D" w:rsidRPr="00A551C2">
        <w:rPr>
          <w:rFonts w:ascii="仿宋" w:eastAsia="仿宋" w:hAnsi="仿宋" w:cs="Arial" w:hint="eastAsia"/>
          <w:sz w:val="21"/>
          <w:szCs w:val="21"/>
          <w:u w:val="single"/>
        </w:rPr>
        <w:t xml:space="preserve">                                        </w:t>
      </w:r>
      <w:r w:rsidR="00A551C2" w:rsidRPr="00A551C2">
        <w:rPr>
          <w:rFonts w:ascii="仿宋" w:eastAsia="仿宋" w:hAnsi="仿宋" w:cs="Arial" w:hint="eastAsia"/>
          <w:sz w:val="21"/>
          <w:szCs w:val="21"/>
          <w:u w:val="single"/>
        </w:rPr>
        <w:t xml:space="preserve">           </w:t>
      </w:r>
      <w:r w:rsidR="00A551C2">
        <w:rPr>
          <w:rFonts w:ascii="仿宋" w:eastAsia="仿宋" w:hAnsi="仿宋" w:cs="Arial" w:hint="eastAsia"/>
          <w:sz w:val="21"/>
          <w:szCs w:val="21"/>
          <w:u w:val="single"/>
        </w:rPr>
        <w:t xml:space="preserve">                             </w:t>
      </w:r>
    </w:p>
    <w:p w:rsidR="00F65299" w:rsidRPr="00A551C2" w:rsidRDefault="00F65299" w:rsidP="005E62BF">
      <w:pPr>
        <w:autoSpaceDE w:val="0"/>
        <w:autoSpaceDN w:val="0"/>
        <w:adjustRightInd w:val="0"/>
        <w:rPr>
          <w:rFonts w:ascii="仿宋" w:eastAsia="仿宋" w:hAnsi="仿宋" w:cs="Arial"/>
          <w:sz w:val="21"/>
          <w:szCs w:val="21"/>
          <w:u w:val="single"/>
        </w:rPr>
      </w:pPr>
      <w:r w:rsidRPr="00A551C2">
        <w:rPr>
          <w:rFonts w:ascii="仿宋" w:eastAsia="仿宋" w:hAnsi="仿宋" w:cs="Arial"/>
          <w:sz w:val="21"/>
          <w:szCs w:val="21"/>
          <w:u w:val="single"/>
        </w:rPr>
        <w:t xml:space="preserve">　　</w:t>
      </w:r>
      <w:r w:rsidRPr="00A551C2">
        <w:rPr>
          <w:rFonts w:ascii="黑体" w:eastAsia="黑体" w:hAnsi="黑体" w:cs="Arial"/>
          <w:sz w:val="21"/>
          <w:szCs w:val="21"/>
          <w:u w:val="single"/>
        </w:rPr>
        <w:t>被：</w:t>
      </w:r>
      <w:r w:rsidRPr="00A551C2">
        <w:rPr>
          <w:rFonts w:ascii="仿宋" w:eastAsia="仿宋" w:hAnsi="仿宋" w:cs="Arial"/>
          <w:sz w:val="21"/>
          <w:szCs w:val="21"/>
          <w:u w:val="single"/>
        </w:rPr>
        <w:t>(实际情况记录文本)好的，我们会积极配合。</w:t>
      </w:r>
      <w:r w:rsidR="00A43E9D" w:rsidRPr="00A551C2">
        <w:rPr>
          <w:rFonts w:ascii="仿宋" w:eastAsia="仿宋" w:hAnsi="仿宋" w:cs="Arial" w:hint="eastAsia"/>
          <w:sz w:val="21"/>
          <w:szCs w:val="21"/>
          <w:u w:val="single"/>
        </w:rPr>
        <w:t xml:space="preserve">                     </w:t>
      </w:r>
      <w:r w:rsidR="00A551C2" w:rsidRPr="00A551C2">
        <w:rPr>
          <w:rFonts w:ascii="仿宋" w:eastAsia="仿宋" w:hAnsi="仿宋" w:cs="Arial" w:hint="eastAsia"/>
          <w:sz w:val="21"/>
          <w:szCs w:val="21"/>
          <w:u w:val="single"/>
        </w:rPr>
        <w:t xml:space="preserve">                 </w:t>
      </w:r>
    </w:p>
    <w:p w:rsidR="00F65299" w:rsidRPr="00A551C2" w:rsidRDefault="00F65299" w:rsidP="005E62BF">
      <w:pPr>
        <w:autoSpaceDE w:val="0"/>
        <w:autoSpaceDN w:val="0"/>
        <w:adjustRightInd w:val="0"/>
        <w:rPr>
          <w:rFonts w:ascii="仿宋" w:eastAsia="仿宋" w:hAnsi="仿宋" w:cs="Arial"/>
          <w:sz w:val="21"/>
          <w:szCs w:val="21"/>
          <w:u w:val="single"/>
        </w:rPr>
      </w:pPr>
      <w:r w:rsidRPr="00A551C2">
        <w:rPr>
          <w:rFonts w:ascii="仿宋" w:eastAsia="仿宋" w:hAnsi="仿宋" w:cs="Arial"/>
          <w:sz w:val="21"/>
          <w:szCs w:val="21"/>
          <w:u w:val="single"/>
        </w:rPr>
        <w:t xml:space="preserve">　　</w:t>
      </w:r>
      <w:r w:rsidRPr="00A551C2">
        <w:rPr>
          <w:rFonts w:ascii="黑体" w:eastAsia="黑体" w:hAnsi="黑体" w:cs="Arial"/>
          <w:sz w:val="21"/>
          <w:szCs w:val="21"/>
          <w:u w:val="single"/>
        </w:rPr>
        <w:t>调：</w:t>
      </w:r>
      <w:r w:rsidRPr="00A551C2">
        <w:rPr>
          <w:rFonts w:ascii="仿宋" w:eastAsia="仿宋" w:hAnsi="仿宋" w:cs="Arial"/>
          <w:sz w:val="21"/>
          <w:szCs w:val="21"/>
          <w:u w:val="single"/>
        </w:rPr>
        <w:t>(固定格式与实际情况记录相结合文本)现在确定一下你的身份，请问你与Ａ公司是什么关系?</w:t>
      </w:r>
      <w:r w:rsidRPr="00A551C2">
        <w:rPr>
          <w:rFonts w:ascii="仿宋" w:eastAsia="仿宋" w:hAnsi="仿宋" w:cs="Arial" w:hint="eastAsia"/>
          <w:sz w:val="21"/>
          <w:szCs w:val="21"/>
          <w:u w:val="single"/>
        </w:rPr>
        <w:t xml:space="preserve">            </w:t>
      </w:r>
    </w:p>
    <w:p w:rsidR="00F65299" w:rsidRPr="00A551C2" w:rsidRDefault="00F65299" w:rsidP="005E62BF">
      <w:pPr>
        <w:autoSpaceDE w:val="0"/>
        <w:autoSpaceDN w:val="0"/>
        <w:adjustRightInd w:val="0"/>
        <w:rPr>
          <w:rFonts w:ascii="仿宋" w:eastAsia="仿宋" w:hAnsi="仿宋" w:cs="Arial"/>
          <w:sz w:val="21"/>
          <w:szCs w:val="21"/>
          <w:u w:val="single"/>
        </w:rPr>
      </w:pPr>
      <w:r w:rsidRPr="00A551C2">
        <w:rPr>
          <w:rFonts w:ascii="仿宋" w:eastAsia="仿宋" w:hAnsi="仿宋" w:cs="Arial"/>
          <w:sz w:val="21"/>
          <w:szCs w:val="21"/>
          <w:u w:val="single"/>
        </w:rPr>
        <w:t xml:space="preserve">　　</w:t>
      </w:r>
      <w:r w:rsidRPr="00A551C2">
        <w:rPr>
          <w:rFonts w:ascii="黑体" w:eastAsia="黑体" w:hAnsi="黑体" w:cs="Arial"/>
          <w:sz w:val="21"/>
          <w:szCs w:val="21"/>
          <w:u w:val="single"/>
        </w:rPr>
        <w:t>被：</w:t>
      </w:r>
      <w:r w:rsidRPr="00A551C2">
        <w:rPr>
          <w:rFonts w:ascii="仿宋" w:eastAsia="仿宋" w:hAnsi="仿宋" w:cs="Arial"/>
          <w:sz w:val="21"/>
          <w:szCs w:val="21"/>
          <w:u w:val="single"/>
        </w:rPr>
        <w:t>(实际情况记录文本)我是Ａ公司的销售经理Ｂ某，电话为××××××。</w:t>
      </w:r>
      <w:r w:rsidR="00A551C2" w:rsidRPr="00A551C2">
        <w:rPr>
          <w:rFonts w:ascii="仿宋" w:eastAsia="仿宋" w:hAnsi="仿宋" w:cs="Arial" w:hint="eastAsia"/>
          <w:sz w:val="21"/>
          <w:szCs w:val="21"/>
          <w:u w:val="single"/>
        </w:rPr>
        <w:t xml:space="preserve">              </w:t>
      </w:r>
    </w:p>
    <w:p w:rsidR="00F65299" w:rsidRPr="00A551C2" w:rsidRDefault="00F65299" w:rsidP="005E62BF">
      <w:pPr>
        <w:autoSpaceDE w:val="0"/>
        <w:autoSpaceDN w:val="0"/>
        <w:adjustRightInd w:val="0"/>
        <w:rPr>
          <w:rFonts w:ascii="仿宋" w:eastAsia="仿宋" w:hAnsi="仿宋" w:cs="Arial"/>
          <w:sz w:val="21"/>
          <w:szCs w:val="21"/>
          <w:u w:val="single"/>
        </w:rPr>
      </w:pPr>
      <w:r w:rsidRPr="00A551C2">
        <w:rPr>
          <w:rFonts w:ascii="仿宋" w:eastAsia="仿宋" w:hAnsi="仿宋" w:cs="Arial"/>
          <w:position w:val="-1"/>
          <w:sz w:val="21"/>
          <w:szCs w:val="21"/>
          <w:u w:val="single"/>
        </w:rPr>
        <w:t xml:space="preserve">　　</w:t>
      </w:r>
      <w:r w:rsidRPr="00A551C2">
        <w:rPr>
          <w:rFonts w:ascii="黑体" w:eastAsia="黑体" w:hAnsi="黑体" w:cs="Arial"/>
          <w:position w:val="-1"/>
          <w:sz w:val="21"/>
          <w:szCs w:val="21"/>
          <w:u w:val="single"/>
        </w:rPr>
        <w:t>调：</w:t>
      </w:r>
      <w:r w:rsidRPr="00A551C2">
        <w:rPr>
          <w:rFonts w:ascii="仿宋" w:eastAsia="仿宋" w:hAnsi="仿宋" w:cs="Arial"/>
          <w:position w:val="-1"/>
          <w:sz w:val="21"/>
          <w:szCs w:val="21"/>
          <w:u w:val="single"/>
        </w:rPr>
        <w:t>(固定格式文本)如上述情况属实的话，请签字确认。</w:t>
      </w:r>
      <w:r w:rsidRPr="00A551C2">
        <w:rPr>
          <w:rFonts w:ascii="仿宋" w:eastAsia="仿宋" w:hAnsi="仿宋" w:cs="Arial" w:hint="eastAsia"/>
          <w:position w:val="-1"/>
          <w:sz w:val="21"/>
          <w:szCs w:val="21"/>
          <w:u w:val="single"/>
        </w:rPr>
        <w:t xml:space="preserve">             </w:t>
      </w:r>
      <w:r w:rsidR="00A551C2" w:rsidRPr="00A551C2">
        <w:rPr>
          <w:rFonts w:ascii="仿宋" w:eastAsia="仿宋" w:hAnsi="仿宋" w:cs="Arial" w:hint="eastAsia"/>
          <w:position w:val="-1"/>
          <w:sz w:val="21"/>
          <w:szCs w:val="21"/>
          <w:u w:val="single"/>
        </w:rPr>
        <w:t xml:space="preserve">                  </w:t>
      </w:r>
      <w:r w:rsidRPr="00A551C2">
        <w:rPr>
          <w:rFonts w:ascii="仿宋" w:eastAsia="仿宋" w:hAnsi="仿宋" w:cs="Arial" w:hint="eastAsia"/>
          <w:position w:val="-1"/>
          <w:sz w:val="21"/>
          <w:szCs w:val="21"/>
          <w:u w:val="single"/>
        </w:rPr>
        <w:t xml:space="preserve"> </w:t>
      </w:r>
    </w:p>
    <w:p w:rsidR="00F65299" w:rsidRPr="00A551C2" w:rsidRDefault="00F65299" w:rsidP="005E62BF">
      <w:pPr>
        <w:autoSpaceDE w:val="0"/>
        <w:autoSpaceDN w:val="0"/>
        <w:adjustRightInd w:val="0"/>
        <w:rPr>
          <w:rFonts w:ascii="仿宋" w:eastAsia="仿宋" w:hAnsi="仿宋" w:cs="Arial"/>
          <w:sz w:val="21"/>
          <w:szCs w:val="21"/>
          <w:u w:val="single"/>
        </w:rPr>
      </w:pPr>
      <w:r w:rsidRPr="00A551C2">
        <w:rPr>
          <w:rFonts w:ascii="仿宋" w:eastAsia="仿宋" w:hAnsi="仿宋" w:cs="Arial"/>
          <w:position w:val="-1"/>
          <w:sz w:val="21"/>
          <w:szCs w:val="21"/>
          <w:u w:val="single"/>
        </w:rPr>
        <w:t xml:space="preserve">　　</w:t>
      </w:r>
      <w:r w:rsidRPr="00A551C2">
        <w:rPr>
          <w:rFonts w:ascii="黑体" w:eastAsia="黑体" w:hAnsi="黑体" w:cs="Arial"/>
          <w:position w:val="-1"/>
          <w:sz w:val="21"/>
          <w:szCs w:val="21"/>
          <w:u w:val="single"/>
        </w:rPr>
        <w:t>被：</w:t>
      </w:r>
      <w:r w:rsidRPr="00A551C2">
        <w:rPr>
          <w:rFonts w:ascii="仿宋" w:eastAsia="仿宋" w:hAnsi="仿宋" w:cs="Arial"/>
          <w:position w:val="-1"/>
          <w:sz w:val="21"/>
          <w:szCs w:val="21"/>
          <w:u w:val="single"/>
        </w:rPr>
        <w:t>(实际情况记录文本)好的。</w:t>
      </w:r>
      <w:r w:rsidRPr="00A551C2">
        <w:rPr>
          <w:rFonts w:ascii="仿宋" w:eastAsia="仿宋" w:hAnsi="仿宋" w:cs="Arial" w:hint="eastAsia"/>
          <w:position w:val="-1"/>
          <w:sz w:val="21"/>
          <w:szCs w:val="21"/>
          <w:u w:val="single"/>
        </w:rPr>
        <w:t xml:space="preserve">                                     </w:t>
      </w:r>
      <w:r w:rsidR="00A551C2" w:rsidRPr="00A551C2">
        <w:rPr>
          <w:rFonts w:ascii="仿宋" w:eastAsia="仿宋" w:hAnsi="仿宋" w:cs="Arial" w:hint="eastAsia"/>
          <w:position w:val="-1"/>
          <w:sz w:val="21"/>
          <w:szCs w:val="21"/>
          <w:u w:val="single"/>
        </w:rPr>
        <w:t xml:space="preserve">               </w:t>
      </w:r>
      <w:r w:rsidR="00A43E9D" w:rsidRPr="00A551C2">
        <w:rPr>
          <w:rFonts w:ascii="仿宋" w:eastAsia="仿宋" w:hAnsi="仿宋" w:cs="Arial" w:hint="eastAsia"/>
          <w:position w:val="-1"/>
          <w:sz w:val="21"/>
          <w:szCs w:val="21"/>
          <w:u w:val="single"/>
        </w:rPr>
        <w:t xml:space="preserve"> </w:t>
      </w:r>
      <w:r w:rsidRPr="00A551C2">
        <w:rPr>
          <w:rFonts w:ascii="仿宋" w:eastAsia="仿宋" w:hAnsi="仿宋" w:cs="Arial" w:hint="eastAsia"/>
          <w:position w:val="-1"/>
          <w:sz w:val="21"/>
          <w:szCs w:val="21"/>
          <w:u w:val="single"/>
        </w:rPr>
        <w:t xml:space="preserve"> </w:t>
      </w:r>
    </w:p>
    <w:p w:rsidR="00F65299" w:rsidRPr="00A551C2" w:rsidRDefault="00F65299" w:rsidP="005E62BF">
      <w:pPr>
        <w:autoSpaceDE w:val="0"/>
        <w:autoSpaceDN w:val="0"/>
        <w:adjustRightInd w:val="0"/>
        <w:rPr>
          <w:rFonts w:ascii="仿宋" w:eastAsia="仿宋" w:hAnsi="仿宋" w:cs="Arial"/>
          <w:sz w:val="21"/>
          <w:szCs w:val="21"/>
          <w:u w:val="single"/>
        </w:rPr>
      </w:pPr>
      <w:r w:rsidRPr="00A551C2">
        <w:rPr>
          <w:rFonts w:ascii="仿宋" w:eastAsia="仿宋" w:hAnsi="仿宋" w:cs="Arial"/>
          <w:position w:val="-1"/>
          <w:sz w:val="21"/>
          <w:szCs w:val="21"/>
          <w:u w:val="single"/>
        </w:rPr>
        <w:t xml:space="preserve">　　(被调查人看过无异议后，请抄写：以上内容已阅，情况属实。)</w:t>
      </w:r>
      <w:r w:rsidRPr="00A551C2">
        <w:rPr>
          <w:rFonts w:ascii="仿宋" w:eastAsia="仿宋" w:hAnsi="仿宋" w:cs="Arial" w:hint="eastAsia"/>
          <w:position w:val="-1"/>
          <w:sz w:val="21"/>
          <w:szCs w:val="21"/>
          <w:u w:val="single"/>
        </w:rPr>
        <w:t xml:space="preserve">          </w:t>
      </w:r>
      <w:r w:rsidR="00A551C2" w:rsidRPr="00A551C2">
        <w:rPr>
          <w:rFonts w:ascii="仿宋" w:eastAsia="仿宋" w:hAnsi="仿宋" w:cs="Arial" w:hint="eastAsia"/>
          <w:position w:val="-1"/>
          <w:sz w:val="21"/>
          <w:szCs w:val="21"/>
          <w:u w:val="single"/>
        </w:rPr>
        <w:t xml:space="preserve">                </w:t>
      </w:r>
    </w:p>
    <w:p w:rsidR="00F65299" w:rsidRPr="00A551C2" w:rsidRDefault="00F65299" w:rsidP="005E62BF">
      <w:pPr>
        <w:autoSpaceDE w:val="0"/>
        <w:autoSpaceDN w:val="0"/>
        <w:adjustRightInd w:val="0"/>
        <w:rPr>
          <w:rFonts w:ascii="仿宋" w:eastAsia="仿宋" w:hAnsi="仿宋" w:cs="Arial"/>
          <w:sz w:val="21"/>
          <w:szCs w:val="21"/>
          <w:u w:val="single"/>
        </w:rPr>
      </w:pPr>
      <w:r w:rsidRPr="00A551C2">
        <w:rPr>
          <w:rFonts w:ascii="仿宋" w:eastAsia="仿宋" w:hAnsi="仿宋" w:cs="Arial"/>
          <w:position w:val="-1"/>
          <w:sz w:val="21"/>
          <w:szCs w:val="21"/>
          <w:u w:val="single"/>
        </w:rPr>
        <w:t xml:space="preserve">　　(抄写处)　</w:t>
      </w:r>
      <w:r w:rsidRPr="00A551C2">
        <w:rPr>
          <w:rFonts w:ascii="仿宋" w:eastAsia="仿宋" w:hAnsi="仿宋" w:cs="Arial" w:hint="eastAsia"/>
          <w:b/>
          <w:position w:val="-1"/>
          <w:sz w:val="21"/>
          <w:szCs w:val="21"/>
          <w:u w:val="single"/>
        </w:rPr>
        <w:t>以上内容已阅，情况属实。Ｂ某</w:t>
      </w:r>
      <w:r w:rsidRPr="00A551C2">
        <w:rPr>
          <w:rFonts w:ascii="仿宋" w:eastAsia="仿宋" w:hAnsi="仿宋" w:cs="Arial" w:hint="eastAsia"/>
          <w:position w:val="-1"/>
          <w:sz w:val="21"/>
          <w:szCs w:val="21"/>
          <w:u w:val="single"/>
        </w:rPr>
        <w:t xml:space="preserve">                         </w:t>
      </w:r>
      <w:r w:rsidR="00A551C2" w:rsidRPr="00A551C2">
        <w:rPr>
          <w:rFonts w:ascii="仿宋" w:eastAsia="仿宋" w:hAnsi="仿宋" w:cs="Arial" w:hint="eastAsia"/>
          <w:position w:val="-1"/>
          <w:sz w:val="21"/>
          <w:szCs w:val="21"/>
          <w:u w:val="single"/>
        </w:rPr>
        <w:t xml:space="preserve">                   </w:t>
      </w:r>
    </w:p>
    <w:p w:rsidR="00F65299" w:rsidRPr="00A551C2" w:rsidRDefault="00F65299" w:rsidP="005E62BF">
      <w:pPr>
        <w:autoSpaceDE w:val="0"/>
        <w:autoSpaceDN w:val="0"/>
        <w:adjustRightInd w:val="0"/>
        <w:rPr>
          <w:rFonts w:ascii="仿宋" w:eastAsia="仿宋" w:hAnsi="仿宋" w:cs="Arial"/>
          <w:sz w:val="21"/>
          <w:szCs w:val="21"/>
          <w:u w:val="single"/>
        </w:rPr>
      </w:pPr>
      <w:r w:rsidRPr="00A551C2">
        <w:rPr>
          <w:rFonts w:ascii="仿宋" w:eastAsia="仿宋" w:hAnsi="仿宋" w:cs="Arial"/>
          <w:position w:val="-1"/>
          <w:sz w:val="21"/>
          <w:szCs w:val="21"/>
          <w:u w:val="single"/>
        </w:rPr>
        <w:t xml:space="preserve">　　(以下空白)</w:t>
      </w:r>
      <w:r w:rsidRPr="00A551C2">
        <w:rPr>
          <w:rFonts w:ascii="仿宋" w:eastAsia="仿宋" w:hAnsi="仿宋" w:cs="Arial" w:hint="eastAsia"/>
          <w:position w:val="-1"/>
          <w:sz w:val="21"/>
          <w:szCs w:val="21"/>
          <w:u w:val="single"/>
        </w:rPr>
        <w:t xml:space="preserve">                                                     </w:t>
      </w:r>
      <w:r w:rsidR="00A551C2" w:rsidRPr="00A551C2">
        <w:rPr>
          <w:rFonts w:ascii="仿宋" w:eastAsia="仿宋" w:hAnsi="仿宋" w:cs="Arial" w:hint="eastAsia"/>
          <w:position w:val="-1"/>
          <w:sz w:val="21"/>
          <w:szCs w:val="21"/>
          <w:u w:val="single"/>
        </w:rPr>
        <w:t xml:space="preserve">                   </w:t>
      </w:r>
    </w:p>
    <w:p w:rsidR="00F65299" w:rsidRPr="00A551C2" w:rsidRDefault="00A551C2" w:rsidP="005E62BF">
      <w:pPr>
        <w:autoSpaceDE w:val="0"/>
        <w:autoSpaceDN w:val="0"/>
        <w:adjustRightInd w:val="0"/>
        <w:ind w:right="-1"/>
        <w:rPr>
          <w:rFonts w:ascii="仿宋" w:eastAsia="仿宋" w:hAnsi="仿宋" w:cs="Arial"/>
          <w:sz w:val="21"/>
          <w:szCs w:val="21"/>
          <w:u w:val="single"/>
        </w:rPr>
      </w:pPr>
      <w:r w:rsidRPr="00A551C2">
        <w:rPr>
          <w:rFonts w:ascii="仿宋" w:eastAsia="仿宋" w:hAnsi="仿宋" w:cs="Arial" w:hint="eastAsia"/>
          <w:position w:val="-1"/>
          <w:sz w:val="21"/>
          <w:szCs w:val="21"/>
          <w:u w:val="single"/>
        </w:rPr>
        <w:t xml:space="preserve">                          </w:t>
      </w:r>
      <w:r w:rsidR="00E3681B" w:rsidRPr="00A551C2">
        <w:rPr>
          <w:rFonts w:ascii="仿宋" w:eastAsia="仿宋" w:hAnsi="仿宋" w:cs="Arial" w:hint="eastAsia"/>
          <w:position w:val="-1"/>
          <w:sz w:val="21"/>
          <w:szCs w:val="21"/>
          <w:u w:val="single"/>
        </w:rPr>
        <w:t xml:space="preserve">    </w:t>
      </w:r>
      <w:r>
        <w:rPr>
          <w:rFonts w:ascii="仿宋" w:eastAsia="仿宋" w:hAnsi="仿宋" w:cs="Arial" w:hint="eastAsia"/>
          <w:position w:val="-1"/>
          <w:sz w:val="21"/>
          <w:szCs w:val="21"/>
          <w:u w:val="single"/>
        </w:rPr>
        <w:t xml:space="preserve">  </w:t>
      </w:r>
      <w:r w:rsidR="00E3681B" w:rsidRPr="00A551C2">
        <w:rPr>
          <w:rFonts w:ascii="仿宋" w:eastAsia="仿宋" w:hAnsi="仿宋" w:cs="Arial" w:hint="eastAsia"/>
          <w:position w:val="-1"/>
          <w:sz w:val="21"/>
          <w:szCs w:val="21"/>
          <w:u w:val="single"/>
        </w:rPr>
        <w:t xml:space="preserve"> </w:t>
      </w:r>
      <w:r w:rsidRPr="00A551C2">
        <w:rPr>
          <w:rFonts w:ascii="仿宋" w:eastAsia="仿宋" w:hAnsi="仿宋" w:cs="Arial" w:hint="eastAsia"/>
          <w:position w:val="-1"/>
          <w:sz w:val="21"/>
          <w:szCs w:val="21"/>
          <w:u w:val="single"/>
        </w:rPr>
        <w:t xml:space="preserve">    </w:t>
      </w:r>
      <w:r w:rsidR="00A43E9D" w:rsidRPr="00A551C2">
        <w:rPr>
          <w:rFonts w:ascii="仿宋" w:eastAsia="仿宋" w:hAnsi="仿宋" w:cs="Arial" w:hint="eastAsia"/>
          <w:position w:val="-1"/>
          <w:sz w:val="21"/>
          <w:szCs w:val="21"/>
          <w:u w:val="single"/>
        </w:rPr>
        <w:t xml:space="preserve">      </w:t>
      </w:r>
      <w:r w:rsidR="00E3681B" w:rsidRPr="00A551C2">
        <w:rPr>
          <w:rFonts w:ascii="仿宋" w:eastAsia="仿宋" w:hAnsi="仿宋" w:cs="Arial" w:hint="eastAsia"/>
          <w:position w:val="-1"/>
          <w:sz w:val="21"/>
          <w:szCs w:val="21"/>
          <w:u w:val="single"/>
        </w:rPr>
        <w:t xml:space="preserve"> </w:t>
      </w:r>
      <w:r w:rsidR="00F65299" w:rsidRPr="00A551C2">
        <w:rPr>
          <w:rFonts w:ascii="仿宋" w:eastAsia="仿宋" w:hAnsi="仿宋" w:cs="Arial"/>
          <w:position w:val="-1"/>
          <w:sz w:val="21"/>
          <w:szCs w:val="21"/>
          <w:u w:val="single"/>
        </w:rPr>
        <w:t>被调查人(签字)：</w:t>
      </w:r>
      <w:r w:rsidR="00F65299" w:rsidRPr="00A551C2">
        <w:rPr>
          <w:rFonts w:ascii="仿宋" w:eastAsia="仿宋" w:hAnsi="仿宋" w:cs="Arial"/>
          <w:b/>
          <w:position w:val="-1"/>
          <w:sz w:val="21"/>
          <w:szCs w:val="21"/>
          <w:u w:val="single"/>
        </w:rPr>
        <w:t>Ｂ</w:t>
      </w:r>
      <w:r w:rsidR="00F65299" w:rsidRPr="00A551C2">
        <w:rPr>
          <w:rFonts w:ascii="仿宋" w:eastAsia="仿宋" w:hAnsi="仿宋" w:cs="Arial" w:hint="eastAsia"/>
          <w:b/>
          <w:position w:val="-1"/>
          <w:sz w:val="21"/>
          <w:szCs w:val="21"/>
          <w:u w:val="single"/>
        </w:rPr>
        <w:t>某</w:t>
      </w:r>
      <w:r w:rsidR="00F65299" w:rsidRPr="00A551C2">
        <w:rPr>
          <w:rFonts w:ascii="仿宋" w:eastAsia="仿宋" w:hAnsi="仿宋" w:cs="Arial"/>
          <w:position w:val="-1"/>
          <w:sz w:val="21"/>
          <w:szCs w:val="21"/>
          <w:u w:val="single"/>
        </w:rPr>
        <w:t xml:space="preserve">　</w:t>
      </w:r>
      <w:r w:rsidR="00F65299" w:rsidRPr="00A551C2">
        <w:rPr>
          <w:rFonts w:ascii="仿宋" w:eastAsia="仿宋" w:hAnsi="仿宋" w:cs="Arial" w:hint="eastAsia"/>
          <w:position w:val="-1"/>
          <w:sz w:val="21"/>
          <w:szCs w:val="21"/>
          <w:u w:val="single"/>
        </w:rPr>
        <w:t>20</w:t>
      </w:r>
      <w:r w:rsidR="00F65299" w:rsidRPr="00A551C2">
        <w:rPr>
          <w:rFonts w:ascii="仿宋" w:eastAsia="仿宋" w:hAnsi="仿宋" w:cs="Arial"/>
          <w:position w:val="-1"/>
          <w:sz w:val="21"/>
          <w:szCs w:val="21"/>
          <w:u w:val="single"/>
        </w:rPr>
        <w:t>××年××月××日</w:t>
      </w:r>
    </w:p>
    <w:p w:rsidR="00F65299" w:rsidRPr="00A551C2" w:rsidRDefault="00A551C2" w:rsidP="005E62BF">
      <w:pPr>
        <w:autoSpaceDE w:val="0"/>
        <w:autoSpaceDN w:val="0"/>
        <w:adjustRightInd w:val="0"/>
        <w:jc w:val="right"/>
        <w:rPr>
          <w:rFonts w:ascii="仿宋" w:eastAsia="仿宋" w:hAnsi="仿宋" w:cs="Arial"/>
          <w:sz w:val="21"/>
          <w:szCs w:val="21"/>
          <w:u w:val="single"/>
        </w:rPr>
      </w:pPr>
      <w:r w:rsidRPr="00A551C2">
        <w:rPr>
          <w:rFonts w:ascii="仿宋" w:eastAsia="仿宋" w:hAnsi="仿宋" w:cs="Arial" w:hint="eastAsia"/>
          <w:sz w:val="21"/>
          <w:szCs w:val="21"/>
          <w:u w:val="single"/>
        </w:rPr>
        <w:t xml:space="preserve">                        </w:t>
      </w:r>
      <w:r w:rsidR="00F65299" w:rsidRPr="00A551C2">
        <w:rPr>
          <w:rFonts w:ascii="仿宋" w:eastAsia="仿宋" w:hAnsi="仿宋" w:cs="Arial" w:hint="eastAsia"/>
          <w:sz w:val="21"/>
          <w:szCs w:val="21"/>
          <w:u w:val="single"/>
        </w:rPr>
        <w:t xml:space="preserve">         </w:t>
      </w:r>
      <w:r w:rsidR="00A43E9D" w:rsidRPr="00A551C2">
        <w:rPr>
          <w:rFonts w:ascii="仿宋" w:eastAsia="仿宋" w:hAnsi="仿宋" w:cs="Arial" w:hint="eastAsia"/>
          <w:sz w:val="21"/>
          <w:szCs w:val="21"/>
          <w:u w:val="single"/>
        </w:rPr>
        <w:t xml:space="preserve">      </w:t>
      </w:r>
      <w:r w:rsidR="00F65299" w:rsidRPr="00A551C2">
        <w:rPr>
          <w:rFonts w:ascii="仿宋" w:eastAsia="仿宋" w:hAnsi="仿宋" w:cs="Arial" w:hint="eastAsia"/>
          <w:sz w:val="21"/>
          <w:szCs w:val="21"/>
          <w:u w:val="single"/>
        </w:rPr>
        <w:t xml:space="preserve"> </w:t>
      </w:r>
      <w:r w:rsidR="00E3681B" w:rsidRPr="00A551C2">
        <w:rPr>
          <w:rFonts w:ascii="仿宋" w:eastAsia="仿宋" w:hAnsi="仿宋" w:cs="Arial" w:hint="eastAsia"/>
          <w:sz w:val="21"/>
          <w:szCs w:val="21"/>
          <w:u w:val="single"/>
        </w:rPr>
        <w:t xml:space="preserve"> </w:t>
      </w:r>
      <w:r w:rsidR="00F65299" w:rsidRPr="00A551C2">
        <w:rPr>
          <w:rFonts w:ascii="仿宋" w:eastAsia="仿宋" w:hAnsi="仿宋" w:cs="Arial" w:hint="eastAsia"/>
          <w:sz w:val="21"/>
          <w:szCs w:val="21"/>
          <w:u w:val="single"/>
        </w:rPr>
        <w:t xml:space="preserve"> </w:t>
      </w:r>
      <w:r w:rsidR="00F65299" w:rsidRPr="00A551C2">
        <w:rPr>
          <w:rFonts w:ascii="仿宋" w:eastAsia="仿宋" w:hAnsi="仿宋" w:cs="Arial"/>
          <w:sz w:val="21"/>
          <w:szCs w:val="21"/>
          <w:u w:val="single"/>
        </w:rPr>
        <w:t>调查人(签字)：</w:t>
      </w:r>
      <w:r w:rsidR="00F65299" w:rsidRPr="00A551C2">
        <w:rPr>
          <w:rFonts w:ascii="仿宋" w:eastAsia="仿宋" w:hAnsi="仿宋" w:cs="Arial" w:hint="eastAsia"/>
          <w:sz w:val="21"/>
          <w:szCs w:val="21"/>
          <w:u w:val="single"/>
        </w:rPr>
        <w:t xml:space="preserve"> </w:t>
      </w:r>
      <w:r w:rsidR="00F65299" w:rsidRPr="00A551C2">
        <w:rPr>
          <w:rFonts w:ascii="仿宋" w:eastAsia="仿宋" w:hAnsi="仿宋" w:cs="Arial" w:hint="eastAsia"/>
          <w:b/>
          <w:sz w:val="21"/>
          <w:szCs w:val="21"/>
          <w:u w:val="single"/>
        </w:rPr>
        <w:t>执法甲</w:t>
      </w:r>
      <w:r w:rsidR="00F65299" w:rsidRPr="00A551C2">
        <w:rPr>
          <w:rFonts w:ascii="仿宋" w:eastAsia="仿宋" w:hAnsi="仿宋" w:cs="Arial"/>
          <w:sz w:val="21"/>
          <w:szCs w:val="21"/>
          <w:u w:val="single"/>
        </w:rPr>
        <w:t xml:space="preserve">　</w:t>
      </w:r>
      <w:r w:rsidR="00F65299" w:rsidRPr="00A551C2">
        <w:rPr>
          <w:rFonts w:ascii="仿宋" w:eastAsia="仿宋" w:hAnsi="仿宋" w:cs="Arial" w:hint="eastAsia"/>
          <w:sz w:val="21"/>
          <w:szCs w:val="21"/>
          <w:u w:val="single"/>
        </w:rPr>
        <w:t>20</w:t>
      </w:r>
      <w:r w:rsidR="00F65299" w:rsidRPr="00A551C2">
        <w:rPr>
          <w:rFonts w:ascii="仿宋" w:eastAsia="仿宋" w:hAnsi="仿宋" w:cs="Arial"/>
          <w:sz w:val="21"/>
          <w:szCs w:val="21"/>
          <w:u w:val="single"/>
        </w:rPr>
        <w:t>××年××月××日</w:t>
      </w:r>
    </w:p>
    <w:p w:rsidR="00A43E9D" w:rsidRPr="00A551C2" w:rsidRDefault="00F65299" w:rsidP="005E62BF">
      <w:pPr>
        <w:autoSpaceDE w:val="0"/>
        <w:autoSpaceDN w:val="0"/>
        <w:adjustRightInd w:val="0"/>
        <w:ind w:right="-1"/>
        <w:rPr>
          <w:rFonts w:ascii="仿宋" w:eastAsia="仿宋" w:hAnsi="仿宋" w:cs="Arial"/>
          <w:position w:val="-1"/>
          <w:sz w:val="21"/>
          <w:szCs w:val="21"/>
          <w:u w:val="single"/>
        </w:rPr>
      </w:pPr>
      <w:r w:rsidRPr="00A551C2">
        <w:rPr>
          <w:rFonts w:ascii="仿宋" w:eastAsia="仿宋" w:hAnsi="仿宋" w:cs="Arial"/>
          <w:position w:val="-1"/>
          <w:sz w:val="21"/>
          <w:szCs w:val="21"/>
          <w:u w:val="single"/>
        </w:rPr>
        <w:t xml:space="preserve">　</w:t>
      </w:r>
      <w:r w:rsidRPr="00A551C2">
        <w:rPr>
          <w:rFonts w:ascii="仿宋" w:eastAsia="仿宋" w:hAnsi="仿宋" w:cs="Arial" w:hint="eastAsia"/>
          <w:position w:val="-1"/>
          <w:sz w:val="21"/>
          <w:szCs w:val="21"/>
          <w:u w:val="single"/>
        </w:rPr>
        <w:t xml:space="preserve">                         </w:t>
      </w:r>
      <w:r w:rsidR="00A551C2" w:rsidRPr="00A551C2">
        <w:rPr>
          <w:rFonts w:ascii="仿宋" w:eastAsia="仿宋" w:hAnsi="仿宋" w:cs="Arial" w:hint="eastAsia"/>
          <w:position w:val="-1"/>
          <w:sz w:val="21"/>
          <w:szCs w:val="21"/>
          <w:u w:val="single"/>
        </w:rPr>
        <w:t xml:space="preserve"> </w:t>
      </w:r>
      <w:r w:rsidRPr="00A551C2">
        <w:rPr>
          <w:rFonts w:ascii="仿宋" w:eastAsia="仿宋" w:hAnsi="仿宋" w:cs="Arial" w:hint="eastAsia"/>
          <w:position w:val="-1"/>
          <w:sz w:val="21"/>
          <w:szCs w:val="21"/>
          <w:u w:val="single"/>
        </w:rPr>
        <w:t xml:space="preserve">      </w:t>
      </w:r>
      <w:r w:rsidR="00E3681B" w:rsidRPr="00A551C2">
        <w:rPr>
          <w:rFonts w:ascii="仿宋" w:eastAsia="仿宋" w:hAnsi="仿宋" w:cs="Arial" w:hint="eastAsia"/>
          <w:position w:val="-1"/>
          <w:sz w:val="21"/>
          <w:szCs w:val="21"/>
          <w:u w:val="single"/>
        </w:rPr>
        <w:t xml:space="preserve"> </w:t>
      </w:r>
      <w:r w:rsidR="00A551C2" w:rsidRPr="00A551C2">
        <w:rPr>
          <w:rFonts w:ascii="仿宋" w:eastAsia="仿宋" w:hAnsi="仿宋" w:cs="Arial" w:hint="eastAsia"/>
          <w:position w:val="-1"/>
          <w:sz w:val="21"/>
          <w:szCs w:val="21"/>
          <w:u w:val="single"/>
        </w:rPr>
        <w:t xml:space="preserve">                      </w:t>
      </w:r>
      <w:r w:rsidRPr="00A551C2">
        <w:rPr>
          <w:rFonts w:ascii="仿宋" w:eastAsia="仿宋" w:hAnsi="仿宋" w:cs="Arial" w:hint="eastAsia"/>
          <w:position w:val="-1"/>
          <w:sz w:val="21"/>
          <w:szCs w:val="21"/>
          <w:u w:val="single"/>
        </w:rPr>
        <w:t xml:space="preserve"> 执法乙</w:t>
      </w:r>
      <w:r w:rsidRPr="00A551C2">
        <w:rPr>
          <w:rFonts w:ascii="仿宋" w:eastAsia="仿宋" w:hAnsi="仿宋" w:cs="Arial"/>
          <w:position w:val="-1"/>
          <w:sz w:val="21"/>
          <w:szCs w:val="21"/>
          <w:u w:val="single"/>
        </w:rPr>
        <w:t xml:space="preserve">　</w:t>
      </w:r>
      <w:r w:rsidRPr="00A551C2">
        <w:rPr>
          <w:rFonts w:ascii="仿宋" w:eastAsia="仿宋" w:hAnsi="仿宋" w:cs="Arial" w:hint="eastAsia"/>
          <w:position w:val="-1"/>
          <w:sz w:val="21"/>
          <w:szCs w:val="21"/>
          <w:u w:val="single"/>
        </w:rPr>
        <w:t>20</w:t>
      </w:r>
      <w:r w:rsidRPr="00A551C2">
        <w:rPr>
          <w:rFonts w:ascii="仿宋" w:eastAsia="仿宋" w:hAnsi="仿宋" w:cs="Arial"/>
          <w:position w:val="-1"/>
          <w:sz w:val="21"/>
          <w:szCs w:val="21"/>
          <w:u w:val="single"/>
        </w:rPr>
        <w:t>××年××月××日</w:t>
      </w:r>
    </w:p>
    <w:p w:rsidR="00A43E9D" w:rsidRDefault="00A43E9D" w:rsidP="005E62BF">
      <w:pPr>
        <w:autoSpaceDE w:val="0"/>
        <w:autoSpaceDN w:val="0"/>
        <w:adjustRightInd w:val="0"/>
        <w:rPr>
          <w:rFonts w:ascii="仿宋" w:eastAsia="仿宋" w:hAnsi="仿宋" w:cs="Arial"/>
          <w:sz w:val="18"/>
          <w:szCs w:val="18"/>
          <w:u w:val="single"/>
        </w:rPr>
      </w:pPr>
      <w:r w:rsidRPr="00E97CE7">
        <w:rPr>
          <w:rFonts w:ascii="仿宋" w:eastAsia="仿宋" w:hAnsi="仿宋" w:cs="Arial"/>
          <w:sz w:val="18"/>
          <w:szCs w:val="18"/>
          <w:u w:val="single"/>
        </w:rPr>
        <w:t xml:space="preserve">　</w:t>
      </w:r>
      <w:r>
        <w:rPr>
          <w:rFonts w:ascii="仿宋" w:eastAsia="仿宋" w:hAnsi="仿宋" w:cs="Arial" w:hint="eastAsia"/>
          <w:sz w:val="18"/>
          <w:szCs w:val="18"/>
          <w:u w:val="single"/>
        </w:rPr>
        <w:t xml:space="preserve">                  </w:t>
      </w:r>
      <w:r w:rsidR="00A551C2">
        <w:rPr>
          <w:rFonts w:ascii="仿宋" w:eastAsia="仿宋" w:hAnsi="仿宋" w:cs="Arial" w:hint="eastAsia"/>
          <w:sz w:val="18"/>
          <w:szCs w:val="18"/>
          <w:u w:val="single"/>
        </w:rPr>
        <w:t xml:space="preserve">                       </w:t>
      </w:r>
      <w:r>
        <w:rPr>
          <w:rFonts w:ascii="仿宋" w:eastAsia="仿宋" w:hAnsi="仿宋" w:cs="Arial" w:hint="eastAsia"/>
          <w:sz w:val="18"/>
          <w:szCs w:val="18"/>
          <w:u w:val="single"/>
        </w:rPr>
        <w:t xml:space="preserve">                                                          </w:t>
      </w:r>
    </w:p>
    <w:p w:rsidR="00A43E9D" w:rsidRPr="005B0588" w:rsidRDefault="00A43E9D" w:rsidP="005E62BF">
      <w:pPr>
        <w:autoSpaceDE w:val="0"/>
        <w:autoSpaceDN w:val="0"/>
        <w:adjustRightInd w:val="0"/>
        <w:rPr>
          <w:rFonts w:ascii="仿宋" w:eastAsia="仿宋" w:hAnsi="仿宋" w:cs="Arial"/>
          <w:sz w:val="18"/>
          <w:szCs w:val="18"/>
          <w:u w:val="single"/>
        </w:rPr>
      </w:pPr>
      <w:r w:rsidRPr="00C95CAD">
        <w:rPr>
          <w:rFonts w:ascii="仿宋" w:eastAsia="仿宋" w:hAnsi="仿宋" w:cs="Arial" w:hint="eastAsia"/>
          <w:sz w:val="18"/>
          <w:szCs w:val="18"/>
          <w:u w:val="single"/>
        </w:rPr>
        <w:t xml:space="preserve"> </w:t>
      </w:r>
      <w:r w:rsidRPr="005B0588">
        <w:rPr>
          <w:rFonts w:ascii="仿宋" w:eastAsia="仿宋" w:hAnsi="仿宋" w:cs="Arial" w:hint="eastAsia"/>
          <w:sz w:val="18"/>
          <w:szCs w:val="18"/>
          <w:u w:val="single"/>
        </w:rPr>
        <w:t xml:space="preserve">                            </w:t>
      </w:r>
      <w:r w:rsidR="00A551C2">
        <w:rPr>
          <w:rFonts w:ascii="仿宋" w:eastAsia="仿宋" w:hAnsi="仿宋" w:cs="Arial" w:hint="eastAsia"/>
          <w:sz w:val="18"/>
          <w:szCs w:val="18"/>
          <w:u w:val="single"/>
        </w:rPr>
        <w:t xml:space="preserve">                       </w:t>
      </w:r>
      <w:r w:rsidRPr="005B0588">
        <w:rPr>
          <w:rFonts w:ascii="仿宋" w:eastAsia="仿宋" w:hAnsi="仿宋" w:cs="Arial" w:hint="eastAsia"/>
          <w:sz w:val="18"/>
          <w:szCs w:val="18"/>
          <w:u w:val="single"/>
        </w:rPr>
        <w:t xml:space="preserve">            </w:t>
      </w:r>
      <w:r>
        <w:rPr>
          <w:rFonts w:ascii="仿宋" w:eastAsia="仿宋" w:hAnsi="仿宋" w:cs="Arial" w:hint="eastAsia"/>
          <w:sz w:val="18"/>
          <w:szCs w:val="18"/>
          <w:u w:val="single"/>
        </w:rPr>
        <w:t xml:space="preserve">      </w:t>
      </w:r>
      <w:r w:rsidRPr="005B0588">
        <w:rPr>
          <w:rFonts w:ascii="仿宋" w:eastAsia="仿宋" w:hAnsi="仿宋" w:cs="Arial" w:hint="eastAsia"/>
          <w:sz w:val="18"/>
          <w:szCs w:val="18"/>
          <w:u w:val="single"/>
        </w:rPr>
        <w:t xml:space="preserve">                              </w:t>
      </w:r>
      <w:r w:rsidR="00A551C2">
        <w:rPr>
          <w:rFonts w:ascii="仿宋" w:eastAsia="仿宋" w:hAnsi="仿宋" w:cs="Arial" w:hint="eastAsia"/>
          <w:sz w:val="18"/>
          <w:szCs w:val="18"/>
          <w:u w:val="single"/>
        </w:rPr>
        <w:t xml:space="preserve"> </w:t>
      </w:r>
    </w:p>
    <w:p w:rsidR="00A43E9D" w:rsidRDefault="00A43E9D" w:rsidP="005E62BF">
      <w:pPr>
        <w:autoSpaceDE w:val="0"/>
        <w:autoSpaceDN w:val="0"/>
        <w:adjustRightInd w:val="0"/>
        <w:rPr>
          <w:rFonts w:ascii="仿宋" w:eastAsia="仿宋" w:hAnsi="仿宋" w:cs="Arial" w:hint="eastAsia"/>
          <w:sz w:val="18"/>
          <w:szCs w:val="18"/>
          <w:u w:val="single"/>
        </w:rPr>
      </w:pPr>
      <w:r w:rsidRPr="00C95CAD">
        <w:rPr>
          <w:rFonts w:ascii="仿宋" w:eastAsia="仿宋" w:hAnsi="仿宋" w:cs="Arial" w:hint="eastAsia"/>
          <w:sz w:val="18"/>
          <w:szCs w:val="18"/>
          <w:u w:val="single"/>
        </w:rPr>
        <w:t xml:space="preserve"> </w:t>
      </w:r>
      <w:r w:rsidRPr="005B0588">
        <w:rPr>
          <w:rFonts w:ascii="仿宋" w:eastAsia="仿宋" w:hAnsi="仿宋" w:cs="Arial" w:hint="eastAsia"/>
          <w:sz w:val="18"/>
          <w:szCs w:val="18"/>
          <w:u w:val="single"/>
        </w:rPr>
        <w:t xml:space="preserve">                                               </w:t>
      </w:r>
      <w:r>
        <w:rPr>
          <w:rFonts w:ascii="仿宋" w:eastAsia="仿宋" w:hAnsi="仿宋" w:cs="Arial" w:hint="eastAsia"/>
          <w:sz w:val="18"/>
          <w:szCs w:val="18"/>
          <w:u w:val="single"/>
        </w:rPr>
        <w:t xml:space="preserve">      </w:t>
      </w:r>
      <w:r w:rsidRPr="005B0588">
        <w:rPr>
          <w:rFonts w:ascii="仿宋" w:eastAsia="仿宋" w:hAnsi="仿宋" w:cs="Arial" w:hint="eastAsia"/>
          <w:sz w:val="18"/>
          <w:szCs w:val="18"/>
          <w:u w:val="single"/>
        </w:rPr>
        <w:t xml:space="preserve">           </w:t>
      </w:r>
      <w:r w:rsidR="00A551C2">
        <w:rPr>
          <w:rFonts w:ascii="仿宋" w:eastAsia="仿宋" w:hAnsi="仿宋" w:cs="Arial" w:hint="eastAsia"/>
          <w:sz w:val="18"/>
          <w:szCs w:val="18"/>
          <w:u w:val="single"/>
        </w:rPr>
        <w:t xml:space="preserve">                       </w:t>
      </w:r>
      <w:r w:rsidRPr="005B0588">
        <w:rPr>
          <w:rFonts w:ascii="仿宋" w:eastAsia="仿宋" w:hAnsi="仿宋" w:cs="Arial" w:hint="eastAsia"/>
          <w:sz w:val="18"/>
          <w:szCs w:val="18"/>
          <w:u w:val="single"/>
        </w:rPr>
        <w:t xml:space="preserve">             </w:t>
      </w:r>
    </w:p>
    <w:p w:rsidR="00F65299" w:rsidRPr="00E3681B" w:rsidRDefault="00F65299" w:rsidP="00821FE8">
      <w:pPr>
        <w:pStyle w:val="7"/>
      </w:pPr>
      <w:bookmarkStart w:id="1173" w:name="_Toc39771274"/>
      <w:bookmarkStart w:id="1174" w:name="_Toc39915889"/>
      <w:bookmarkStart w:id="1175" w:name="_Toc39917227"/>
      <w:bookmarkStart w:id="1176" w:name="_Toc39924344"/>
      <w:r w:rsidRPr="00E3681B">
        <w:lastRenderedPageBreak/>
        <w:t>×××</w:t>
      </w:r>
      <w:r w:rsidRPr="00E3681B">
        <w:rPr>
          <w:rFonts w:hint="eastAsia"/>
        </w:rPr>
        <w:t>知识产权局</w:t>
      </w:r>
      <w:r w:rsidRPr="00E3681B">
        <w:t>假冒专利案件协助调查笔录</w:t>
      </w:r>
      <w:bookmarkEnd w:id="1173"/>
      <w:bookmarkEnd w:id="1174"/>
      <w:bookmarkEnd w:id="1175"/>
      <w:bookmarkEnd w:id="1176"/>
    </w:p>
    <w:p w:rsidR="00F65299" w:rsidRPr="00D51D65" w:rsidRDefault="00F65299" w:rsidP="00F65299">
      <w:pPr>
        <w:autoSpaceDE w:val="0"/>
        <w:autoSpaceDN w:val="0"/>
        <w:adjustRightInd w:val="0"/>
        <w:spacing w:before="7" w:line="100" w:lineRule="exact"/>
        <w:rPr>
          <w:rFonts w:cs="Arial"/>
          <w:sz w:val="10"/>
          <w:szCs w:val="10"/>
        </w:rPr>
      </w:pPr>
    </w:p>
    <w:p w:rsidR="00F65299" w:rsidRPr="00A551C2" w:rsidRDefault="00F65299" w:rsidP="00A551C2">
      <w:pPr>
        <w:autoSpaceDE w:val="0"/>
        <w:autoSpaceDN w:val="0"/>
        <w:adjustRightInd w:val="0"/>
        <w:ind w:right="-20" w:firstLineChars="2700" w:firstLine="5670"/>
        <w:rPr>
          <w:rFonts w:ascii="仿宋" w:eastAsia="仿宋" w:hAnsi="仿宋" w:cs="Arial"/>
          <w:sz w:val="21"/>
          <w:szCs w:val="21"/>
        </w:rPr>
      </w:pPr>
      <w:r w:rsidRPr="00A551C2">
        <w:rPr>
          <w:rFonts w:ascii="仿宋" w:eastAsia="仿宋" w:hAnsi="仿宋" w:cs="Arial"/>
          <w:sz w:val="21"/>
          <w:szCs w:val="21"/>
        </w:rPr>
        <w:t>案号：××知法</w:t>
      </w:r>
      <w:r w:rsidRPr="00A551C2">
        <w:rPr>
          <w:rFonts w:ascii="仿宋" w:eastAsia="仿宋" w:hAnsi="仿宋" w:cs="Arial" w:hint="eastAsia"/>
          <w:sz w:val="21"/>
          <w:szCs w:val="21"/>
        </w:rPr>
        <w:t>假</w:t>
      </w:r>
      <w:r w:rsidRPr="00A551C2">
        <w:rPr>
          <w:rFonts w:ascii="仿宋" w:eastAsia="仿宋" w:hAnsi="仿宋" w:cs="Arial"/>
          <w:sz w:val="21"/>
          <w:szCs w:val="21"/>
        </w:rPr>
        <w:t>字〔</w:t>
      </w:r>
      <w:r w:rsidRPr="00A551C2">
        <w:rPr>
          <w:rFonts w:ascii="仿宋" w:eastAsia="仿宋" w:hAnsi="仿宋" w:cs="Arial" w:hint="eastAsia"/>
          <w:sz w:val="21"/>
          <w:szCs w:val="21"/>
        </w:rPr>
        <w:t>20</w:t>
      </w:r>
      <w:r w:rsidRPr="00A551C2">
        <w:rPr>
          <w:rFonts w:ascii="仿宋" w:eastAsia="仿宋" w:hAnsi="仿宋" w:cs="Arial"/>
          <w:sz w:val="21"/>
          <w:szCs w:val="21"/>
        </w:rPr>
        <w:t>××〕×号</w:t>
      </w:r>
    </w:p>
    <w:p w:rsidR="00F65299" w:rsidRPr="00A551C2" w:rsidRDefault="00F65299" w:rsidP="00F65299">
      <w:pPr>
        <w:autoSpaceDE w:val="0"/>
        <w:autoSpaceDN w:val="0"/>
        <w:adjustRightInd w:val="0"/>
        <w:spacing w:line="200" w:lineRule="exact"/>
        <w:rPr>
          <w:rFonts w:cs="Arial"/>
          <w:sz w:val="21"/>
          <w:szCs w:val="21"/>
        </w:rPr>
      </w:pPr>
    </w:p>
    <w:p w:rsidR="00F65299" w:rsidRPr="00A551C2" w:rsidRDefault="00F65299" w:rsidP="005E62BF">
      <w:pPr>
        <w:autoSpaceDE w:val="0"/>
        <w:autoSpaceDN w:val="0"/>
        <w:adjustRightInd w:val="0"/>
        <w:rPr>
          <w:rFonts w:ascii="仿宋" w:eastAsia="仿宋" w:hAnsi="仿宋" w:cs="Arial"/>
          <w:sz w:val="21"/>
          <w:szCs w:val="21"/>
          <w:u w:val="single"/>
        </w:rPr>
      </w:pPr>
      <w:r w:rsidRPr="00A551C2">
        <w:rPr>
          <w:rFonts w:ascii="黑体" w:eastAsia="黑体" w:hAnsi="黑体" w:cs="Arial"/>
          <w:sz w:val="21"/>
          <w:szCs w:val="21"/>
          <w:u w:val="single"/>
        </w:rPr>
        <w:t>案由：</w:t>
      </w:r>
      <w:r w:rsidRPr="00A551C2">
        <w:rPr>
          <w:rFonts w:ascii="仿宋" w:eastAsia="仿宋" w:hAnsi="仿宋" w:cs="Arial"/>
          <w:sz w:val="21"/>
          <w:szCs w:val="21"/>
          <w:u w:val="single"/>
        </w:rPr>
        <w:t>Ａ公司假冒专利案</w:t>
      </w:r>
      <w:r w:rsidRPr="00A551C2">
        <w:rPr>
          <w:rFonts w:ascii="仿宋" w:eastAsia="仿宋" w:hAnsi="仿宋" w:cs="Arial" w:hint="eastAsia"/>
          <w:sz w:val="21"/>
          <w:szCs w:val="21"/>
          <w:u w:val="single"/>
        </w:rPr>
        <w:t xml:space="preserve">                                   </w:t>
      </w:r>
      <w:r w:rsidR="00A551C2">
        <w:rPr>
          <w:rFonts w:ascii="仿宋" w:eastAsia="仿宋" w:hAnsi="仿宋" w:cs="Arial" w:hint="eastAsia"/>
          <w:sz w:val="21"/>
          <w:szCs w:val="21"/>
          <w:u w:val="single"/>
        </w:rPr>
        <w:t xml:space="preserve">         </w:t>
      </w:r>
      <w:r w:rsidRPr="00A551C2">
        <w:rPr>
          <w:rFonts w:ascii="仿宋" w:eastAsia="仿宋" w:hAnsi="仿宋" w:cs="Arial" w:hint="eastAsia"/>
          <w:sz w:val="21"/>
          <w:szCs w:val="21"/>
          <w:u w:val="single"/>
        </w:rPr>
        <w:t xml:space="preserve">         </w:t>
      </w:r>
      <w:r w:rsidR="00A43E9D" w:rsidRPr="00A551C2">
        <w:rPr>
          <w:rFonts w:ascii="仿宋" w:eastAsia="仿宋" w:hAnsi="仿宋" w:cs="Arial" w:hint="eastAsia"/>
          <w:sz w:val="21"/>
          <w:szCs w:val="21"/>
          <w:u w:val="single"/>
        </w:rPr>
        <w:t xml:space="preserve">    </w:t>
      </w:r>
      <w:r w:rsidR="00A551C2">
        <w:rPr>
          <w:rFonts w:ascii="仿宋" w:eastAsia="仿宋" w:hAnsi="仿宋" w:cs="Arial" w:hint="eastAsia"/>
          <w:sz w:val="21"/>
          <w:szCs w:val="21"/>
          <w:u w:val="single"/>
        </w:rPr>
        <w:t xml:space="preserve"> </w:t>
      </w:r>
      <w:r w:rsidR="00A43E9D" w:rsidRPr="00A551C2">
        <w:rPr>
          <w:rFonts w:ascii="仿宋" w:eastAsia="仿宋" w:hAnsi="仿宋" w:cs="Arial" w:hint="eastAsia"/>
          <w:sz w:val="21"/>
          <w:szCs w:val="21"/>
          <w:u w:val="single"/>
        </w:rPr>
        <w:t xml:space="preserve">  </w:t>
      </w:r>
      <w:r w:rsidRPr="00A551C2">
        <w:rPr>
          <w:rFonts w:ascii="仿宋" w:eastAsia="仿宋" w:hAnsi="仿宋" w:cs="Arial" w:hint="eastAsia"/>
          <w:sz w:val="21"/>
          <w:szCs w:val="21"/>
          <w:u w:val="single"/>
        </w:rPr>
        <w:t xml:space="preserve">     </w:t>
      </w:r>
    </w:p>
    <w:p w:rsidR="00F65299" w:rsidRPr="00A551C2" w:rsidRDefault="00F65299" w:rsidP="005E62BF">
      <w:pPr>
        <w:autoSpaceDE w:val="0"/>
        <w:autoSpaceDN w:val="0"/>
        <w:adjustRightInd w:val="0"/>
        <w:rPr>
          <w:rFonts w:ascii="黑体" w:eastAsia="黑体" w:hAnsi="黑体" w:cs="Arial"/>
          <w:sz w:val="21"/>
          <w:szCs w:val="21"/>
          <w:u w:val="single"/>
        </w:rPr>
      </w:pPr>
      <w:r w:rsidRPr="00A551C2">
        <w:rPr>
          <w:rFonts w:ascii="黑体" w:eastAsia="黑体" w:hAnsi="黑体" w:cs="Arial"/>
          <w:position w:val="-1"/>
          <w:sz w:val="21"/>
          <w:szCs w:val="21"/>
          <w:u w:val="single"/>
        </w:rPr>
        <w:t>被调查人：</w:t>
      </w:r>
      <w:r w:rsidRPr="00A551C2">
        <w:rPr>
          <w:rFonts w:ascii="黑体" w:eastAsia="黑体" w:hAnsi="黑体" w:cs="Arial" w:hint="eastAsia"/>
          <w:position w:val="-1"/>
          <w:sz w:val="21"/>
          <w:szCs w:val="21"/>
          <w:u w:val="single"/>
        </w:rPr>
        <w:t xml:space="preserve">                                                         </w:t>
      </w:r>
      <w:r w:rsidR="00A43E9D" w:rsidRPr="00A551C2">
        <w:rPr>
          <w:rFonts w:ascii="黑体" w:eastAsia="黑体" w:hAnsi="黑体" w:cs="Arial" w:hint="eastAsia"/>
          <w:position w:val="-1"/>
          <w:sz w:val="21"/>
          <w:szCs w:val="21"/>
          <w:u w:val="single"/>
        </w:rPr>
        <w:t xml:space="preserve">      </w:t>
      </w:r>
      <w:r w:rsidRPr="00A551C2">
        <w:rPr>
          <w:rFonts w:ascii="黑体" w:eastAsia="黑体" w:hAnsi="黑体" w:cs="Arial" w:hint="eastAsia"/>
          <w:position w:val="-1"/>
          <w:sz w:val="21"/>
          <w:szCs w:val="21"/>
          <w:u w:val="single"/>
        </w:rPr>
        <w:t xml:space="preserve">   </w:t>
      </w:r>
      <w:r w:rsidR="00A551C2">
        <w:rPr>
          <w:rFonts w:ascii="黑体" w:eastAsia="黑体" w:hAnsi="黑体" w:cs="Arial" w:hint="eastAsia"/>
          <w:position w:val="-1"/>
          <w:sz w:val="21"/>
          <w:szCs w:val="21"/>
          <w:u w:val="single"/>
        </w:rPr>
        <w:t xml:space="preserve">          </w:t>
      </w:r>
      <w:r w:rsidRPr="00A551C2">
        <w:rPr>
          <w:rFonts w:ascii="黑体" w:eastAsia="黑体" w:hAnsi="黑体" w:cs="Arial" w:hint="eastAsia"/>
          <w:position w:val="-1"/>
          <w:sz w:val="21"/>
          <w:szCs w:val="21"/>
          <w:u w:val="single"/>
        </w:rPr>
        <w:t xml:space="preserve"> </w:t>
      </w:r>
    </w:p>
    <w:p w:rsidR="00F65299" w:rsidRPr="00A551C2" w:rsidRDefault="00F65299" w:rsidP="005E62BF">
      <w:pPr>
        <w:autoSpaceDE w:val="0"/>
        <w:autoSpaceDN w:val="0"/>
        <w:adjustRightInd w:val="0"/>
        <w:rPr>
          <w:rFonts w:ascii="仿宋" w:eastAsia="仿宋" w:hAnsi="仿宋" w:cs="Arial"/>
          <w:sz w:val="21"/>
          <w:szCs w:val="21"/>
          <w:u w:val="single"/>
        </w:rPr>
      </w:pPr>
      <w:r w:rsidRPr="00A551C2">
        <w:rPr>
          <w:rFonts w:ascii="仿宋" w:eastAsia="仿宋" w:hAnsi="仿宋" w:cs="Arial"/>
          <w:position w:val="-1"/>
          <w:sz w:val="21"/>
          <w:szCs w:val="21"/>
          <w:u w:val="single"/>
        </w:rPr>
        <w:t xml:space="preserve">　</w:t>
      </w:r>
      <w:r w:rsidRPr="00A551C2">
        <w:rPr>
          <w:rFonts w:ascii="黑体" w:eastAsia="黑体" w:hAnsi="黑体" w:cs="Arial"/>
          <w:position w:val="-1"/>
          <w:sz w:val="21"/>
          <w:szCs w:val="21"/>
          <w:u w:val="single"/>
        </w:rPr>
        <w:t>姓名：</w:t>
      </w:r>
      <w:r w:rsidRPr="00A551C2">
        <w:rPr>
          <w:rFonts w:ascii="仿宋" w:eastAsia="仿宋" w:hAnsi="仿宋" w:cs="Arial"/>
          <w:position w:val="-1"/>
          <w:sz w:val="21"/>
          <w:szCs w:val="21"/>
          <w:u w:val="single"/>
        </w:rPr>
        <w:t xml:space="preserve">Ｂ某　　</w:t>
      </w:r>
      <w:r w:rsidRPr="00A551C2">
        <w:rPr>
          <w:rFonts w:ascii="黑体" w:eastAsia="黑体" w:hAnsi="黑体" w:cs="Arial"/>
          <w:position w:val="-1"/>
          <w:sz w:val="21"/>
          <w:szCs w:val="21"/>
          <w:u w:val="single"/>
        </w:rPr>
        <w:t>单位：</w:t>
      </w:r>
      <w:r w:rsidRPr="00A551C2">
        <w:rPr>
          <w:rFonts w:ascii="仿宋" w:eastAsia="仿宋" w:hAnsi="仿宋" w:cs="Arial"/>
          <w:position w:val="-1"/>
          <w:sz w:val="21"/>
          <w:szCs w:val="21"/>
          <w:u w:val="single"/>
        </w:rPr>
        <w:t>Ａ公司</w:t>
      </w:r>
      <w:r w:rsidRPr="00A551C2">
        <w:rPr>
          <w:rFonts w:ascii="仿宋" w:eastAsia="仿宋" w:hAnsi="仿宋" w:cs="Arial" w:hint="eastAsia"/>
          <w:position w:val="-1"/>
          <w:sz w:val="21"/>
          <w:szCs w:val="21"/>
          <w:u w:val="single"/>
        </w:rPr>
        <w:t xml:space="preserve">                                       </w:t>
      </w:r>
      <w:r w:rsidR="00A43E9D" w:rsidRPr="00A551C2">
        <w:rPr>
          <w:rFonts w:ascii="仿宋" w:eastAsia="仿宋" w:hAnsi="仿宋" w:cs="Arial" w:hint="eastAsia"/>
          <w:position w:val="-1"/>
          <w:sz w:val="21"/>
          <w:szCs w:val="21"/>
          <w:u w:val="single"/>
        </w:rPr>
        <w:t xml:space="preserve">    </w:t>
      </w:r>
      <w:r w:rsidRPr="00A551C2">
        <w:rPr>
          <w:rFonts w:ascii="仿宋" w:eastAsia="仿宋" w:hAnsi="仿宋" w:cs="Arial" w:hint="eastAsia"/>
          <w:position w:val="-1"/>
          <w:sz w:val="21"/>
          <w:szCs w:val="21"/>
          <w:u w:val="single"/>
        </w:rPr>
        <w:t xml:space="preserve">   </w:t>
      </w:r>
      <w:r w:rsidR="00A43E9D" w:rsidRPr="00A551C2">
        <w:rPr>
          <w:rFonts w:ascii="仿宋" w:eastAsia="仿宋" w:hAnsi="仿宋" w:cs="Arial" w:hint="eastAsia"/>
          <w:position w:val="-1"/>
          <w:sz w:val="21"/>
          <w:szCs w:val="21"/>
          <w:u w:val="single"/>
        </w:rPr>
        <w:t xml:space="preserve"> </w:t>
      </w:r>
      <w:r w:rsidRPr="00A551C2">
        <w:rPr>
          <w:rFonts w:ascii="仿宋" w:eastAsia="仿宋" w:hAnsi="仿宋" w:cs="Arial" w:hint="eastAsia"/>
          <w:position w:val="-1"/>
          <w:sz w:val="21"/>
          <w:szCs w:val="21"/>
          <w:u w:val="single"/>
        </w:rPr>
        <w:t xml:space="preserve">  </w:t>
      </w:r>
      <w:r w:rsidR="00A551C2">
        <w:rPr>
          <w:rFonts w:ascii="仿宋" w:eastAsia="仿宋" w:hAnsi="仿宋" w:cs="Arial" w:hint="eastAsia"/>
          <w:position w:val="-1"/>
          <w:sz w:val="21"/>
          <w:szCs w:val="21"/>
          <w:u w:val="single"/>
        </w:rPr>
        <w:t xml:space="preserve">         </w:t>
      </w:r>
      <w:r w:rsidRPr="00A551C2">
        <w:rPr>
          <w:rFonts w:ascii="仿宋" w:eastAsia="仿宋" w:hAnsi="仿宋" w:cs="Arial" w:hint="eastAsia"/>
          <w:position w:val="-1"/>
          <w:sz w:val="21"/>
          <w:szCs w:val="21"/>
          <w:u w:val="single"/>
        </w:rPr>
        <w:t xml:space="preserve"> </w:t>
      </w:r>
    </w:p>
    <w:p w:rsidR="00F65299" w:rsidRPr="00A551C2" w:rsidRDefault="00F65299" w:rsidP="005E62BF">
      <w:pPr>
        <w:autoSpaceDE w:val="0"/>
        <w:autoSpaceDN w:val="0"/>
        <w:adjustRightInd w:val="0"/>
        <w:rPr>
          <w:rFonts w:ascii="仿宋" w:eastAsia="仿宋" w:hAnsi="仿宋" w:cs="Arial"/>
          <w:sz w:val="21"/>
          <w:szCs w:val="21"/>
          <w:u w:val="single"/>
        </w:rPr>
      </w:pPr>
      <w:r w:rsidRPr="00A551C2">
        <w:rPr>
          <w:rFonts w:ascii="黑体" w:eastAsia="黑体" w:hAnsi="黑体" w:cs="Arial"/>
          <w:position w:val="-1"/>
          <w:sz w:val="21"/>
          <w:szCs w:val="21"/>
          <w:u w:val="single"/>
        </w:rPr>
        <w:t>地址：</w:t>
      </w:r>
      <w:r w:rsidRPr="00A551C2">
        <w:rPr>
          <w:rFonts w:ascii="仿宋" w:eastAsia="仿宋" w:hAnsi="仿宋" w:cs="Arial"/>
          <w:position w:val="-1"/>
          <w:sz w:val="21"/>
          <w:szCs w:val="21"/>
          <w:u w:val="single"/>
        </w:rPr>
        <w:t xml:space="preserve">××省××市××街××号　　</w:t>
      </w:r>
      <w:r w:rsidRPr="00A551C2">
        <w:rPr>
          <w:rFonts w:ascii="黑体" w:eastAsia="黑体" w:hAnsi="黑体" w:cs="Arial"/>
          <w:position w:val="-1"/>
          <w:sz w:val="21"/>
          <w:szCs w:val="21"/>
          <w:u w:val="single"/>
        </w:rPr>
        <w:t>电话：</w:t>
      </w:r>
      <w:r w:rsidRPr="00A551C2">
        <w:rPr>
          <w:rFonts w:ascii="仿宋" w:eastAsia="仿宋" w:hAnsi="仿宋" w:cs="Arial"/>
          <w:position w:val="-1"/>
          <w:sz w:val="21"/>
          <w:szCs w:val="21"/>
          <w:u w:val="single"/>
        </w:rPr>
        <w:t>××××××××</w:t>
      </w:r>
      <w:r w:rsidRPr="00A551C2">
        <w:rPr>
          <w:rFonts w:ascii="仿宋" w:eastAsia="仿宋" w:hAnsi="仿宋" w:cs="Arial" w:hint="eastAsia"/>
          <w:position w:val="-1"/>
          <w:sz w:val="21"/>
          <w:szCs w:val="21"/>
          <w:u w:val="single"/>
        </w:rPr>
        <w:t xml:space="preserve">            </w:t>
      </w:r>
      <w:r w:rsidR="00A43E9D" w:rsidRPr="00A551C2">
        <w:rPr>
          <w:rFonts w:ascii="仿宋" w:eastAsia="仿宋" w:hAnsi="仿宋" w:cs="Arial" w:hint="eastAsia"/>
          <w:position w:val="-1"/>
          <w:sz w:val="21"/>
          <w:szCs w:val="21"/>
          <w:u w:val="single"/>
        </w:rPr>
        <w:t xml:space="preserve">    </w:t>
      </w:r>
      <w:r w:rsidRPr="00A551C2">
        <w:rPr>
          <w:rFonts w:ascii="仿宋" w:eastAsia="仿宋" w:hAnsi="仿宋" w:cs="Arial" w:hint="eastAsia"/>
          <w:position w:val="-1"/>
          <w:sz w:val="21"/>
          <w:szCs w:val="21"/>
          <w:u w:val="single"/>
        </w:rPr>
        <w:t xml:space="preserve">  </w:t>
      </w:r>
      <w:r w:rsidR="00A43E9D" w:rsidRPr="00A551C2">
        <w:rPr>
          <w:rFonts w:ascii="仿宋" w:eastAsia="仿宋" w:hAnsi="仿宋" w:cs="Arial" w:hint="eastAsia"/>
          <w:position w:val="-1"/>
          <w:sz w:val="21"/>
          <w:szCs w:val="21"/>
          <w:u w:val="single"/>
        </w:rPr>
        <w:t xml:space="preserve"> </w:t>
      </w:r>
      <w:r w:rsidRPr="00A551C2">
        <w:rPr>
          <w:rFonts w:ascii="仿宋" w:eastAsia="仿宋" w:hAnsi="仿宋" w:cs="Arial" w:hint="eastAsia"/>
          <w:position w:val="-1"/>
          <w:sz w:val="21"/>
          <w:szCs w:val="21"/>
          <w:u w:val="single"/>
        </w:rPr>
        <w:t xml:space="preserve"> </w:t>
      </w:r>
      <w:r w:rsidR="00A551C2">
        <w:rPr>
          <w:rFonts w:ascii="仿宋" w:eastAsia="仿宋" w:hAnsi="仿宋" w:cs="Arial" w:hint="eastAsia"/>
          <w:position w:val="-1"/>
          <w:sz w:val="21"/>
          <w:szCs w:val="21"/>
          <w:u w:val="single"/>
        </w:rPr>
        <w:t xml:space="preserve">          </w:t>
      </w:r>
      <w:r w:rsidRPr="00A551C2">
        <w:rPr>
          <w:rFonts w:ascii="仿宋" w:eastAsia="仿宋" w:hAnsi="仿宋" w:cs="Arial" w:hint="eastAsia"/>
          <w:position w:val="-1"/>
          <w:sz w:val="21"/>
          <w:szCs w:val="21"/>
          <w:u w:val="single"/>
        </w:rPr>
        <w:t xml:space="preserve"> </w:t>
      </w:r>
    </w:p>
    <w:p w:rsidR="00F65299" w:rsidRPr="00A551C2" w:rsidRDefault="00F65299" w:rsidP="005E62BF">
      <w:pPr>
        <w:autoSpaceDE w:val="0"/>
        <w:autoSpaceDN w:val="0"/>
        <w:adjustRightInd w:val="0"/>
        <w:rPr>
          <w:rFonts w:ascii="黑体" w:eastAsia="黑体" w:hAnsi="黑体" w:cs="Arial"/>
          <w:sz w:val="21"/>
          <w:szCs w:val="21"/>
          <w:u w:val="single"/>
        </w:rPr>
      </w:pPr>
      <w:r w:rsidRPr="00A551C2">
        <w:rPr>
          <w:rFonts w:ascii="黑体" w:eastAsia="黑体" w:hAnsi="黑体" w:cs="Arial"/>
          <w:position w:val="-1"/>
          <w:sz w:val="21"/>
          <w:szCs w:val="21"/>
          <w:u w:val="single"/>
        </w:rPr>
        <w:t>调查人：</w:t>
      </w:r>
      <w:r w:rsidRPr="00A551C2">
        <w:rPr>
          <w:rFonts w:ascii="黑体" w:eastAsia="黑体" w:hAnsi="黑体" w:cs="Arial" w:hint="eastAsia"/>
          <w:position w:val="-1"/>
          <w:sz w:val="21"/>
          <w:szCs w:val="21"/>
          <w:u w:val="single"/>
        </w:rPr>
        <w:t xml:space="preserve">                                                           </w:t>
      </w:r>
      <w:r w:rsidR="009B5BA9">
        <w:rPr>
          <w:rFonts w:ascii="黑体" w:eastAsia="黑体" w:hAnsi="黑体" w:cs="Arial" w:hint="eastAsia"/>
          <w:position w:val="-1"/>
          <w:sz w:val="21"/>
          <w:szCs w:val="21"/>
          <w:u w:val="single"/>
        </w:rPr>
        <w:t xml:space="preserve"> </w:t>
      </w:r>
      <w:r w:rsidRPr="00A551C2">
        <w:rPr>
          <w:rFonts w:ascii="黑体" w:eastAsia="黑体" w:hAnsi="黑体" w:cs="Arial" w:hint="eastAsia"/>
          <w:position w:val="-1"/>
          <w:sz w:val="21"/>
          <w:szCs w:val="21"/>
          <w:u w:val="single"/>
        </w:rPr>
        <w:t xml:space="preserve"> </w:t>
      </w:r>
      <w:r w:rsidR="00A43E9D" w:rsidRPr="00A551C2">
        <w:rPr>
          <w:rFonts w:ascii="黑体" w:eastAsia="黑体" w:hAnsi="黑体" w:cs="Arial" w:hint="eastAsia"/>
          <w:position w:val="-1"/>
          <w:sz w:val="21"/>
          <w:szCs w:val="21"/>
          <w:u w:val="single"/>
        </w:rPr>
        <w:t xml:space="preserve">     </w:t>
      </w:r>
      <w:r w:rsidRPr="00A551C2">
        <w:rPr>
          <w:rFonts w:ascii="黑体" w:eastAsia="黑体" w:hAnsi="黑体" w:cs="Arial" w:hint="eastAsia"/>
          <w:position w:val="-1"/>
          <w:sz w:val="21"/>
          <w:szCs w:val="21"/>
          <w:u w:val="single"/>
        </w:rPr>
        <w:t xml:space="preserve">  </w:t>
      </w:r>
      <w:r w:rsidR="00A551C2">
        <w:rPr>
          <w:rFonts w:ascii="黑体" w:eastAsia="黑体" w:hAnsi="黑体" w:cs="Arial" w:hint="eastAsia"/>
          <w:position w:val="-1"/>
          <w:sz w:val="21"/>
          <w:szCs w:val="21"/>
          <w:u w:val="single"/>
        </w:rPr>
        <w:t xml:space="preserve">        </w:t>
      </w:r>
      <w:r w:rsidRPr="00A551C2">
        <w:rPr>
          <w:rFonts w:ascii="黑体" w:eastAsia="黑体" w:hAnsi="黑体" w:cs="Arial" w:hint="eastAsia"/>
          <w:position w:val="-1"/>
          <w:sz w:val="21"/>
          <w:szCs w:val="21"/>
          <w:u w:val="single"/>
        </w:rPr>
        <w:t xml:space="preserve">   </w:t>
      </w:r>
    </w:p>
    <w:p w:rsidR="00F65299" w:rsidRPr="00A551C2" w:rsidRDefault="00F65299" w:rsidP="005E62BF">
      <w:pPr>
        <w:autoSpaceDE w:val="0"/>
        <w:autoSpaceDN w:val="0"/>
        <w:adjustRightInd w:val="0"/>
        <w:rPr>
          <w:rFonts w:ascii="仿宋" w:eastAsia="仿宋" w:hAnsi="仿宋" w:cs="Arial"/>
          <w:sz w:val="21"/>
          <w:szCs w:val="21"/>
          <w:u w:val="single"/>
        </w:rPr>
      </w:pPr>
      <w:r w:rsidRPr="00A551C2">
        <w:rPr>
          <w:rFonts w:ascii="仿宋" w:eastAsia="仿宋" w:hAnsi="仿宋" w:cs="Arial"/>
          <w:position w:val="-1"/>
          <w:sz w:val="21"/>
          <w:szCs w:val="21"/>
          <w:u w:val="single"/>
        </w:rPr>
        <w:t xml:space="preserve">　　</w:t>
      </w:r>
      <w:r w:rsidRPr="00A551C2">
        <w:rPr>
          <w:rFonts w:ascii="黑体" w:eastAsia="黑体" w:hAnsi="黑体" w:cs="Arial"/>
          <w:position w:val="-1"/>
          <w:sz w:val="21"/>
          <w:szCs w:val="21"/>
          <w:u w:val="single"/>
        </w:rPr>
        <w:t>姓名：</w:t>
      </w:r>
      <w:r w:rsidRPr="00A551C2">
        <w:rPr>
          <w:rFonts w:ascii="仿宋" w:eastAsia="仿宋" w:hAnsi="仿宋" w:cs="Arial"/>
          <w:position w:val="-1"/>
          <w:sz w:val="21"/>
          <w:szCs w:val="21"/>
          <w:u w:val="single"/>
        </w:rPr>
        <w:t xml:space="preserve">执法甲　　</w:t>
      </w:r>
      <w:proofErr w:type="gramStart"/>
      <w:r w:rsidRPr="00A551C2">
        <w:rPr>
          <w:rFonts w:ascii="仿宋" w:eastAsia="仿宋" w:hAnsi="仿宋" w:cs="Arial"/>
          <w:position w:val="-1"/>
          <w:sz w:val="21"/>
          <w:szCs w:val="21"/>
          <w:u w:val="single"/>
        </w:rPr>
        <w:t xml:space="preserve">　</w:t>
      </w:r>
      <w:proofErr w:type="gramEnd"/>
      <w:r w:rsidRPr="00A551C2">
        <w:rPr>
          <w:rFonts w:ascii="黑体" w:eastAsia="黑体" w:hAnsi="黑体" w:cs="Arial"/>
          <w:position w:val="-1"/>
          <w:sz w:val="21"/>
          <w:szCs w:val="21"/>
          <w:u w:val="single"/>
        </w:rPr>
        <w:t>单位：</w:t>
      </w:r>
      <w:r w:rsidRPr="00A551C2">
        <w:rPr>
          <w:rFonts w:ascii="仿宋" w:eastAsia="仿宋" w:hAnsi="仿宋" w:cs="Arial"/>
          <w:position w:val="-1"/>
          <w:sz w:val="21"/>
          <w:szCs w:val="21"/>
          <w:u w:val="single"/>
        </w:rPr>
        <w:t xml:space="preserve">×××知识产权局　　</w:t>
      </w:r>
      <w:proofErr w:type="gramStart"/>
      <w:r w:rsidRPr="00A551C2">
        <w:rPr>
          <w:rFonts w:ascii="仿宋" w:eastAsia="仿宋" w:hAnsi="仿宋" w:cs="Arial"/>
          <w:position w:val="-1"/>
          <w:sz w:val="21"/>
          <w:szCs w:val="21"/>
          <w:u w:val="single"/>
        </w:rPr>
        <w:t xml:space="preserve">　</w:t>
      </w:r>
      <w:proofErr w:type="gramEnd"/>
      <w:r w:rsidRPr="00A551C2">
        <w:rPr>
          <w:rFonts w:ascii="黑体" w:eastAsia="黑体" w:hAnsi="黑体" w:cs="Arial"/>
          <w:position w:val="-1"/>
          <w:sz w:val="21"/>
          <w:szCs w:val="21"/>
          <w:u w:val="single"/>
        </w:rPr>
        <w:t>职务：</w:t>
      </w:r>
      <w:r w:rsidRPr="00A551C2">
        <w:rPr>
          <w:rFonts w:ascii="仿宋" w:eastAsia="仿宋" w:hAnsi="仿宋" w:cs="Arial"/>
          <w:position w:val="-1"/>
          <w:sz w:val="21"/>
          <w:szCs w:val="21"/>
          <w:u w:val="single"/>
        </w:rPr>
        <w:t>××</w:t>
      </w:r>
      <w:r w:rsidRPr="00A551C2">
        <w:rPr>
          <w:rFonts w:ascii="仿宋" w:eastAsia="仿宋" w:hAnsi="仿宋" w:cs="Arial" w:hint="eastAsia"/>
          <w:position w:val="-1"/>
          <w:sz w:val="21"/>
          <w:szCs w:val="21"/>
          <w:u w:val="single"/>
        </w:rPr>
        <w:t xml:space="preserve">         </w:t>
      </w:r>
      <w:r w:rsidR="00A43E9D" w:rsidRPr="00A551C2">
        <w:rPr>
          <w:rFonts w:ascii="仿宋" w:eastAsia="仿宋" w:hAnsi="仿宋" w:cs="Arial" w:hint="eastAsia"/>
          <w:position w:val="-1"/>
          <w:sz w:val="21"/>
          <w:szCs w:val="21"/>
          <w:u w:val="single"/>
        </w:rPr>
        <w:t xml:space="preserve">    </w:t>
      </w:r>
      <w:r w:rsidRPr="00A551C2">
        <w:rPr>
          <w:rFonts w:ascii="仿宋" w:eastAsia="仿宋" w:hAnsi="仿宋" w:cs="Arial" w:hint="eastAsia"/>
          <w:position w:val="-1"/>
          <w:sz w:val="21"/>
          <w:szCs w:val="21"/>
          <w:u w:val="single"/>
        </w:rPr>
        <w:t xml:space="preserve">  </w:t>
      </w:r>
      <w:r w:rsidR="009B5BA9">
        <w:rPr>
          <w:rFonts w:ascii="仿宋" w:eastAsia="仿宋" w:hAnsi="仿宋" w:cs="Arial" w:hint="eastAsia"/>
          <w:position w:val="-1"/>
          <w:sz w:val="21"/>
          <w:szCs w:val="21"/>
          <w:u w:val="single"/>
        </w:rPr>
        <w:t xml:space="preserve">         </w:t>
      </w:r>
      <w:r w:rsidR="00A43E9D" w:rsidRPr="00A551C2">
        <w:rPr>
          <w:rFonts w:ascii="仿宋" w:eastAsia="仿宋" w:hAnsi="仿宋" w:cs="Arial" w:hint="eastAsia"/>
          <w:position w:val="-1"/>
          <w:sz w:val="21"/>
          <w:szCs w:val="21"/>
          <w:u w:val="single"/>
        </w:rPr>
        <w:t xml:space="preserve"> </w:t>
      </w:r>
      <w:r w:rsidRPr="00A551C2">
        <w:rPr>
          <w:rFonts w:ascii="仿宋" w:eastAsia="仿宋" w:hAnsi="仿宋" w:cs="Arial" w:hint="eastAsia"/>
          <w:position w:val="-1"/>
          <w:sz w:val="21"/>
          <w:szCs w:val="21"/>
          <w:u w:val="single"/>
        </w:rPr>
        <w:t xml:space="preserve">  </w:t>
      </w:r>
    </w:p>
    <w:p w:rsidR="00F65299" w:rsidRPr="00A551C2" w:rsidRDefault="00F65299" w:rsidP="005E62BF">
      <w:pPr>
        <w:autoSpaceDE w:val="0"/>
        <w:autoSpaceDN w:val="0"/>
        <w:adjustRightInd w:val="0"/>
        <w:rPr>
          <w:rFonts w:ascii="仿宋" w:eastAsia="仿宋" w:hAnsi="仿宋" w:cs="Arial"/>
          <w:sz w:val="21"/>
          <w:szCs w:val="21"/>
          <w:u w:val="single"/>
        </w:rPr>
      </w:pPr>
      <w:r w:rsidRPr="00A551C2">
        <w:rPr>
          <w:rFonts w:ascii="仿宋" w:eastAsia="仿宋" w:hAnsi="仿宋" w:cs="Arial"/>
          <w:sz w:val="21"/>
          <w:szCs w:val="21"/>
          <w:u w:val="single"/>
        </w:rPr>
        <w:t xml:space="preserve">　</w:t>
      </w:r>
      <w:r w:rsidRPr="00A551C2">
        <w:rPr>
          <w:rFonts w:ascii="仿宋" w:eastAsia="仿宋" w:hAnsi="仿宋" w:cs="Arial" w:hint="eastAsia"/>
          <w:sz w:val="21"/>
          <w:szCs w:val="21"/>
          <w:u w:val="single"/>
        </w:rPr>
        <w:t xml:space="preserve">  </w:t>
      </w:r>
      <w:r w:rsidRPr="00A551C2">
        <w:rPr>
          <w:rFonts w:ascii="黑体" w:eastAsia="黑体" w:hAnsi="黑体" w:cs="Arial"/>
          <w:sz w:val="21"/>
          <w:szCs w:val="21"/>
          <w:u w:val="single"/>
        </w:rPr>
        <w:t>姓名</w:t>
      </w:r>
      <w:r w:rsidRPr="00A551C2">
        <w:rPr>
          <w:rFonts w:ascii="仿宋" w:eastAsia="仿宋" w:hAnsi="仿宋" w:cs="Arial"/>
          <w:sz w:val="21"/>
          <w:szCs w:val="21"/>
          <w:u w:val="single"/>
        </w:rPr>
        <w:t xml:space="preserve">：执法乙　　</w:t>
      </w:r>
      <w:proofErr w:type="gramStart"/>
      <w:r w:rsidRPr="00A551C2">
        <w:rPr>
          <w:rFonts w:ascii="仿宋" w:eastAsia="仿宋" w:hAnsi="仿宋" w:cs="Arial"/>
          <w:sz w:val="21"/>
          <w:szCs w:val="21"/>
          <w:u w:val="single"/>
        </w:rPr>
        <w:t xml:space="preserve">　</w:t>
      </w:r>
      <w:proofErr w:type="gramEnd"/>
      <w:r w:rsidRPr="00A551C2">
        <w:rPr>
          <w:rFonts w:ascii="黑体" w:eastAsia="黑体" w:hAnsi="黑体" w:cs="Arial"/>
          <w:sz w:val="21"/>
          <w:szCs w:val="21"/>
          <w:u w:val="single"/>
        </w:rPr>
        <w:t>单位：</w:t>
      </w:r>
      <w:r w:rsidRPr="00A551C2">
        <w:rPr>
          <w:rFonts w:ascii="仿宋" w:eastAsia="仿宋" w:hAnsi="仿宋" w:cs="Arial"/>
          <w:sz w:val="21"/>
          <w:szCs w:val="21"/>
          <w:u w:val="single"/>
        </w:rPr>
        <w:t xml:space="preserve">×××知识产权局　　</w:t>
      </w:r>
      <w:proofErr w:type="gramStart"/>
      <w:r w:rsidRPr="00A551C2">
        <w:rPr>
          <w:rFonts w:ascii="仿宋" w:eastAsia="仿宋" w:hAnsi="仿宋" w:cs="Arial"/>
          <w:sz w:val="21"/>
          <w:szCs w:val="21"/>
          <w:u w:val="single"/>
        </w:rPr>
        <w:t xml:space="preserve">　</w:t>
      </w:r>
      <w:proofErr w:type="gramEnd"/>
      <w:r w:rsidRPr="00A551C2">
        <w:rPr>
          <w:rFonts w:ascii="黑体" w:eastAsia="黑体" w:hAnsi="黑体" w:cs="Arial"/>
          <w:sz w:val="21"/>
          <w:szCs w:val="21"/>
          <w:u w:val="single"/>
        </w:rPr>
        <w:t>职务：</w:t>
      </w:r>
      <w:r w:rsidRPr="00A551C2">
        <w:rPr>
          <w:rFonts w:ascii="仿宋" w:eastAsia="仿宋" w:hAnsi="仿宋" w:cs="Arial"/>
          <w:sz w:val="21"/>
          <w:szCs w:val="21"/>
          <w:u w:val="single"/>
        </w:rPr>
        <w:t>××</w:t>
      </w:r>
      <w:r w:rsidRPr="00A551C2">
        <w:rPr>
          <w:rFonts w:ascii="仿宋" w:eastAsia="仿宋" w:hAnsi="仿宋" w:cs="Arial" w:hint="eastAsia"/>
          <w:sz w:val="21"/>
          <w:szCs w:val="21"/>
          <w:u w:val="single"/>
        </w:rPr>
        <w:t xml:space="preserve">          </w:t>
      </w:r>
      <w:r w:rsidR="00A43E9D" w:rsidRPr="00A551C2">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r w:rsidRPr="00A551C2">
        <w:rPr>
          <w:rFonts w:ascii="仿宋" w:eastAsia="仿宋" w:hAnsi="仿宋" w:cs="Arial" w:hint="eastAsia"/>
          <w:sz w:val="21"/>
          <w:szCs w:val="21"/>
          <w:u w:val="single"/>
        </w:rPr>
        <w:t xml:space="preserve"> </w:t>
      </w:r>
      <w:r w:rsidR="00A43E9D" w:rsidRPr="00A551C2">
        <w:rPr>
          <w:rFonts w:ascii="仿宋" w:eastAsia="仿宋" w:hAnsi="仿宋" w:cs="Arial" w:hint="eastAsia"/>
          <w:sz w:val="21"/>
          <w:szCs w:val="21"/>
          <w:u w:val="single"/>
        </w:rPr>
        <w:t xml:space="preserve"> </w:t>
      </w:r>
      <w:r w:rsidRPr="00A551C2">
        <w:rPr>
          <w:rFonts w:ascii="仿宋" w:eastAsia="仿宋" w:hAnsi="仿宋" w:cs="Arial" w:hint="eastAsia"/>
          <w:sz w:val="21"/>
          <w:szCs w:val="21"/>
          <w:u w:val="single"/>
        </w:rPr>
        <w:t xml:space="preserve">  </w:t>
      </w:r>
    </w:p>
    <w:p w:rsidR="00F65299" w:rsidRPr="00A551C2" w:rsidRDefault="00F65299" w:rsidP="005E62BF">
      <w:pPr>
        <w:autoSpaceDE w:val="0"/>
        <w:autoSpaceDN w:val="0"/>
        <w:adjustRightInd w:val="0"/>
        <w:rPr>
          <w:rFonts w:ascii="仿宋" w:eastAsia="仿宋" w:hAnsi="仿宋" w:cs="Arial"/>
          <w:sz w:val="21"/>
          <w:szCs w:val="21"/>
          <w:u w:val="single"/>
        </w:rPr>
      </w:pPr>
      <w:r w:rsidRPr="00A551C2">
        <w:rPr>
          <w:rFonts w:ascii="黑体" w:eastAsia="黑体" w:hAnsi="黑体" w:cs="Arial"/>
          <w:sz w:val="21"/>
          <w:szCs w:val="21"/>
          <w:u w:val="single"/>
        </w:rPr>
        <w:t>调查时间：</w:t>
      </w:r>
      <w:r w:rsidRPr="00A551C2">
        <w:rPr>
          <w:rFonts w:ascii="仿宋" w:eastAsia="仿宋" w:hAnsi="仿宋" w:cs="Arial" w:hint="eastAsia"/>
          <w:sz w:val="21"/>
          <w:szCs w:val="21"/>
          <w:u w:val="single"/>
        </w:rPr>
        <w:t>20</w:t>
      </w:r>
      <w:r w:rsidRPr="00A551C2">
        <w:rPr>
          <w:rFonts w:ascii="仿宋" w:eastAsia="仿宋" w:hAnsi="仿宋" w:cs="Arial"/>
          <w:sz w:val="21"/>
          <w:szCs w:val="21"/>
          <w:u w:val="single"/>
        </w:rPr>
        <w:t>××年××月××日××时××分至××月××日××时××分</w:t>
      </w:r>
      <w:r w:rsidRPr="00A551C2">
        <w:rPr>
          <w:rFonts w:ascii="仿宋" w:eastAsia="仿宋" w:hAnsi="仿宋" w:cs="Arial" w:hint="eastAsia"/>
          <w:sz w:val="21"/>
          <w:szCs w:val="21"/>
          <w:u w:val="single"/>
        </w:rPr>
        <w:t xml:space="preserve">  </w:t>
      </w:r>
      <w:r w:rsidR="00A43E9D" w:rsidRPr="00A551C2">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r w:rsidRPr="00A551C2">
        <w:rPr>
          <w:rFonts w:ascii="仿宋" w:eastAsia="仿宋" w:hAnsi="仿宋" w:cs="Arial" w:hint="eastAsia"/>
          <w:sz w:val="21"/>
          <w:szCs w:val="21"/>
          <w:u w:val="single"/>
        </w:rPr>
        <w:t xml:space="preserve"> </w:t>
      </w:r>
      <w:r w:rsidR="00A43E9D" w:rsidRPr="00A551C2">
        <w:rPr>
          <w:rFonts w:ascii="仿宋" w:eastAsia="仿宋" w:hAnsi="仿宋" w:cs="Arial" w:hint="eastAsia"/>
          <w:sz w:val="21"/>
          <w:szCs w:val="21"/>
          <w:u w:val="single"/>
        </w:rPr>
        <w:t xml:space="preserve"> </w:t>
      </w:r>
      <w:r w:rsidRPr="00A551C2">
        <w:rPr>
          <w:rFonts w:ascii="仿宋" w:eastAsia="仿宋" w:hAnsi="仿宋" w:cs="Arial" w:hint="eastAsia"/>
          <w:sz w:val="21"/>
          <w:szCs w:val="21"/>
          <w:u w:val="single"/>
        </w:rPr>
        <w:t xml:space="preserve">  </w:t>
      </w:r>
    </w:p>
    <w:p w:rsidR="00F65299" w:rsidRPr="00A551C2" w:rsidRDefault="00F65299" w:rsidP="005E62BF">
      <w:pPr>
        <w:autoSpaceDE w:val="0"/>
        <w:autoSpaceDN w:val="0"/>
        <w:adjustRightInd w:val="0"/>
        <w:rPr>
          <w:rFonts w:ascii="仿宋" w:eastAsia="仿宋" w:hAnsi="仿宋" w:cs="Arial"/>
          <w:sz w:val="21"/>
          <w:szCs w:val="21"/>
          <w:u w:val="single"/>
        </w:rPr>
      </w:pPr>
      <w:r w:rsidRPr="00A551C2">
        <w:rPr>
          <w:rFonts w:ascii="黑体" w:eastAsia="黑体" w:hAnsi="黑体" w:cs="Arial"/>
          <w:sz w:val="21"/>
          <w:szCs w:val="21"/>
          <w:u w:val="single"/>
        </w:rPr>
        <w:t>调查地点：</w:t>
      </w:r>
      <w:r w:rsidRPr="00A551C2">
        <w:rPr>
          <w:rFonts w:ascii="仿宋" w:eastAsia="仿宋" w:hAnsi="仿宋" w:cs="Arial"/>
          <w:sz w:val="21"/>
          <w:szCs w:val="21"/>
          <w:u w:val="single"/>
        </w:rPr>
        <w:t>×××知识产权局口头审理庭</w:t>
      </w:r>
      <w:r w:rsidRPr="00A551C2">
        <w:rPr>
          <w:rFonts w:ascii="仿宋" w:eastAsia="仿宋" w:hAnsi="仿宋" w:cs="Arial" w:hint="eastAsia"/>
          <w:sz w:val="21"/>
          <w:szCs w:val="21"/>
          <w:u w:val="single"/>
        </w:rPr>
        <w:t xml:space="preserve">                                  </w:t>
      </w:r>
      <w:r w:rsidR="00A43E9D" w:rsidRPr="00A551C2">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r w:rsidR="00A43E9D" w:rsidRPr="00A551C2">
        <w:rPr>
          <w:rFonts w:ascii="仿宋" w:eastAsia="仿宋" w:hAnsi="仿宋" w:cs="Arial" w:hint="eastAsia"/>
          <w:sz w:val="21"/>
          <w:szCs w:val="21"/>
          <w:u w:val="single"/>
        </w:rPr>
        <w:t xml:space="preserve"> </w:t>
      </w:r>
      <w:r w:rsidRPr="00A551C2">
        <w:rPr>
          <w:rFonts w:ascii="仿宋" w:eastAsia="仿宋" w:hAnsi="仿宋" w:cs="Arial" w:hint="eastAsia"/>
          <w:sz w:val="21"/>
          <w:szCs w:val="21"/>
          <w:u w:val="single"/>
        </w:rPr>
        <w:t xml:space="preserve"> </w:t>
      </w:r>
      <w:r w:rsidR="00A43E9D" w:rsidRPr="00A551C2">
        <w:rPr>
          <w:rFonts w:ascii="仿宋" w:eastAsia="仿宋" w:hAnsi="仿宋" w:cs="Arial" w:hint="eastAsia"/>
          <w:sz w:val="21"/>
          <w:szCs w:val="21"/>
          <w:u w:val="single"/>
        </w:rPr>
        <w:t xml:space="preserve"> </w:t>
      </w:r>
      <w:r w:rsidRPr="00A551C2">
        <w:rPr>
          <w:rFonts w:ascii="仿宋" w:eastAsia="仿宋" w:hAnsi="仿宋" w:cs="Arial" w:hint="eastAsia"/>
          <w:sz w:val="21"/>
          <w:szCs w:val="21"/>
          <w:u w:val="single"/>
        </w:rPr>
        <w:t xml:space="preserve">  </w:t>
      </w:r>
    </w:p>
    <w:p w:rsidR="00F65299" w:rsidRPr="00A551C2" w:rsidRDefault="00F65299" w:rsidP="005E62BF">
      <w:pPr>
        <w:autoSpaceDE w:val="0"/>
        <w:autoSpaceDN w:val="0"/>
        <w:adjustRightInd w:val="0"/>
        <w:rPr>
          <w:rFonts w:ascii="仿宋" w:eastAsia="仿宋" w:hAnsi="仿宋" w:cs="Arial"/>
          <w:sz w:val="21"/>
          <w:szCs w:val="21"/>
          <w:u w:val="single"/>
        </w:rPr>
      </w:pPr>
      <w:r w:rsidRPr="00A551C2">
        <w:rPr>
          <w:rFonts w:ascii="黑体" w:eastAsia="黑体" w:hAnsi="黑体" w:cs="Arial"/>
          <w:sz w:val="21"/>
          <w:szCs w:val="21"/>
          <w:u w:val="single"/>
        </w:rPr>
        <w:t>调查笔录：</w:t>
      </w:r>
      <w:r w:rsidRPr="00A551C2">
        <w:rPr>
          <w:rFonts w:ascii="仿宋" w:eastAsia="仿宋" w:hAnsi="仿宋" w:cs="Arial"/>
          <w:sz w:val="21"/>
          <w:szCs w:val="21"/>
          <w:u w:val="single"/>
        </w:rPr>
        <w:t>(以下笔录中调查人员简称“调”，被调查人员简称“被”)</w:t>
      </w:r>
      <w:r w:rsidRPr="00A551C2">
        <w:rPr>
          <w:rFonts w:ascii="仿宋" w:eastAsia="仿宋" w:hAnsi="仿宋" w:cs="Arial" w:hint="eastAsia"/>
          <w:sz w:val="21"/>
          <w:szCs w:val="21"/>
          <w:u w:val="single"/>
        </w:rPr>
        <w:t xml:space="preserve">         </w:t>
      </w:r>
      <w:r w:rsidR="00A43E9D" w:rsidRPr="00A551C2">
        <w:rPr>
          <w:rFonts w:ascii="仿宋" w:eastAsia="仿宋" w:hAnsi="仿宋" w:cs="Arial" w:hint="eastAsia"/>
          <w:sz w:val="21"/>
          <w:szCs w:val="21"/>
          <w:u w:val="single"/>
        </w:rPr>
        <w:t xml:space="preserve">     </w:t>
      </w:r>
      <w:r w:rsidRPr="00A551C2">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A551C2" w:rsidRDefault="00F65299" w:rsidP="005E62BF">
      <w:pPr>
        <w:autoSpaceDE w:val="0"/>
        <w:autoSpaceDN w:val="0"/>
        <w:adjustRightInd w:val="0"/>
        <w:rPr>
          <w:rFonts w:ascii="仿宋" w:eastAsia="仿宋" w:hAnsi="仿宋" w:cs="Arial"/>
          <w:sz w:val="21"/>
          <w:szCs w:val="21"/>
          <w:u w:val="single"/>
        </w:rPr>
      </w:pPr>
      <w:r w:rsidRPr="00A551C2">
        <w:rPr>
          <w:rFonts w:ascii="仿宋" w:eastAsia="仿宋" w:hAnsi="仿宋" w:cs="Arial"/>
          <w:sz w:val="21"/>
          <w:szCs w:val="21"/>
          <w:u w:val="single"/>
        </w:rPr>
        <w:t xml:space="preserve">　　</w:t>
      </w:r>
      <w:r w:rsidRPr="00A551C2">
        <w:rPr>
          <w:rFonts w:ascii="黑体" w:eastAsia="黑体" w:hAnsi="黑体" w:cs="Arial"/>
          <w:sz w:val="21"/>
          <w:szCs w:val="21"/>
          <w:u w:val="single"/>
        </w:rPr>
        <w:t>调：</w:t>
      </w:r>
      <w:r w:rsidRPr="00A551C2">
        <w:rPr>
          <w:rFonts w:ascii="仿宋" w:eastAsia="仿宋" w:hAnsi="仿宋" w:cs="Arial"/>
          <w:sz w:val="21"/>
          <w:szCs w:val="21"/>
          <w:u w:val="single"/>
        </w:rPr>
        <w:t>(固定格式与实际情况记录相结合文本)我们是×××知识产权局的执法人员执法甲，执法证号是××××；执法乙，执法证号是××××。这是我们的执法证，向你出示。</w:t>
      </w:r>
      <w:r w:rsidRPr="00A551C2">
        <w:rPr>
          <w:rFonts w:ascii="仿宋" w:eastAsia="仿宋" w:hAnsi="仿宋" w:cs="Arial" w:hint="eastAsia"/>
          <w:sz w:val="21"/>
          <w:szCs w:val="21"/>
          <w:u w:val="single"/>
        </w:rPr>
        <w:t xml:space="preserve">               </w:t>
      </w:r>
    </w:p>
    <w:p w:rsidR="00F65299" w:rsidRPr="00A551C2" w:rsidRDefault="00F65299" w:rsidP="005E62BF">
      <w:pPr>
        <w:autoSpaceDE w:val="0"/>
        <w:autoSpaceDN w:val="0"/>
        <w:adjustRightInd w:val="0"/>
        <w:rPr>
          <w:rFonts w:ascii="仿宋" w:eastAsia="仿宋" w:hAnsi="仿宋" w:cs="Arial"/>
          <w:sz w:val="21"/>
          <w:szCs w:val="21"/>
          <w:u w:val="single"/>
        </w:rPr>
      </w:pPr>
      <w:r w:rsidRPr="00A551C2">
        <w:rPr>
          <w:rFonts w:ascii="仿宋" w:eastAsia="仿宋" w:hAnsi="仿宋" w:cs="Arial"/>
          <w:position w:val="-1"/>
          <w:sz w:val="21"/>
          <w:szCs w:val="21"/>
          <w:u w:val="single"/>
        </w:rPr>
        <w:t xml:space="preserve">　　</w:t>
      </w:r>
      <w:r w:rsidRPr="00A551C2">
        <w:rPr>
          <w:rFonts w:ascii="黑体" w:eastAsia="黑体" w:hAnsi="黑体" w:cs="Arial"/>
          <w:position w:val="-1"/>
          <w:sz w:val="21"/>
          <w:szCs w:val="21"/>
          <w:u w:val="single"/>
        </w:rPr>
        <w:t>被：</w:t>
      </w:r>
      <w:r w:rsidRPr="00A551C2">
        <w:rPr>
          <w:rFonts w:ascii="仿宋" w:eastAsia="仿宋" w:hAnsi="仿宋" w:cs="Arial"/>
          <w:position w:val="-1"/>
          <w:sz w:val="21"/>
          <w:szCs w:val="21"/>
          <w:u w:val="single"/>
        </w:rPr>
        <w:t>执法证已出示。</w:t>
      </w:r>
      <w:r w:rsidRPr="00A551C2">
        <w:rPr>
          <w:rFonts w:ascii="仿宋" w:eastAsia="仿宋" w:hAnsi="仿宋" w:cs="Arial" w:hint="eastAsia"/>
          <w:position w:val="-1"/>
          <w:sz w:val="21"/>
          <w:szCs w:val="21"/>
          <w:u w:val="single"/>
        </w:rPr>
        <w:t xml:space="preserve">                                                   </w:t>
      </w:r>
      <w:r w:rsidR="00A43E9D" w:rsidRPr="00A551C2">
        <w:rPr>
          <w:rFonts w:ascii="仿宋" w:eastAsia="仿宋" w:hAnsi="仿宋" w:cs="Arial" w:hint="eastAsia"/>
          <w:position w:val="-1"/>
          <w:sz w:val="21"/>
          <w:szCs w:val="21"/>
          <w:u w:val="single"/>
        </w:rPr>
        <w:t xml:space="preserve">     </w:t>
      </w:r>
      <w:r w:rsidR="009B5BA9">
        <w:rPr>
          <w:rFonts w:ascii="仿宋" w:eastAsia="仿宋" w:hAnsi="仿宋" w:cs="Arial" w:hint="eastAsia"/>
          <w:position w:val="-1"/>
          <w:sz w:val="21"/>
          <w:szCs w:val="21"/>
          <w:u w:val="single"/>
        </w:rPr>
        <w:t xml:space="preserve">         </w:t>
      </w:r>
    </w:p>
    <w:p w:rsidR="00F65299" w:rsidRPr="00A551C2" w:rsidRDefault="00F65299" w:rsidP="005E62BF">
      <w:pPr>
        <w:autoSpaceDE w:val="0"/>
        <w:autoSpaceDN w:val="0"/>
        <w:adjustRightInd w:val="0"/>
        <w:rPr>
          <w:rFonts w:ascii="仿宋" w:eastAsia="仿宋" w:hAnsi="仿宋" w:cs="Arial"/>
          <w:sz w:val="21"/>
          <w:szCs w:val="21"/>
          <w:u w:val="single"/>
        </w:rPr>
      </w:pPr>
      <w:r w:rsidRPr="00A551C2">
        <w:rPr>
          <w:rFonts w:ascii="仿宋" w:eastAsia="仿宋" w:hAnsi="仿宋" w:cs="Arial"/>
          <w:sz w:val="21"/>
          <w:szCs w:val="21"/>
          <w:u w:val="single"/>
        </w:rPr>
        <w:t xml:space="preserve">　　</w:t>
      </w:r>
      <w:r w:rsidRPr="00A551C2">
        <w:rPr>
          <w:rFonts w:ascii="黑体" w:eastAsia="黑体" w:hAnsi="黑体" w:cs="Arial"/>
          <w:sz w:val="21"/>
          <w:szCs w:val="21"/>
          <w:u w:val="single"/>
        </w:rPr>
        <w:t>调：</w:t>
      </w:r>
      <w:r w:rsidRPr="00A551C2">
        <w:rPr>
          <w:rFonts w:ascii="仿宋" w:eastAsia="仿宋" w:hAnsi="仿宋" w:cs="Arial"/>
          <w:sz w:val="21"/>
          <w:szCs w:val="21"/>
          <w:u w:val="single"/>
        </w:rPr>
        <w:t>根据《中华人民共和国专利法》第六十四条的规定，现在依法进行调查。请你配合调查、如实陈述事实和提供证据，不得有任何隐瞒。如果故意说假话或者隐瞒案情，须</w:t>
      </w:r>
      <w:r w:rsidRPr="00A551C2">
        <w:rPr>
          <w:rFonts w:ascii="仿宋" w:eastAsia="仿宋" w:hAnsi="仿宋" w:cs="Arial"/>
          <w:position w:val="-1"/>
          <w:sz w:val="21"/>
          <w:szCs w:val="21"/>
          <w:u w:val="single"/>
        </w:rPr>
        <w:t>承担相应的法律责任。你是否申请我们回避，如果需要，请说明理由。</w:t>
      </w:r>
      <w:r w:rsidRPr="00A551C2">
        <w:rPr>
          <w:rFonts w:ascii="仿宋" w:eastAsia="仿宋" w:hAnsi="仿宋" w:cs="Arial" w:hint="eastAsia"/>
          <w:position w:val="-1"/>
          <w:sz w:val="21"/>
          <w:szCs w:val="21"/>
          <w:u w:val="single"/>
        </w:rPr>
        <w:t xml:space="preserve">    </w:t>
      </w:r>
      <w:r w:rsidR="00A43E9D" w:rsidRPr="00A551C2">
        <w:rPr>
          <w:rFonts w:ascii="仿宋" w:eastAsia="仿宋" w:hAnsi="仿宋" w:cs="Arial" w:hint="eastAsia"/>
          <w:position w:val="-1"/>
          <w:sz w:val="21"/>
          <w:szCs w:val="21"/>
          <w:u w:val="single"/>
        </w:rPr>
        <w:t xml:space="preserve">            </w:t>
      </w:r>
      <w:r w:rsidR="009B5BA9">
        <w:rPr>
          <w:rFonts w:ascii="仿宋" w:eastAsia="仿宋" w:hAnsi="仿宋" w:cs="Arial" w:hint="eastAsia"/>
          <w:position w:val="-1"/>
          <w:sz w:val="21"/>
          <w:szCs w:val="21"/>
          <w:u w:val="single"/>
        </w:rPr>
        <w:t xml:space="preserve">                         </w:t>
      </w:r>
    </w:p>
    <w:p w:rsidR="00F65299" w:rsidRPr="00A551C2" w:rsidRDefault="00F65299" w:rsidP="005E62BF">
      <w:pPr>
        <w:autoSpaceDE w:val="0"/>
        <w:autoSpaceDN w:val="0"/>
        <w:adjustRightInd w:val="0"/>
        <w:rPr>
          <w:rFonts w:ascii="仿宋" w:eastAsia="仿宋" w:hAnsi="仿宋" w:cs="Arial"/>
          <w:sz w:val="21"/>
          <w:szCs w:val="21"/>
          <w:u w:val="single"/>
        </w:rPr>
      </w:pPr>
      <w:r w:rsidRPr="00A551C2">
        <w:rPr>
          <w:rFonts w:ascii="仿宋" w:eastAsia="仿宋" w:hAnsi="仿宋" w:cs="Arial"/>
          <w:position w:val="-1"/>
          <w:sz w:val="21"/>
          <w:szCs w:val="21"/>
          <w:u w:val="single"/>
        </w:rPr>
        <w:t xml:space="preserve">　　</w:t>
      </w:r>
      <w:r w:rsidRPr="00A551C2">
        <w:rPr>
          <w:rFonts w:ascii="黑体" w:eastAsia="黑体" w:hAnsi="黑体" w:cs="Arial"/>
          <w:position w:val="-1"/>
          <w:sz w:val="21"/>
          <w:szCs w:val="21"/>
          <w:u w:val="single"/>
        </w:rPr>
        <w:t>被：</w:t>
      </w:r>
      <w:r w:rsidRPr="00A551C2">
        <w:rPr>
          <w:rFonts w:ascii="仿宋" w:eastAsia="仿宋" w:hAnsi="仿宋" w:cs="Arial"/>
          <w:position w:val="-1"/>
          <w:sz w:val="21"/>
          <w:szCs w:val="21"/>
          <w:u w:val="single"/>
        </w:rPr>
        <w:t>(实际情况记录文本)不申请回避。</w:t>
      </w:r>
      <w:r w:rsidR="00A43E9D" w:rsidRPr="00A551C2">
        <w:rPr>
          <w:rFonts w:ascii="仿宋" w:eastAsia="仿宋" w:hAnsi="仿宋" w:cs="Arial" w:hint="eastAsia"/>
          <w:position w:val="-1"/>
          <w:sz w:val="21"/>
          <w:szCs w:val="21"/>
          <w:u w:val="single"/>
        </w:rPr>
        <w:t xml:space="preserve">                                   </w:t>
      </w:r>
      <w:r w:rsidR="009B5BA9">
        <w:rPr>
          <w:rFonts w:ascii="仿宋" w:eastAsia="仿宋" w:hAnsi="仿宋" w:cs="Arial" w:hint="eastAsia"/>
          <w:position w:val="-1"/>
          <w:sz w:val="21"/>
          <w:szCs w:val="21"/>
          <w:u w:val="single"/>
        </w:rPr>
        <w:t xml:space="preserve">         </w:t>
      </w:r>
      <w:r w:rsidR="00A43E9D" w:rsidRPr="00A551C2">
        <w:rPr>
          <w:rFonts w:ascii="仿宋" w:eastAsia="仿宋" w:hAnsi="仿宋" w:cs="Arial" w:hint="eastAsia"/>
          <w:position w:val="-1"/>
          <w:sz w:val="21"/>
          <w:szCs w:val="21"/>
          <w:u w:val="single"/>
        </w:rPr>
        <w:t xml:space="preserve">     </w:t>
      </w:r>
    </w:p>
    <w:p w:rsidR="00F65299" w:rsidRPr="00A551C2" w:rsidRDefault="00F65299" w:rsidP="005E62BF">
      <w:pPr>
        <w:autoSpaceDE w:val="0"/>
        <w:autoSpaceDN w:val="0"/>
        <w:adjustRightInd w:val="0"/>
        <w:rPr>
          <w:rFonts w:ascii="仿宋" w:eastAsia="仿宋" w:hAnsi="仿宋" w:cs="Arial"/>
          <w:sz w:val="21"/>
          <w:szCs w:val="21"/>
          <w:u w:val="single"/>
        </w:rPr>
      </w:pPr>
      <w:r w:rsidRPr="00A551C2">
        <w:rPr>
          <w:rFonts w:ascii="仿宋" w:eastAsia="仿宋" w:hAnsi="仿宋" w:cs="Arial"/>
          <w:sz w:val="21"/>
          <w:szCs w:val="21"/>
          <w:u w:val="single"/>
        </w:rPr>
        <w:t xml:space="preserve">　　</w:t>
      </w:r>
      <w:r w:rsidRPr="00A551C2">
        <w:rPr>
          <w:rFonts w:ascii="黑体" w:eastAsia="黑体" w:hAnsi="黑体" w:cs="Arial"/>
          <w:sz w:val="21"/>
          <w:szCs w:val="21"/>
          <w:u w:val="single"/>
        </w:rPr>
        <w:t>调：</w:t>
      </w:r>
      <w:r w:rsidRPr="00A551C2">
        <w:rPr>
          <w:rFonts w:ascii="仿宋" w:eastAsia="仿宋" w:hAnsi="仿宋" w:cs="Arial"/>
          <w:sz w:val="21"/>
          <w:szCs w:val="21"/>
          <w:u w:val="single"/>
        </w:rPr>
        <w:t xml:space="preserve">(固定格式与实际情况记录相结合文本)首先确定一下你的身份，请问你与Ａ公司是什么关系?如是当事人委托来接受调查的，请出示委托书。　</w:t>
      </w:r>
      <w:r w:rsidRPr="00A551C2">
        <w:rPr>
          <w:rFonts w:ascii="仿宋" w:eastAsia="仿宋" w:hAnsi="仿宋" w:cs="Arial" w:hint="eastAsia"/>
          <w:sz w:val="21"/>
          <w:szCs w:val="21"/>
          <w:u w:val="single"/>
        </w:rPr>
        <w:t xml:space="preserve">  </w:t>
      </w:r>
      <w:r w:rsidR="00A43E9D" w:rsidRPr="00A551C2">
        <w:rPr>
          <w:rFonts w:ascii="仿宋" w:eastAsia="仿宋" w:hAnsi="仿宋" w:cs="Arial" w:hint="eastAsia"/>
          <w:sz w:val="21"/>
          <w:szCs w:val="21"/>
          <w:u w:val="single"/>
        </w:rPr>
        <w:t xml:space="preserve">           </w:t>
      </w:r>
      <w:r w:rsidRPr="00A551C2">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r w:rsidRPr="00A551C2">
        <w:rPr>
          <w:rFonts w:ascii="仿宋" w:eastAsia="仿宋" w:hAnsi="仿宋" w:cs="Arial" w:hint="eastAsia"/>
          <w:sz w:val="21"/>
          <w:szCs w:val="21"/>
          <w:u w:val="single"/>
        </w:rPr>
        <w:t xml:space="preserve">  </w:t>
      </w:r>
    </w:p>
    <w:p w:rsidR="00F65299" w:rsidRPr="00A551C2" w:rsidRDefault="00F65299" w:rsidP="005E62BF">
      <w:pPr>
        <w:autoSpaceDE w:val="0"/>
        <w:autoSpaceDN w:val="0"/>
        <w:adjustRightInd w:val="0"/>
        <w:rPr>
          <w:rFonts w:ascii="仿宋" w:eastAsia="仿宋" w:hAnsi="仿宋" w:cs="Arial"/>
          <w:sz w:val="21"/>
          <w:szCs w:val="21"/>
          <w:u w:val="single"/>
        </w:rPr>
      </w:pPr>
      <w:r w:rsidRPr="00A551C2">
        <w:rPr>
          <w:rFonts w:ascii="仿宋" w:eastAsia="仿宋" w:hAnsi="仿宋" w:cs="Arial"/>
          <w:position w:val="-1"/>
          <w:sz w:val="21"/>
          <w:szCs w:val="21"/>
          <w:u w:val="single"/>
        </w:rPr>
        <w:t xml:space="preserve">　　被：(实际情况记录文本)我是Ａ公司的代理律师，这是公司的委托书和我的律师证</w:t>
      </w:r>
      <w:r w:rsidRPr="00A551C2">
        <w:rPr>
          <w:rFonts w:ascii="仿宋" w:eastAsia="仿宋" w:hAnsi="仿宋" w:cs="Arial"/>
          <w:sz w:val="21"/>
          <w:szCs w:val="21"/>
          <w:u w:val="single"/>
        </w:rPr>
        <w:t xml:space="preserve">件及身份证。我的代理权限为一般代理(此处情况可以简单处理，因为证件、权限等都已提交)。　</w:t>
      </w:r>
      <w:r w:rsidRPr="00A551C2">
        <w:rPr>
          <w:rFonts w:ascii="仿宋" w:eastAsia="仿宋" w:hAnsi="仿宋" w:cs="Arial" w:hint="eastAsia"/>
          <w:sz w:val="21"/>
          <w:szCs w:val="21"/>
          <w:u w:val="single"/>
        </w:rPr>
        <w:t xml:space="preserve">                                                        </w:t>
      </w:r>
      <w:r w:rsidR="00A43E9D" w:rsidRPr="00A551C2">
        <w:rPr>
          <w:rFonts w:ascii="仿宋" w:eastAsia="仿宋" w:hAnsi="仿宋" w:cs="Arial" w:hint="eastAsia"/>
          <w:sz w:val="21"/>
          <w:szCs w:val="21"/>
          <w:u w:val="single"/>
        </w:rPr>
        <w:t xml:space="preserve">           </w:t>
      </w:r>
      <w:r w:rsidRPr="00A551C2">
        <w:rPr>
          <w:rFonts w:ascii="仿宋" w:eastAsia="仿宋" w:hAnsi="仿宋" w:cs="Arial" w:hint="eastAsia"/>
          <w:sz w:val="21"/>
          <w:szCs w:val="21"/>
          <w:u w:val="single"/>
        </w:rPr>
        <w:t xml:space="preserve">     </w:t>
      </w:r>
    </w:p>
    <w:p w:rsidR="00F65299" w:rsidRPr="00A551C2" w:rsidRDefault="00F65299" w:rsidP="005E62BF">
      <w:pPr>
        <w:autoSpaceDE w:val="0"/>
        <w:autoSpaceDN w:val="0"/>
        <w:adjustRightInd w:val="0"/>
        <w:rPr>
          <w:rFonts w:ascii="仿宋" w:eastAsia="仿宋" w:hAnsi="仿宋" w:cs="Arial"/>
          <w:sz w:val="21"/>
          <w:szCs w:val="21"/>
          <w:u w:val="single"/>
        </w:rPr>
      </w:pPr>
      <w:r w:rsidRPr="00A551C2">
        <w:rPr>
          <w:rFonts w:ascii="仿宋" w:eastAsia="仿宋" w:hAnsi="仿宋" w:cs="Arial"/>
          <w:position w:val="-1"/>
          <w:sz w:val="21"/>
          <w:szCs w:val="21"/>
          <w:u w:val="single"/>
        </w:rPr>
        <w:t xml:space="preserve">　　</w:t>
      </w:r>
      <w:r w:rsidRPr="00A551C2">
        <w:rPr>
          <w:rFonts w:ascii="黑体" w:eastAsia="黑体" w:hAnsi="黑体" w:cs="Arial"/>
          <w:position w:val="-1"/>
          <w:sz w:val="21"/>
          <w:szCs w:val="21"/>
          <w:u w:val="single"/>
        </w:rPr>
        <w:t>调：</w:t>
      </w:r>
      <w:r w:rsidRPr="00A551C2">
        <w:rPr>
          <w:rFonts w:ascii="仿宋" w:eastAsia="仿宋" w:hAnsi="仿宋" w:cs="Arial"/>
          <w:position w:val="-1"/>
          <w:sz w:val="21"/>
          <w:szCs w:val="21"/>
          <w:u w:val="single"/>
        </w:rPr>
        <w:t>(固定格式文本)请介绍你本人的基本情况，包括年龄、文化程度、住址、电话等内容。</w:t>
      </w:r>
      <w:r w:rsidRPr="00A551C2">
        <w:rPr>
          <w:rFonts w:ascii="仿宋" w:eastAsia="仿宋" w:hAnsi="仿宋" w:cs="Arial" w:hint="eastAsia"/>
          <w:position w:val="-1"/>
          <w:sz w:val="21"/>
          <w:szCs w:val="21"/>
          <w:u w:val="single"/>
        </w:rPr>
        <w:t xml:space="preserve">                                                          </w:t>
      </w:r>
      <w:r w:rsidR="00A43E9D" w:rsidRPr="00A551C2">
        <w:rPr>
          <w:rFonts w:ascii="仿宋" w:eastAsia="仿宋" w:hAnsi="仿宋" w:cs="Arial" w:hint="eastAsia"/>
          <w:position w:val="-1"/>
          <w:sz w:val="21"/>
          <w:szCs w:val="21"/>
          <w:u w:val="single"/>
        </w:rPr>
        <w:t xml:space="preserve">          </w:t>
      </w:r>
      <w:r w:rsidRPr="00A551C2">
        <w:rPr>
          <w:rFonts w:ascii="仿宋" w:eastAsia="仿宋" w:hAnsi="仿宋" w:cs="Arial" w:hint="eastAsia"/>
          <w:position w:val="-1"/>
          <w:sz w:val="21"/>
          <w:szCs w:val="21"/>
          <w:u w:val="single"/>
        </w:rPr>
        <w:t xml:space="preserve">    </w:t>
      </w:r>
    </w:p>
    <w:p w:rsidR="00F65299" w:rsidRPr="00A551C2" w:rsidRDefault="00F65299" w:rsidP="005E62BF">
      <w:pPr>
        <w:autoSpaceDE w:val="0"/>
        <w:autoSpaceDN w:val="0"/>
        <w:adjustRightInd w:val="0"/>
        <w:rPr>
          <w:rFonts w:ascii="仿宋" w:eastAsia="仿宋" w:hAnsi="仿宋" w:cs="Arial"/>
          <w:sz w:val="21"/>
          <w:szCs w:val="21"/>
          <w:u w:val="single"/>
        </w:rPr>
      </w:pPr>
      <w:r w:rsidRPr="00A551C2">
        <w:rPr>
          <w:rFonts w:ascii="仿宋" w:eastAsia="仿宋" w:hAnsi="仿宋" w:cs="Arial"/>
          <w:sz w:val="21"/>
          <w:szCs w:val="21"/>
          <w:u w:val="single"/>
        </w:rPr>
        <w:t xml:space="preserve">　　</w:t>
      </w:r>
      <w:r w:rsidRPr="00A551C2">
        <w:rPr>
          <w:rFonts w:ascii="黑体" w:eastAsia="黑体" w:hAnsi="黑体" w:cs="Arial"/>
          <w:sz w:val="21"/>
          <w:szCs w:val="21"/>
          <w:u w:val="single"/>
        </w:rPr>
        <w:t>被：</w:t>
      </w:r>
      <w:r w:rsidRPr="00A551C2">
        <w:rPr>
          <w:rFonts w:ascii="仿宋" w:eastAsia="仿宋" w:hAnsi="仿宋" w:cs="Arial"/>
          <w:sz w:val="21"/>
          <w:szCs w:val="21"/>
          <w:u w:val="single"/>
        </w:rPr>
        <w:t>(实际情况记录文本))我叫Ｂ某，××律师事务所的律师，现年××岁，法学硕士，家住××省××市××街××号，我的联系电话是××××××××。这是我的名片。</w:t>
      </w:r>
      <w:r w:rsidR="00A43E9D" w:rsidRPr="00A551C2">
        <w:rPr>
          <w:rFonts w:ascii="仿宋" w:eastAsia="仿宋" w:hAnsi="仿宋" w:cs="Arial" w:hint="eastAsia"/>
          <w:sz w:val="21"/>
          <w:szCs w:val="21"/>
          <w:u w:val="single"/>
        </w:rPr>
        <w:t xml:space="preserve"> </w:t>
      </w:r>
      <w:r w:rsidRPr="00A551C2">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r w:rsidRPr="00A551C2">
        <w:rPr>
          <w:rFonts w:ascii="仿宋" w:eastAsia="仿宋" w:hAnsi="仿宋" w:cs="Arial" w:hint="eastAsia"/>
          <w:sz w:val="21"/>
          <w:szCs w:val="21"/>
          <w:u w:val="single"/>
        </w:rPr>
        <w:t xml:space="preserve">   </w:t>
      </w:r>
    </w:p>
    <w:p w:rsidR="00F65299" w:rsidRPr="00A551C2" w:rsidRDefault="00F65299" w:rsidP="005E62BF">
      <w:pPr>
        <w:autoSpaceDE w:val="0"/>
        <w:autoSpaceDN w:val="0"/>
        <w:adjustRightInd w:val="0"/>
        <w:rPr>
          <w:rFonts w:ascii="仿宋" w:eastAsia="仿宋" w:hAnsi="仿宋" w:cs="Arial"/>
          <w:sz w:val="21"/>
          <w:szCs w:val="21"/>
          <w:u w:val="single"/>
        </w:rPr>
      </w:pPr>
      <w:r w:rsidRPr="00A551C2">
        <w:rPr>
          <w:rFonts w:ascii="仿宋" w:eastAsia="仿宋" w:hAnsi="仿宋" w:cs="Arial"/>
          <w:position w:val="-1"/>
          <w:sz w:val="21"/>
          <w:szCs w:val="21"/>
          <w:u w:val="single"/>
        </w:rPr>
        <w:t xml:space="preserve">　　</w:t>
      </w:r>
      <w:r w:rsidRPr="00A551C2">
        <w:rPr>
          <w:rFonts w:ascii="黑体" w:eastAsia="黑体" w:hAnsi="黑体" w:cs="Arial"/>
          <w:position w:val="-1"/>
          <w:sz w:val="21"/>
          <w:szCs w:val="21"/>
          <w:u w:val="single"/>
        </w:rPr>
        <w:t>调：</w:t>
      </w:r>
      <w:r w:rsidRPr="00A551C2">
        <w:rPr>
          <w:rFonts w:ascii="仿宋" w:eastAsia="仿宋" w:hAnsi="仿宋" w:cs="Arial"/>
          <w:position w:val="-1"/>
          <w:sz w:val="21"/>
          <w:szCs w:val="21"/>
          <w:u w:val="single"/>
        </w:rPr>
        <w:t>(固定格式文本)请确认一下你公司的地址、邮编、法定代表人并出示营业执照。</w:t>
      </w:r>
      <w:r w:rsidRPr="00A551C2">
        <w:rPr>
          <w:rFonts w:ascii="仿宋" w:eastAsia="仿宋" w:hAnsi="仿宋" w:cs="Arial" w:hint="eastAsia"/>
          <w:position w:val="-1"/>
          <w:sz w:val="21"/>
          <w:szCs w:val="21"/>
          <w:u w:val="single"/>
        </w:rPr>
        <w:t xml:space="preserve">         </w:t>
      </w:r>
    </w:p>
    <w:p w:rsidR="00F65299" w:rsidRPr="00A551C2" w:rsidRDefault="00F65299" w:rsidP="005E62BF">
      <w:pPr>
        <w:autoSpaceDE w:val="0"/>
        <w:autoSpaceDN w:val="0"/>
        <w:adjustRightInd w:val="0"/>
        <w:rPr>
          <w:rFonts w:ascii="仿宋" w:eastAsia="仿宋" w:hAnsi="仿宋" w:cs="Arial"/>
          <w:sz w:val="21"/>
          <w:szCs w:val="21"/>
          <w:u w:val="single"/>
        </w:rPr>
      </w:pPr>
      <w:r w:rsidRPr="00A551C2">
        <w:rPr>
          <w:rFonts w:ascii="仿宋" w:eastAsia="仿宋" w:hAnsi="仿宋" w:cs="Arial"/>
          <w:position w:val="-1"/>
          <w:sz w:val="21"/>
          <w:szCs w:val="21"/>
          <w:u w:val="single"/>
        </w:rPr>
        <w:t xml:space="preserve">　　</w:t>
      </w:r>
      <w:r w:rsidRPr="00A551C2">
        <w:rPr>
          <w:rFonts w:ascii="黑体" w:eastAsia="黑体" w:hAnsi="黑体" w:cs="Arial"/>
          <w:position w:val="-1"/>
          <w:sz w:val="21"/>
          <w:szCs w:val="21"/>
          <w:u w:val="single"/>
        </w:rPr>
        <w:t>被：</w:t>
      </w:r>
      <w:r w:rsidRPr="00A551C2">
        <w:rPr>
          <w:rFonts w:ascii="仿宋" w:eastAsia="仿宋" w:hAnsi="仿宋" w:cs="Arial"/>
          <w:position w:val="-1"/>
          <w:sz w:val="21"/>
          <w:szCs w:val="21"/>
          <w:u w:val="single"/>
        </w:rPr>
        <w:t>(实际情况记录文本)Ａ公司的地址是××省××市××街××号，邮编是×</w:t>
      </w:r>
      <w:r w:rsidRPr="00A551C2">
        <w:rPr>
          <w:rFonts w:ascii="仿宋" w:eastAsia="仿宋" w:hAnsi="仿宋" w:cs="Arial"/>
          <w:sz w:val="21"/>
          <w:szCs w:val="21"/>
          <w:u w:val="single"/>
        </w:rPr>
        <w:t>×××××，电话是××××××××，法定代表人是×××。这是公司的营业执照。</w:t>
      </w:r>
      <w:r w:rsidR="00AB27FF" w:rsidRPr="00A551C2">
        <w:rPr>
          <w:rFonts w:ascii="仿宋" w:eastAsia="仿宋" w:hAnsi="仿宋" w:cs="Arial" w:hint="eastAsia"/>
          <w:sz w:val="21"/>
          <w:szCs w:val="21"/>
          <w:u w:val="single"/>
        </w:rPr>
        <w:t xml:space="preserve">                       </w:t>
      </w:r>
    </w:p>
    <w:p w:rsidR="00F65299" w:rsidRPr="00A551C2" w:rsidRDefault="00F65299" w:rsidP="005E62BF">
      <w:pPr>
        <w:autoSpaceDE w:val="0"/>
        <w:autoSpaceDN w:val="0"/>
        <w:adjustRightInd w:val="0"/>
        <w:rPr>
          <w:rFonts w:ascii="仿宋" w:eastAsia="仿宋" w:hAnsi="仿宋" w:cs="Arial"/>
          <w:sz w:val="21"/>
          <w:szCs w:val="21"/>
          <w:u w:val="single"/>
        </w:rPr>
      </w:pPr>
      <w:r w:rsidRPr="00A551C2">
        <w:rPr>
          <w:rFonts w:ascii="仿宋" w:eastAsia="仿宋" w:hAnsi="仿宋" w:cs="Arial"/>
          <w:sz w:val="21"/>
          <w:szCs w:val="21"/>
          <w:u w:val="single"/>
        </w:rPr>
        <w:t xml:space="preserve">　　</w:t>
      </w:r>
      <w:r w:rsidRPr="00A551C2">
        <w:rPr>
          <w:rFonts w:ascii="黑体" w:eastAsia="黑体" w:hAnsi="黑体" w:cs="Arial"/>
          <w:sz w:val="21"/>
          <w:szCs w:val="21"/>
          <w:u w:val="single"/>
        </w:rPr>
        <w:t>调：</w:t>
      </w:r>
      <w:r w:rsidRPr="00A551C2">
        <w:rPr>
          <w:rFonts w:ascii="仿宋" w:eastAsia="仿宋" w:hAnsi="仿宋" w:cs="Arial"/>
          <w:sz w:val="21"/>
          <w:szCs w:val="21"/>
          <w:u w:val="single"/>
        </w:rPr>
        <w:t>(固定格式文本)请确认一下我们在检查中发现的××产品是否为你公司销售?</w:t>
      </w:r>
      <w:r w:rsidR="00AB27FF" w:rsidRPr="00A551C2">
        <w:rPr>
          <w:rFonts w:ascii="仿宋" w:eastAsia="仿宋" w:hAnsi="仿宋" w:cs="Arial" w:hint="eastAsia"/>
          <w:sz w:val="21"/>
          <w:szCs w:val="21"/>
          <w:u w:val="single"/>
        </w:rPr>
        <w:t xml:space="preserve">            </w:t>
      </w:r>
    </w:p>
    <w:p w:rsidR="00F65299" w:rsidRPr="00A551C2" w:rsidRDefault="00F65299" w:rsidP="005E62BF">
      <w:pPr>
        <w:autoSpaceDE w:val="0"/>
        <w:autoSpaceDN w:val="0"/>
        <w:adjustRightInd w:val="0"/>
        <w:rPr>
          <w:rFonts w:ascii="仿宋" w:eastAsia="仿宋" w:hAnsi="仿宋" w:cs="Arial"/>
          <w:sz w:val="21"/>
          <w:szCs w:val="21"/>
          <w:u w:val="single"/>
        </w:rPr>
      </w:pPr>
      <w:r w:rsidRPr="00A551C2">
        <w:rPr>
          <w:rFonts w:ascii="仿宋" w:eastAsia="仿宋" w:hAnsi="仿宋" w:cs="Arial"/>
          <w:position w:val="-1"/>
          <w:sz w:val="21"/>
          <w:szCs w:val="21"/>
          <w:u w:val="single"/>
        </w:rPr>
        <w:t xml:space="preserve">　　</w:t>
      </w:r>
      <w:r w:rsidRPr="00A551C2">
        <w:rPr>
          <w:rFonts w:ascii="黑体" w:eastAsia="黑体" w:hAnsi="黑体" w:cs="Arial"/>
          <w:position w:val="-1"/>
          <w:sz w:val="21"/>
          <w:szCs w:val="21"/>
          <w:u w:val="single"/>
        </w:rPr>
        <w:t>被：</w:t>
      </w:r>
      <w:r w:rsidRPr="00A551C2">
        <w:rPr>
          <w:rFonts w:ascii="仿宋" w:eastAsia="仿宋" w:hAnsi="仿宋" w:cs="Arial"/>
          <w:position w:val="-1"/>
          <w:sz w:val="21"/>
          <w:szCs w:val="21"/>
          <w:u w:val="single"/>
        </w:rPr>
        <w:t>(实际情况记录文本)是Ａ公司销售的。</w:t>
      </w:r>
      <w:r w:rsidRPr="00A551C2">
        <w:rPr>
          <w:rFonts w:ascii="仿宋" w:eastAsia="仿宋" w:hAnsi="仿宋" w:cs="Arial" w:hint="eastAsia"/>
          <w:position w:val="-1"/>
          <w:sz w:val="21"/>
          <w:szCs w:val="21"/>
          <w:u w:val="single"/>
        </w:rPr>
        <w:t xml:space="preserve">                            </w:t>
      </w:r>
      <w:r w:rsidR="00402D38" w:rsidRPr="00A551C2">
        <w:rPr>
          <w:rFonts w:ascii="仿宋" w:eastAsia="仿宋" w:hAnsi="仿宋" w:cs="Arial" w:hint="eastAsia"/>
          <w:position w:val="-1"/>
          <w:sz w:val="21"/>
          <w:szCs w:val="21"/>
          <w:u w:val="single"/>
        </w:rPr>
        <w:t xml:space="preserve">    </w:t>
      </w:r>
      <w:r w:rsidRPr="00A551C2">
        <w:rPr>
          <w:rFonts w:ascii="仿宋" w:eastAsia="仿宋" w:hAnsi="仿宋" w:cs="Arial" w:hint="eastAsia"/>
          <w:position w:val="-1"/>
          <w:sz w:val="21"/>
          <w:szCs w:val="21"/>
          <w:u w:val="single"/>
        </w:rPr>
        <w:t xml:space="preserve">    </w:t>
      </w:r>
      <w:r w:rsidR="009B5BA9">
        <w:rPr>
          <w:rFonts w:ascii="仿宋" w:eastAsia="仿宋" w:hAnsi="仿宋" w:cs="Arial" w:hint="eastAsia"/>
          <w:position w:val="-1"/>
          <w:sz w:val="21"/>
          <w:szCs w:val="21"/>
          <w:u w:val="single"/>
        </w:rPr>
        <w:t xml:space="preserve">         </w:t>
      </w:r>
    </w:p>
    <w:p w:rsidR="00F65299" w:rsidRPr="00A551C2" w:rsidRDefault="00F65299" w:rsidP="005E62BF">
      <w:pPr>
        <w:autoSpaceDE w:val="0"/>
        <w:autoSpaceDN w:val="0"/>
        <w:adjustRightInd w:val="0"/>
        <w:rPr>
          <w:rFonts w:ascii="仿宋" w:eastAsia="仿宋" w:hAnsi="仿宋" w:cs="Arial"/>
          <w:sz w:val="21"/>
          <w:szCs w:val="21"/>
          <w:u w:val="single"/>
        </w:rPr>
      </w:pPr>
      <w:r w:rsidRPr="00A551C2">
        <w:rPr>
          <w:rFonts w:ascii="仿宋" w:eastAsia="仿宋" w:hAnsi="仿宋" w:cs="Arial"/>
          <w:sz w:val="21"/>
          <w:szCs w:val="21"/>
          <w:u w:val="single"/>
        </w:rPr>
        <w:t xml:space="preserve">　　</w:t>
      </w:r>
      <w:r w:rsidRPr="00A551C2">
        <w:rPr>
          <w:rFonts w:ascii="黑体" w:eastAsia="黑体" w:hAnsi="黑体" w:cs="Arial"/>
          <w:sz w:val="21"/>
          <w:szCs w:val="21"/>
          <w:u w:val="single"/>
        </w:rPr>
        <w:t>调：</w:t>
      </w:r>
      <w:r w:rsidRPr="00A551C2">
        <w:rPr>
          <w:rFonts w:ascii="仿宋" w:eastAsia="仿宋" w:hAnsi="仿宋" w:cs="Arial"/>
          <w:sz w:val="21"/>
          <w:szCs w:val="21"/>
          <w:u w:val="single"/>
        </w:rPr>
        <w:t xml:space="preserve">(固定格式与实际情况记录相结合文本)请介绍一下你公司销售的××产品的基本情况(产品来源、销售时间、销售数量、进货价格、销售价格、库存情况、生产日期)。　</w:t>
      </w:r>
      <w:r w:rsidRPr="00A551C2">
        <w:rPr>
          <w:rFonts w:ascii="仿宋" w:eastAsia="仿宋" w:hAnsi="仿宋" w:cs="Arial" w:hint="eastAsia"/>
          <w:sz w:val="21"/>
          <w:szCs w:val="21"/>
          <w:u w:val="single"/>
        </w:rPr>
        <w:t xml:space="preserve">                  </w:t>
      </w:r>
    </w:p>
    <w:p w:rsidR="00F65299" w:rsidRPr="00A551C2" w:rsidRDefault="00F65299" w:rsidP="005E62BF">
      <w:pPr>
        <w:autoSpaceDE w:val="0"/>
        <w:autoSpaceDN w:val="0"/>
        <w:adjustRightInd w:val="0"/>
        <w:rPr>
          <w:rFonts w:ascii="仿宋" w:eastAsia="仿宋" w:hAnsi="仿宋" w:cs="Arial"/>
          <w:sz w:val="21"/>
          <w:szCs w:val="21"/>
          <w:u w:val="single"/>
        </w:rPr>
      </w:pPr>
      <w:r w:rsidRPr="00A551C2">
        <w:rPr>
          <w:rFonts w:ascii="仿宋" w:eastAsia="仿宋" w:hAnsi="仿宋" w:cs="Arial"/>
          <w:sz w:val="21"/>
          <w:szCs w:val="21"/>
          <w:u w:val="single"/>
        </w:rPr>
        <w:t xml:space="preserve">　　</w:t>
      </w:r>
      <w:r w:rsidRPr="00A551C2">
        <w:rPr>
          <w:rFonts w:ascii="黑体" w:eastAsia="黑体" w:hAnsi="黑体" w:cs="Arial"/>
          <w:sz w:val="21"/>
          <w:szCs w:val="21"/>
          <w:u w:val="single"/>
        </w:rPr>
        <w:t>被：</w:t>
      </w:r>
      <w:r w:rsidRPr="00A551C2">
        <w:rPr>
          <w:rFonts w:ascii="仿宋" w:eastAsia="仿宋" w:hAnsi="仿宋" w:cs="Arial"/>
          <w:sz w:val="21"/>
          <w:szCs w:val="21"/>
          <w:u w:val="single"/>
        </w:rPr>
        <w:t>(实际情况记录文本)××产品是我公司从Ｃ公司进的货，从××××年××月开始销售，</w:t>
      </w:r>
      <w:r w:rsidRPr="00A551C2">
        <w:rPr>
          <w:rFonts w:ascii="仿宋" w:eastAsia="仿宋" w:hAnsi="仿宋" w:cs="Arial"/>
          <w:sz w:val="21"/>
          <w:szCs w:val="21"/>
          <w:u w:val="single"/>
        </w:rPr>
        <w:lastRenderedPageBreak/>
        <w:t>到目前销售了××件，库存××件，生产日期是××××年××月，这是公司进货的合同复印件。该产品的进货价格为××元，销售价格为××元。</w:t>
      </w:r>
      <w:r w:rsidRPr="00A551C2">
        <w:rPr>
          <w:rFonts w:ascii="仿宋" w:eastAsia="仿宋" w:hAnsi="仿宋" w:cs="Arial" w:hint="eastAsia"/>
          <w:sz w:val="21"/>
          <w:szCs w:val="21"/>
          <w:u w:val="single"/>
        </w:rPr>
        <w:t xml:space="preserve">      </w:t>
      </w:r>
      <w:r w:rsidR="00A43E9D" w:rsidRPr="00A551C2">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A551C2" w:rsidRDefault="00F65299" w:rsidP="005E62BF">
      <w:pPr>
        <w:autoSpaceDE w:val="0"/>
        <w:autoSpaceDN w:val="0"/>
        <w:adjustRightInd w:val="0"/>
        <w:rPr>
          <w:rFonts w:ascii="仿宋" w:eastAsia="仿宋" w:hAnsi="仿宋" w:cs="Arial"/>
          <w:sz w:val="21"/>
          <w:szCs w:val="21"/>
          <w:u w:val="single"/>
        </w:rPr>
      </w:pPr>
      <w:r w:rsidRPr="00A551C2">
        <w:rPr>
          <w:rFonts w:ascii="仿宋" w:eastAsia="仿宋" w:hAnsi="仿宋" w:cs="Arial"/>
          <w:sz w:val="21"/>
          <w:szCs w:val="21"/>
          <w:u w:val="single"/>
        </w:rPr>
        <w:t xml:space="preserve">　　</w:t>
      </w:r>
      <w:r w:rsidRPr="00A551C2">
        <w:rPr>
          <w:rFonts w:ascii="黑体" w:eastAsia="黑体" w:hAnsi="黑体" w:cs="Arial"/>
          <w:sz w:val="21"/>
          <w:szCs w:val="21"/>
          <w:u w:val="single"/>
        </w:rPr>
        <w:t>调：</w:t>
      </w:r>
      <w:r w:rsidRPr="00A551C2">
        <w:rPr>
          <w:rFonts w:ascii="仿宋" w:eastAsia="仿宋" w:hAnsi="仿宋" w:cs="Arial"/>
          <w:sz w:val="21"/>
          <w:szCs w:val="21"/>
          <w:u w:val="single"/>
        </w:rPr>
        <w:t>(固定格式与实际情况记录相结合文本)你对你公司销售的××产品上标注的专利标识(ＺＬ××××××××××××.×)有什么看法?</w:t>
      </w:r>
      <w:r w:rsidRPr="00A551C2">
        <w:rPr>
          <w:rFonts w:ascii="仿宋" w:eastAsia="仿宋" w:hAnsi="仿宋" w:cs="Arial" w:hint="eastAsia"/>
          <w:sz w:val="21"/>
          <w:szCs w:val="21"/>
          <w:u w:val="single"/>
        </w:rPr>
        <w:t xml:space="preserve">                      </w:t>
      </w:r>
      <w:r w:rsidR="00A43E9D" w:rsidRPr="00A551C2">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A551C2" w:rsidRDefault="00F65299" w:rsidP="005E62BF">
      <w:pPr>
        <w:autoSpaceDE w:val="0"/>
        <w:autoSpaceDN w:val="0"/>
        <w:adjustRightInd w:val="0"/>
        <w:rPr>
          <w:rFonts w:ascii="仿宋" w:eastAsia="仿宋" w:hAnsi="仿宋" w:cs="Arial"/>
          <w:sz w:val="21"/>
          <w:szCs w:val="21"/>
          <w:u w:val="single"/>
        </w:rPr>
      </w:pPr>
      <w:r w:rsidRPr="00A551C2">
        <w:rPr>
          <w:rFonts w:ascii="仿宋" w:eastAsia="仿宋" w:hAnsi="仿宋" w:cs="Arial"/>
          <w:sz w:val="21"/>
          <w:szCs w:val="21"/>
          <w:u w:val="single"/>
        </w:rPr>
        <w:t xml:space="preserve">　　</w:t>
      </w:r>
      <w:r w:rsidRPr="00A551C2">
        <w:rPr>
          <w:rFonts w:ascii="黑体" w:eastAsia="黑体" w:hAnsi="黑体" w:cs="Arial"/>
          <w:sz w:val="21"/>
          <w:szCs w:val="21"/>
          <w:u w:val="single"/>
        </w:rPr>
        <w:t>被：</w:t>
      </w:r>
      <w:r w:rsidRPr="00A551C2">
        <w:rPr>
          <w:rFonts w:ascii="仿宋" w:eastAsia="仿宋" w:hAnsi="仿宋" w:cs="Arial"/>
          <w:sz w:val="21"/>
          <w:szCs w:val="21"/>
          <w:u w:val="single"/>
        </w:rPr>
        <w:t xml:space="preserve">(实际情况记录文本)我公司销售的产品上的专利标识是由生产厂家印刷上去的，我公司作为销售公司不知道标注该专利标识是违法行为，请从宽进行处理。　</w:t>
      </w:r>
      <w:r w:rsidR="00A43E9D" w:rsidRPr="00A551C2">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A551C2" w:rsidRDefault="00F65299" w:rsidP="005E62BF">
      <w:pPr>
        <w:autoSpaceDE w:val="0"/>
        <w:autoSpaceDN w:val="0"/>
        <w:adjustRightInd w:val="0"/>
        <w:rPr>
          <w:rFonts w:ascii="仿宋" w:eastAsia="仿宋" w:hAnsi="仿宋" w:cs="Arial"/>
          <w:sz w:val="21"/>
          <w:szCs w:val="21"/>
          <w:u w:val="single"/>
        </w:rPr>
      </w:pPr>
      <w:r w:rsidRPr="00A551C2">
        <w:rPr>
          <w:rFonts w:ascii="仿宋" w:eastAsia="仿宋" w:hAnsi="仿宋" w:cs="Arial"/>
          <w:sz w:val="21"/>
          <w:szCs w:val="21"/>
          <w:u w:val="single"/>
        </w:rPr>
        <w:t xml:space="preserve">　　</w:t>
      </w:r>
      <w:r w:rsidRPr="009B5BA9">
        <w:rPr>
          <w:rFonts w:ascii="黑体" w:eastAsia="黑体" w:hAnsi="黑体" w:cs="Arial"/>
          <w:sz w:val="21"/>
          <w:szCs w:val="21"/>
          <w:u w:val="single"/>
        </w:rPr>
        <w:t>调：</w:t>
      </w:r>
      <w:r w:rsidRPr="00A551C2">
        <w:rPr>
          <w:rFonts w:ascii="仿宋" w:eastAsia="仿宋" w:hAnsi="仿宋" w:cs="Arial"/>
          <w:sz w:val="21"/>
          <w:szCs w:val="21"/>
          <w:u w:val="single"/>
        </w:rPr>
        <w:t>(固定格式文本)根据到目前为止的调查发现，我们初步认定你公司的销售行为属于《中华人民共和国专利法实施细则》第八十四条规定的假冒专利行为，你公司对我们的定性有没有不同意见?如果有不同意见，请说明理由并提供能证明你公司销售的产品标注的专利标识合法的证据。</w:t>
      </w:r>
      <w:r w:rsidRPr="00A551C2">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A551C2" w:rsidRDefault="00F65299" w:rsidP="005E62BF">
      <w:pPr>
        <w:autoSpaceDE w:val="0"/>
        <w:autoSpaceDN w:val="0"/>
        <w:adjustRightInd w:val="0"/>
        <w:rPr>
          <w:rFonts w:ascii="仿宋" w:eastAsia="仿宋" w:hAnsi="仿宋" w:cs="Arial"/>
          <w:sz w:val="21"/>
          <w:szCs w:val="21"/>
          <w:u w:val="single"/>
        </w:rPr>
      </w:pPr>
      <w:r w:rsidRPr="00A551C2">
        <w:rPr>
          <w:rFonts w:ascii="仿宋" w:eastAsia="仿宋" w:hAnsi="仿宋" w:cs="Arial"/>
          <w:position w:val="-1"/>
          <w:sz w:val="21"/>
          <w:szCs w:val="21"/>
          <w:u w:val="single"/>
        </w:rPr>
        <w:t xml:space="preserve">　　</w:t>
      </w:r>
      <w:r w:rsidRPr="00A551C2">
        <w:rPr>
          <w:rFonts w:ascii="黑体" w:eastAsia="黑体" w:hAnsi="黑体" w:cs="Arial"/>
          <w:position w:val="-1"/>
          <w:sz w:val="21"/>
          <w:szCs w:val="21"/>
          <w:u w:val="single"/>
        </w:rPr>
        <w:t>被：</w:t>
      </w:r>
      <w:r w:rsidRPr="00A551C2">
        <w:rPr>
          <w:rFonts w:ascii="仿宋" w:eastAsia="仿宋" w:hAnsi="仿宋" w:cs="Arial"/>
          <w:position w:val="-1"/>
          <w:sz w:val="21"/>
          <w:szCs w:val="21"/>
          <w:u w:val="single"/>
        </w:rPr>
        <w:t>(实际情况记录文本)没有。</w:t>
      </w:r>
      <w:r w:rsidRPr="00A551C2">
        <w:rPr>
          <w:rFonts w:ascii="仿宋" w:eastAsia="仿宋" w:hAnsi="仿宋" w:cs="Arial" w:hint="eastAsia"/>
          <w:position w:val="-1"/>
          <w:sz w:val="21"/>
          <w:szCs w:val="21"/>
          <w:u w:val="single"/>
        </w:rPr>
        <w:t xml:space="preserve">                                         </w:t>
      </w:r>
      <w:r w:rsidR="00A43E9D" w:rsidRPr="00A551C2">
        <w:rPr>
          <w:rFonts w:ascii="仿宋" w:eastAsia="仿宋" w:hAnsi="仿宋" w:cs="Arial" w:hint="eastAsia"/>
          <w:position w:val="-1"/>
          <w:sz w:val="21"/>
          <w:szCs w:val="21"/>
          <w:u w:val="single"/>
        </w:rPr>
        <w:t xml:space="preserve">     </w:t>
      </w:r>
      <w:r w:rsidR="009B5BA9">
        <w:rPr>
          <w:rFonts w:ascii="仿宋" w:eastAsia="仿宋" w:hAnsi="仿宋" w:cs="Arial" w:hint="eastAsia"/>
          <w:position w:val="-1"/>
          <w:sz w:val="21"/>
          <w:szCs w:val="21"/>
          <w:u w:val="single"/>
        </w:rPr>
        <w:t xml:space="preserve">         </w:t>
      </w:r>
    </w:p>
    <w:p w:rsidR="00F65299" w:rsidRPr="00A551C2" w:rsidRDefault="00F65299" w:rsidP="005E62BF">
      <w:pPr>
        <w:autoSpaceDE w:val="0"/>
        <w:autoSpaceDN w:val="0"/>
        <w:adjustRightInd w:val="0"/>
        <w:rPr>
          <w:rFonts w:ascii="仿宋" w:eastAsia="仿宋" w:hAnsi="仿宋" w:cs="Arial"/>
          <w:sz w:val="21"/>
          <w:szCs w:val="21"/>
          <w:u w:val="single"/>
        </w:rPr>
      </w:pPr>
      <w:r w:rsidRPr="00A551C2">
        <w:rPr>
          <w:rFonts w:ascii="仿宋" w:eastAsia="仿宋" w:hAnsi="仿宋" w:cs="Arial"/>
          <w:sz w:val="21"/>
          <w:szCs w:val="21"/>
          <w:u w:val="single"/>
        </w:rPr>
        <w:t>调：(固定格式文本)以上问话笔录请你阅读核对，若你不具备阅读能力或有其他因素导致无法自行阅读，请你申明，我们可以为你宣读。核对时，若发现我们有差错、遗漏的地方，你有权要求我们补充更正。</w:t>
      </w:r>
      <w:r w:rsidRPr="00A551C2">
        <w:rPr>
          <w:rFonts w:ascii="仿宋" w:eastAsia="仿宋" w:hAnsi="仿宋" w:cs="Arial" w:hint="eastAsia"/>
          <w:sz w:val="21"/>
          <w:szCs w:val="21"/>
          <w:u w:val="single"/>
        </w:rPr>
        <w:t xml:space="preserve">                                      </w:t>
      </w:r>
      <w:r w:rsidR="00A43E9D" w:rsidRPr="00A551C2">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A551C2" w:rsidRDefault="00F65299" w:rsidP="005E62BF">
      <w:pPr>
        <w:autoSpaceDE w:val="0"/>
        <w:autoSpaceDN w:val="0"/>
        <w:adjustRightInd w:val="0"/>
        <w:rPr>
          <w:rFonts w:ascii="仿宋" w:eastAsia="仿宋" w:hAnsi="仿宋" w:cs="Arial"/>
          <w:position w:val="-1"/>
          <w:sz w:val="21"/>
          <w:szCs w:val="21"/>
          <w:u w:val="single"/>
        </w:rPr>
      </w:pPr>
      <w:r w:rsidRPr="00A551C2">
        <w:rPr>
          <w:rFonts w:ascii="仿宋" w:eastAsia="仿宋" w:hAnsi="仿宋" w:cs="Arial" w:hint="eastAsia"/>
          <w:position w:val="-1"/>
          <w:sz w:val="21"/>
          <w:szCs w:val="21"/>
          <w:u w:val="single"/>
        </w:rPr>
        <w:t xml:space="preserve">    </w:t>
      </w:r>
      <w:r w:rsidRPr="00A551C2">
        <w:rPr>
          <w:rFonts w:ascii="仿宋" w:eastAsia="仿宋" w:hAnsi="仿宋" w:cs="Arial"/>
          <w:position w:val="-1"/>
          <w:sz w:val="21"/>
          <w:szCs w:val="21"/>
          <w:u w:val="single"/>
        </w:rPr>
        <w:t xml:space="preserve"> (被调查人看过无异议后，请抄写：以上内容已阅，与我所述一致。)</w:t>
      </w:r>
      <w:r w:rsidRPr="00A551C2">
        <w:rPr>
          <w:rFonts w:ascii="仿宋" w:eastAsia="仿宋" w:hAnsi="仿宋" w:cs="Arial" w:hint="eastAsia"/>
          <w:position w:val="-1"/>
          <w:sz w:val="21"/>
          <w:szCs w:val="21"/>
          <w:u w:val="single"/>
        </w:rPr>
        <w:t xml:space="preserve">     </w:t>
      </w:r>
      <w:r w:rsidR="00A43E9D" w:rsidRPr="00A551C2">
        <w:rPr>
          <w:rFonts w:ascii="仿宋" w:eastAsia="仿宋" w:hAnsi="仿宋" w:cs="Arial" w:hint="eastAsia"/>
          <w:position w:val="-1"/>
          <w:sz w:val="21"/>
          <w:szCs w:val="21"/>
          <w:u w:val="single"/>
        </w:rPr>
        <w:t xml:space="preserve">        </w:t>
      </w:r>
      <w:r w:rsidR="009B5BA9">
        <w:rPr>
          <w:rFonts w:ascii="仿宋" w:eastAsia="仿宋" w:hAnsi="仿宋" w:cs="Arial" w:hint="eastAsia"/>
          <w:position w:val="-1"/>
          <w:sz w:val="21"/>
          <w:szCs w:val="21"/>
          <w:u w:val="single"/>
        </w:rPr>
        <w:t xml:space="preserve">         </w:t>
      </w:r>
    </w:p>
    <w:p w:rsidR="00F65299" w:rsidRPr="00A551C2" w:rsidRDefault="00F65299" w:rsidP="005E62BF">
      <w:pPr>
        <w:autoSpaceDE w:val="0"/>
        <w:autoSpaceDN w:val="0"/>
        <w:adjustRightInd w:val="0"/>
        <w:rPr>
          <w:rFonts w:ascii="仿宋" w:eastAsia="仿宋" w:hAnsi="仿宋" w:cs="Arial"/>
          <w:sz w:val="21"/>
          <w:szCs w:val="21"/>
          <w:u w:val="single"/>
        </w:rPr>
      </w:pPr>
      <w:r w:rsidRPr="00A551C2">
        <w:rPr>
          <w:rFonts w:ascii="仿宋" w:eastAsia="仿宋" w:hAnsi="仿宋" w:cs="Arial" w:hint="eastAsia"/>
          <w:position w:val="-1"/>
          <w:sz w:val="21"/>
          <w:szCs w:val="21"/>
          <w:u w:val="single"/>
        </w:rPr>
        <w:t xml:space="preserve">     </w:t>
      </w:r>
      <w:r w:rsidRPr="00A551C2">
        <w:rPr>
          <w:rFonts w:ascii="仿宋" w:eastAsia="仿宋" w:hAnsi="仿宋" w:cs="Arial"/>
          <w:sz w:val="21"/>
          <w:szCs w:val="21"/>
          <w:u w:val="single"/>
        </w:rPr>
        <w:t xml:space="preserve">(抄写处)　</w:t>
      </w:r>
      <w:r w:rsidRPr="00A551C2">
        <w:rPr>
          <w:rFonts w:ascii="仿宋" w:eastAsia="仿宋" w:hAnsi="仿宋" w:cs="Arial" w:hint="eastAsia"/>
          <w:b/>
          <w:sz w:val="21"/>
          <w:szCs w:val="21"/>
          <w:u w:val="single"/>
        </w:rPr>
        <w:t xml:space="preserve">以上内容已阅，与我所述一致。Ｂ某 </w:t>
      </w:r>
      <w:r w:rsidRPr="00A551C2">
        <w:rPr>
          <w:rFonts w:ascii="仿宋" w:eastAsia="仿宋" w:hAnsi="仿宋" w:cs="Arial" w:hint="eastAsia"/>
          <w:sz w:val="21"/>
          <w:szCs w:val="21"/>
          <w:u w:val="single"/>
        </w:rPr>
        <w:t xml:space="preserve">                        </w:t>
      </w:r>
      <w:r w:rsidR="00A43E9D" w:rsidRPr="00A551C2">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A551C2" w:rsidRDefault="00F65299" w:rsidP="005E62BF">
      <w:pPr>
        <w:autoSpaceDE w:val="0"/>
        <w:autoSpaceDN w:val="0"/>
        <w:adjustRightInd w:val="0"/>
        <w:rPr>
          <w:rFonts w:ascii="仿宋" w:eastAsia="仿宋" w:hAnsi="仿宋" w:cs="Arial"/>
          <w:position w:val="-1"/>
          <w:sz w:val="21"/>
          <w:szCs w:val="21"/>
          <w:u w:val="single"/>
        </w:rPr>
      </w:pPr>
      <w:r w:rsidRPr="00A551C2">
        <w:rPr>
          <w:rFonts w:ascii="仿宋" w:eastAsia="仿宋" w:hAnsi="仿宋" w:cs="Arial" w:hint="eastAsia"/>
          <w:position w:val="-1"/>
          <w:sz w:val="21"/>
          <w:szCs w:val="21"/>
          <w:u w:val="single"/>
        </w:rPr>
        <w:t xml:space="preserve">     </w:t>
      </w:r>
      <w:r w:rsidRPr="00A551C2">
        <w:rPr>
          <w:rFonts w:ascii="仿宋" w:eastAsia="仿宋" w:hAnsi="仿宋" w:cs="Arial"/>
          <w:position w:val="-1"/>
          <w:sz w:val="21"/>
          <w:szCs w:val="21"/>
          <w:u w:val="single"/>
        </w:rPr>
        <w:t>(以下空白)</w:t>
      </w:r>
      <w:r w:rsidRPr="00A551C2">
        <w:rPr>
          <w:rFonts w:ascii="仿宋" w:eastAsia="仿宋" w:hAnsi="仿宋" w:cs="Arial" w:hint="eastAsia"/>
          <w:position w:val="-1"/>
          <w:sz w:val="21"/>
          <w:szCs w:val="21"/>
          <w:u w:val="single"/>
        </w:rPr>
        <w:t xml:space="preserve">                                                        </w:t>
      </w:r>
      <w:r w:rsidR="00A43E9D" w:rsidRPr="00A551C2">
        <w:rPr>
          <w:rFonts w:ascii="仿宋" w:eastAsia="仿宋" w:hAnsi="仿宋" w:cs="Arial" w:hint="eastAsia"/>
          <w:position w:val="-1"/>
          <w:sz w:val="21"/>
          <w:szCs w:val="21"/>
          <w:u w:val="single"/>
        </w:rPr>
        <w:t xml:space="preserve">       </w:t>
      </w:r>
      <w:r w:rsidR="009B5BA9">
        <w:rPr>
          <w:rFonts w:ascii="仿宋" w:eastAsia="仿宋" w:hAnsi="仿宋" w:cs="Arial" w:hint="eastAsia"/>
          <w:position w:val="-1"/>
          <w:sz w:val="21"/>
          <w:szCs w:val="21"/>
          <w:u w:val="single"/>
        </w:rPr>
        <w:t xml:space="preserve">         </w:t>
      </w:r>
    </w:p>
    <w:p w:rsidR="009B5BA9" w:rsidRPr="00A551C2" w:rsidRDefault="009B5BA9" w:rsidP="005E62BF">
      <w:pPr>
        <w:autoSpaceDE w:val="0"/>
        <w:autoSpaceDN w:val="0"/>
        <w:adjustRightInd w:val="0"/>
        <w:rPr>
          <w:rFonts w:ascii="仿宋" w:eastAsia="仿宋" w:hAnsi="仿宋" w:cs="Arial"/>
          <w:sz w:val="21"/>
          <w:szCs w:val="21"/>
          <w:u w:val="single"/>
        </w:rPr>
      </w:pPr>
      <w:r w:rsidRPr="00A551C2">
        <w:rPr>
          <w:rFonts w:ascii="仿宋" w:eastAsia="仿宋" w:hAnsi="仿宋" w:cs="Arial" w:hint="eastAsia"/>
          <w:sz w:val="21"/>
          <w:szCs w:val="21"/>
          <w:u w:val="single"/>
        </w:rPr>
        <w:t xml:space="preserve">         </w:t>
      </w:r>
      <w:r>
        <w:rPr>
          <w:rFonts w:ascii="仿宋" w:eastAsia="仿宋" w:hAnsi="仿宋" w:cs="Arial" w:hint="eastAsia"/>
          <w:sz w:val="21"/>
          <w:szCs w:val="21"/>
          <w:u w:val="single"/>
        </w:rPr>
        <w:t xml:space="preserve">        </w:t>
      </w:r>
      <w:r w:rsidRPr="00A551C2">
        <w:rPr>
          <w:rFonts w:ascii="仿宋" w:eastAsia="仿宋" w:hAnsi="仿宋" w:cs="Arial" w:hint="eastAsia"/>
          <w:sz w:val="21"/>
          <w:szCs w:val="21"/>
          <w:u w:val="single"/>
        </w:rPr>
        <w:t xml:space="preserve">                                                                   </w:t>
      </w:r>
      <w:r>
        <w:rPr>
          <w:rFonts w:ascii="仿宋" w:eastAsia="仿宋" w:hAnsi="仿宋" w:cs="Arial" w:hint="eastAsia"/>
          <w:sz w:val="21"/>
          <w:szCs w:val="21"/>
          <w:u w:val="single"/>
        </w:rPr>
        <w:t xml:space="preserve"> </w:t>
      </w:r>
      <w:r w:rsidRPr="00A551C2">
        <w:rPr>
          <w:rFonts w:ascii="仿宋" w:eastAsia="仿宋" w:hAnsi="仿宋" w:cs="Arial" w:hint="eastAsia"/>
          <w:sz w:val="21"/>
          <w:szCs w:val="21"/>
          <w:u w:val="single"/>
        </w:rPr>
        <w:t xml:space="preserve">  </w:t>
      </w:r>
    </w:p>
    <w:p w:rsidR="00F65299" w:rsidRPr="00A551C2" w:rsidRDefault="00F65299" w:rsidP="005E62BF">
      <w:pPr>
        <w:autoSpaceDE w:val="0"/>
        <w:autoSpaceDN w:val="0"/>
        <w:adjustRightInd w:val="0"/>
        <w:rPr>
          <w:rFonts w:ascii="仿宋" w:eastAsia="仿宋" w:hAnsi="仿宋" w:cs="Arial"/>
          <w:position w:val="-1"/>
          <w:sz w:val="21"/>
          <w:szCs w:val="21"/>
          <w:u w:val="single"/>
        </w:rPr>
      </w:pPr>
      <w:r w:rsidRPr="00A551C2">
        <w:rPr>
          <w:rFonts w:ascii="仿宋" w:eastAsia="仿宋" w:hAnsi="仿宋" w:cs="Arial" w:hint="eastAsia"/>
          <w:position w:val="-1"/>
          <w:sz w:val="21"/>
          <w:szCs w:val="21"/>
          <w:u w:val="single"/>
        </w:rPr>
        <w:t xml:space="preserve">                               </w:t>
      </w:r>
      <w:r w:rsidR="0052291A" w:rsidRPr="00A551C2">
        <w:rPr>
          <w:rFonts w:ascii="仿宋" w:eastAsia="仿宋" w:hAnsi="仿宋" w:cs="Arial" w:hint="eastAsia"/>
          <w:position w:val="-1"/>
          <w:sz w:val="21"/>
          <w:szCs w:val="21"/>
          <w:u w:val="single"/>
        </w:rPr>
        <w:t xml:space="preserve">  </w:t>
      </w:r>
      <w:r w:rsidR="009B5BA9">
        <w:rPr>
          <w:rFonts w:ascii="仿宋" w:eastAsia="仿宋" w:hAnsi="仿宋" w:cs="Arial" w:hint="eastAsia"/>
          <w:position w:val="-1"/>
          <w:sz w:val="21"/>
          <w:szCs w:val="21"/>
          <w:u w:val="single"/>
        </w:rPr>
        <w:t xml:space="preserve">         </w:t>
      </w:r>
      <w:r w:rsidR="0052291A" w:rsidRPr="00A551C2">
        <w:rPr>
          <w:rFonts w:ascii="仿宋" w:eastAsia="仿宋" w:hAnsi="仿宋" w:cs="Arial" w:hint="eastAsia"/>
          <w:position w:val="-1"/>
          <w:sz w:val="21"/>
          <w:szCs w:val="21"/>
          <w:u w:val="single"/>
        </w:rPr>
        <w:t xml:space="preserve">   </w:t>
      </w:r>
      <w:r w:rsidRPr="00A551C2">
        <w:rPr>
          <w:rFonts w:ascii="仿宋" w:eastAsia="仿宋" w:hAnsi="仿宋" w:cs="Arial"/>
          <w:position w:val="-1"/>
          <w:sz w:val="21"/>
          <w:szCs w:val="21"/>
          <w:u w:val="single"/>
        </w:rPr>
        <w:t>被调查人(签字)：</w:t>
      </w:r>
      <w:r w:rsidRPr="00A551C2">
        <w:rPr>
          <w:rFonts w:ascii="仿宋" w:eastAsia="仿宋" w:hAnsi="仿宋" w:cs="Arial"/>
          <w:b/>
          <w:position w:val="-1"/>
          <w:sz w:val="21"/>
          <w:szCs w:val="21"/>
          <w:u w:val="single"/>
        </w:rPr>
        <w:t>Ｂ</w:t>
      </w:r>
      <w:r w:rsidRPr="00A551C2">
        <w:rPr>
          <w:rFonts w:ascii="仿宋" w:eastAsia="仿宋" w:hAnsi="仿宋" w:cs="Arial" w:hint="eastAsia"/>
          <w:b/>
          <w:position w:val="-1"/>
          <w:sz w:val="21"/>
          <w:szCs w:val="21"/>
          <w:u w:val="single"/>
        </w:rPr>
        <w:t>某</w:t>
      </w:r>
      <w:r w:rsidRPr="00A551C2">
        <w:rPr>
          <w:rFonts w:ascii="仿宋" w:eastAsia="仿宋" w:hAnsi="仿宋" w:cs="Arial"/>
          <w:position w:val="-1"/>
          <w:sz w:val="21"/>
          <w:szCs w:val="21"/>
          <w:u w:val="single"/>
        </w:rPr>
        <w:t xml:space="preserve">　</w:t>
      </w:r>
      <w:r w:rsidRPr="00A551C2">
        <w:rPr>
          <w:rFonts w:ascii="仿宋" w:eastAsia="仿宋" w:hAnsi="仿宋" w:cs="Arial" w:hint="eastAsia"/>
          <w:position w:val="-1"/>
          <w:sz w:val="21"/>
          <w:szCs w:val="21"/>
          <w:u w:val="single"/>
        </w:rPr>
        <w:t>20</w:t>
      </w:r>
      <w:r w:rsidRPr="00A551C2">
        <w:rPr>
          <w:rFonts w:ascii="仿宋" w:eastAsia="仿宋" w:hAnsi="仿宋" w:cs="Arial"/>
          <w:position w:val="-1"/>
          <w:sz w:val="21"/>
          <w:szCs w:val="21"/>
          <w:u w:val="single"/>
        </w:rPr>
        <w:t>××年××月××日</w:t>
      </w:r>
    </w:p>
    <w:p w:rsidR="00F65299" w:rsidRPr="00A551C2" w:rsidRDefault="00F65299" w:rsidP="005E62BF">
      <w:pPr>
        <w:autoSpaceDE w:val="0"/>
        <w:autoSpaceDN w:val="0"/>
        <w:adjustRightInd w:val="0"/>
        <w:rPr>
          <w:rFonts w:ascii="仿宋" w:eastAsia="仿宋" w:hAnsi="仿宋" w:cs="Arial"/>
          <w:position w:val="-1"/>
          <w:sz w:val="21"/>
          <w:szCs w:val="21"/>
          <w:u w:val="single"/>
        </w:rPr>
      </w:pPr>
      <w:r w:rsidRPr="00A551C2">
        <w:rPr>
          <w:rFonts w:ascii="仿宋" w:eastAsia="仿宋" w:hAnsi="仿宋" w:cs="Arial" w:hint="eastAsia"/>
          <w:position w:val="-1"/>
          <w:sz w:val="21"/>
          <w:szCs w:val="21"/>
          <w:u w:val="single"/>
        </w:rPr>
        <w:t xml:space="preserve">                             </w:t>
      </w:r>
      <w:r w:rsidR="0052291A" w:rsidRPr="00A551C2">
        <w:rPr>
          <w:rFonts w:ascii="仿宋" w:eastAsia="仿宋" w:hAnsi="仿宋" w:cs="Arial" w:hint="eastAsia"/>
          <w:position w:val="-1"/>
          <w:sz w:val="21"/>
          <w:szCs w:val="21"/>
          <w:u w:val="single"/>
        </w:rPr>
        <w:t xml:space="preserve">     </w:t>
      </w:r>
      <w:r w:rsidR="009B5BA9">
        <w:rPr>
          <w:rFonts w:ascii="仿宋" w:eastAsia="仿宋" w:hAnsi="仿宋" w:cs="Arial" w:hint="eastAsia"/>
          <w:position w:val="-1"/>
          <w:sz w:val="21"/>
          <w:szCs w:val="21"/>
          <w:u w:val="single"/>
        </w:rPr>
        <w:t xml:space="preserve">        </w:t>
      </w:r>
      <w:r w:rsidRPr="00A551C2">
        <w:rPr>
          <w:rFonts w:ascii="仿宋" w:eastAsia="仿宋" w:hAnsi="仿宋" w:cs="Arial" w:hint="eastAsia"/>
          <w:position w:val="-1"/>
          <w:sz w:val="21"/>
          <w:szCs w:val="21"/>
          <w:u w:val="single"/>
        </w:rPr>
        <w:t xml:space="preserve">  </w:t>
      </w:r>
      <w:r w:rsidRPr="00A551C2">
        <w:rPr>
          <w:rFonts w:ascii="仿宋" w:eastAsia="仿宋" w:hAnsi="仿宋" w:cs="Arial"/>
          <w:position w:val="-1"/>
          <w:sz w:val="21"/>
          <w:szCs w:val="21"/>
          <w:u w:val="single"/>
        </w:rPr>
        <w:t>调查人(签字)：</w:t>
      </w:r>
      <w:r w:rsidRPr="00A551C2">
        <w:rPr>
          <w:rFonts w:ascii="仿宋" w:eastAsia="仿宋" w:hAnsi="仿宋" w:cs="Arial" w:hint="eastAsia"/>
          <w:b/>
          <w:position w:val="-1"/>
          <w:sz w:val="21"/>
          <w:szCs w:val="21"/>
          <w:u w:val="single"/>
        </w:rPr>
        <w:t>执法甲</w:t>
      </w:r>
      <w:r w:rsidRPr="00A551C2">
        <w:rPr>
          <w:rFonts w:ascii="仿宋" w:eastAsia="仿宋" w:hAnsi="仿宋" w:cs="Arial"/>
          <w:position w:val="-1"/>
          <w:sz w:val="21"/>
          <w:szCs w:val="21"/>
          <w:u w:val="single"/>
        </w:rPr>
        <w:t xml:space="preserve">　</w:t>
      </w:r>
      <w:r w:rsidRPr="00A551C2">
        <w:rPr>
          <w:rFonts w:ascii="仿宋" w:eastAsia="仿宋" w:hAnsi="仿宋" w:cs="Arial" w:hint="eastAsia"/>
          <w:position w:val="-1"/>
          <w:sz w:val="21"/>
          <w:szCs w:val="21"/>
          <w:u w:val="single"/>
        </w:rPr>
        <w:t>20</w:t>
      </w:r>
      <w:r w:rsidRPr="00A551C2">
        <w:rPr>
          <w:rFonts w:ascii="仿宋" w:eastAsia="仿宋" w:hAnsi="仿宋" w:cs="Arial"/>
          <w:position w:val="-1"/>
          <w:sz w:val="21"/>
          <w:szCs w:val="21"/>
          <w:u w:val="single"/>
        </w:rPr>
        <w:t>××年××月××</w:t>
      </w:r>
      <w:r w:rsidR="0052291A" w:rsidRPr="00A551C2">
        <w:rPr>
          <w:rFonts w:ascii="仿宋" w:eastAsia="仿宋" w:hAnsi="仿宋" w:cs="Arial" w:hint="eastAsia"/>
          <w:position w:val="-1"/>
          <w:sz w:val="21"/>
          <w:szCs w:val="21"/>
          <w:u w:val="single"/>
        </w:rPr>
        <w:t>日</w:t>
      </w:r>
    </w:p>
    <w:p w:rsidR="00F65299" w:rsidRPr="00A551C2" w:rsidRDefault="00F65299" w:rsidP="005E62BF">
      <w:pPr>
        <w:autoSpaceDE w:val="0"/>
        <w:autoSpaceDN w:val="0"/>
        <w:adjustRightInd w:val="0"/>
        <w:rPr>
          <w:rFonts w:ascii="仿宋" w:eastAsia="仿宋" w:hAnsi="仿宋" w:cs="Arial"/>
          <w:position w:val="-1"/>
          <w:sz w:val="21"/>
          <w:szCs w:val="21"/>
          <w:u w:val="single"/>
        </w:rPr>
      </w:pPr>
      <w:r w:rsidRPr="00A551C2">
        <w:rPr>
          <w:rFonts w:ascii="仿宋" w:eastAsia="仿宋" w:hAnsi="仿宋" w:cs="Arial" w:hint="eastAsia"/>
          <w:position w:val="-1"/>
          <w:sz w:val="21"/>
          <w:szCs w:val="21"/>
          <w:u w:val="single"/>
        </w:rPr>
        <w:t xml:space="preserve">                                   </w:t>
      </w:r>
      <w:r w:rsidR="0052291A" w:rsidRPr="00A551C2">
        <w:rPr>
          <w:rFonts w:ascii="仿宋" w:eastAsia="仿宋" w:hAnsi="仿宋" w:cs="Arial" w:hint="eastAsia"/>
          <w:position w:val="-1"/>
          <w:sz w:val="21"/>
          <w:szCs w:val="21"/>
          <w:u w:val="single"/>
        </w:rPr>
        <w:t xml:space="preserve">    </w:t>
      </w:r>
      <w:r w:rsidR="009B5BA9">
        <w:rPr>
          <w:rFonts w:ascii="仿宋" w:eastAsia="仿宋" w:hAnsi="仿宋" w:cs="Arial" w:hint="eastAsia"/>
          <w:position w:val="-1"/>
          <w:sz w:val="21"/>
          <w:szCs w:val="21"/>
          <w:u w:val="single"/>
        </w:rPr>
        <w:t xml:space="preserve">        </w:t>
      </w:r>
      <w:r w:rsidR="0052291A" w:rsidRPr="00A551C2">
        <w:rPr>
          <w:rFonts w:ascii="仿宋" w:eastAsia="仿宋" w:hAnsi="仿宋" w:cs="Arial" w:hint="eastAsia"/>
          <w:position w:val="-1"/>
          <w:sz w:val="21"/>
          <w:szCs w:val="21"/>
          <w:u w:val="single"/>
        </w:rPr>
        <w:t xml:space="preserve">  </w:t>
      </w:r>
      <w:r w:rsidRPr="00A551C2">
        <w:rPr>
          <w:rFonts w:ascii="仿宋" w:eastAsia="仿宋" w:hAnsi="仿宋" w:cs="Arial" w:hint="eastAsia"/>
          <w:position w:val="-1"/>
          <w:sz w:val="21"/>
          <w:szCs w:val="21"/>
          <w:u w:val="single"/>
        </w:rPr>
        <w:t xml:space="preserve">        </w:t>
      </w:r>
      <w:r w:rsidRPr="00A551C2">
        <w:rPr>
          <w:rFonts w:ascii="仿宋" w:eastAsia="仿宋" w:hAnsi="仿宋" w:cs="Arial" w:hint="eastAsia"/>
          <w:b/>
          <w:position w:val="-1"/>
          <w:sz w:val="21"/>
          <w:szCs w:val="21"/>
          <w:u w:val="single"/>
        </w:rPr>
        <w:t xml:space="preserve"> 执法乙</w:t>
      </w:r>
      <w:r w:rsidRPr="00A551C2">
        <w:rPr>
          <w:rFonts w:ascii="仿宋" w:eastAsia="仿宋" w:hAnsi="仿宋" w:cs="Arial"/>
          <w:position w:val="-1"/>
          <w:sz w:val="21"/>
          <w:szCs w:val="21"/>
          <w:u w:val="single"/>
        </w:rPr>
        <w:t xml:space="preserve">　</w:t>
      </w:r>
      <w:r w:rsidRPr="00A551C2">
        <w:rPr>
          <w:rFonts w:ascii="仿宋" w:eastAsia="仿宋" w:hAnsi="仿宋" w:cs="Arial" w:hint="eastAsia"/>
          <w:position w:val="-1"/>
          <w:sz w:val="21"/>
          <w:szCs w:val="21"/>
          <w:u w:val="single"/>
        </w:rPr>
        <w:t>20</w:t>
      </w:r>
      <w:r w:rsidRPr="00A551C2">
        <w:rPr>
          <w:rFonts w:ascii="仿宋" w:eastAsia="仿宋" w:hAnsi="仿宋" w:cs="Arial"/>
          <w:position w:val="-1"/>
          <w:sz w:val="21"/>
          <w:szCs w:val="21"/>
          <w:u w:val="single"/>
        </w:rPr>
        <w:t>××年××月××日</w:t>
      </w:r>
    </w:p>
    <w:p w:rsidR="00F65299" w:rsidRPr="00A551C2" w:rsidRDefault="00F65299" w:rsidP="005E62BF">
      <w:pPr>
        <w:autoSpaceDE w:val="0"/>
        <w:autoSpaceDN w:val="0"/>
        <w:adjustRightInd w:val="0"/>
        <w:rPr>
          <w:rFonts w:ascii="仿宋" w:eastAsia="仿宋" w:hAnsi="仿宋" w:cs="Arial"/>
          <w:sz w:val="21"/>
          <w:szCs w:val="21"/>
          <w:u w:val="single"/>
        </w:rPr>
      </w:pPr>
      <w:r w:rsidRPr="00A551C2">
        <w:rPr>
          <w:rFonts w:ascii="仿宋" w:eastAsia="仿宋" w:hAnsi="仿宋" w:cs="Arial" w:hint="eastAsia"/>
          <w:sz w:val="21"/>
          <w:szCs w:val="21"/>
          <w:u w:val="single"/>
        </w:rPr>
        <w:t xml:space="preserve">                     </w:t>
      </w:r>
      <w:r w:rsidR="0052291A" w:rsidRPr="00A551C2">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r w:rsidRPr="00A551C2">
        <w:rPr>
          <w:rFonts w:ascii="仿宋" w:eastAsia="仿宋" w:hAnsi="仿宋" w:cs="Arial" w:hint="eastAsia"/>
          <w:sz w:val="21"/>
          <w:szCs w:val="21"/>
          <w:u w:val="single"/>
        </w:rPr>
        <w:t xml:space="preserve">                                               </w:t>
      </w:r>
    </w:p>
    <w:p w:rsidR="00F65299" w:rsidRPr="00A551C2" w:rsidRDefault="00F65299" w:rsidP="005E62BF">
      <w:pPr>
        <w:autoSpaceDE w:val="0"/>
        <w:autoSpaceDN w:val="0"/>
        <w:adjustRightInd w:val="0"/>
        <w:rPr>
          <w:rFonts w:ascii="仿宋" w:eastAsia="仿宋" w:hAnsi="仿宋" w:cs="Arial"/>
          <w:sz w:val="21"/>
          <w:szCs w:val="21"/>
          <w:u w:val="single"/>
        </w:rPr>
      </w:pPr>
      <w:r w:rsidRPr="00A551C2">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r w:rsidRPr="00A551C2">
        <w:rPr>
          <w:rFonts w:ascii="仿宋" w:eastAsia="仿宋" w:hAnsi="仿宋" w:cs="Arial" w:hint="eastAsia"/>
          <w:sz w:val="21"/>
          <w:szCs w:val="21"/>
          <w:u w:val="single"/>
        </w:rPr>
        <w:t xml:space="preserve">                                </w:t>
      </w:r>
      <w:r w:rsidR="0052291A" w:rsidRPr="00A551C2">
        <w:rPr>
          <w:rFonts w:ascii="仿宋" w:eastAsia="仿宋" w:hAnsi="仿宋" w:cs="Arial" w:hint="eastAsia"/>
          <w:sz w:val="21"/>
          <w:szCs w:val="21"/>
          <w:u w:val="single"/>
        </w:rPr>
        <w:t xml:space="preserve">       </w:t>
      </w:r>
      <w:r w:rsidRPr="00A551C2">
        <w:rPr>
          <w:rFonts w:ascii="仿宋" w:eastAsia="仿宋" w:hAnsi="仿宋" w:cs="Arial" w:hint="eastAsia"/>
          <w:sz w:val="21"/>
          <w:szCs w:val="21"/>
          <w:u w:val="single"/>
        </w:rPr>
        <w:t xml:space="preserve">       </w:t>
      </w:r>
    </w:p>
    <w:p w:rsidR="00F65299" w:rsidRPr="00A551C2" w:rsidRDefault="00F65299" w:rsidP="005E62BF">
      <w:pPr>
        <w:autoSpaceDE w:val="0"/>
        <w:autoSpaceDN w:val="0"/>
        <w:adjustRightInd w:val="0"/>
        <w:rPr>
          <w:rFonts w:ascii="仿宋" w:eastAsia="仿宋" w:hAnsi="仿宋" w:cs="Arial"/>
          <w:sz w:val="21"/>
          <w:szCs w:val="21"/>
          <w:u w:val="single"/>
        </w:rPr>
      </w:pPr>
      <w:r w:rsidRPr="00A551C2">
        <w:rPr>
          <w:rFonts w:ascii="仿宋" w:eastAsia="仿宋" w:hAnsi="仿宋" w:cs="Arial" w:hint="eastAsia"/>
          <w:sz w:val="21"/>
          <w:szCs w:val="21"/>
          <w:u w:val="single"/>
        </w:rPr>
        <w:t xml:space="preserve">                                </w:t>
      </w:r>
      <w:r w:rsidR="009B5BA9" w:rsidRPr="00A551C2">
        <w:rPr>
          <w:rFonts w:ascii="仿宋" w:eastAsia="仿宋" w:hAnsi="仿宋" w:cs="Arial" w:hint="eastAsia"/>
          <w:sz w:val="21"/>
          <w:szCs w:val="21"/>
          <w:u w:val="single"/>
        </w:rPr>
        <w:t xml:space="preserve">        </w:t>
      </w:r>
      <w:r w:rsidRPr="00A551C2">
        <w:rPr>
          <w:rFonts w:ascii="仿宋" w:eastAsia="仿宋" w:hAnsi="仿宋" w:cs="Arial" w:hint="eastAsia"/>
          <w:sz w:val="21"/>
          <w:szCs w:val="21"/>
          <w:u w:val="single"/>
        </w:rPr>
        <w:t xml:space="preserve">                                </w:t>
      </w:r>
      <w:r w:rsidR="0052291A" w:rsidRPr="00A551C2">
        <w:rPr>
          <w:rFonts w:ascii="仿宋" w:eastAsia="仿宋" w:hAnsi="仿宋" w:cs="Arial" w:hint="eastAsia"/>
          <w:sz w:val="21"/>
          <w:szCs w:val="21"/>
          <w:u w:val="single"/>
        </w:rPr>
        <w:t xml:space="preserve">         </w:t>
      </w:r>
      <w:r w:rsidRPr="00A551C2">
        <w:rPr>
          <w:rFonts w:ascii="仿宋" w:eastAsia="仿宋" w:hAnsi="仿宋" w:cs="Arial" w:hint="eastAsia"/>
          <w:sz w:val="21"/>
          <w:szCs w:val="21"/>
          <w:u w:val="single"/>
        </w:rPr>
        <w:t xml:space="preserve">     </w:t>
      </w:r>
    </w:p>
    <w:p w:rsidR="00F65299" w:rsidRPr="00A551C2" w:rsidRDefault="00F65299" w:rsidP="005E62BF">
      <w:pPr>
        <w:autoSpaceDE w:val="0"/>
        <w:autoSpaceDN w:val="0"/>
        <w:adjustRightInd w:val="0"/>
        <w:rPr>
          <w:rFonts w:ascii="仿宋" w:eastAsia="仿宋" w:hAnsi="仿宋" w:cs="Arial"/>
          <w:sz w:val="21"/>
          <w:szCs w:val="21"/>
          <w:u w:val="single"/>
        </w:rPr>
      </w:pPr>
      <w:r w:rsidRPr="00A551C2">
        <w:rPr>
          <w:rFonts w:ascii="仿宋" w:eastAsia="仿宋" w:hAnsi="仿宋" w:cs="Arial" w:hint="eastAsia"/>
          <w:sz w:val="21"/>
          <w:szCs w:val="21"/>
          <w:u w:val="single"/>
        </w:rPr>
        <w:t xml:space="preserve">                            </w:t>
      </w:r>
      <w:r w:rsidR="009B5BA9" w:rsidRPr="00A551C2">
        <w:rPr>
          <w:rFonts w:ascii="仿宋" w:eastAsia="仿宋" w:hAnsi="仿宋" w:cs="Arial" w:hint="eastAsia"/>
          <w:sz w:val="21"/>
          <w:szCs w:val="21"/>
          <w:u w:val="single"/>
        </w:rPr>
        <w:t xml:space="preserve">        </w:t>
      </w:r>
      <w:r w:rsidRPr="00A551C2">
        <w:rPr>
          <w:rFonts w:ascii="仿宋" w:eastAsia="仿宋" w:hAnsi="仿宋" w:cs="Arial" w:hint="eastAsia"/>
          <w:sz w:val="21"/>
          <w:szCs w:val="21"/>
          <w:u w:val="single"/>
        </w:rPr>
        <w:t xml:space="preserve">                                     </w:t>
      </w:r>
      <w:r w:rsidR="0052291A" w:rsidRPr="00A551C2">
        <w:rPr>
          <w:rFonts w:ascii="仿宋" w:eastAsia="仿宋" w:hAnsi="仿宋" w:cs="Arial" w:hint="eastAsia"/>
          <w:sz w:val="21"/>
          <w:szCs w:val="21"/>
          <w:u w:val="single"/>
        </w:rPr>
        <w:t xml:space="preserve">         </w:t>
      </w:r>
      <w:r w:rsidRPr="00A551C2">
        <w:rPr>
          <w:rFonts w:ascii="仿宋" w:eastAsia="仿宋" w:hAnsi="仿宋" w:cs="Arial" w:hint="eastAsia"/>
          <w:sz w:val="21"/>
          <w:szCs w:val="21"/>
          <w:u w:val="single"/>
        </w:rPr>
        <w:t xml:space="preserve">    </w:t>
      </w:r>
    </w:p>
    <w:p w:rsidR="00F65299" w:rsidRPr="00A551C2" w:rsidRDefault="00F65299" w:rsidP="005E62BF">
      <w:pPr>
        <w:autoSpaceDE w:val="0"/>
        <w:autoSpaceDN w:val="0"/>
        <w:adjustRightInd w:val="0"/>
        <w:rPr>
          <w:rFonts w:ascii="仿宋" w:eastAsia="仿宋" w:hAnsi="仿宋" w:cs="Arial"/>
          <w:sz w:val="21"/>
          <w:szCs w:val="21"/>
          <w:u w:val="single"/>
        </w:rPr>
      </w:pPr>
      <w:r w:rsidRPr="00A551C2">
        <w:rPr>
          <w:rFonts w:ascii="仿宋" w:eastAsia="仿宋" w:hAnsi="仿宋" w:cs="Arial" w:hint="eastAsia"/>
          <w:sz w:val="21"/>
          <w:szCs w:val="21"/>
          <w:u w:val="single"/>
        </w:rPr>
        <w:t xml:space="preserve">                                </w:t>
      </w:r>
      <w:r w:rsidR="009B5BA9" w:rsidRPr="00A551C2">
        <w:rPr>
          <w:rFonts w:ascii="仿宋" w:eastAsia="仿宋" w:hAnsi="仿宋" w:cs="Arial" w:hint="eastAsia"/>
          <w:sz w:val="21"/>
          <w:szCs w:val="21"/>
          <w:u w:val="single"/>
        </w:rPr>
        <w:t xml:space="preserve">        </w:t>
      </w:r>
      <w:r w:rsidRPr="00A551C2">
        <w:rPr>
          <w:rFonts w:ascii="仿宋" w:eastAsia="仿宋" w:hAnsi="仿宋" w:cs="Arial" w:hint="eastAsia"/>
          <w:sz w:val="21"/>
          <w:szCs w:val="21"/>
          <w:u w:val="single"/>
        </w:rPr>
        <w:t xml:space="preserve">                                 </w:t>
      </w:r>
      <w:r w:rsidR="0052291A" w:rsidRPr="00A551C2">
        <w:rPr>
          <w:rFonts w:ascii="仿宋" w:eastAsia="仿宋" w:hAnsi="仿宋" w:cs="Arial" w:hint="eastAsia"/>
          <w:sz w:val="21"/>
          <w:szCs w:val="21"/>
          <w:u w:val="single"/>
        </w:rPr>
        <w:t xml:space="preserve">         </w:t>
      </w:r>
      <w:r w:rsidRPr="00A551C2">
        <w:rPr>
          <w:rFonts w:ascii="仿宋" w:eastAsia="仿宋" w:hAnsi="仿宋" w:cs="Arial" w:hint="eastAsia"/>
          <w:sz w:val="21"/>
          <w:szCs w:val="21"/>
          <w:u w:val="single"/>
        </w:rPr>
        <w:t xml:space="preserve">    </w:t>
      </w:r>
    </w:p>
    <w:p w:rsidR="00F65299" w:rsidRPr="00A551C2" w:rsidRDefault="00F65299" w:rsidP="005E62BF">
      <w:pPr>
        <w:autoSpaceDE w:val="0"/>
        <w:autoSpaceDN w:val="0"/>
        <w:adjustRightInd w:val="0"/>
        <w:rPr>
          <w:rFonts w:ascii="仿宋" w:eastAsia="仿宋" w:hAnsi="仿宋" w:cs="Arial"/>
          <w:sz w:val="21"/>
          <w:szCs w:val="21"/>
          <w:u w:val="single"/>
        </w:rPr>
      </w:pPr>
      <w:r w:rsidRPr="00A551C2">
        <w:rPr>
          <w:rFonts w:ascii="仿宋" w:eastAsia="仿宋" w:hAnsi="仿宋" w:cs="Arial" w:hint="eastAsia"/>
          <w:sz w:val="21"/>
          <w:szCs w:val="21"/>
          <w:u w:val="single"/>
        </w:rPr>
        <w:t xml:space="preserve">                               </w:t>
      </w:r>
      <w:r w:rsidR="009B5BA9" w:rsidRPr="00A551C2">
        <w:rPr>
          <w:rFonts w:ascii="仿宋" w:eastAsia="仿宋" w:hAnsi="仿宋" w:cs="Arial" w:hint="eastAsia"/>
          <w:sz w:val="21"/>
          <w:szCs w:val="21"/>
          <w:u w:val="single"/>
        </w:rPr>
        <w:t xml:space="preserve">        </w:t>
      </w:r>
      <w:r w:rsidRPr="00A551C2">
        <w:rPr>
          <w:rFonts w:ascii="仿宋" w:eastAsia="仿宋" w:hAnsi="仿宋" w:cs="Arial" w:hint="eastAsia"/>
          <w:sz w:val="21"/>
          <w:szCs w:val="21"/>
          <w:u w:val="single"/>
        </w:rPr>
        <w:t xml:space="preserve">                                   </w:t>
      </w:r>
      <w:r w:rsidR="0052291A" w:rsidRPr="00A551C2">
        <w:rPr>
          <w:rFonts w:ascii="仿宋" w:eastAsia="仿宋" w:hAnsi="仿宋" w:cs="Arial" w:hint="eastAsia"/>
          <w:sz w:val="21"/>
          <w:szCs w:val="21"/>
          <w:u w:val="single"/>
        </w:rPr>
        <w:t xml:space="preserve">         </w:t>
      </w:r>
      <w:r w:rsidRPr="00A551C2">
        <w:rPr>
          <w:rFonts w:ascii="仿宋" w:eastAsia="仿宋" w:hAnsi="仿宋" w:cs="Arial" w:hint="eastAsia"/>
          <w:sz w:val="21"/>
          <w:szCs w:val="21"/>
          <w:u w:val="single"/>
        </w:rPr>
        <w:t xml:space="preserve">   </w:t>
      </w:r>
    </w:p>
    <w:p w:rsidR="0052291A" w:rsidRPr="00A551C2" w:rsidRDefault="0052291A" w:rsidP="005E62BF">
      <w:pPr>
        <w:autoSpaceDE w:val="0"/>
        <w:autoSpaceDN w:val="0"/>
        <w:adjustRightInd w:val="0"/>
        <w:rPr>
          <w:rFonts w:ascii="仿宋" w:eastAsia="仿宋" w:hAnsi="仿宋" w:cs="Arial"/>
          <w:sz w:val="21"/>
          <w:szCs w:val="21"/>
          <w:u w:val="single"/>
        </w:rPr>
      </w:pPr>
      <w:r w:rsidRPr="00A551C2">
        <w:rPr>
          <w:rFonts w:ascii="仿宋" w:eastAsia="仿宋" w:hAnsi="仿宋" w:cs="Arial" w:hint="eastAsia"/>
          <w:sz w:val="21"/>
          <w:szCs w:val="21"/>
          <w:u w:val="single"/>
        </w:rPr>
        <w:t xml:space="preserve">                               </w:t>
      </w:r>
      <w:r w:rsidR="009B5BA9" w:rsidRPr="00A551C2">
        <w:rPr>
          <w:rFonts w:ascii="仿宋" w:eastAsia="仿宋" w:hAnsi="仿宋" w:cs="Arial" w:hint="eastAsia"/>
          <w:sz w:val="21"/>
          <w:szCs w:val="21"/>
          <w:u w:val="single"/>
        </w:rPr>
        <w:t xml:space="preserve">        </w:t>
      </w:r>
      <w:r w:rsidRPr="00A551C2">
        <w:rPr>
          <w:rFonts w:ascii="仿宋" w:eastAsia="仿宋" w:hAnsi="仿宋" w:cs="Arial" w:hint="eastAsia"/>
          <w:sz w:val="21"/>
          <w:szCs w:val="21"/>
          <w:u w:val="single"/>
        </w:rPr>
        <w:t xml:space="preserve">                                               </w:t>
      </w:r>
    </w:p>
    <w:p w:rsidR="0052291A" w:rsidRPr="00A551C2" w:rsidRDefault="0052291A" w:rsidP="005E62BF">
      <w:pPr>
        <w:autoSpaceDE w:val="0"/>
        <w:autoSpaceDN w:val="0"/>
        <w:adjustRightInd w:val="0"/>
        <w:rPr>
          <w:rFonts w:ascii="仿宋" w:eastAsia="仿宋" w:hAnsi="仿宋" w:cs="Arial"/>
          <w:sz w:val="21"/>
          <w:szCs w:val="21"/>
          <w:u w:val="single"/>
        </w:rPr>
      </w:pPr>
      <w:r w:rsidRPr="00A551C2">
        <w:rPr>
          <w:rFonts w:ascii="仿宋" w:eastAsia="仿宋" w:hAnsi="仿宋" w:cs="Arial" w:hint="eastAsia"/>
          <w:sz w:val="21"/>
          <w:szCs w:val="21"/>
          <w:u w:val="single"/>
        </w:rPr>
        <w:t xml:space="preserve">                              </w:t>
      </w:r>
      <w:r w:rsidR="009B5BA9" w:rsidRPr="00A551C2">
        <w:rPr>
          <w:rFonts w:ascii="仿宋" w:eastAsia="仿宋" w:hAnsi="仿宋" w:cs="Arial" w:hint="eastAsia"/>
          <w:sz w:val="21"/>
          <w:szCs w:val="21"/>
          <w:u w:val="single"/>
        </w:rPr>
        <w:t xml:space="preserve">        </w:t>
      </w:r>
      <w:r w:rsidRPr="00A551C2">
        <w:rPr>
          <w:rFonts w:ascii="仿宋" w:eastAsia="仿宋" w:hAnsi="仿宋" w:cs="Arial" w:hint="eastAsia"/>
          <w:sz w:val="21"/>
          <w:szCs w:val="21"/>
          <w:u w:val="single"/>
        </w:rPr>
        <w:t xml:space="preserve">                                                </w:t>
      </w:r>
    </w:p>
    <w:p w:rsidR="009B5BA9" w:rsidRPr="00A551C2" w:rsidRDefault="009B5BA9" w:rsidP="005E62BF">
      <w:pPr>
        <w:autoSpaceDE w:val="0"/>
        <w:autoSpaceDN w:val="0"/>
        <w:adjustRightInd w:val="0"/>
        <w:rPr>
          <w:rFonts w:ascii="仿宋" w:eastAsia="仿宋" w:hAnsi="仿宋" w:cs="Arial"/>
          <w:sz w:val="21"/>
          <w:szCs w:val="21"/>
          <w:u w:val="single"/>
        </w:rPr>
      </w:pPr>
      <w:r w:rsidRPr="00A551C2">
        <w:rPr>
          <w:rFonts w:ascii="仿宋" w:eastAsia="仿宋" w:hAnsi="仿宋" w:cs="Arial" w:hint="eastAsia"/>
          <w:sz w:val="21"/>
          <w:szCs w:val="21"/>
          <w:u w:val="single"/>
        </w:rPr>
        <w:t xml:space="preserve">         </w:t>
      </w:r>
      <w:r>
        <w:rPr>
          <w:rFonts w:ascii="仿宋" w:eastAsia="仿宋" w:hAnsi="仿宋" w:cs="Arial" w:hint="eastAsia"/>
          <w:sz w:val="21"/>
          <w:szCs w:val="21"/>
          <w:u w:val="single"/>
        </w:rPr>
        <w:t xml:space="preserve">        </w:t>
      </w:r>
      <w:r w:rsidRPr="00A551C2">
        <w:rPr>
          <w:rFonts w:ascii="仿宋" w:eastAsia="仿宋" w:hAnsi="仿宋" w:cs="Arial" w:hint="eastAsia"/>
          <w:sz w:val="21"/>
          <w:szCs w:val="21"/>
          <w:u w:val="single"/>
        </w:rPr>
        <w:t xml:space="preserve">                                                                     </w:t>
      </w:r>
    </w:p>
    <w:p w:rsidR="009B5BA9" w:rsidRPr="00A551C2" w:rsidRDefault="009B5BA9" w:rsidP="005E62BF">
      <w:pPr>
        <w:autoSpaceDE w:val="0"/>
        <w:autoSpaceDN w:val="0"/>
        <w:adjustRightInd w:val="0"/>
        <w:rPr>
          <w:rFonts w:ascii="仿宋" w:eastAsia="仿宋" w:hAnsi="仿宋" w:cs="Arial"/>
          <w:sz w:val="21"/>
          <w:szCs w:val="21"/>
          <w:u w:val="single"/>
        </w:rPr>
      </w:pPr>
      <w:r w:rsidRPr="00A551C2">
        <w:rPr>
          <w:rFonts w:ascii="仿宋" w:eastAsia="仿宋" w:hAnsi="仿宋" w:cs="Arial" w:hint="eastAsia"/>
          <w:sz w:val="21"/>
          <w:szCs w:val="21"/>
          <w:u w:val="single"/>
        </w:rPr>
        <w:t xml:space="preserve">                               </w:t>
      </w:r>
      <w:r>
        <w:rPr>
          <w:rFonts w:ascii="仿宋" w:eastAsia="仿宋" w:hAnsi="仿宋" w:cs="Arial" w:hint="eastAsia"/>
          <w:sz w:val="21"/>
          <w:szCs w:val="21"/>
          <w:u w:val="single"/>
        </w:rPr>
        <w:t xml:space="preserve">        </w:t>
      </w:r>
      <w:r w:rsidRPr="00A551C2">
        <w:rPr>
          <w:rFonts w:ascii="仿宋" w:eastAsia="仿宋" w:hAnsi="仿宋" w:cs="Arial" w:hint="eastAsia"/>
          <w:sz w:val="21"/>
          <w:szCs w:val="21"/>
          <w:u w:val="single"/>
        </w:rPr>
        <w:t xml:space="preserve">                                               </w:t>
      </w:r>
    </w:p>
    <w:p w:rsidR="009B5BA9" w:rsidRPr="00A551C2" w:rsidRDefault="009B5BA9" w:rsidP="005E62BF">
      <w:pPr>
        <w:autoSpaceDE w:val="0"/>
        <w:autoSpaceDN w:val="0"/>
        <w:adjustRightInd w:val="0"/>
        <w:rPr>
          <w:rFonts w:ascii="仿宋" w:eastAsia="仿宋" w:hAnsi="仿宋" w:cs="Arial"/>
          <w:sz w:val="21"/>
          <w:szCs w:val="21"/>
          <w:u w:val="single"/>
        </w:rPr>
      </w:pPr>
      <w:r w:rsidRPr="00A551C2">
        <w:rPr>
          <w:rFonts w:ascii="仿宋" w:eastAsia="仿宋" w:hAnsi="仿宋" w:cs="Arial" w:hint="eastAsia"/>
          <w:sz w:val="21"/>
          <w:szCs w:val="21"/>
          <w:u w:val="single"/>
        </w:rPr>
        <w:t xml:space="preserve">         </w:t>
      </w:r>
      <w:r>
        <w:rPr>
          <w:rFonts w:ascii="仿宋" w:eastAsia="仿宋" w:hAnsi="仿宋" w:cs="Arial" w:hint="eastAsia"/>
          <w:sz w:val="21"/>
          <w:szCs w:val="21"/>
          <w:u w:val="single"/>
        </w:rPr>
        <w:t xml:space="preserve">        </w:t>
      </w:r>
      <w:r w:rsidRPr="00A551C2">
        <w:rPr>
          <w:rFonts w:ascii="仿宋" w:eastAsia="仿宋" w:hAnsi="仿宋" w:cs="Arial" w:hint="eastAsia"/>
          <w:sz w:val="21"/>
          <w:szCs w:val="21"/>
          <w:u w:val="single"/>
        </w:rPr>
        <w:t xml:space="preserve">                                                                     </w:t>
      </w:r>
    </w:p>
    <w:p w:rsidR="009B5BA9" w:rsidRPr="00A551C2" w:rsidRDefault="009B5BA9" w:rsidP="005E62BF">
      <w:pPr>
        <w:autoSpaceDE w:val="0"/>
        <w:autoSpaceDN w:val="0"/>
        <w:adjustRightInd w:val="0"/>
        <w:rPr>
          <w:rFonts w:ascii="仿宋" w:eastAsia="仿宋" w:hAnsi="仿宋" w:cs="Arial"/>
          <w:sz w:val="21"/>
          <w:szCs w:val="21"/>
          <w:u w:val="single"/>
        </w:rPr>
      </w:pPr>
      <w:r w:rsidRPr="00A551C2">
        <w:rPr>
          <w:rFonts w:ascii="仿宋" w:eastAsia="仿宋" w:hAnsi="仿宋" w:cs="Arial" w:hint="eastAsia"/>
          <w:sz w:val="21"/>
          <w:szCs w:val="21"/>
          <w:u w:val="single"/>
        </w:rPr>
        <w:t xml:space="preserve">                               </w:t>
      </w:r>
      <w:r>
        <w:rPr>
          <w:rFonts w:ascii="仿宋" w:eastAsia="仿宋" w:hAnsi="仿宋" w:cs="Arial" w:hint="eastAsia"/>
          <w:sz w:val="21"/>
          <w:szCs w:val="21"/>
          <w:u w:val="single"/>
        </w:rPr>
        <w:t xml:space="preserve">        </w:t>
      </w:r>
      <w:r w:rsidRPr="00A551C2">
        <w:rPr>
          <w:rFonts w:ascii="仿宋" w:eastAsia="仿宋" w:hAnsi="仿宋" w:cs="Arial" w:hint="eastAsia"/>
          <w:sz w:val="21"/>
          <w:szCs w:val="21"/>
          <w:u w:val="single"/>
        </w:rPr>
        <w:t xml:space="preserve">                                               </w:t>
      </w:r>
    </w:p>
    <w:p w:rsidR="009B5BA9" w:rsidRPr="00A551C2" w:rsidRDefault="009B5BA9" w:rsidP="005E62BF">
      <w:pPr>
        <w:autoSpaceDE w:val="0"/>
        <w:autoSpaceDN w:val="0"/>
        <w:adjustRightInd w:val="0"/>
        <w:rPr>
          <w:rFonts w:ascii="仿宋" w:eastAsia="仿宋" w:hAnsi="仿宋" w:cs="Arial"/>
          <w:sz w:val="21"/>
          <w:szCs w:val="21"/>
          <w:u w:val="single"/>
        </w:rPr>
      </w:pPr>
      <w:r w:rsidRPr="00A551C2">
        <w:rPr>
          <w:rFonts w:ascii="仿宋" w:eastAsia="仿宋" w:hAnsi="仿宋" w:cs="Arial" w:hint="eastAsia"/>
          <w:sz w:val="21"/>
          <w:szCs w:val="21"/>
          <w:u w:val="single"/>
        </w:rPr>
        <w:t xml:space="preserve">                                </w:t>
      </w:r>
      <w:r>
        <w:rPr>
          <w:rFonts w:ascii="仿宋" w:eastAsia="仿宋" w:hAnsi="仿宋" w:cs="Arial" w:hint="eastAsia"/>
          <w:sz w:val="21"/>
          <w:szCs w:val="21"/>
          <w:u w:val="single"/>
        </w:rPr>
        <w:t xml:space="preserve">        </w:t>
      </w:r>
      <w:r w:rsidRPr="00A551C2">
        <w:rPr>
          <w:rFonts w:ascii="仿宋" w:eastAsia="仿宋" w:hAnsi="仿宋" w:cs="Arial" w:hint="eastAsia"/>
          <w:sz w:val="21"/>
          <w:szCs w:val="21"/>
          <w:u w:val="single"/>
        </w:rPr>
        <w:t xml:space="preserve">                                              </w:t>
      </w:r>
    </w:p>
    <w:p w:rsidR="009B5BA9" w:rsidRPr="00A551C2" w:rsidRDefault="009B5BA9" w:rsidP="005E62BF">
      <w:pPr>
        <w:autoSpaceDE w:val="0"/>
        <w:autoSpaceDN w:val="0"/>
        <w:adjustRightInd w:val="0"/>
        <w:rPr>
          <w:rFonts w:ascii="仿宋" w:eastAsia="仿宋" w:hAnsi="仿宋" w:cs="Arial"/>
          <w:sz w:val="21"/>
          <w:szCs w:val="21"/>
          <w:u w:val="single"/>
        </w:rPr>
      </w:pPr>
      <w:r w:rsidRPr="00A551C2">
        <w:rPr>
          <w:rFonts w:ascii="仿宋" w:eastAsia="仿宋" w:hAnsi="仿宋" w:cs="Arial" w:hint="eastAsia"/>
          <w:sz w:val="21"/>
          <w:szCs w:val="21"/>
          <w:u w:val="single"/>
        </w:rPr>
        <w:t xml:space="preserve">                                                                                      </w:t>
      </w:r>
    </w:p>
    <w:p w:rsidR="009B5BA9" w:rsidRPr="00A551C2" w:rsidRDefault="009B5BA9" w:rsidP="005E62BF">
      <w:pPr>
        <w:autoSpaceDE w:val="0"/>
        <w:autoSpaceDN w:val="0"/>
        <w:adjustRightInd w:val="0"/>
        <w:rPr>
          <w:rFonts w:ascii="仿宋" w:eastAsia="仿宋" w:hAnsi="仿宋" w:cs="Arial"/>
          <w:sz w:val="21"/>
          <w:szCs w:val="21"/>
          <w:u w:val="single"/>
        </w:rPr>
      </w:pPr>
      <w:r w:rsidRPr="00A551C2">
        <w:rPr>
          <w:rFonts w:ascii="仿宋" w:eastAsia="仿宋" w:hAnsi="仿宋" w:cs="Arial" w:hint="eastAsia"/>
          <w:sz w:val="21"/>
          <w:szCs w:val="21"/>
          <w:u w:val="single"/>
        </w:rPr>
        <w:t xml:space="preserve">                                                                                      </w:t>
      </w:r>
    </w:p>
    <w:p w:rsidR="009B5BA9" w:rsidRPr="00A551C2" w:rsidRDefault="009B5BA9" w:rsidP="005E62BF">
      <w:pPr>
        <w:autoSpaceDE w:val="0"/>
        <w:autoSpaceDN w:val="0"/>
        <w:adjustRightInd w:val="0"/>
        <w:rPr>
          <w:rFonts w:ascii="仿宋" w:eastAsia="仿宋" w:hAnsi="仿宋" w:cs="Arial"/>
          <w:sz w:val="21"/>
          <w:szCs w:val="21"/>
          <w:u w:val="single"/>
        </w:rPr>
      </w:pPr>
      <w:r w:rsidRPr="00A551C2">
        <w:rPr>
          <w:rFonts w:ascii="仿宋" w:eastAsia="仿宋" w:hAnsi="仿宋" w:cs="Arial" w:hint="eastAsia"/>
          <w:sz w:val="21"/>
          <w:szCs w:val="21"/>
          <w:u w:val="single"/>
        </w:rPr>
        <w:t xml:space="preserve">                                                                                      </w:t>
      </w:r>
    </w:p>
    <w:p w:rsidR="00F65299" w:rsidRPr="00AB27FF" w:rsidRDefault="00F65299" w:rsidP="00821FE8">
      <w:pPr>
        <w:pStyle w:val="7"/>
      </w:pPr>
      <w:bookmarkStart w:id="1177" w:name="_Toc39771275"/>
      <w:bookmarkStart w:id="1178" w:name="_Toc39915890"/>
      <w:bookmarkStart w:id="1179" w:name="_Toc39917228"/>
      <w:bookmarkStart w:id="1180" w:name="_Toc39924345"/>
      <w:r w:rsidRPr="00AB27FF">
        <w:lastRenderedPageBreak/>
        <w:t>×××</w:t>
      </w:r>
      <w:r w:rsidRPr="00AB27FF">
        <w:rPr>
          <w:rFonts w:hint="eastAsia"/>
        </w:rPr>
        <w:t>知识产权局</w:t>
      </w:r>
      <w:r w:rsidRPr="00AB27FF">
        <w:t>假冒专利案件听证笔录</w:t>
      </w:r>
      <w:bookmarkEnd w:id="1177"/>
      <w:bookmarkEnd w:id="1178"/>
      <w:bookmarkEnd w:id="1179"/>
      <w:bookmarkEnd w:id="1180"/>
    </w:p>
    <w:p w:rsidR="00F65299" w:rsidRPr="009B5BA9" w:rsidRDefault="00F65299" w:rsidP="009B5BA9">
      <w:pPr>
        <w:autoSpaceDE w:val="0"/>
        <w:autoSpaceDN w:val="0"/>
        <w:adjustRightInd w:val="0"/>
        <w:ind w:leftChars="1316" w:left="3685" w:right="-20" w:firstLineChars="1000" w:firstLine="2100"/>
        <w:rPr>
          <w:rFonts w:ascii="仿宋" w:eastAsia="仿宋" w:hAnsi="仿宋" w:cs="Arial"/>
          <w:sz w:val="21"/>
          <w:szCs w:val="21"/>
        </w:rPr>
      </w:pPr>
      <w:r w:rsidRPr="009B5BA9">
        <w:rPr>
          <w:rFonts w:ascii="仿宋" w:eastAsia="仿宋" w:hAnsi="仿宋" w:cs="Arial"/>
          <w:sz w:val="21"/>
          <w:szCs w:val="21"/>
        </w:rPr>
        <w:t>案号：××知法</w:t>
      </w:r>
      <w:r w:rsidRPr="009B5BA9">
        <w:rPr>
          <w:rFonts w:ascii="仿宋" w:eastAsia="仿宋" w:hAnsi="仿宋" w:cs="Arial" w:hint="eastAsia"/>
          <w:sz w:val="21"/>
          <w:szCs w:val="21"/>
        </w:rPr>
        <w:t>假</w:t>
      </w:r>
      <w:r w:rsidRPr="009B5BA9">
        <w:rPr>
          <w:rFonts w:ascii="仿宋" w:eastAsia="仿宋" w:hAnsi="仿宋" w:cs="Arial"/>
          <w:sz w:val="21"/>
          <w:szCs w:val="21"/>
        </w:rPr>
        <w:t>字〔</w:t>
      </w:r>
      <w:r w:rsidRPr="009B5BA9">
        <w:rPr>
          <w:rFonts w:ascii="仿宋" w:eastAsia="仿宋" w:hAnsi="仿宋" w:cs="Arial" w:hint="eastAsia"/>
          <w:sz w:val="21"/>
          <w:szCs w:val="21"/>
        </w:rPr>
        <w:t>20</w:t>
      </w:r>
      <w:r w:rsidRPr="009B5BA9">
        <w:rPr>
          <w:rFonts w:ascii="仿宋" w:eastAsia="仿宋" w:hAnsi="仿宋" w:cs="Arial"/>
          <w:sz w:val="21"/>
          <w:szCs w:val="21"/>
        </w:rPr>
        <w:t>××〕×号</w:t>
      </w:r>
    </w:p>
    <w:p w:rsidR="00F65299" w:rsidRPr="009B5BA9" w:rsidRDefault="00F65299" w:rsidP="00F65299">
      <w:pPr>
        <w:autoSpaceDE w:val="0"/>
        <w:autoSpaceDN w:val="0"/>
        <w:adjustRightInd w:val="0"/>
        <w:spacing w:before="9" w:line="100" w:lineRule="exact"/>
        <w:rPr>
          <w:rFonts w:ascii="仿宋" w:eastAsia="仿宋" w:hAnsi="仿宋" w:cs="Arial"/>
          <w:sz w:val="21"/>
          <w:szCs w:val="21"/>
          <w:u w:val="single"/>
        </w:rPr>
      </w:pPr>
    </w:p>
    <w:p w:rsidR="00F65299" w:rsidRPr="009B5BA9" w:rsidRDefault="00F65299" w:rsidP="00F65299">
      <w:pPr>
        <w:autoSpaceDE w:val="0"/>
        <w:autoSpaceDN w:val="0"/>
        <w:adjustRightInd w:val="0"/>
        <w:spacing w:line="200" w:lineRule="exact"/>
        <w:rPr>
          <w:rFonts w:ascii="仿宋" w:eastAsia="仿宋" w:hAnsi="仿宋" w:cs="Arial"/>
          <w:sz w:val="21"/>
          <w:szCs w:val="21"/>
          <w:u w:val="single"/>
        </w:rPr>
      </w:pP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黑体" w:eastAsia="黑体" w:hAnsi="黑体" w:cs="Arial"/>
          <w:sz w:val="21"/>
          <w:szCs w:val="21"/>
          <w:u w:val="single"/>
        </w:rPr>
        <w:t>案由：</w:t>
      </w:r>
      <w:r w:rsidRPr="009B5BA9">
        <w:rPr>
          <w:rFonts w:ascii="仿宋" w:eastAsia="仿宋" w:hAnsi="仿宋" w:cs="Arial"/>
          <w:sz w:val="21"/>
          <w:szCs w:val="21"/>
          <w:u w:val="single"/>
        </w:rPr>
        <w:t>Ａ公司假冒专利案</w:t>
      </w:r>
      <w:r w:rsidRPr="009B5BA9">
        <w:rPr>
          <w:rFonts w:ascii="仿宋" w:eastAsia="仿宋" w:hAnsi="仿宋" w:cs="Arial" w:hint="eastAsia"/>
          <w:sz w:val="21"/>
          <w:szCs w:val="21"/>
          <w:u w:val="single"/>
        </w:rPr>
        <w:t xml:space="preserve">                                   </w:t>
      </w:r>
      <w:r w:rsidR="0052291A"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AB27FF"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黑体" w:eastAsia="黑体" w:hAnsi="黑体" w:cs="Arial"/>
          <w:sz w:val="21"/>
          <w:szCs w:val="21"/>
          <w:u w:val="single"/>
        </w:rPr>
        <w:t>听证时间：</w:t>
      </w:r>
      <w:r w:rsidRPr="009B5BA9">
        <w:rPr>
          <w:rFonts w:ascii="仿宋" w:eastAsia="仿宋" w:hAnsi="仿宋" w:cs="Arial" w:hint="eastAsia"/>
          <w:sz w:val="21"/>
          <w:szCs w:val="21"/>
          <w:u w:val="single"/>
        </w:rPr>
        <w:t>20</w:t>
      </w:r>
      <w:r w:rsidRPr="009B5BA9">
        <w:rPr>
          <w:rFonts w:ascii="仿宋" w:eastAsia="仿宋" w:hAnsi="仿宋" w:cs="Arial"/>
          <w:sz w:val="21"/>
          <w:szCs w:val="21"/>
          <w:u w:val="single"/>
        </w:rPr>
        <w:t>××年××月××日××时××分至××时××分</w:t>
      </w:r>
      <w:r w:rsidRPr="009B5BA9">
        <w:rPr>
          <w:rFonts w:ascii="仿宋" w:eastAsia="仿宋" w:hAnsi="仿宋" w:cs="Arial" w:hint="eastAsia"/>
          <w:sz w:val="21"/>
          <w:szCs w:val="21"/>
          <w:u w:val="single"/>
        </w:rPr>
        <w:t xml:space="preserve">       </w:t>
      </w:r>
      <w:r w:rsidR="0052291A" w:rsidRPr="009B5BA9">
        <w:rPr>
          <w:rFonts w:ascii="仿宋" w:eastAsia="仿宋" w:hAnsi="仿宋" w:cs="Arial" w:hint="eastAsia"/>
          <w:sz w:val="21"/>
          <w:szCs w:val="21"/>
          <w:u w:val="single"/>
        </w:rPr>
        <w:t xml:space="preserve">       </w:t>
      </w:r>
      <w:r w:rsidR="00AB27FF"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黑体" w:eastAsia="黑体" w:hAnsi="黑体" w:cs="Arial"/>
          <w:sz w:val="21"/>
          <w:szCs w:val="21"/>
          <w:u w:val="single"/>
        </w:rPr>
        <w:t>听证地点：</w:t>
      </w:r>
      <w:r w:rsidRPr="009B5BA9">
        <w:rPr>
          <w:rFonts w:ascii="仿宋" w:eastAsia="仿宋" w:hAnsi="仿宋" w:cs="Arial"/>
          <w:sz w:val="21"/>
          <w:szCs w:val="21"/>
          <w:u w:val="single"/>
        </w:rPr>
        <w:t>××会议室</w:t>
      </w:r>
      <w:r w:rsidRPr="009B5BA9">
        <w:rPr>
          <w:rFonts w:ascii="仿宋" w:eastAsia="仿宋" w:hAnsi="仿宋" w:cs="Arial" w:hint="eastAsia"/>
          <w:sz w:val="21"/>
          <w:szCs w:val="21"/>
          <w:u w:val="single"/>
        </w:rPr>
        <w:t xml:space="preserve">                                           </w:t>
      </w:r>
      <w:r w:rsidR="00AB27FF" w:rsidRPr="009B5BA9">
        <w:rPr>
          <w:rFonts w:ascii="仿宋" w:eastAsia="仿宋" w:hAnsi="仿宋" w:cs="Arial" w:hint="eastAsia"/>
          <w:sz w:val="21"/>
          <w:szCs w:val="21"/>
          <w:u w:val="single"/>
        </w:rPr>
        <w:t xml:space="preserve"> </w:t>
      </w:r>
      <w:r w:rsidR="0052291A"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黑体" w:eastAsia="黑体" w:hAnsi="黑体" w:cs="Arial"/>
          <w:sz w:val="21"/>
          <w:szCs w:val="21"/>
          <w:u w:val="single"/>
        </w:rPr>
        <w:t>听证方式：</w:t>
      </w:r>
      <w:r w:rsidRPr="009B5BA9">
        <w:rPr>
          <w:rFonts w:ascii="仿宋" w:eastAsia="仿宋" w:hAnsi="仿宋" w:cs="Arial"/>
          <w:sz w:val="21"/>
          <w:szCs w:val="21"/>
          <w:u w:val="single"/>
        </w:rPr>
        <w:t>■公开　□不公开</w:t>
      </w:r>
      <w:r w:rsidRPr="009B5BA9">
        <w:rPr>
          <w:rFonts w:ascii="仿宋" w:eastAsia="仿宋" w:hAnsi="仿宋" w:cs="Arial" w:hint="eastAsia"/>
          <w:sz w:val="21"/>
          <w:szCs w:val="21"/>
          <w:u w:val="single"/>
        </w:rPr>
        <w:t xml:space="preserve">                                     </w:t>
      </w:r>
      <w:r w:rsidR="00AB27FF"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2291A"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黑体" w:eastAsia="黑体" w:hAnsi="黑体" w:cs="Arial"/>
          <w:sz w:val="21"/>
          <w:szCs w:val="21"/>
          <w:u w:val="single"/>
        </w:rPr>
        <w:t>听证事项：</w:t>
      </w:r>
      <w:r w:rsidRPr="009B5BA9">
        <w:rPr>
          <w:rFonts w:ascii="仿宋" w:eastAsia="仿宋" w:hAnsi="仿宋" w:cs="Arial"/>
          <w:sz w:val="21"/>
          <w:szCs w:val="21"/>
          <w:u w:val="single"/>
        </w:rPr>
        <w:t xml:space="preserve">行政处罚　</w:t>
      </w:r>
      <w:r w:rsidRPr="009B5BA9">
        <w:rPr>
          <w:rFonts w:ascii="仿宋" w:eastAsia="仿宋" w:hAnsi="仿宋" w:cs="Arial" w:hint="eastAsia"/>
          <w:sz w:val="21"/>
          <w:szCs w:val="21"/>
          <w:u w:val="single"/>
        </w:rPr>
        <w:t xml:space="preserve">                                           </w:t>
      </w:r>
      <w:r w:rsidR="00AB27FF"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2291A" w:rsidRPr="009B5BA9">
        <w:rPr>
          <w:rFonts w:ascii="仿宋" w:eastAsia="仿宋" w:hAnsi="仿宋" w:cs="Arial" w:hint="eastAsia"/>
          <w:sz w:val="21"/>
          <w:szCs w:val="21"/>
          <w:u w:val="single"/>
        </w:rPr>
        <w:t xml:space="preserve">       </w:t>
      </w:r>
      <w:r w:rsidR="00AB27FF"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黑体" w:eastAsia="黑体" w:hAnsi="黑体" w:cs="Arial"/>
          <w:sz w:val="21"/>
          <w:szCs w:val="21"/>
          <w:u w:val="single"/>
        </w:rPr>
      </w:pPr>
      <w:r w:rsidRPr="009B5BA9">
        <w:rPr>
          <w:rFonts w:ascii="黑体" w:eastAsia="黑体" w:hAnsi="黑体" w:cs="Arial"/>
          <w:sz w:val="21"/>
          <w:szCs w:val="21"/>
          <w:u w:val="single"/>
        </w:rPr>
        <w:t>听证组：</w:t>
      </w:r>
      <w:r w:rsidRPr="009B5BA9">
        <w:rPr>
          <w:rFonts w:ascii="黑体" w:eastAsia="黑体" w:hAnsi="黑体" w:cs="Arial" w:hint="eastAsia"/>
          <w:sz w:val="21"/>
          <w:szCs w:val="21"/>
          <w:u w:val="single"/>
        </w:rPr>
        <w:t xml:space="preserve">                                                        </w:t>
      </w:r>
      <w:r w:rsidR="00AB27FF" w:rsidRPr="009B5BA9">
        <w:rPr>
          <w:rFonts w:ascii="黑体" w:eastAsia="黑体" w:hAnsi="黑体" w:cs="Arial" w:hint="eastAsia"/>
          <w:sz w:val="21"/>
          <w:szCs w:val="21"/>
          <w:u w:val="single"/>
        </w:rPr>
        <w:t xml:space="preserve"> </w:t>
      </w:r>
      <w:r w:rsidRPr="009B5BA9">
        <w:rPr>
          <w:rFonts w:ascii="黑体" w:eastAsia="黑体" w:hAnsi="黑体" w:cs="Arial" w:hint="eastAsia"/>
          <w:sz w:val="21"/>
          <w:szCs w:val="21"/>
          <w:u w:val="single"/>
        </w:rPr>
        <w:t xml:space="preserve"> </w:t>
      </w:r>
      <w:r w:rsidR="0052291A" w:rsidRPr="009B5BA9">
        <w:rPr>
          <w:rFonts w:ascii="黑体" w:eastAsia="黑体" w:hAnsi="黑体" w:cs="Arial" w:hint="eastAsia"/>
          <w:sz w:val="21"/>
          <w:szCs w:val="21"/>
          <w:u w:val="single"/>
        </w:rPr>
        <w:t xml:space="preserve">        </w:t>
      </w:r>
      <w:r w:rsidRPr="009B5BA9">
        <w:rPr>
          <w:rFonts w:ascii="黑体" w:eastAsia="黑体" w:hAnsi="黑体"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黑体" w:eastAsia="黑体" w:hAnsi="黑体" w:cs="Arial"/>
          <w:sz w:val="21"/>
          <w:szCs w:val="21"/>
          <w:u w:val="single"/>
        </w:rPr>
        <w:t>姓名：</w:t>
      </w:r>
      <w:r w:rsidRPr="009B5BA9">
        <w:rPr>
          <w:rFonts w:ascii="仿宋" w:eastAsia="仿宋" w:hAnsi="仿宋" w:cs="Arial"/>
          <w:sz w:val="21"/>
          <w:szCs w:val="21"/>
          <w:u w:val="single"/>
        </w:rPr>
        <w:t xml:space="preserve">Ｂ某　　</w:t>
      </w:r>
      <w:r w:rsidRPr="009B5BA9">
        <w:rPr>
          <w:rFonts w:ascii="黑体" w:eastAsia="黑体" w:hAnsi="黑体" w:cs="Arial"/>
          <w:sz w:val="21"/>
          <w:szCs w:val="21"/>
          <w:u w:val="single"/>
        </w:rPr>
        <w:t>单位：</w:t>
      </w:r>
      <w:r w:rsidRPr="009B5BA9">
        <w:rPr>
          <w:rFonts w:ascii="仿宋" w:eastAsia="仿宋" w:hAnsi="仿宋" w:cs="Arial"/>
          <w:sz w:val="21"/>
          <w:szCs w:val="21"/>
          <w:u w:val="single"/>
        </w:rPr>
        <w:t xml:space="preserve">×××知识产权局　　</w:t>
      </w:r>
      <w:r w:rsidRPr="009B5BA9">
        <w:rPr>
          <w:rFonts w:ascii="黑体" w:eastAsia="黑体" w:hAnsi="黑体" w:cs="Arial"/>
          <w:sz w:val="21"/>
          <w:szCs w:val="21"/>
          <w:u w:val="single"/>
        </w:rPr>
        <w:t>职务：</w:t>
      </w:r>
      <w:r w:rsidRPr="009B5BA9">
        <w:rPr>
          <w:rFonts w:ascii="仿宋" w:eastAsia="仿宋" w:hAnsi="仿宋" w:cs="Arial"/>
          <w:sz w:val="21"/>
          <w:szCs w:val="21"/>
          <w:u w:val="single"/>
        </w:rPr>
        <w:t>××</w:t>
      </w:r>
      <w:r w:rsidRPr="009B5BA9">
        <w:rPr>
          <w:rFonts w:ascii="仿宋" w:eastAsia="仿宋" w:hAnsi="仿宋" w:cs="Arial" w:hint="eastAsia"/>
          <w:sz w:val="21"/>
          <w:szCs w:val="21"/>
          <w:u w:val="single"/>
        </w:rPr>
        <w:t xml:space="preserve">            </w:t>
      </w:r>
      <w:r w:rsidR="00AB27FF"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2291A"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黑体" w:eastAsia="黑体" w:hAnsi="黑体" w:cs="Arial"/>
          <w:sz w:val="21"/>
          <w:szCs w:val="21"/>
          <w:u w:val="single"/>
        </w:rPr>
        <w:t>姓名：</w:t>
      </w:r>
      <w:r w:rsidRPr="009B5BA9">
        <w:rPr>
          <w:rFonts w:ascii="仿宋" w:eastAsia="仿宋" w:hAnsi="仿宋" w:cs="Arial"/>
          <w:sz w:val="21"/>
          <w:szCs w:val="21"/>
          <w:u w:val="single"/>
        </w:rPr>
        <w:t xml:space="preserve">Ｃ某　</w:t>
      </w:r>
      <w:r w:rsidRPr="009B5BA9">
        <w:rPr>
          <w:rFonts w:ascii="仿宋" w:eastAsia="仿宋" w:hAnsi="仿宋" w:cs="Arial" w:hint="eastAsia"/>
          <w:sz w:val="21"/>
          <w:szCs w:val="21"/>
          <w:u w:val="single"/>
        </w:rPr>
        <w:t xml:space="preserve">  </w:t>
      </w:r>
      <w:r w:rsidRPr="009B5BA9">
        <w:rPr>
          <w:rFonts w:ascii="黑体" w:eastAsia="黑体" w:hAnsi="黑体" w:cs="Arial"/>
          <w:sz w:val="21"/>
          <w:szCs w:val="21"/>
          <w:u w:val="single"/>
        </w:rPr>
        <w:t>单位</w:t>
      </w:r>
      <w:r w:rsidRPr="009B5BA9">
        <w:rPr>
          <w:rFonts w:ascii="仿宋" w:eastAsia="仿宋" w:hAnsi="仿宋" w:cs="Arial"/>
          <w:sz w:val="21"/>
          <w:szCs w:val="21"/>
          <w:u w:val="single"/>
        </w:rPr>
        <w:t>：×××知识产权局</w:t>
      </w:r>
      <w:r w:rsidRPr="009B5BA9">
        <w:rPr>
          <w:rFonts w:ascii="仿宋" w:eastAsia="仿宋" w:hAnsi="仿宋" w:cs="Arial" w:hint="eastAsia"/>
          <w:sz w:val="21"/>
          <w:szCs w:val="21"/>
          <w:u w:val="single"/>
        </w:rPr>
        <w:t xml:space="preserve">    </w:t>
      </w:r>
      <w:r w:rsidRPr="009B5BA9">
        <w:rPr>
          <w:rFonts w:ascii="黑体" w:eastAsia="黑体" w:hAnsi="黑体" w:cs="Arial"/>
          <w:sz w:val="21"/>
          <w:szCs w:val="21"/>
          <w:u w:val="single"/>
        </w:rPr>
        <w:t>职务：</w:t>
      </w:r>
      <w:r w:rsidRPr="009B5BA9">
        <w:rPr>
          <w:rFonts w:ascii="仿宋" w:eastAsia="仿宋" w:hAnsi="仿宋" w:cs="Arial"/>
          <w:sz w:val="21"/>
          <w:szCs w:val="21"/>
          <w:u w:val="single"/>
        </w:rPr>
        <w:t>××</w:t>
      </w:r>
      <w:r w:rsidRPr="009B5BA9">
        <w:rPr>
          <w:rFonts w:ascii="仿宋" w:eastAsia="仿宋" w:hAnsi="仿宋" w:cs="Arial" w:hint="eastAsia"/>
          <w:sz w:val="21"/>
          <w:szCs w:val="21"/>
          <w:u w:val="single"/>
        </w:rPr>
        <w:t xml:space="preserve">            </w:t>
      </w:r>
      <w:r w:rsidR="00AB27FF"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2291A"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黑体" w:eastAsia="黑体" w:hAnsi="黑体" w:cs="Arial"/>
          <w:sz w:val="21"/>
          <w:szCs w:val="21"/>
          <w:u w:val="single"/>
        </w:rPr>
        <w:t>姓名：</w:t>
      </w:r>
      <w:r w:rsidRPr="009B5BA9">
        <w:rPr>
          <w:rFonts w:ascii="仿宋" w:eastAsia="仿宋" w:hAnsi="仿宋" w:cs="Arial"/>
          <w:sz w:val="21"/>
          <w:szCs w:val="21"/>
          <w:u w:val="single"/>
        </w:rPr>
        <w:t xml:space="preserve">Ｄ某　</w:t>
      </w:r>
      <w:r w:rsidRPr="009B5BA9">
        <w:rPr>
          <w:rFonts w:ascii="仿宋" w:eastAsia="仿宋" w:hAnsi="仿宋" w:cs="Arial" w:hint="eastAsia"/>
          <w:sz w:val="21"/>
          <w:szCs w:val="21"/>
          <w:u w:val="single"/>
        </w:rPr>
        <w:t xml:space="preserve">  </w:t>
      </w:r>
      <w:r w:rsidRPr="009B5BA9">
        <w:rPr>
          <w:rFonts w:ascii="黑体" w:eastAsia="黑体" w:hAnsi="黑体" w:cs="Arial"/>
          <w:sz w:val="21"/>
          <w:szCs w:val="21"/>
          <w:u w:val="single"/>
        </w:rPr>
        <w:t>单位：</w:t>
      </w:r>
      <w:r w:rsidRPr="009B5BA9">
        <w:rPr>
          <w:rFonts w:ascii="仿宋" w:eastAsia="仿宋" w:hAnsi="仿宋" w:cs="Arial"/>
          <w:sz w:val="21"/>
          <w:szCs w:val="21"/>
          <w:u w:val="single"/>
        </w:rPr>
        <w:t>×××知识产权局</w:t>
      </w:r>
      <w:r w:rsidRPr="009B5BA9">
        <w:rPr>
          <w:rFonts w:ascii="仿宋" w:eastAsia="仿宋" w:hAnsi="仿宋" w:cs="Arial" w:hint="eastAsia"/>
          <w:sz w:val="21"/>
          <w:szCs w:val="21"/>
          <w:u w:val="single"/>
        </w:rPr>
        <w:t xml:space="preserve">    </w:t>
      </w:r>
      <w:r w:rsidRPr="009B5BA9">
        <w:rPr>
          <w:rFonts w:ascii="黑体" w:eastAsia="黑体" w:hAnsi="黑体" w:cs="Arial"/>
          <w:sz w:val="21"/>
          <w:szCs w:val="21"/>
          <w:u w:val="single"/>
        </w:rPr>
        <w:t>职务：</w:t>
      </w:r>
      <w:r w:rsidRPr="009B5BA9">
        <w:rPr>
          <w:rFonts w:ascii="仿宋" w:eastAsia="仿宋" w:hAnsi="仿宋" w:cs="Arial"/>
          <w:sz w:val="21"/>
          <w:szCs w:val="21"/>
          <w:u w:val="single"/>
        </w:rPr>
        <w:t>××</w:t>
      </w:r>
      <w:r w:rsidRPr="009B5BA9">
        <w:rPr>
          <w:rFonts w:ascii="仿宋" w:eastAsia="仿宋" w:hAnsi="仿宋" w:cs="Arial" w:hint="eastAsia"/>
          <w:sz w:val="21"/>
          <w:szCs w:val="21"/>
          <w:u w:val="single"/>
        </w:rPr>
        <w:t xml:space="preserve">            </w:t>
      </w:r>
      <w:r w:rsidR="00AB27FF"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2291A"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黑体" w:eastAsia="黑体" w:hAnsi="黑体" w:cs="Arial"/>
          <w:sz w:val="21"/>
          <w:szCs w:val="21"/>
          <w:u w:val="single"/>
        </w:rPr>
      </w:pPr>
      <w:r w:rsidRPr="009B5BA9">
        <w:rPr>
          <w:rFonts w:ascii="黑体" w:eastAsia="黑体" w:hAnsi="黑体" w:cs="Arial"/>
          <w:sz w:val="21"/>
          <w:szCs w:val="21"/>
          <w:u w:val="single"/>
        </w:rPr>
        <w:t>案件调查人：</w:t>
      </w:r>
      <w:r w:rsidRPr="009B5BA9">
        <w:rPr>
          <w:rFonts w:ascii="黑体" w:eastAsia="黑体" w:hAnsi="黑体" w:cs="Arial" w:hint="eastAsia"/>
          <w:sz w:val="21"/>
          <w:szCs w:val="21"/>
          <w:u w:val="single"/>
        </w:rPr>
        <w:t xml:space="preserve">                                                    </w:t>
      </w:r>
      <w:r w:rsidR="00AB27FF" w:rsidRPr="009B5BA9">
        <w:rPr>
          <w:rFonts w:ascii="黑体" w:eastAsia="黑体" w:hAnsi="黑体" w:cs="Arial" w:hint="eastAsia"/>
          <w:sz w:val="21"/>
          <w:szCs w:val="21"/>
          <w:u w:val="single"/>
        </w:rPr>
        <w:t xml:space="preserve"> </w:t>
      </w:r>
      <w:r w:rsidRPr="009B5BA9">
        <w:rPr>
          <w:rFonts w:ascii="黑体" w:eastAsia="黑体" w:hAnsi="黑体" w:cs="Arial" w:hint="eastAsia"/>
          <w:sz w:val="21"/>
          <w:szCs w:val="21"/>
          <w:u w:val="single"/>
        </w:rPr>
        <w:t xml:space="preserve">  </w:t>
      </w:r>
      <w:r w:rsidR="0052291A" w:rsidRPr="009B5BA9">
        <w:rPr>
          <w:rFonts w:ascii="黑体" w:eastAsia="黑体" w:hAnsi="黑体" w:cs="Arial" w:hint="eastAsia"/>
          <w:sz w:val="21"/>
          <w:szCs w:val="21"/>
          <w:u w:val="single"/>
        </w:rPr>
        <w:t xml:space="preserve">       </w:t>
      </w:r>
      <w:r w:rsidRPr="009B5BA9">
        <w:rPr>
          <w:rFonts w:ascii="黑体" w:eastAsia="黑体" w:hAnsi="黑体"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黑体" w:eastAsia="黑体" w:hAnsi="黑体" w:cs="Arial"/>
          <w:sz w:val="21"/>
          <w:szCs w:val="21"/>
          <w:u w:val="single"/>
        </w:rPr>
        <w:t>姓名：</w:t>
      </w:r>
      <w:r w:rsidRPr="009B5BA9">
        <w:rPr>
          <w:rFonts w:ascii="仿宋" w:eastAsia="仿宋" w:hAnsi="仿宋" w:cs="Arial"/>
          <w:sz w:val="21"/>
          <w:szCs w:val="21"/>
          <w:u w:val="single"/>
        </w:rPr>
        <w:t>执法甲</w:t>
      </w:r>
      <w:r w:rsidRPr="009B5BA9">
        <w:rPr>
          <w:rFonts w:ascii="仿宋" w:eastAsia="仿宋" w:hAnsi="仿宋" w:cs="Arial" w:hint="eastAsia"/>
          <w:sz w:val="21"/>
          <w:szCs w:val="21"/>
          <w:u w:val="single"/>
        </w:rPr>
        <w:t xml:space="preserve">  </w:t>
      </w:r>
      <w:r w:rsidRPr="009B5BA9">
        <w:rPr>
          <w:rFonts w:ascii="黑体" w:eastAsia="黑体" w:hAnsi="黑体" w:cs="Arial"/>
          <w:sz w:val="21"/>
          <w:szCs w:val="21"/>
          <w:u w:val="single"/>
        </w:rPr>
        <w:t>单位：</w:t>
      </w:r>
      <w:r w:rsidRPr="009B5BA9">
        <w:rPr>
          <w:rFonts w:ascii="仿宋" w:eastAsia="仿宋" w:hAnsi="仿宋" w:cs="Arial"/>
          <w:sz w:val="21"/>
          <w:szCs w:val="21"/>
          <w:u w:val="single"/>
        </w:rPr>
        <w:t>×××知识产权局</w:t>
      </w:r>
      <w:r w:rsidRPr="009B5BA9">
        <w:rPr>
          <w:rFonts w:ascii="仿宋" w:eastAsia="仿宋" w:hAnsi="仿宋" w:cs="Arial" w:hint="eastAsia"/>
          <w:sz w:val="21"/>
          <w:szCs w:val="21"/>
          <w:u w:val="single"/>
        </w:rPr>
        <w:t xml:space="preserve">    </w:t>
      </w:r>
      <w:r w:rsidRPr="009B5BA9">
        <w:rPr>
          <w:rFonts w:ascii="黑体" w:eastAsia="黑体" w:hAnsi="黑体" w:cs="Arial"/>
          <w:sz w:val="21"/>
          <w:szCs w:val="21"/>
          <w:u w:val="single"/>
        </w:rPr>
        <w:t>职务：</w:t>
      </w:r>
      <w:r w:rsidRPr="009B5BA9">
        <w:rPr>
          <w:rFonts w:ascii="仿宋" w:eastAsia="仿宋" w:hAnsi="仿宋" w:cs="Arial"/>
          <w:sz w:val="21"/>
          <w:szCs w:val="21"/>
          <w:u w:val="single"/>
        </w:rPr>
        <w:t>科员</w:t>
      </w:r>
      <w:r w:rsidRPr="009B5BA9">
        <w:rPr>
          <w:rFonts w:ascii="仿宋" w:eastAsia="仿宋" w:hAnsi="仿宋" w:cs="Arial" w:hint="eastAsia"/>
          <w:sz w:val="21"/>
          <w:szCs w:val="21"/>
          <w:u w:val="single"/>
        </w:rPr>
        <w:t xml:space="preserve">            </w:t>
      </w:r>
      <w:r w:rsidR="00AB27FF"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2291A"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2F234F"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黑体" w:eastAsia="黑体" w:hAnsi="黑体" w:cs="Arial"/>
          <w:sz w:val="21"/>
          <w:szCs w:val="21"/>
          <w:u w:val="single"/>
        </w:rPr>
        <w:t>姓名：</w:t>
      </w:r>
      <w:r w:rsidRPr="009B5BA9">
        <w:rPr>
          <w:rFonts w:ascii="仿宋" w:eastAsia="仿宋" w:hAnsi="仿宋" w:cs="Arial"/>
          <w:sz w:val="21"/>
          <w:szCs w:val="21"/>
          <w:u w:val="single"/>
        </w:rPr>
        <w:t>执法乙</w:t>
      </w:r>
      <w:r w:rsidRPr="009B5BA9">
        <w:rPr>
          <w:rFonts w:ascii="仿宋" w:eastAsia="仿宋" w:hAnsi="仿宋" w:cs="Arial" w:hint="eastAsia"/>
          <w:sz w:val="21"/>
          <w:szCs w:val="21"/>
          <w:u w:val="single"/>
        </w:rPr>
        <w:t xml:space="preserve">  </w:t>
      </w:r>
      <w:r w:rsidRPr="009B5BA9">
        <w:rPr>
          <w:rFonts w:ascii="黑体" w:eastAsia="黑体" w:hAnsi="黑体" w:cs="Arial"/>
          <w:sz w:val="21"/>
          <w:szCs w:val="21"/>
          <w:u w:val="single"/>
        </w:rPr>
        <w:t>单位：</w:t>
      </w:r>
      <w:r w:rsidRPr="009B5BA9">
        <w:rPr>
          <w:rFonts w:ascii="仿宋" w:eastAsia="仿宋" w:hAnsi="仿宋" w:cs="Arial"/>
          <w:sz w:val="21"/>
          <w:szCs w:val="21"/>
          <w:u w:val="single"/>
        </w:rPr>
        <w:t>×××知识产权局</w:t>
      </w:r>
      <w:r w:rsidRPr="009B5BA9">
        <w:rPr>
          <w:rFonts w:ascii="仿宋" w:eastAsia="仿宋" w:hAnsi="仿宋" w:cs="Arial" w:hint="eastAsia"/>
          <w:sz w:val="21"/>
          <w:szCs w:val="21"/>
          <w:u w:val="single"/>
        </w:rPr>
        <w:t xml:space="preserve">    </w:t>
      </w:r>
      <w:r w:rsidRPr="009B5BA9">
        <w:rPr>
          <w:rFonts w:ascii="黑体" w:eastAsia="黑体" w:hAnsi="黑体" w:cs="Arial"/>
          <w:sz w:val="21"/>
          <w:szCs w:val="21"/>
          <w:u w:val="single"/>
        </w:rPr>
        <w:t>职务：</w:t>
      </w:r>
      <w:r w:rsidRPr="009B5BA9">
        <w:rPr>
          <w:rFonts w:ascii="仿宋" w:eastAsia="仿宋" w:hAnsi="仿宋" w:cs="Arial"/>
          <w:sz w:val="21"/>
          <w:szCs w:val="21"/>
          <w:u w:val="single"/>
        </w:rPr>
        <w:t>科员</w:t>
      </w:r>
      <w:r w:rsidRPr="009B5BA9">
        <w:rPr>
          <w:rFonts w:ascii="仿宋" w:eastAsia="仿宋" w:hAnsi="仿宋" w:cs="Arial" w:hint="eastAsia"/>
          <w:sz w:val="21"/>
          <w:szCs w:val="21"/>
          <w:u w:val="single"/>
        </w:rPr>
        <w:t xml:space="preserve">            </w:t>
      </w:r>
      <w:r w:rsidR="00AB27FF"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2291A"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黑体" w:eastAsia="黑体" w:hAnsi="黑体" w:cs="Arial"/>
          <w:sz w:val="21"/>
          <w:szCs w:val="21"/>
          <w:u w:val="single"/>
        </w:rPr>
      </w:pPr>
      <w:r w:rsidRPr="009B5BA9">
        <w:rPr>
          <w:rFonts w:ascii="黑体" w:eastAsia="黑体" w:hAnsi="黑体" w:cs="Arial"/>
          <w:sz w:val="21"/>
          <w:szCs w:val="21"/>
          <w:u w:val="single"/>
        </w:rPr>
        <w:t>听证申请人：</w:t>
      </w:r>
      <w:r w:rsidRPr="009B5BA9">
        <w:rPr>
          <w:rFonts w:ascii="黑体" w:eastAsia="黑体" w:hAnsi="黑体" w:cs="Arial" w:hint="eastAsia"/>
          <w:sz w:val="21"/>
          <w:szCs w:val="21"/>
          <w:u w:val="single"/>
        </w:rPr>
        <w:t xml:space="preserve">                                                    </w:t>
      </w:r>
      <w:r w:rsidR="00AB27FF" w:rsidRPr="009B5BA9">
        <w:rPr>
          <w:rFonts w:ascii="黑体" w:eastAsia="黑体" w:hAnsi="黑体" w:cs="Arial" w:hint="eastAsia"/>
          <w:sz w:val="21"/>
          <w:szCs w:val="21"/>
          <w:u w:val="single"/>
        </w:rPr>
        <w:t xml:space="preserve"> </w:t>
      </w:r>
      <w:r w:rsidRPr="009B5BA9">
        <w:rPr>
          <w:rFonts w:ascii="黑体" w:eastAsia="黑体" w:hAnsi="黑体" w:cs="Arial" w:hint="eastAsia"/>
          <w:sz w:val="21"/>
          <w:szCs w:val="21"/>
          <w:u w:val="single"/>
        </w:rPr>
        <w:t xml:space="preserve"> </w:t>
      </w:r>
      <w:r w:rsidR="0052291A" w:rsidRPr="009B5BA9">
        <w:rPr>
          <w:rFonts w:ascii="黑体" w:eastAsia="黑体" w:hAnsi="黑体" w:cs="Arial" w:hint="eastAsia"/>
          <w:sz w:val="21"/>
          <w:szCs w:val="21"/>
          <w:u w:val="single"/>
        </w:rPr>
        <w:t xml:space="preserve">        </w:t>
      </w:r>
      <w:r w:rsidRPr="009B5BA9">
        <w:rPr>
          <w:rFonts w:ascii="黑体" w:eastAsia="黑体" w:hAnsi="黑体"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黑体" w:eastAsia="黑体" w:hAnsi="黑体" w:cs="Arial"/>
          <w:sz w:val="21"/>
          <w:szCs w:val="21"/>
          <w:u w:val="single"/>
        </w:rPr>
        <w:t>单位：</w:t>
      </w:r>
      <w:r w:rsidRPr="009B5BA9">
        <w:rPr>
          <w:rFonts w:ascii="仿宋" w:eastAsia="仿宋" w:hAnsi="仿宋" w:cs="Arial"/>
          <w:sz w:val="21"/>
          <w:szCs w:val="21"/>
          <w:u w:val="single"/>
        </w:rPr>
        <w:t xml:space="preserve">Ａ公司　</w:t>
      </w:r>
      <w:r w:rsidRPr="009B5BA9">
        <w:rPr>
          <w:rFonts w:ascii="黑体" w:eastAsia="黑体" w:hAnsi="黑体" w:cs="Arial"/>
          <w:sz w:val="21"/>
          <w:szCs w:val="21"/>
          <w:u w:val="single"/>
        </w:rPr>
        <w:t>地址：</w:t>
      </w:r>
      <w:r w:rsidRPr="009B5BA9">
        <w:rPr>
          <w:rFonts w:ascii="仿宋" w:eastAsia="仿宋" w:hAnsi="仿宋" w:cs="Arial"/>
          <w:sz w:val="21"/>
          <w:szCs w:val="21"/>
          <w:u w:val="single"/>
        </w:rPr>
        <w:t xml:space="preserve">××省××市××街××号　</w:t>
      </w:r>
      <w:r w:rsidRPr="009B5BA9">
        <w:rPr>
          <w:rFonts w:ascii="仿宋" w:eastAsia="仿宋" w:hAnsi="仿宋" w:cs="Arial" w:hint="eastAsia"/>
          <w:sz w:val="21"/>
          <w:szCs w:val="21"/>
          <w:u w:val="single"/>
        </w:rPr>
        <w:t xml:space="preserve">                </w:t>
      </w:r>
      <w:r w:rsidR="00AB27FF"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2291A"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黑体" w:eastAsia="黑体" w:hAnsi="黑体" w:cs="Arial"/>
          <w:sz w:val="21"/>
          <w:szCs w:val="21"/>
          <w:u w:val="single"/>
        </w:rPr>
      </w:pPr>
      <w:r w:rsidRPr="009B5BA9">
        <w:rPr>
          <w:rFonts w:ascii="黑体" w:eastAsia="黑体" w:hAnsi="黑体" w:cs="Arial"/>
          <w:sz w:val="21"/>
          <w:szCs w:val="21"/>
          <w:u w:val="single"/>
        </w:rPr>
        <w:t>委托代理人：</w:t>
      </w:r>
      <w:r w:rsidRPr="009B5BA9">
        <w:rPr>
          <w:rFonts w:ascii="黑体" w:eastAsia="黑体" w:hAnsi="黑体" w:cs="Arial" w:hint="eastAsia"/>
          <w:sz w:val="21"/>
          <w:szCs w:val="21"/>
          <w:u w:val="single"/>
        </w:rPr>
        <w:t xml:space="preserve">                                                   </w:t>
      </w:r>
      <w:r w:rsidR="00AB27FF" w:rsidRPr="009B5BA9">
        <w:rPr>
          <w:rFonts w:ascii="黑体" w:eastAsia="黑体" w:hAnsi="黑体" w:cs="Arial" w:hint="eastAsia"/>
          <w:sz w:val="21"/>
          <w:szCs w:val="21"/>
          <w:u w:val="single"/>
        </w:rPr>
        <w:t xml:space="preserve"> </w:t>
      </w:r>
      <w:r w:rsidRPr="009B5BA9">
        <w:rPr>
          <w:rFonts w:ascii="黑体" w:eastAsia="黑体" w:hAnsi="黑体" w:cs="Arial" w:hint="eastAsia"/>
          <w:sz w:val="21"/>
          <w:szCs w:val="21"/>
          <w:u w:val="single"/>
        </w:rPr>
        <w:t xml:space="preserve">  </w:t>
      </w:r>
      <w:r w:rsidR="0052291A" w:rsidRPr="009B5BA9">
        <w:rPr>
          <w:rFonts w:ascii="黑体" w:eastAsia="黑体" w:hAnsi="黑体" w:cs="Arial" w:hint="eastAsia"/>
          <w:sz w:val="21"/>
          <w:szCs w:val="21"/>
          <w:u w:val="single"/>
        </w:rPr>
        <w:t xml:space="preserve">        </w:t>
      </w:r>
      <w:r w:rsidRPr="009B5BA9">
        <w:rPr>
          <w:rFonts w:ascii="黑体" w:eastAsia="黑体" w:hAnsi="黑体"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黑体" w:eastAsia="黑体" w:hAnsi="黑体" w:cs="Arial"/>
          <w:sz w:val="21"/>
          <w:szCs w:val="21"/>
          <w:u w:val="single"/>
        </w:rPr>
        <w:t>姓名：</w:t>
      </w:r>
      <w:r w:rsidRPr="009B5BA9">
        <w:rPr>
          <w:rFonts w:ascii="仿宋" w:eastAsia="仿宋" w:hAnsi="仿宋" w:cs="Arial"/>
          <w:sz w:val="21"/>
          <w:szCs w:val="21"/>
          <w:u w:val="single"/>
        </w:rPr>
        <w:t>Ｅ某</w:t>
      </w:r>
      <w:r w:rsidRPr="009B5BA9">
        <w:rPr>
          <w:rFonts w:ascii="仿宋" w:eastAsia="仿宋" w:hAnsi="仿宋" w:cs="Arial" w:hint="eastAsia"/>
          <w:sz w:val="21"/>
          <w:szCs w:val="21"/>
          <w:u w:val="single"/>
        </w:rPr>
        <w:t xml:space="preserve">  </w:t>
      </w:r>
      <w:r w:rsidRPr="009B5BA9">
        <w:rPr>
          <w:rFonts w:ascii="黑体" w:eastAsia="黑体" w:hAnsi="黑体" w:cs="Arial"/>
          <w:sz w:val="21"/>
          <w:szCs w:val="21"/>
          <w:u w:val="single"/>
        </w:rPr>
        <w:t>单位：</w:t>
      </w:r>
      <w:r w:rsidRPr="009B5BA9">
        <w:rPr>
          <w:rFonts w:ascii="仿宋" w:eastAsia="仿宋" w:hAnsi="仿宋" w:cs="Arial"/>
          <w:sz w:val="21"/>
          <w:szCs w:val="21"/>
          <w:u w:val="single"/>
        </w:rPr>
        <w:t>××律师事务所</w:t>
      </w:r>
      <w:r w:rsidRPr="009B5BA9">
        <w:rPr>
          <w:rFonts w:ascii="仿宋" w:eastAsia="仿宋" w:hAnsi="仿宋" w:cs="Arial" w:hint="eastAsia"/>
          <w:sz w:val="21"/>
          <w:szCs w:val="21"/>
          <w:u w:val="single"/>
        </w:rPr>
        <w:t xml:space="preserve">  </w:t>
      </w:r>
      <w:r w:rsidRPr="009B5BA9">
        <w:rPr>
          <w:rFonts w:ascii="黑体" w:eastAsia="黑体" w:hAnsi="黑体" w:cs="Arial"/>
          <w:sz w:val="21"/>
          <w:szCs w:val="21"/>
          <w:u w:val="single"/>
        </w:rPr>
        <w:t>职务：</w:t>
      </w:r>
      <w:r w:rsidRPr="009B5BA9">
        <w:rPr>
          <w:rFonts w:ascii="仿宋" w:eastAsia="仿宋" w:hAnsi="仿宋" w:cs="Arial"/>
          <w:sz w:val="21"/>
          <w:szCs w:val="21"/>
          <w:u w:val="single"/>
        </w:rPr>
        <w:t>律师</w:t>
      </w:r>
      <w:r w:rsidRPr="009B5BA9">
        <w:rPr>
          <w:rFonts w:ascii="仿宋" w:eastAsia="仿宋" w:hAnsi="仿宋" w:cs="Arial" w:hint="eastAsia"/>
          <w:sz w:val="21"/>
          <w:szCs w:val="21"/>
          <w:u w:val="single"/>
        </w:rPr>
        <w:t xml:space="preserve">               </w:t>
      </w:r>
      <w:r w:rsidR="00AB27FF"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2291A"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黑体" w:eastAsia="黑体" w:hAnsi="黑体" w:cs="Arial"/>
          <w:sz w:val="21"/>
          <w:szCs w:val="21"/>
          <w:u w:val="single"/>
        </w:rPr>
        <w:t>听证笔录：</w:t>
      </w:r>
      <w:r w:rsidRPr="009B5BA9">
        <w:rPr>
          <w:rFonts w:ascii="仿宋" w:eastAsia="仿宋" w:hAnsi="仿宋" w:cs="Arial"/>
          <w:sz w:val="21"/>
          <w:szCs w:val="21"/>
          <w:u w:val="single"/>
        </w:rPr>
        <w:t>(以下笔录中听证组人员简称“听”，案件调查人简称“调”，听证申请人简称“申”)</w:t>
      </w:r>
      <w:r w:rsidRPr="009B5BA9">
        <w:rPr>
          <w:rFonts w:ascii="仿宋" w:eastAsia="仿宋" w:hAnsi="仿宋" w:cs="Arial" w:hint="eastAsia"/>
          <w:sz w:val="21"/>
          <w:szCs w:val="21"/>
          <w:u w:val="single"/>
        </w:rPr>
        <w:t xml:space="preserve">                                                          </w:t>
      </w:r>
      <w:r w:rsidR="0052291A" w:rsidRP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黑体" w:eastAsia="黑体" w:hAnsi="黑体" w:cs="Arial"/>
          <w:sz w:val="21"/>
          <w:szCs w:val="21"/>
          <w:u w:val="single"/>
        </w:rPr>
        <w:t>听：</w:t>
      </w:r>
      <w:r w:rsidRPr="009B5BA9">
        <w:rPr>
          <w:rFonts w:ascii="仿宋" w:eastAsia="仿宋" w:hAnsi="仿宋" w:cs="Arial"/>
          <w:sz w:val="21"/>
          <w:szCs w:val="21"/>
          <w:u w:val="single"/>
        </w:rPr>
        <w:t>(固定格式与实际情况记录相结合文本)根据《专利行政执法办法》第三十二条和中华人民共和国行政处罚法</w:t>
      </w:r>
      <w:proofErr w:type="gramStart"/>
      <w:r w:rsidRPr="009B5BA9">
        <w:rPr>
          <w:rFonts w:ascii="仿宋" w:eastAsia="仿宋" w:hAnsi="仿宋" w:cs="Arial"/>
          <w:sz w:val="21"/>
          <w:szCs w:val="21"/>
          <w:u w:val="single"/>
        </w:rPr>
        <w:t>》</w:t>
      </w:r>
      <w:proofErr w:type="gramEnd"/>
      <w:r w:rsidRPr="009B5BA9">
        <w:rPr>
          <w:rFonts w:ascii="仿宋" w:eastAsia="仿宋" w:hAnsi="仿宋" w:cs="Arial"/>
          <w:sz w:val="21"/>
          <w:szCs w:val="21"/>
          <w:u w:val="single"/>
        </w:rPr>
        <w:t>第四十二条的规定，×××知识产权局决定就Ａ公司假冒专利一案举行听证会，现在开始。</w:t>
      </w:r>
      <w:r w:rsidRPr="009B5BA9">
        <w:rPr>
          <w:rFonts w:ascii="仿宋" w:eastAsia="仿宋" w:hAnsi="仿宋" w:cs="Arial" w:hint="eastAsia"/>
          <w:sz w:val="21"/>
          <w:szCs w:val="21"/>
          <w:u w:val="single"/>
        </w:rPr>
        <w:t xml:space="preserve">                             </w:t>
      </w:r>
      <w:r w:rsidR="0052291A"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2F234F"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首先，核实参加今天听证会的人员身份和到场情况。案件调查人是否到场?请报告你的姓名及职务，并出示有效执法证件。</w:t>
      </w:r>
      <w:r w:rsidRPr="009B5BA9">
        <w:rPr>
          <w:rFonts w:ascii="仿宋" w:eastAsia="仿宋" w:hAnsi="仿宋" w:cs="Arial" w:hint="eastAsia"/>
          <w:sz w:val="21"/>
          <w:szCs w:val="21"/>
          <w:u w:val="single"/>
        </w:rPr>
        <w:t xml:space="preserve">                          </w:t>
      </w:r>
      <w:r w:rsidR="0052291A"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黑体" w:eastAsia="黑体" w:hAnsi="黑体" w:cs="Arial"/>
          <w:sz w:val="21"/>
          <w:szCs w:val="21"/>
          <w:u w:val="single"/>
        </w:rPr>
        <w:t>调：</w:t>
      </w:r>
      <w:r w:rsidRPr="009B5BA9">
        <w:rPr>
          <w:rFonts w:ascii="仿宋" w:eastAsia="仿宋" w:hAnsi="仿宋" w:cs="Arial"/>
          <w:sz w:val="21"/>
          <w:szCs w:val="21"/>
          <w:u w:val="single"/>
        </w:rPr>
        <w:t>(实际情况记录文本)到场，执法甲在×××知识产权局工作，执法乙在×××知识产权局工作(出示执法证件)。</w:t>
      </w:r>
      <w:r w:rsidRPr="009B5BA9">
        <w:rPr>
          <w:rFonts w:ascii="仿宋" w:eastAsia="仿宋" w:hAnsi="仿宋" w:cs="Arial" w:hint="eastAsia"/>
          <w:sz w:val="21"/>
          <w:szCs w:val="21"/>
          <w:u w:val="single"/>
        </w:rPr>
        <w:t xml:space="preserve">                                </w:t>
      </w:r>
      <w:r w:rsidR="0052291A"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黑体" w:eastAsia="黑体" w:hAnsi="黑体" w:cs="Arial"/>
          <w:sz w:val="21"/>
          <w:szCs w:val="21"/>
          <w:u w:val="single"/>
        </w:rPr>
        <w:t>听：</w:t>
      </w:r>
      <w:r w:rsidRPr="009B5BA9">
        <w:rPr>
          <w:rFonts w:ascii="仿宋" w:eastAsia="仿宋" w:hAnsi="仿宋" w:cs="Arial"/>
          <w:sz w:val="21"/>
          <w:szCs w:val="21"/>
          <w:u w:val="single"/>
        </w:rPr>
        <w:t>(固定格式文本)听证申请人及其代理人是否到场，请出示有效身份证件及授权委托书。</w:t>
      </w:r>
      <w:r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黑体" w:eastAsia="黑体" w:hAnsi="黑体" w:cs="Arial"/>
          <w:sz w:val="21"/>
          <w:szCs w:val="21"/>
          <w:u w:val="single"/>
        </w:rPr>
        <w:t>申：</w:t>
      </w:r>
      <w:r w:rsidRPr="009B5BA9">
        <w:rPr>
          <w:rFonts w:ascii="仿宋" w:eastAsia="仿宋" w:hAnsi="仿宋" w:cs="Arial"/>
          <w:sz w:val="21"/>
          <w:szCs w:val="21"/>
          <w:u w:val="single"/>
        </w:rPr>
        <w:t>(实际情况记录文本)Ａ公司的委托代理人到场，Ｅ某，在××律师事务所工作，职务是律师。</w:t>
      </w:r>
      <w:r w:rsidRPr="009B5BA9">
        <w:rPr>
          <w:rFonts w:ascii="仿宋" w:eastAsia="仿宋" w:hAnsi="仿宋" w:cs="Arial" w:hint="eastAsia"/>
          <w:sz w:val="21"/>
          <w:szCs w:val="21"/>
          <w:u w:val="single"/>
        </w:rPr>
        <w:t xml:space="preserve">                                             </w:t>
      </w:r>
      <w:r w:rsidR="00AB27FF"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2291A"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黑体" w:eastAsia="黑体" w:hAnsi="黑体" w:cs="Arial"/>
          <w:sz w:val="21"/>
          <w:szCs w:val="21"/>
          <w:u w:val="single"/>
        </w:rPr>
        <w:t>听：</w:t>
      </w:r>
      <w:r w:rsidRPr="009B5BA9">
        <w:rPr>
          <w:rFonts w:ascii="仿宋" w:eastAsia="仿宋" w:hAnsi="仿宋" w:cs="Arial"/>
          <w:sz w:val="21"/>
          <w:szCs w:val="21"/>
          <w:u w:val="single"/>
        </w:rPr>
        <w:t>(固定格式文本)案件调查人对听证申请人的身份有无异议?</w:t>
      </w:r>
      <w:r w:rsidRPr="009B5BA9">
        <w:rPr>
          <w:rFonts w:ascii="仿宋" w:eastAsia="仿宋" w:hAnsi="仿宋" w:cs="Arial" w:hint="eastAsia"/>
          <w:sz w:val="21"/>
          <w:szCs w:val="21"/>
          <w:u w:val="single"/>
        </w:rPr>
        <w:t xml:space="preserve">     </w:t>
      </w:r>
      <w:r w:rsidR="0052291A"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AB27FF"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黑体" w:eastAsia="黑体" w:hAnsi="黑体" w:cs="Arial"/>
          <w:sz w:val="21"/>
          <w:szCs w:val="21"/>
          <w:u w:val="single"/>
        </w:rPr>
        <w:t>调：</w:t>
      </w:r>
      <w:r w:rsidRPr="009B5BA9">
        <w:rPr>
          <w:rFonts w:ascii="仿宋" w:eastAsia="仿宋" w:hAnsi="仿宋" w:cs="Arial"/>
          <w:sz w:val="21"/>
          <w:szCs w:val="21"/>
          <w:u w:val="single"/>
        </w:rPr>
        <w:t>(实际情况记录文本)没有。</w:t>
      </w:r>
      <w:r w:rsidRPr="009B5BA9">
        <w:rPr>
          <w:rFonts w:ascii="仿宋" w:eastAsia="仿宋" w:hAnsi="仿宋" w:cs="Arial" w:hint="eastAsia"/>
          <w:sz w:val="21"/>
          <w:szCs w:val="21"/>
          <w:u w:val="single"/>
        </w:rPr>
        <w:t xml:space="preserve">                                 </w:t>
      </w:r>
      <w:r w:rsidR="0052291A" w:rsidRPr="009B5BA9">
        <w:rPr>
          <w:rFonts w:ascii="仿宋" w:eastAsia="仿宋" w:hAnsi="仿宋" w:cs="Arial" w:hint="eastAsia"/>
          <w:sz w:val="21"/>
          <w:szCs w:val="21"/>
          <w:u w:val="single"/>
        </w:rPr>
        <w:t xml:space="preserve">         </w:t>
      </w:r>
      <w:r w:rsidR="00AB27FF"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黑体" w:eastAsia="黑体" w:hAnsi="黑体" w:cs="Arial"/>
          <w:sz w:val="21"/>
          <w:szCs w:val="21"/>
          <w:u w:val="single"/>
        </w:rPr>
        <w:t>听：</w:t>
      </w:r>
      <w:r w:rsidRPr="009B5BA9">
        <w:rPr>
          <w:rFonts w:ascii="仿宋" w:eastAsia="仿宋" w:hAnsi="仿宋" w:cs="Arial"/>
          <w:sz w:val="21"/>
          <w:szCs w:val="21"/>
          <w:u w:val="single"/>
        </w:rPr>
        <w:t>(固定格式文本)听证申请人对案件调查人的身份有无异议?</w:t>
      </w:r>
      <w:r w:rsidRPr="009B5BA9">
        <w:rPr>
          <w:rFonts w:ascii="仿宋" w:eastAsia="仿宋" w:hAnsi="仿宋" w:cs="Arial" w:hint="eastAsia"/>
          <w:sz w:val="21"/>
          <w:szCs w:val="21"/>
          <w:u w:val="single"/>
        </w:rPr>
        <w:t xml:space="preserve">     </w:t>
      </w:r>
      <w:r w:rsidR="0052291A"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AB27FF"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AB27FF"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黑体" w:eastAsia="黑体" w:hAnsi="黑体" w:cs="Arial"/>
          <w:sz w:val="21"/>
          <w:szCs w:val="21"/>
          <w:u w:val="single"/>
        </w:rPr>
        <w:t>申：</w:t>
      </w:r>
      <w:r w:rsidRPr="009B5BA9">
        <w:rPr>
          <w:rFonts w:ascii="仿宋" w:eastAsia="仿宋" w:hAnsi="仿宋" w:cs="Arial"/>
          <w:sz w:val="21"/>
          <w:szCs w:val="21"/>
          <w:u w:val="single"/>
        </w:rPr>
        <w:t xml:space="preserve">(实际情况记录文本)没有。　</w:t>
      </w:r>
      <w:r w:rsidRPr="009B5BA9">
        <w:rPr>
          <w:rFonts w:ascii="仿宋" w:eastAsia="仿宋" w:hAnsi="仿宋" w:cs="Arial" w:hint="eastAsia"/>
          <w:sz w:val="21"/>
          <w:szCs w:val="21"/>
          <w:u w:val="single"/>
        </w:rPr>
        <w:t xml:space="preserve">                               </w:t>
      </w:r>
      <w:r w:rsidR="0052291A"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AB27FF"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AB27FF"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黑体" w:eastAsia="黑体" w:hAnsi="黑体" w:cs="Arial"/>
          <w:sz w:val="21"/>
          <w:szCs w:val="21"/>
          <w:u w:val="single"/>
        </w:rPr>
        <w:t>听：</w:t>
      </w:r>
      <w:r w:rsidRPr="009B5BA9">
        <w:rPr>
          <w:rFonts w:ascii="仿宋" w:eastAsia="仿宋" w:hAnsi="仿宋" w:cs="Arial"/>
          <w:sz w:val="21"/>
          <w:szCs w:val="21"/>
          <w:u w:val="single"/>
        </w:rPr>
        <w:t>(固定格式文本)双方当事人及其代理人符合法律规定，可以参加听证。</w:t>
      </w:r>
      <w:r w:rsidR="0052291A" w:rsidRPr="009B5BA9">
        <w:rPr>
          <w:rFonts w:ascii="仿宋" w:eastAsia="仿宋" w:hAnsi="仿宋" w:cs="Arial" w:hint="eastAsia"/>
          <w:sz w:val="21"/>
          <w:szCs w:val="21"/>
          <w:u w:val="single"/>
        </w:rPr>
        <w:t xml:space="preserve">       </w:t>
      </w:r>
      <w:r w:rsidR="00AB27FF"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lastRenderedPageBreak/>
        <w:t>现在宣布听证纪律和听证会场有关注意事项：</w:t>
      </w:r>
      <w:r w:rsidRPr="009B5BA9">
        <w:rPr>
          <w:rFonts w:ascii="仿宋" w:eastAsia="仿宋" w:hAnsi="仿宋" w:cs="Arial" w:hint="eastAsia"/>
          <w:sz w:val="21"/>
          <w:szCs w:val="21"/>
          <w:u w:val="single"/>
        </w:rPr>
        <w:t xml:space="preserve">                            </w:t>
      </w:r>
      <w:r w:rsidR="00AB27FF" w:rsidRPr="009B5BA9">
        <w:rPr>
          <w:rFonts w:ascii="仿宋" w:eastAsia="仿宋" w:hAnsi="仿宋" w:cs="Arial" w:hint="eastAsia"/>
          <w:sz w:val="21"/>
          <w:szCs w:val="21"/>
          <w:u w:val="single"/>
        </w:rPr>
        <w:t xml:space="preserve">  </w:t>
      </w:r>
      <w:r w:rsidR="0052291A"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为了维护行政听证会场秩序，保障当事人平等参加听证的各项权益，根据《中华人民共和国行政处罚法》《××行政听证办法》等法律、法规、规章之相关规定，参加听证和参加旁听的各方人员应当遵守听证会场纪律，维护听证会场秩序。</w:t>
      </w:r>
      <w:r w:rsidR="00AB27FF" w:rsidRPr="009B5BA9">
        <w:rPr>
          <w:rFonts w:ascii="仿宋" w:eastAsia="仿宋" w:hAnsi="仿宋" w:cs="Arial" w:hint="eastAsia"/>
          <w:sz w:val="21"/>
          <w:szCs w:val="21"/>
          <w:u w:val="single"/>
        </w:rPr>
        <w:t xml:space="preserve">    </w:t>
      </w:r>
      <w:r w:rsidR="0052291A"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１.听证会场必须保持肃静。不准随意走动和进出听证会场。</w:t>
      </w:r>
      <w:r w:rsidRPr="009B5BA9">
        <w:rPr>
          <w:rFonts w:ascii="仿宋" w:eastAsia="仿宋" w:hAnsi="仿宋" w:cs="Arial" w:hint="eastAsia"/>
          <w:sz w:val="21"/>
          <w:szCs w:val="21"/>
          <w:u w:val="single"/>
        </w:rPr>
        <w:t xml:space="preserve">        </w:t>
      </w:r>
      <w:r w:rsidR="00C95CAD"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2291A"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２.未经许可，不准录音、摄像、拍照。</w:t>
      </w:r>
      <w:r w:rsidRPr="009B5BA9">
        <w:rPr>
          <w:rFonts w:ascii="仿宋" w:eastAsia="仿宋" w:hAnsi="仿宋" w:cs="Arial" w:hint="eastAsia"/>
          <w:sz w:val="21"/>
          <w:szCs w:val="21"/>
          <w:u w:val="single"/>
        </w:rPr>
        <w:t xml:space="preserve">                          </w:t>
      </w:r>
      <w:r w:rsidR="00C95CAD"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0052291A"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３.不准鼓掌、喧哗、哄闹和实施其他妨害听证秩序的行为。</w:t>
      </w:r>
      <w:r w:rsidRPr="009B5BA9">
        <w:rPr>
          <w:rFonts w:ascii="仿宋" w:eastAsia="仿宋" w:hAnsi="仿宋" w:cs="Arial" w:hint="eastAsia"/>
          <w:sz w:val="21"/>
          <w:szCs w:val="21"/>
          <w:u w:val="single"/>
        </w:rPr>
        <w:t xml:space="preserve">          </w:t>
      </w:r>
      <w:r w:rsidR="00C95CAD"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2291A"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４.未经许可，不得发言和提问。旁听人员无发言、提问权利。</w:t>
      </w:r>
      <w:r w:rsidRPr="009B5BA9">
        <w:rPr>
          <w:rFonts w:ascii="仿宋" w:eastAsia="仿宋" w:hAnsi="仿宋" w:cs="Arial" w:hint="eastAsia"/>
          <w:sz w:val="21"/>
          <w:szCs w:val="21"/>
          <w:u w:val="single"/>
        </w:rPr>
        <w:t xml:space="preserve">        </w:t>
      </w:r>
      <w:r w:rsidR="00C95CAD"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５.关闭通信工具。</w:t>
      </w:r>
      <w:r w:rsidRPr="009B5BA9">
        <w:rPr>
          <w:rFonts w:ascii="仿宋" w:eastAsia="仿宋" w:hAnsi="仿宋" w:cs="Arial" w:hint="eastAsia"/>
          <w:sz w:val="21"/>
          <w:szCs w:val="21"/>
          <w:u w:val="single"/>
        </w:rPr>
        <w:t xml:space="preserve">                                              </w:t>
      </w:r>
      <w:r w:rsidR="00C95CAD"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00C95CAD"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hint="eastAsia"/>
          <w:sz w:val="21"/>
          <w:szCs w:val="21"/>
          <w:u w:val="single"/>
        </w:rPr>
        <w:t xml:space="preserve">    </w:t>
      </w:r>
      <w:r w:rsidRPr="009B5BA9">
        <w:rPr>
          <w:rFonts w:ascii="仿宋" w:eastAsia="仿宋" w:hAnsi="仿宋" w:cs="Arial"/>
          <w:sz w:val="21"/>
          <w:szCs w:val="21"/>
          <w:u w:val="single"/>
        </w:rPr>
        <w:t>６.发言和回答问题，应客观、真实，不准使用侮辱、谩骂、诽谤等人身攻击性语言。</w:t>
      </w:r>
      <w:r w:rsidRP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hint="eastAsia"/>
          <w:position w:val="-1"/>
          <w:sz w:val="21"/>
          <w:szCs w:val="21"/>
          <w:u w:val="single"/>
        </w:rPr>
        <w:t xml:space="preserve">    </w:t>
      </w:r>
      <w:r w:rsidRPr="009B5BA9">
        <w:rPr>
          <w:rFonts w:ascii="仿宋" w:eastAsia="仿宋" w:hAnsi="仿宋" w:cs="Arial"/>
          <w:position w:val="-1"/>
          <w:sz w:val="21"/>
          <w:szCs w:val="21"/>
          <w:u w:val="single"/>
        </w:rPr>
        <w:t>７.未经许可中途退出听证会的，视为放弃听证权利。</w:t>
      </w:r>
      <w:r w:rsidRPr="009B5BA9">
        <w:rPr>
          <w:rFonts w:ascii="仿宋" w:eastAsia="仿宋" w:hAnsi="仿宋" w:cs="Arial" w:hint="eastAsia"/>
          <w:position w:val="-1"/>
          <w:sz w:val="21"/>
          <w:szCs w:val="21"/>
          <w:u w:val="single"/>
        </w:rPr>
        <w:t xml:space="preserve">                </w:t>
      </w:r>
      <w:r w:rsidR="00515342" w:rsidRPr="009B5BA9">
        <w:rPr>
          <w:rFonts w:ascii="仿宋" w:eastAsia="仿宋" w:hAnsi="仿宋" w:cs="Arial" w:hint="eastAsia"/>
          <w:position w:val="-1"/>
          <w:sz w:val="21"/>
          <w:szCs w:val="21"/>
          <w:u w:val="single"/>
        </w:rPr>
        <w:t xml:space="preserve">         </w:t>
      </w:r>
      <w:r w:rsidR="00C95CAD" w:rsidRPr="009B5BA9">
        <w:rPr>
          <w:rFonts w:ascii="仿宋" w:eastAsia="仿宋" w:hAnsi="仿宋" w:cs="Arial" w:hint="eastAsia"/>
          <w:position w:val="-1"/>
          <w:sz w:val="21"/>
          <w:szCs w:val="21"/>
          <w:u w:val="single"/>
        </w:rPr>
        <w:t xml:space="preserve">  </w:t>
      </w:r>
      <w:r w:rsidR="009B5BA9">
        <w:rPr>
          <w:rFonts w:ascii="仿宋" w:eastAsia="仿宋" w:hAnsi="仿宋" w:cs="Arial" w:hint="eastAsia"/>
          <w:position w:val="-1"/>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hint="eastAsia"/>
          <w:sz w:val="21"/>
          <w:szCs w:val="21"/>
          <w:u w:val="single"/>
        </w:rPr>
        <w:t xml:space="preserve">    </w:t>
      </w:r>
      <w:r w:rsidRPr="009B5BA9">
        <w:rPr>
          <w:rFonts w:ascii="仿宋" w:eastAsia="仿宋" w:hAnsi="仿宋" w:cs="Arial"/>
          <w:sz w:val="21"/>
          <w:szCs w:val="21"/>
          <w:u w:val="single"/>
        </w:rPr>
        <w:t>８.听证会场内严禁吸烟。</w:t>
      </w: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00C95CAD"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hint="eastAsia"/>
          <w:position w:val="1"/>
          <w:sz w:val="21"/>
          <w:szCs w:val="21"/>
          <w:u w:val="single"/>
        </w:rPr>
        <w:t xml:space="preserve">    </w:t>
      </w:r>
      <w:r w:rsidRPr="009B5BA9">
        <w:rPr>
          <w:rFonts w:ascii="仿宋" w:eastAsia="仿宋" w:hAnsi="仿宋" w:cs="Arial"/>
          <w:sz w:val="21"/>
          <w:szCs w:val="21"/>
          <w:u w:val="single"/>
        </w:rPr>
        <w:t>９.对违反听证会场纪律的人，听证组可以给予口头警告，训诫或者责令退出</w:t>
      </w:r>
      <w:r w:rsidRPr="009B5BA9">
        <w:rPr>
          <w:rFonts w:ascii="仿宋" w:eastAsia="仿宋" w:hAnsi="仿宋" w:cs="Arial"/>
          <w:position w:val="1"/>
          <w:sz w:val="21"/>
          <w:szCs w:val="21"/>
          <w:u w:val="single"/>
        </w:rPr>
        <w:t>会场。对严重扰乱听证秩序者，依法追究相关法律责任。</w:t>
      </w:r>
      <w:r w:rsidRPr="009B5BA9">
        <w:rPr>
          <w:rFonts w:ascii="仿宋" w:eastAsia="仿宋" w:hAnsi="仿宋" w:cs="Arial" w:hint="eastAsia"/>
          <w:position w:val="1"/>
          <w:sz w:val="21"/>
          <w:szCs w:val="21"/>
          <w:u w:val="single"/>
        </w:rPr>
        <w:t xml:space="preserve">                </w:t>
      </w:r>
      <w:r w:rsidR="00C95CAD" w:rsidRPr="009B5BA9">
        <w:rPr>
          <w:rFonts w:ascii="仿宋" w:eastAsia="仿宋" w:hAnsi="仿宋" w:cs="Arial" w:hint="eastAsia"/>
          <w:position w:val="1"/>
          <w:sz w:val="21"/>
          <w:szCs w:val="21"/>
          <w:u w:val="single"/>
        </w:rPr>
        <w:t xml:space="preserve">  </w:t>
      </w:r>
      <w:r w:rsidRPr="009B5BA9">
        <w:rPr>
          <w:rFonts w:ascii="仿宋" w:eastAsia="仿宋" w:hAnsi="仿宋" w:cs="Arial" w:hint="eastAsia"/>
          <w:position w:val="1"/>
          <w:sz w:val="21"/>
          <w:szCs w:val="21"/>
          <w:u w:val="single"/>
        </w:rPr>
        <w:t xml:space="preserve">    </w:t>
      </w:r>
      <w:r w:rsidR="00515342" w:rsidRPr="009B5BA9">
        <w:rPr>
          <w:rFonts w:ascii="仿宋" w:eastAsia="仿宋" w:hAnsi="仿宋" w:cs="Arial" w:hint="eastAsia"/>
          <w:position w:val="1"/>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position w:val="1"/>
          <w:sz w:val="21"/>
          <w:szCs w:val="21"/>
          <w:u w:val="single"/>
        </w:rPr>
      </w:pPr>
      <w:r w:rsidRPr="009B5BA9">
        <w:rPr>
          <w:rFonts w:ascii="仿宋" w:eastAsia="仿宋" w:hAnsi="仿宋" w:cs="Arial"/>
          <w:position w:val="1"/>
          <w:sz w:val="21"/>
          <w:szCs w:val="21"/>
          <w:u w:val="single"/>
        </w:rPr>
        <w:t xml:space="preserve">　　</w:t>
      </w:r>
      <w:r w:rsidRPr="009B5BA9">
        <w:rPr>
          <w:rFonts w:ascii="黑体" w:eastAsia="黑体" w:hAnsi="黑体" w:cs="Arial"/>
          <w:position w:val="1"/>
          <w:sz w:val="21"/>
          <w:szCs w:val="21"/>
          <w:u w:val="single"/>
        </w:rPr>
        <w:t>听：</w:t>
      </w:r>
      <w:r w:rsidRPr="009B5BA9">
        <w:rPr>
          <w:rFonts w:ascii="仿宋" w:eastAsia="仿宋" w:hAnsi="仿宋" w:cs="Arial"/>
          <w:position w:val="1"/>
          <w:sz w:val="21"/>
          <w:szCs w:val="21"/>
          <w:u w:val="single"/>
        </w:rPr>
        <w:t>(固定格式文本)以上听证纪律案件调查人是否清楚?</w:t>
      </w:r>
      <w:r w:rsidRPr="009B5BA9">
        <w:rPr>
          <w:rFonts w:ascii="仿宋" w:eastAsia="仿宋" w:hAnsi="仿宋" w:cs="Arial" w:hint="eastAsia"/>
          <w:position w:val="1"/>
          <w:sz w:val="21"/>
          <w:szCs w:val="21"/>
          <w:u w:val="single"/>
        </w:rPr>
        <w:t xml:space="preserve">             </w:t>
      </w:r>
      <w:r w:rsidR="00515342" w:rsidRPr="009B5BA9">
        <w:rPr>
          <w:rFonts w:ascii="仿宋" w:eastAsia="仿宋" w:hAnsi="仿宋" w:cs="Arial" w:hint="eastAsia"/>
          <w:position w:val="1"/>
          <w:sz w:val="21"/>
          <w:szCs w:val="21"/>
          <w:u w:val="single"/>
        </w:rPr>
        <w:t xml:space="preserve">        </w:t>
      </w:r>
      <w:r w:rsidR="00C95CAD" w:rsidRPr="009B5BA9">
        <w:rPr>
          <w:rFonts w:ascii="仿宋" w:eastAsia="仿宋" w:hAnsi="仿宋" w:cs="Arial" w:hint="eastAsia"/>
          <w:position w:val="1"/>
          <w:sz w:val="21"/>
          <w:szCs w:val="21"/>
          <w:u w:val="single"/>
        </w:rPr>
        <w:t xml:space="preserve">  </w:t>
      </w:r>
      <w:r w:rsidRPr="009B5BA9">
        <w:rPr>
          <w:rFonts w:ascii="仿宋" w:eastAsia="仿宋" w:hAnsi="仿宋" w:cs="Arial" w:hint="eastAsia"/>
          <w:position w:val="1"/>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position w:val="1"/>
          <w:sz w:val="21"/>
          <w:szCs w:val="21"/>
          <w:u w:val="single"/>
        </w:rPr>
      </w:pPr>
      <w:r w:rsidRPr="009B5BA9">
        <w:rPr>
          <w:rFonts w:ascii="仿宋" w:eastAsia="仿宋" w:hAnsi="仿宋" w:cs="Arial"/>
          <w:position w:val="1"/>
          <w:sz w:val="21"/>
          <w:szCs w:val="21"/>
          <w:u w:val="single"/>
        </w:rPr>
        <w:t xml:space="preserve">　　</w:t>
      </w:r>
      <w:r w:rsidRPr="009B5BA9">
        <w:rPr>
          <w:rFonts w:ascii="黑体" w:eastAsia="黑体" w:hAnsi="黑体" w:cs="Arial"/>
          <w:position w:val="1"/>
          <w:sz w:val="21"/>
          <w:szCs w:val="21"/>
          <w:u w:val="single"/>
        </w:rPr>
        <w:t>调：</w:t>
      </w:r>
      <w:r w:rsidRPr="009B5BA9">
        <w:rPr>
          <w:rFonts w:ascii="仿宋" w:eastAsia="仿宋" w:hAnsi="仿宋" w:cs="Arial"/>
          <w:position w:val="1"/>
          <w:sz w:val="21"/>
          <w:szCs w:val="21"/>
          <w:u w:val="single"/>
        </w:rPr>
        <w:t xml:space="preserve">(实际情况记录文本)清楚。　</w:t>
      </w:r>
      <w:r w:rsidRPr="009B5BA9">
        <w:rPr>
          <w:rFonts w:ascii="仿宋" w:eastAsia="仿宋" w:hAnsi="仿宋" w:cs="Arial" w:hint="eastAsia"/>
          <w:position w:val="1"/>
          <w:sz w:val="21"/>
          <w:szCs w:val="21"/>
          <w:u w:val="single"/>
        </w:rPr>
        <w:t xml:space="preserve">                               </w:t>
      </w:r>
      <w:r w:rsidR="00C95CAD" w:rsidRPr="009B5BA9">
        <w:rPr>
          <w:rFonts w:ascii="仿宋" w:eastAsia="仿宋" w:hAnsi="仿宋" w:cs="Arial" w:hint="eastAsia"/>
          <w:position w:val="1"/>
          <w:sz w:val="21"/>
          <w:szCs w:val="21"/>
          <w:u w:val="single"/>
        </w:rPr>
        <w:t xml:space="preserve"> </w:t>
      </w:r>
      <w:r w:rsidR="00515342" w:rsidRPr="009B5BA9">
        <w:rPr>
          <w:rFonts w:ascii="仿宋" w:eastAsia="仿宋" w:hAnsi="仿宋" w:cs="Arial" w:hint="eastAsia"/>
          <w:position w:val="1"/>
          <w:sz w:val="21"/>
          <w:szCs w:val="21"/>
          <w:u w:val="single"/>
        </w:rPr>
        <w:t xml:space="preserve">       </w:t>
      </w:r>
      <w:r w:rsidR="00C95CAD" w:rsidRPr="009B5BA9">
        <w:rPr>
          <w:rFonts w:ascii="仿宋" w:eastAsia="仿宋" w:hAnsi="仿宋" w:cs="Arial" w:hint="eastAsia"/>
          <w:position w:val="1"/>
          <w:sz w:val="21"/>
          <w:szCs w:val="21"/>
          <w:u w:val="single"/>
        </w:rPr>
        <w:t xml:space="preserve"> </w:t>
      </w:r>
      <w:r w:rsidRPr="009B5BA9">
        <w:rPr>
          <w:rFonts w:ascii="仿宋" w:eastAsia="仿宋" w:hAnsi="仿宋" w:cs="Arial" w:hint="eastAsia"/>
          <w:position w:val="1"/>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position w:val="1"/>
          <w:sz w:val="21"/>
          <w:szCs w:val="21"/>
          <w:u w:val="single"/>
        </w:rPr>
      </w:pPr>
      <w:r w:rsidRPr="009B5BA9">
        <w:rPr>
          <w:rFonts w:ascii="仿宋" w:eastAsia="仿宋" w:hAnsi="仿宋" w:cs="Arial"/>
          <w:position w:val="1"/>
          <w:sz w:val="21"/>
          <w:szCs w:val="21"/>
          <w:u w:val="single"/>
        </w:rPr>
        <w:t xml:space="preserve">　　</w:t>
      </w:r>
      <w:r w:rsidRPr="009B5BA9">
        <w:rPr>
          <w:rFonts w:ascii="黑体" w:eastAsia="黑体" w:hAnsi="黑体" w:cs="Arial"/>
          <w:position w:val="1"/>
          <w:sz w:val="21"/>
          <w:szCs w:val="21"/>
          <w:u w:val="single"/>
        </w:rPr>
        <w:t>听：</w:t>
      </w:r>
      <w:r w:rsidRPr="009B5BA9">
        <w:rPr>
          <w:rFonts w:ascii="仿宋" w:eastAsia="仿宋" w:hAnsi="仿宋" w:cs="Arial"/>
          <w:position w:val="1"/>
          <w:sz w:val="21"/>
          <w:szCs w:val="21"/>
          <w:u w:val="single"/>
        </w:rPr>
        <w:t>(固定格式文本)以上听证纪律听证申请人是否清楚?</w:t>
      </w:r>
      <w:r w:rsidRPr="009B5BA9">
        <w:rPr>
          <w:rFonts w:ascii="仿宋" w:eastAsia="仿宋" w:hAnsi="仿宋" w:cs="Arial" w:hint="eastAsia"/>
          <w:position w:val="1"/>
          <w:sz w:val="21"/>
          <w:szCs w:val="21"/>
          <w:u w:val="single"/>
        </w:rPr>
        <w:t xml:space="preserve">           </w:t>
      </w:r>
      <w:r w:rsidR="00C95CAD" w:rsidRPr="009B5BA9">
        <w:rPr>
          <w:rFonts w:ascii="仿宋" w:eastAsia="仿宋" w:hAnsi="仿宋" w:cs="Arial" w:hint="eastAsia"/>
          <w:position w:val="1"/>
          <w:sz w:val="21"/>
          <w:szCs w:val="21"/>
          <w:u w:val="single"/>
        </w:rPr>
        <w:t xml:space="preserve">  </w:t>
      </w:r>
      <w:r w:rsidRPr="009B5BA9">
        <w:rPr>
          <w:rFonts w:ascii="仿宋" w:eastAsia="仿宋" w:hAnsi="仿宋" w:cs="Arial" w:hint="eastAsia"/>
          <w:position w:val="1"/>
          <w:sz w:val="21"/>
          <w:szCs w:val="21"/>
          <w:u w:val="single"/>
        </w:rPr>
        <w:t xml:space="preserve">  </w:t>
      </w:r>
      <w:r w:rsidR="00515342" w:rsidRPr="009B5BA9">
        <w:rPr>
          <w:rFonts w:ascii="仿宋" w:eastAsia="仿宋" w:hAnsi="仿宋" w:cs="Arial" w:hint="eastAsia"/>
          <w:position w:val="1"/>
          <w:sz w:val="21"/>
          <w:szCs w:val="21"/>
          <w:u w:val="single"/>
        </w:rPr>
        <w:t xml:space="preserve">         </w:t>
      </w:r>
      <w:r w:rsidRPr="009B5BA9">
        <w:rPr>
          <w:rFonts w:ascii="仿宋" w:eastAsia="仿宋" w:hAnsi="仿宋" w:cs="Arial" w:hint="eastAsia"/>
          <w:position w:val="1"/>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position w:val="1"/>
          <w:sz w:val="21"/>
          <w:szCs w:val="21"/>
          <w:u w:val="single"/>
        </w:rPr>
        <w:t xml:space="preserve">　　</w:t>
      </w:r>
      <w:r w:rsidRPr="009B5BA9">
        <w:rPr>
          <w:rFonts w:ascii="黑体" w:eastAsia="黑体" w:hAnsi="黑体" w:cs="Arial"/>
          <w:position w:val="1"/>
          <w:sz w:val="21"/>
          <w:szCs w:val="21"/>
          <w:u w:val="single"/>
        </w:rPr>
        <w:t>申：</w:t>
      </w:r>
      <w:r w:rsidRPr="009B5BA9">
        <w:rPr>
          <w:rFonts w:ascii="仿宋" w:eastAsia="仿宋" w:hAnsi="仿宋" w:cs="Arial"/>
          <w:position w:val="1"/>
          <w:sz w:val="21"/>
          <w:szCs w:val="21"/>
          <w:u w:val="single"/>
        </w:rPr>
        <w:t>(实际情况记</w:t>
      </w:r>
      <w:r w:rsidRPr="009B5BA9">
        <w:rPr>
          <w:rFonts w:ascii="仿宋" w:eastAsia="仿宋" w:hAnsi="仿宋" w:cs="Arial"/>
          <w:sz w:val="21"/>
          <w:szCs w:val="21"/>
          <w:u w:val="single"/>
        </w:rPr>
        <w:t>录文本)清楚。</w:t>
      </w:r>
      <w:r w:rsidRPr="009B5BA9">
        <w:rPr>
          <w:rFonts w:ascii="仿宋" w:eastAsia="仿宋" w:hAnsi="仿宋" w:cs="Arial" w:hint="eastAsia"/>
          <w:sz w:val="21"/>
          <w:szCs w:val="21"/>
          <w:u w:val="single"/>
        </w:rPr>
        <w:t xml:space="preserve">                               </w:t>
      </w:r>
      <w:r w:rsidR="00C95CAD"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黑体" w:eastAsia="黑体" w:hAnsi="黑体" w:cs="Arial"/>
          <w:sz w:val="21"/>
          <w:szCs w:val="21"/>
          <w:u w:val="single"/>
        </w:rPr>
        <w:t>听：</w:t>
      </w:r>
      <w:r w:rsidRPr="009B5BA9">
        <w:rPr>
          <w:rFonts w:ascii="仿宋" w:eastAsia="仿宋" w:hAnsi="仿宋" w:cs="Arial"/>
          <w:sz w:val="21"/>
          <w:szCs w:val="21"/>
          <w:u w:val="single"/>
        </w:rPr>
        <w:t>(固定格式与实际情况记录相结合文本)本次听证会由Ｂ某、Ｃ某、Ｄ某等３位听证员组成听证组，首席听证员由Ｂ某担任。书记员由Ｆ某担任。(此处记录要介绍一下听证组人员基本情况)</w:t>
      </w:r>
      <w:r w:rsidR="00515342" w:rsidRP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听证参加人员在听证过程中，享有如下权利：</w:t>
      </w: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C95CAD"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１.申请回避权。陈述人认为听证员、书记员具备法定回避事由的，可以申请其回避。</w:t>
      </w:r>
      <w:r w:rsidRP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２.委托代理权。听证申请人、利害关系人(非部门陈述人)可以委托１</w:t>
      </w:r>
      <w:r w:rsidRPr="009B5BA9">
        <w:rPr>
          <w:rFonts w:ascii="仿宋" w:eastAsia="仿宋" w:hAnsi="仿宋" w:cs="Arial" w:hint="eastAsia"/>
          <w:sz w:val="21"/>
          <w:szCs w:val="21"/>
          <w:u w:val="single"/>
        </w:rPr>
        <w:t>～</w:t>
      </w:r>
      <w:r w:rsidRPr="009B5BA9">
        <w:rPr>
          <w:rFonts w:ascii="仿宋" w:eastAsia="仿宋" w:hAnsi="仿宋" w:cs="Arial"/>
          <w:sz w:val="21"/>
          <w:szCs w:val="21"/>
          <w:u w:val="single"/>
        </w:rPr>
        <w:t>２人作为代理人参加听证会，代为行使自己的听证权利。</w:t>
      </w:r>
      <w:r w:rsidRPr="009B5BA9">
        <w:rPr>
          <w:rFonts w:ascii="仿宋" w:eastAsia="仿宋" w:hAnsi="仿宋" w:cs="Arial" w:hint="eastAsia"/>
          <w:sz w:val="21"/>
          <w:szCs w:val="21"/>
          <w:u w:val="single"/>
        </w:rPr>
        <w:t xml:space="preserve">                  </w:t>
      </w:r>
      <w:r w:rsidR="00C95CAD"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C95CAD"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３.陈述申辩权。听证申请人、利害关系人(非部门陈述人)对行政处罚案件</w:t>
      </w:r>
      <w:r w:rsidRPr="009B5BA9">
        <w:rPr>
          <w:rFonts w:ascii="仿宋" w:eastAsia="仿宋" w:hAnsi="仿宋" w:cs="Arial" w:hint="eastAsia"/>
          <w:sz w:val="21"/>
          <w:szCs w:val="21"/>
          <w:u w:val="single"/>
        </w:rPr>
        <w:t>事</w:t>
      </w:r>
      <w:r w:rsidRPr="009B5BA9">
        <w:rPr>
          <w:rFonts w:ascii="Adobe ｷﾂﾋﾎ Std R" w:eastAsia="Adobe ｷﾂﾋﾎ Std R" w:cs="Adobe ｷﾂﾋﾎ Std R"/>
          <w:spacing w:val="-65"/>
          <w:w w:val="154"/>
          <w:position w:val="1"/>
          <w:sz w:val="21"/>
          <w:szCs w:val="21"/>
          <w:u w:val="single"/>
        </w:rPr>
        <w:t xml:space="preserve"> </w:t>
      </w:r>
      <w:r w:rsidRPr="009B5BA9">
        <w:rPr>
          <w:rFonts w:ascii="仿宋" w:eastAsia="仿宋" w:hAnsi="仿宋" w:cs="Arial" w:hint="eastAsia"/>
          <w:sz w:val="21"/>
          <w:szCs w:val="21"/>
          <w:u w:val="single"/>
        </w:rPr>
        <w:t>实</w:t>
      </w:r>
      <w:r w:rsidRPr="009B5BA9">
        <w:rPr>
          <w:rFonts w:ascii="仿宋" w:eastAsia="仿宋" w:hAnsi="仿宋" w:cs="Arial"/>
          <w:sz w:val="21"/>
          <w:szCs w:val="21"/>
          <w:u w:val="single"/>
        </w:rPr>
        <w:t>、</w:t>
      </w:r>
      <w:r w:rsidRPr="009B5BA9">
        <w:rPr>
          <w:rFonts w:ascii="仿宋" w:eastAsia="仿宋" w:hAnsi="仿宋" w:cs="Arial" w:hint="eastAsia"/>
          <w:sz w:val="21"/>
          <w:szCs w:val="21"/>
          <w:u w:val="single"/>
        </w:rPr>
        <w:t>理由、依据，有权进行陈述</w:t>
      </w:r>
      <w:r w:rsidRPr="009B5BA9">
        <w:rPr>
          <w:rFonts w:ascii="仿宋" w:eastAsia="仿宋" w:hAnsi="仿宋" w:cs="Arial"/>
          <w:sz w:val="21"/>
          <w:szCs w:val="21"/>
          <w:u w:val="single"/>
        </w:rPr>
        <w:t>、</w:t>
      </w:r>
      <w:r w:rsidRPr="009B5BA9">
        <w:rPr>
          <w:rFonts w:ascii="仿宋" w:eastAsia="仿宋" w:hAnsi="仿宋" w:cs="Arial" w:hint="eastAsia"/>
          <w:sz w:val="21"/>
          <w:szCs w:val="21"/>
          <w:u w:val="single"/>
        </w:rPr>
        <w:t xml:space="preserve">申辩和质证。                     </w:t>
      </w:r>
      <w:r w:rsidR="00C95CAD"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Pr="009B5BA9">
        <w:rPr>
          <w:rFonts w:ascii="仿宋" w:eastAsia="仿宋" w:hAnsi="仿宋" w:cs="Arial"/>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rPr>
          <w:rFonts w:ascii="仿宋" w:eastAsia="仿宋" w:hAnsi="仿宋" w:cs="Arial"/>
          <w:sz w:val="21"/>
          <w:szCs w:val="21"/>
          <w:u w:val="single"/>
        </w:rPr>
      </w:pPr>
      <w:r w:rsidRPr="009B5BA9">
        <w:rPr>
          <w:rFonts w:ascii="仿宋" w:eastAsia="仿宋" w:hAnsi="仿宋" w:cs="Arial"/>
          <w:sz w:val="21"/>
          <w:szCs w:val="21"/>
          <w:u w:val="single"/>
        </w:rPr>
        <w:t xml:space="preserve">　</w:t>
      </w:r>
      <w:r w:rsidR="00C95CAD" w:rsidRPr="009B5BA9">
        <w:rPr>
          <w:rFonts w:ascii="仿宋" w:eastAsia="仿宋" w:hAnsi="仿宋" w:cs="Arial" w:hint="eastAsia"/>
          <w:sz w:val="21"/>
          <w:szCs w:val="21"/>
          <w:u w:val="single"/>
        </w:rPr>
        <w:t xml:space="preserve">  </w:t>
      </w:r>
      <w:r w:rsidRPr="009B5BA9">
        <w:rPr>
          <w:rFonts w:ascii="仿宋" w:eastAsia="仿宋" w:hAnsi="仿宋" w:cs="Arial"/>
          <w:sz w:val="21"/>
          <w:szCs w:val="21"/>
          <w:u w:val="single"/>
        </w:rPr>
        <w:t>除上述权利外，听证参加人员还需承担如下义务：</w:t>
      </w:r>
      <w:r w:rsidRPr="009B5BA9">
        <w:rPr>
          <w:rFonts w:ascii="仿宋" w:eastAsia="仿宋" w:hAnsi="仿宋" w:cs="Arial" w:hint="eastAsia"/>
          <w:sz w:val="21"/>
          <w:szCs w:val="21"/>
          <w:u w:val="single"/>
        </w:rPr>
        <w:t xml:space="preserve">       </w:t>
      </w:r>
      <w:r w:rsidR="00C95CAD"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tabs>
          <w:tab w:val="left" w:pos="6521"/>
        </w:tabs>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１.按时参加听证，遵守听证纪律。无故不出席、逾期出席听证会或者未经许可中途退出听证会的，视为放弃听证权利。</w:t>
      </w:r>
      <w:r w:rsidRPr="009B5BA9">
        <w:rPr>
          <w:rFonts w:ascii="仿宋" w:eastAsia="仿宋" w:hAnsi="仿宋" w:cs="Arial" w:hint="eastAsia"/>
          <w:sz w:val="21"/>
          <w:szCs w:val="21"/>
          <w:u w:val="single"/>
        </w:rPr>
        <w:t xml:space="preserve">                            </w:t>
      </w:r>
      <w:r w:rsidR="00C95CAD"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２.服从听证纪律，如实回答提问。</w:t>
      </w: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C95CAD"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３.客观、真实陈述意见、理由、依据，并提出相关依据。</w:t>
      </w:r>
      <w:r w:rsidRPr="009B5BA9">
        <w:rPr>
          <w:rFonts w:ascii="仿宋" w:eastAsia="仿宋" w:hAnsi="仿宋" w:cs="Arial" w:hint="eastAsia"/>
          <w:sz w:val="21"/>
          <w:szCs w:val="21"/>
          <w:u w:val="single"/>
        </w:rPr>
        <w:t xml:space="preserve">         </w:t>
      </w:r>
      <w:r w:rsidR="00C95CAD"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上述权利义务，各方听证参加人是否听清楚了?</w:t>
      </w:r>
      <w:r w:rsidRPr="009B5BA9">
        <w:rPr>
          <w:rFonts w:ascii="仿宋" w:eastAsia="仿宋" w:hAnsi="仿宋" w:cs="Arial" w:hint="eastAsia"/>
          <w:sz w:val="21"/>
          <w:szCs w:val="21"/>
          <w:u w:val="single"/>
        </w:rPr>
        <w:t xml:space="preserve">                    </w:t>
      </w:r>
      <w:r w:rsidR="00C95CAD"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黑体" w:eastAsia="黑体" w:hAnsi="黑体" w:cs="Arial"/>
          <w:sz w:val="21"/>
          <w:szCs w:val="21"/>
          <w:u w:val="single"/>
        </w:rPr>
        <w:t>调：</w:t>
      </w:r>
      <w:r w:rsidRPr="009B5BA9">
        <w:rPr>
          <w:rFonts w:ascii="仿宋" w:eastAsia="仿宋" w:hAnsi="仿宋" w:cs="Arial"/>
          <w:sz w:val="21"/>
          <w:szCs w:val="21"/>
          <w:u w:val="single"/>
        </w:rPr>
        <w:t>(实际情况记录文本)清楚。</w:t>
      </w: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C95CAD"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黑体" w:eastAsia="黑体" w:hAnsi="黑体" w:cs="Arial"/>
          <w:sz w:val="21"/>
          <w:szCs w:val="21"/>
          <w:u w:val="single"/>
        </w:rPr>
        <w:t>申：</w:t>
      </w:r>
      <w:r w:rsidRPr="009B5BA9">
        <w:rPr>
          <w:rFonts w:ascii="仿宋" w:eastAsia="仿宋" w:hAnsi="仿宋" w:cs="Arial"/>
          <w:sz w:val="21"/>
          <w:szCs w:val="21"/>
          <w:u w:val="single"/>
        </w:rPr>
        <w:t>(实际情况记录文本)清楚。</w:t>
      </w: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C95CAD"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黑体" w:eastAsia="黑体" w:hAnsi="黑体" w:cs="Arial"/>
          <w:sz w:val="21"/>
          <w:szCs w:val="21"/>
          <w:u w:val="single"/>
        </w:rPr>
        <w:t>听：</w:t>
      </w:r>
      <w:r w:rsidRPr="009B5BA9">
        <w:rPr>
          <w:rFonts w:ascii="仿宋" w:eastAsia="仿宋" w:hAnsi="仿宋" w:cs="Arial"/>
          <w:sz w:val="21"/>
          <w:szCs w:val="21"/>
          <w:u w:val="single"/>
        </w:rPr>
        <w:t>(固定格式文本)各方听证参加人员是否申请听证员、书记员回避?</w:t>
      </w: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黑体" w:eastAsia="黑体" w:hAnsi="黑体" w:cs="Arial"/>
          <w:sz w:val="21"/>
          <w:szCs w:val="21"/>
          <w:u w:val="single"/>
        </w:rPr>
        <w:t>调：</w:t>
      </w:r>
      <w:r w:rsidRPr="009B5BA9">
        <w:rPr>
          <w:rFonts w:ascii="仿宋" w:eastAsia="仿宋" w:hAnsi="仿宋" w:cs="Arial"/>
          <w:sz w:val="21"/>
          <w:szCs w:val="21"/>
          <w:u w:val="single"/>
        </w:rPr>
        <w:t>(实际情况记录文本)不申请。</w:t>
      </w:r>
      <w:r w:rsidRPr="009B5BA9">
        <w:rPr>
          <w:rFonts w:ascii="仿宋" w:eastAsia="仿宋" w:hAnsi="仿宋" w:cs="Arial" w:hint="eastAsia"/>
          <w:sz w:val="21"/>
          <w:szCs w:val="21"/>
          <w:u w:val="single"/>
        </w:rPr>
        <w:t xml:space="preserve">                               </w:t>
      </w:r>
      <w:r w:rsidR="00C95CAD"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lastRenderedPageBreak/>
        <w:t xml:space="preserve">　　</w:t>
      </w:r>
      <w:r w:rsidRPr="009B5BA9">
        <w:rPr>
          <w:rFonts w:ascii="黑体" w:eastAsia="黑体" w:hAnsi="黑体" w:cs="Arial"/>
          <w:sz w:val="21"/>
          <w:szCs w:val="21"/>
          <w:u w:val="single"/>
        </w:rPr>
        <w:t>申：</w:t>
      </w:r>
      <w:r w:rsidRPr="009B5BA9">
        <w:rPr>
          <w:rFonts w:ascii="仿宋" w:eastAsia="仿宋" w:hAnsi="仿宋" w:cs="Arial"/>
          <w:sz w:val="21"/>
          <w:szCs w:val="21"/>
          <w:u w:val="single"/>
        </w:rPr>
        <w:t>(实际情况记录文本)不申请。</w:t>
      </w:r>
      <w:r w:rsidRPr="009B5BA9">
        <w:rPr>
          <w:rFonts w:ascii="仿宋" w:eastAsia="仿宋" w:hAnsi="仿宋" w:cs="Arial" w:hint="eastAsia"/>
          <w:sz w:val="21"/>
          <w:szCs w:val="21"/>
          <w:u w:val="single"/>
        </w:rPr>
        <w:t xml:space="preserve">                               </w:t>
      </w:r>
      <w:r w:rsidR="00C95CAD"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黑体" w:eastAsia="黑体" w:hAnsi="黑体" w:cs="Arial"/>
          <w:sz w:val="21"/>
          <w:szCs w:val="21"/>
          <w:u w:val="single"/>
        </w:rPr>
        <w:t>听：</w:t>
      </w:r>
      <w:r w:rsidRPr="009B5BA9">
        <w:rPr>
          <w:rFonts w:ascii="仿宋" w:eastAsia="仿宋" w:hAnsi="仿宋" w:cs="Arial"/>
          <w:sz w:val="21"/>
          <w:szCs w:val="21"/>
          <w:u w:val="single"/>
        </w:rPr>
        <w:t>(固定格式文本)本次听证会主要包括以下程序：一是案件调查人员陈述(限时１０分钟)；二是听证申请人陈述、申辩(限时１０分钟)；三是质证、辩论和听证组提问；四是各方最后陈述。</w:t>
      </w:r>
      <w:r w:rsidR="00515342" w:rsidRP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下面请本案调查人员陈述意见、理由、依据。重点在于案件事实、证据、法律依据和行政处罚建议。</w:t>
      </w:r>
      <w:r w:rsidR="00C95CAD"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黑体" w:eastAsia="黑体" w:hAnsi="黑体" w:cs="Arial"/>
          <w:sz w:val="21"/>
          <w:szCs w:val="21"/>
          <w:u w:val="single"/>
        </w:rPr>
        <w:t>调：</w:t>
      </w:r>
      <w:r w:rsidRPr="009B5BA9">
        <w:rPr>
          <w:rFonts w:ascii="仿宋" w:eastAsia="仿宋" w:hAnsi="仿宋" w:cs="Arial"/>
          <w:sz w:val="21"/>
          <w:szCs w:val="21"/>
          <w:u w:val="single"/>
        </w:rPr>
        <w:t>(案件调查人员介绍案件情况)(具体内容略)</w:t>
      </w: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C95CAD"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黑体" w:eastAsia="黑体" w:hAnsi="黑体" w:cs="Arial"/>
          <w:sz w:val="21"/>
          <w:szCs w:val="21"/>
          <w:u w:val="single"/>
        </w:rPr>
        <w:t>听：</w:t>
      </w:r>
      <w:r w:rsidRPr="009B5BA9">
        <w:rPr>
          <w:rFonts w:ascii="仿宋" w:eastAsia="仿宋" w:hAnsi="仿宋" w:cs="Arial"/>
          <w:sz w:val="21"/>
          <w:szCs w:val="21"/>
          <w:u w:val="single"/>
        </w:rPr>
        <w:t>(固定格式与实际情况记录相结合文本)请问听证申请人是否同意×××知识产权局拟作出的行政处罚决定?</w:t>
      </w: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黑体" w:eastAsia="黑体" w:hAnsi="黑体" w:cs="Arial"/>
          <w:sz w:val="21"/>
          <w:szCs w:val="21"/>
          <w:u w:val="single"/>
        </w:rPr>
        <w:t>申：</w:t>
      </w:r>
      <w:r w:rsidRPr="009B5BA9">
        <w:rPr>
          <w:rFonts w:ascii="仿宋" w:eastAsia="仿宋" w:hAnsi="仿宋" w:cs="Arial"/>
          <w:sz w:val="21"/>
          <w:szCs w:val="21"/>
          <w:u w:val="single"/>
        </w:rPr>
        <w:t xml:space="preserve">(根据情况记录)(具体内容略)　</w:t>
      </w: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黑体" w:eastAsia="黑体" w:hAnsi="黑体" w:cs="Arial"/>
          <w:sz w:val="21"/>
          <w:szCs w:val="21"/>
          <w:u w:val="single"/>
        </w:rPr>
        <w:t>听：</w:t>
      </w:r>
      <w:r w:rsidRPr="009B5BA9">
        <w:rPr>
          <w:rFonts w:ascii="仿宋" w:eastAsia="仿宋" w:hAnsi="仿宋" w:cs="Arial"/>
          <w:sz w:val="21"/>
          <w:szCs w:val="21"/>
          <w:u w:val="single"/>
        </w:rPr>
        <w:t>(固定格式与实际情况记录相结合文本)请听证申请人(Ａ公司)对×××知识产权局行政行为有异议的地方，陈述意见、理由、依据。重点在于针对</w:t>
      </w:r>
      <w:proofErr w:type="gramStart"/>
      <w:r w:rsidRPr="009B5BA9">
        <w:rPr>
          <w:rFonts w:ascii="仿宋" w:eastAsia="仿宋" w:hAnsi="仿宋" w:cs="Arial"/>
          <w:sz w:val="21"/>
          <w:szCs w:val="21"/>
          <w:u w:val="single"/>
        </w:rPr>
        <w:t>拟行政</w:t>
      </w:r>
      <w:proofErr w:type="gramEnd"/>
      <w:r w:rsidRPr="009B5BA9">
        <w:rPr>
          <w:rFonts w:ascii="仿宋" w:eastAsia="仿宋" w:hAnsi="仿宋" w:cs="Arial"/>
          <w:sz w:val="21"/>
          <w:szCs w:val="21"/>
          <w:u w:val="single"/>
        </w:rPr>
        <w:t xml:space="preserve">处罚所依据的事实、理由、法律依据等进行陈述和申辩。　</w:t>
      </w:r>
      <w:r w:rsidRPr="009B5BA9">
        <w:rPr>
          <w:rFonts w:ascii="仿宋" w:eastAsia="仿宋" w:hAnsi="仿宋" w:cs="Arial" w:hint="eastAsia"/>
          <w:sz w:val="21"/>
          <w:szCs w:val="21"/>
          <w:u w:val="single"/>
        </w:rPr>
        <w:t xml:space="preserve">            </w:t>
      </w:r>
      <w:r w:rsidR="00C95CAD"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黑体" w:eastAsia="黑体" w:hAnsi="黑体" w:cs="Arial"/>
          <w:sz w:val="21"/>
          <w:szCs w:val="21"/>
          <w:u w:val="single"/>
        </w:rPr>
        <w:t>申：</w:t>
      </w:r>
      <w:r w:rsidRPr="009B5BA9">
        <w:rPr>
          <w:rFonts w:ascii="仿宋" w:eastAsia="仿宋" w:hAnsi="仿宋" w:cs="Arial"/>
          <w:sz w:val="21"/>
          <w:szCs w:val="21"/>
          <w:u w:val="single"/>
        </w:rPr>
        <w:t xml:space="preserve">(实际情况记录文本)(具体内容略)　</w:t>
      </w: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C95CAD"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黑体" w:eastAsia="黑体" w:hAnsi="黑体" w:cs="Arial"/>
          <w:sz w:val="21"/>
          <w:szCs w:val="21"/>
          <w:u w:val="single"/>
        </w:rPr>
        <w:t>听：</w:t>
      </w:r>
      <w:r w:rsidRPr="009B5BA9">
        <w:rPr>
          <w:rFonts w:ascii="仿宋" w:eastAsia="仿宋" w:hAnsi="仿宋" w:cs="Arial"/>
          <w:sz w:val="21"/>
          <w:szCs w:val="21"/>
          <w:u w:val="single"/>
        </w:rPr>
        <w:t>(固定格式文本)下面请本案调查人员出示与案件相关的证据。</w:t>
      </w: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C95CAD"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黑体" w:eastAsia="黑体" w:hAnsi="黑体" w:cs="Arial"/>
          <w:sz w:val="21"/>
          <w:szCs w:val="21"/>
          <w:u w:val="single"/>
        </w:rPr>
        <w:t>调：</w:t>
      </w:r>
      <w:r w:rsidRPr="009B5BA9">
        <w:rPr>
          <w:rFonts w:ascii="仿宋" w:eastAsia="仿宋" w:hAnsi="仿宋" w:cs="Arial"/>
          <w:sz w:val="21"/>
          <w:szCs w:val="21"/>
          <w:u w:val="single"/>
        </w:rPr>
        <w:t xml:space="preserve">(实际情况记录文本)(具体内容略)　</w:t>
      </w: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C95CAD"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黑体" w:eastAsia="黑体" w:hAnsi="黑体" w:cs="Arial"/>
          <w:sz w:val="21"/>
          <w:szCs w:val="21"/>
          <w:u w:val="single"/>
        </w:rPr>
        <w:t>听：</w:t>
      </w:r>
      <w:r w:rsidRPr="009B5BA9">
        <w:rPr>
          <w:rFonts w:ascii="仿宋" w:eastAsia="仿宋" w:hAnsi="仿宋" w:cs="Arial"/>
          <w:sz w:val="21"/>
          <w:szCs w:val="21"/>
          <w:u w:val="single"/>
        </w:rPr>
        <w:t>(固定格式文本)请听证申请人对案件调查人员所出示的证据的真实性、合法性、关联性发表质证意见。</w:t>
      </w: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9B5BA9">
        <w:rPr>
          <w:rFonts w:ascii="仿宋" w:eastAsia="仿宋" w:hAnsi="仿宋" w:cs="Arial" w:hint="eastAsia"/>
          <w:sz w:val="21"/>
          <w:szCs w:val="21"/>
          <w:u w:val="single"/>
        </w:rPr>
        <w:t xml:space="preserve">                </w:t>
      </w:r>
      <w:r w:rsidR="005E62BF">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黑体" w:eastAsia="黑体" w:hAnsi="黑体" w:cs="Arial"/>
          <w:sz w:val="21"/>
          <w:szCs w:val="21"/>
          <w:u w:val="single"/>
        </w:rPr>
        <w:t>申：</w:t>
      </w:r>
      <w:r w:rsidRPr="009B5BA9">
        <w:rPr>
          <w:rFonts w:ascii="仿宋" w:eastAsia="仿宋" w:hAnsi="仿宋" w:cs="Arial"/>
          <w:sz w:val="21"/>
          <w:szCs w:val="21"/>
          <w:u w:val="single"/>
        </w:rPr>
        <w:t xml:space="preserve">(实际情况记录文本)(具体内容略)　</w:t>
      </w: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E62BF">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黑体" w:eastAsia="黑体" w:hAnsi="黑体" w:cs="Arial"/>
          <w:sz w:val="21"/>
          <w:szCs w:val="21"/>
          <w:u w:val="single"/>
        </w:rPr>
        <w:t>听：</w:t>
      </w:r>
      <w:r w:rsidRPr="009B5BA9">
        <w:rPr>
          <w:rFonts w:ascii="仿宋" w:eastAsia="仿宋" w:hAnsi="仿宋" w:cs="Arial"/>
          <w:sz w:val="21"/>
          <w:szCs w:val="21"/>
          <w:u w:val="single"/>
        </w:rPr>
        <w:t>(固定格式文本)下面请听证申请人出示相关的申辩证据。</w:t>
      </w: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C95CAD"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E62BF">
        <w:rPr>
          <w:rFonts w:ascii="仿宋" w:eastAsia="仿宋" w:hAnsi="仿宋" w:cs="Arial" w:hint="eastAsia"/>
          <w:sz w:val="21"/>
          <w:szCs w:val="21"/>
          <w:u w:val="single"/>
        </w:rPr>
        <w:t xml:space="preserve">         </w:t>
      </w:r>
    </w:p>
    <w:p w:rsidR="00F65299" w:rsidRPr="009B5BA9" w:rsidRDefault="00F65299" w:rsidP="005E62BF">
      <w:pPr>
        <w:tabs>
          <w:tab w:val="left" w:pos="6520"/>
        </w:tabs>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黑体" w:eastAsia="黑体" w:hAnsi="黑体" w:cs="Arial"/>
          <w:sz w:val="21"/>
          <w:szCs w:val="21"/>
          <w:u w:val="single"/>
        </w:rPr>
        <w:t>申：</w:t>
      </w:r>
      <w:r w:rsidRPr="009B5BA9">
        <w:rPr>
          <w:rFonts w:ascii="仿宋" w:eastAsia="仿宋" w:hAnsi="仿宋" w:cs="Arial"/>
          <w:sz w:val="21"/>
          <w:szCs w:val="21"/>
          <w:u w:val="single"/>
        </w:rPr>
        <w:t>(实际情况记录文本)(具体内容略)</w:t>
      </w: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E62BF">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黑体" w:eastAsia="黑体" w:hAnsi="黑体" w:cs="Arial"/>
          <w:sz w:val="21"/>
          <w:szCs w:val="21"/>
          <w:u w:val="single"/>
        </w:rPr>
        <w:t>听：</w:t>
      </w:r>
      <w:r w:rsidRPr="009B5BA9">
        <w:rPr>
          <w:rFonts w:ascii="仿宋" w:eastAsia="仿宋" w:hAnsi="仿宋" w:cs="Arial"/>
          <w:sz w:val="21"/>
          <w:szCs w:val="21"/>
          <w:u w:val="single"/>
        </w:rPr>
        <w:t>(固定格式文本)请本案调查人员对听证申请人所出示的证据的真实性、合</w:t>
      </w:r>
      <w:r w:rsidRPr="009B5BA9">
        <w:rPr>
          <w:rFonts w:ascii="仿宋" w:eastAsia="仿宋" w:hAnsi="仿宋" w:cs="Arial"/>
          <w:position w:val="-2"/>
          <w:sz w:val="21"/>
          <w:szCs w:val="21"/>
          <w:u w:val="single"/>
        </w:rPr>
        <w:t>法性、关联性发表质证意见。</w:t>
      </w:r>
      <w:r w:rsidRPr="009B5BA9">
        <w:rPr>
          <w:rFonts w:ascii="仿宋" w:eastAsia="仿宋" w:hAnsi="仿宋" w:cs="Arial" w:hint="eastAsia"/>
          <w:position w:val="-2"/>
          <w:sz w:val="21"/>
          <w:szCs w:val="21"/>
          <w:u w:val="single"/>
        </w:rPr>
        <w:t xml:space="preserve">                                          </w:t>
      </w:r>
      <w:r w:rsidR="00C95CAD" w:rsidRPr="009B5BA9">
        <w:rPr>
          <w:rFonts w:ascii="仿宋" w:eastAsia="仿宋" w:hAnsi="仿宋" w:cs="Arial" w:hint="eastAsia"/>
          <w:position w:val="-2"/>
          <w:sz w:val="21"/>
          <w:szCs w:val="21"/>
          <w:u w:val="single"/>
        </w:rPr>
        <w:t xml:space="preserve"> </w:t>
      </w:r>
      <w:r w:rsidR="00515342" w:rsidRPr="009B5BA9">
        <w:rPr>
          <w:rFonts w:ascii="仿宋" w:eastAsia="仿宋" w:hAnsi="仿宋" w:cs="Arial" w:hint="eastAsia"/>
          <w:position w:val="-2"/>
          <w:sz w:val="21"/>
          <w:szCs w:val="21"/>
          <w:u w:val="single"/>
        </w:rPr>
        <w:t xml:space="preserve">             </w:t>
      </w:r>
      <w:r w:rsidRPr="009B5BA9">
        <w:rPr>
          <w:rFonts w:ascii="仿宋" w:eastAsia="仿宋" w:hAnsi="仿宋" w:cs="Arial" w:hint="eastAsia"/>
          <w:position w:val="-2"/>
          <w:sz w:val="21"/>
          <w:szCs w:val="21"/>
          <w:u w:val="single"/>
        </w:rPr>
        <w:t xml:space="preserve"> </w:t>
      </w:r>
      <w:r w:rsidR="005E62BF">
        <w:rPr>
          <w:rFonts w:ascii="仿宋" w:eastAsia="仿宋" w:hAnsi="仿宋" w:cs="Arial" w:hint="eastAsia"/>
          <w:position w:val="-2"/>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黑体" w:eastAsia="黑体" w:hAnsi="黑体" w:cs="Arial"/>
          <w:sz w:val="21"/>
          <w:szCs w:val="21"/>
          <w:u w:val="single"/>
        </w:rPr>
        <w:t>调：</w:t>
      </w:r>
      <w:r w:rsidRPr="009B5BA9">
        <w:rPr>
          <w:rFonts w:ascii="仿宋" w:eastAsia="仿宋" w:hAnsi="仿宋" w:cs="Arial"/>
          <w:sz w:val="21"/>
          <w:szCs w:val="21"/>
          <w:u w:val="single"/>
        </w:rPr>
        <w:t xml:space="preserve">(实际情况记录文本)(具体内容略)　</w:t>
      </w: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C95CAD"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C95CAD" w:rsidRPr="009B5BA9">
        <w:rPr>
          <w:rFonts w:ascii="仿宋" w:eastAsia="仿宋" w:hAnsi="仿宋" w:cs="Arial" w:hint="eastAsia"/>
          <w:sz w:val="21"/>
          <w:szCs w:val="21"/>
          <w:u w:val="single"/>
        </w:rPr>
        <w:t xml:space="preserve">  </w:t>
      </w:r>
      <w:r w:rsidR="005E62BF">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黑体" w:eastAsia="黑体" w:hAnsi="黑体" w:cs="Arial"/>
          <w:sz w:val="21"/>
          <w:szCs w:val="21"/>
          <w:u w:val="single"/>
        </w:rPr>
        <w:t>听：</w:t>
      </w:r>
      <w:r w:rsidRPr="009B5BA9">
        <w:rPr>
          <w:rFonts w:ascii="仿宋" w:eastAsia="仿宋" w:hAnsi="仿宋" w:cs="Arial"/>
          <w:sz w:val="21"/>
          <w:szCs w:val="21"/>
          <w:u w:val="single"/>
        </w:rPr>
        <w:t>(固定格式与实际情况记录相结合文本)听证组已经听到了各方听证参加人员的陈述，相关意见、理由、证据、依据已经记录在案。根据各方听证参加人的陈述，听证组下面归纳听证申请人的陈述、申辩重点：</w:t>
      </w:r>
      <w:r w:rsidRPr="009B5BA9">
        <w:rPr>
          <w:rFonts w:ascii="仿宋" w:eastAsia="仿宋" w:hAnsi="仿宋" w:cs="Arial" w:hint="eastAsia"/>
          <w:sz w:val="21"/>
          <w:szCs w:val="21"/>
          <w:u w:val="single"/>
        </w:rPr>
        <w:t xml:space="preserve">                 </w:t>
      </w:r>
      <w:r w:rsidR="00C95CAD"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E62BF">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第一，(内容略)。</w:t>
      </w:r>
      <w:r w:rsidRPr="009B5BA9">
        <w:rPr>
          <w:rFonts w:ascii="仿宋" w:eastAsia="仿宋" w:hAnsi="仿宋" w:cs="Arial" w:hint="eastAsia"/>
          <w:sz w:val="21"/>
          <w:szCs w:val="21"/>
          <w:u w:val="single"/>
        </w:rPr>
        <w:t xml:space="preserve">            </w:t>
      </w:r>
      <w:r w:rsidR="00C95CAD"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E62BF">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第二，(内容略)。</w:t>
      </w:r>
      <w:r w:rsidRPr="009B5BA9">
        <w:rPr>
          <w:rFonts w:ascii="仿宋" w:eastAsia="仿宋" w:hAnsi="仿宋" w:cs="Arial" w:hint="eastAsia"/>
          <w:sz w:val="21"/>
          <w:szCs w:val="21"/>
          <w:u w:val="single"/>
        </w:rPr>
        <w:t xml:space="preserve">            </w:t>
      </w:r>
      <w:r w:rsidR="00C95CAD"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E62BF">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请问听证申请人是否听清楚?对归纳重点有无异议?</w:t>
      </w:r>
      <w:r w:rsidRPr="009B5BA9">
        <w:rPr>
          <w:rFonts w:ascii="仿宋" w:eastAsia="仿宋" w:hAnsi="仿宋" w:cs="Arial" w:hint="eastAsia"/>
          <w:sz w:val="21"/>
          <w:szCs w:val="21"/>
          <w:u w:val="single"/>
        </w:rPr>
        <w:t xml:space="preserve">        </w:t>
      </w:r>
      <w:r w:rsidR="00C95CAD"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E62BF">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黑体" w:eastAsia="黑体" w:hAnsi="黑体" w:cs="Arial"/>
          <w:sz w:val="21"/>
          <w:szCs w:val="21"/>
          <w:u w:val="single"/>
        </w:rPr>
        <w:t>申：</w:t>
      </w:r>
      <w:r w:rsidRPr="009B5BA9">
        <w:rPr>
          <w:rFonts w:ascii="仿宋" w:eastAsia="仿宋" w:hAnsi="仿宋" w:cs="Arial"/>
          <w:sz w:val="21"/>
          <w:szCs w:val="21"/>
          <w:u w:val="single"/>
        </w:rPr>
        <w:t xml:space="preserve">(实际情况记录文本)没有。　</w:t>
      </w:r>
      <w:r w:rsidRPr="009B5BA9">
        <w:rPr>
          <w:rFonts w:ascii="仿宋" w:eastAsia="仿宋" w:hAnsi="仿宋" w:cs="Arial" w:hint="eastAsia"/>
          <w:sz w:val="21"/>
          <w:szCs w:val="21"/>
          <w:u w:val="single"/>
        </w:rPr>
        <w:t xml:space="preserve">                 </w:t>
      </w:r>
      <w:r w:rsidR="00C95CAD"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E62BF">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黑体" w:eastAsia="黑体" w:hAnsi="黑体" w:cs="Arial"/>
          <w:sz w:val="21"/>
          <w:szCs w:val="21"/>
          <w:u w:val="single"/>
        </w:rPr>
        <w:t>听：</w:t>
      </w:r>
      <w:r w:rsidRPr="009B5BA9">
        <w:rPr>
          <w:rFonts w:ascii="仿宋" w:eastAsia="仿宋" w:hAnsi="仿宋" w:cs="Arial"/>
          <w:sz w:val="21"/>
          <w:szCs w:val="21"/>
          <w:u w:val="single"/>
        </w:rPr>
        <w:t>(固定格式文本)下面就第一个重点进行辩论。</w:t>
      </w:r>
      <w:r w:rsidRPr="009B5BA9">
        <w:rPr>
          <w:rFonts w:ascii="仿宋" w:eastAsia="仿宋" w:hAnsi="仿宋" w:cs="Arial" w:hint="eastAsia"/>
          <w:sz w:val="21"/>
          <w:szCs w:val="21"/>
          <w:u w:val="single"/>
        </w:rPr>
        <w:t xml:space="preserve">          </w:t>
      </w:r>
      <w:r w:rsidR="00C95CAD"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E62BF">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黑体" w:eastAsia="黑体" w:hAnsi="黑体" w:cs="Arial"/>
          <w:sz w:val="21"/>
          <w:szCs w:val="21"/>
          <w:u w:val="single"/>
        </w:rPr>
        <w:t>调：</w:t>
      </w:r>
      <w:r w:rsidRPr="009B5BA9">
        <w:rPr>
          <w:rFonts w:ascii="仿宋" w:eastAsia="仿宋" w:hAnsi="仿宋" w:cs="Arial"/>
          <w:sz w:val="21"/>
          <w:szCs w:val="21"/>
          <w:u w:val="single"/>
        </w:rPr>
        <w:t>(实际情况记录文本)(具体内容略)</w:t>
      </w:r>
      <w:r w:rsidRPr="009B5BA9">
        <w:rPr>
          <w:rFonts w:ascii="仿宋" w:eastAsia="仿宋" w:hAnsi="仿宋" w:cs="Arial" w:hint="eastAsia"/>
          <w:sz w:val="21"/>
          <w:szCs w:val="21"/>
          <w:u w:val="single"/>
        </w:rPr>
        <w:t xml:space="preserve">                     </w:t>
      </w:r>
      <w:r w:rsidR="00C95CAD"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E62BF">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黑体" w:eastAsia="黑体" w:hAnsi="黑体" w:cs="Arial"/>
          <w:sz w:val="21"/>
          <w:szCs w:val="21"/>
          <w:u w:val="single"/>
        </w:rPr>
        <w:t>申：</w:t>
      </w:r>
      <w:r w:rsidRPr="009B5BA9">
        <w:rPr>
          <w:rFonts w:ascii="仿宋" w:eastAsia="仿宋" w:hAnsi="仿宋" w:cs="Arial"/>
          <w:sz w:val="21"/>
          <w:szCs w:val="21"/>
          <w:u w:val="single"/>
        </w:rPr>
        <w:t>(实际情况记录文本)(具体内容略)</w:t>
      </w:r>
      <w:r w:rsidRPr="009B5BA9">
        <w:rPr>
          <w:rFonts w:ascii="仿宋" w:eastAsia="仿宋" w:hAnsi="仿宋" w:cs="Arial" w:hint="eastAsia"/>
          <w:sz w:val="21"/>
          <w:szCs w:val="21"/>
          <w:u w:val="single"/>
        </w:rPr>
        <w:t xml:space="preserve">                     </w:t>
      </w:r>
      <w:r w:rsidR="00C95CAD"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E62BF">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黑体" w:eastAsia="黑体" w:hAnsi="黑体" w:cs="Arial"/>
          <w:sz w:val="21"/>
          <w:szCs w:val="21"/>
          <w:u w:val="single"/>
        </w:rPr>
        <w:t>听：</w:t>
      </w:r>
      <w:r w:rsidRPr="009B5BA9">
        <w:rPr>
          <w:rFonts w:ascii="仿宋" w:eastAsia="仿宋" w:hAnsi="仿宋" w:cs="Arial"/>
          <w:sz w:val="21"/>
          <w:szCs w:val="21"/>
          <w:u w:val="single"/>
        </w:rPr>
        <w:t>(固定格式文本)下面就第二个重点进行辩论。</w:t>
      </w:r>
      <w:r w:rsidRPr="009B5BA9">
        <w:rPr>
          <w:rFonts w:ascii="仿宋" w:eastAsia="仿宋" w:hAnsi="仿宋" w:cs="Arial" w:hint="eastAsia"/>
          <w:sz w:val="21"/>
          <w:szCs w:val="21"/>
          <w:u w:val="single"/>
        </w:rPr>
        <w:t xml:space="preserve">               </w:t>
      </w:r>
      <w:r w:rsidR="00C95CAD"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E62BF">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黑体" w:eastAsia="黑体" w:hAnsi="黑体" w:cs="Arial"/>
          <w:sz w:val="21"/>
          <w:szCs w:val="21"/>
          <w:u w:val="single"/>
        </w:rPr>
        <w:t>调：</w:t>
      </w:r>
      <w:r w:rsidRPr="009B5BA9">
        <w:rPr>
          <w:rFonts w:ascii="仿宋" w:eastAsia="仿宋" w:hAnsi="仿宋" w:cs="Arial"/>
          <w:sz w:val="21"/>
          <w:szCs w:val="21"/>
          <w:u w:val="single"/>
        </w:rPr>
        <w:t>(实际情况记录文本)(具体内容略)</w:t>
      </w:r>
      <w:r w:rsidRPr="009B5BA9">
        <w:rPr>
          <w:rFonts w:ascii="仿宋" w:eastAsia="仿宋" w:hAnsi="仿宋" w:cs="Arial" w:hint="eastAsia"/>
          <w:sz w:val="21"/>
          <w:szCs w:val="21"/>
          <w:u w:val="single"/>
        </w:rPr>
        <w:t xml:space="preserve">                        </w:t>
      </w:r>
      <w:r w:rsidR="00C95CAD"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E62BF">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黑体" w:eastAsia="黑体" w:hAnsi="黑体" w:cs="Arial"/>
          <w:sz w:val="21"/>
          <w:szCs w:val="21"/>
          <w:u w:val="single"/>
        </w:rPr>
        <w:t>申：</w:t>
      </w:r>
      <w:r w:rsidRPr="009B5BA9">
        <w:rPr>
          <w:rFonts w:ascii="仿宋" w:eastAsia="仿宋" w:hAnsi="仿宋" w:cs="Arial"/>
          <w:sz w:val="21"/>
          <w:szCs w:val="21"/>
          <w:u w:val="single"/>
        </w:rPr>
        <w:t xml:space="preserve">(实际情况记录文本)(具体内容略)　</w:t>
      </w:r>
      <w:r w:rsidRPr="009B5BA9">
        <w:rPr>
          <w:rFonts w:ascii="仿宋" w:eastAsia="仿宋" w:hAnsi="仿宋" w:cs="Arial" w:hint="eastAsia"/>
          <w:sz w:val="21"/>
          <w:szCs w:val="21"/>
          <w:u w:val="single"/>
        </w:rPr>
        <w:t xml:space="preserve">                         </w:t>
      </w:r>
      <w:r w:rsidR="00C95CAD"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E62BF">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lastRenderedPageBreak/>
        <w:t xml:space="preserve">　　</w:t>
      </w:r>
      <w:r w:rsidRPr="009B5BA9">
        <w:rPr>
          <w:rFonts w:ascii="黑体" w:eastAsia="黑体" w:hAnsi="黑体" w:cs="Arial"/>
          <w:sz w:val="21"/>
          <w:szCs w:val="21"/>
          <w:u w:val="single"/>
        </w:rPr>
        <w:t>听：</w:t>
      </w:r>
      <w:r w:rsidRPr="009B5BA9">
        <w:rPr>
          <w:rFonts w:ascii="仿宋" w:eastAsia="仿宋" w:hAnsi="仿宋" w:cs="Arial"/>
          <w:sz w:val="21"/>
          <w:szCs w:val="21"/>
          <w:u w:val="single"/>
        </w:rPr>
        <w:t>(固定格式文本)下面进行最后陈述，已经陈述过的意见不必重复，重点在于新的陈述意见。首先，请听证申请人作最后陈述。</w:t>
      </w:r>
      <w:r w:rsidRPr="009B5BA9">
        <w:rPr>
          <w:rFonts w:ascii="仿宋" w:eastAsia="仿宋" w:hAnsi="仿宋" w:cs="Arial" w:hint="eastAsia"/>
          <w:sz w:val="21"/>
          <w:szCs w:val="21"/>
          <w:u w:val="single"/>
        </w:rPr>
        <w:t xml:space="preserve">                    </w:t>
      </w:r>
      <w:r w:rsidR="00C95CAD"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005E62BF">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黑体" w:eastAsia="黑体" w:hAnsi="黑体" w:cs="Arial"/>
          <w:sz w:val="21"/>
          <w:szCs w:val="21"/>
          <w:u w:val="single"/>
        </w:rPr>
        <w:t>申：</w:t>
      </w:r>
      <w:r w:rsidRPr="009B5BA9">
        <w:rPr>
          <w:rFonts w:ascii="仿宋" w:eastAsia="仿宋" w:hAnsi="仿宋" w:cs="Arial"/>
          <w:sz w:val="21"/>
          <w:szCs w:val="21"/>
          <w:u w:val="single"/>
        </w:rPr>
        <w:t>(实际情况记录文本)(具体内容略)</w:t>
      </w: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C95CAD"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E62BF">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黑体" w:eastAsia="黑体" w:hAnsi="黑体" w:cs="Arial"/>
          <w:sz w:val="21"/>
          <w:szCs w:val="21"/>
          <w:u w:val="single"/>
        </w:rPr>
        <w:t>听：</w:t>
      </w:r>
      <w:r w:rsidRPr="009B5BA9">
        <w:rPr>
          <w:rFonts w:ascii="仿宋" w:eastAsia="仿宋" w:hAnsi="仿宋" w:cs="Arial"/>
          <w:sz w:val="21"/>
          <w:szCs w:val="21"/>
          <w:u w:val="single"/>
        </w:rPr>
        <w:t>(固定格式文本)请案件调查人员作最后陈述。</w:t>
      </w: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C95CAD"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E62BF">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黑体" w:eastAsia="黑体" w:hAnsi="黑体" w:cs="Arial"/>
          <w:sz w:val="21"/>
          <w:szCs w:val="21"/>
          <w:u w:val="single"/>
        </w:rPr>
        <w:t>调：</w:t>
      </w:r>
      <w:r w:rsidRPr="009B5BA9">
        <w:rPr>
          <w:rFonts w:ascii="仿宋" w:eastAsia="仿宋" w:hAnsi="仿宋" w:cs="Arial"/>
          <w:sz w:val="21"/>
          <w:szCs w:val="21"/>
          <w:u w:val="single"/>
        </w:rPr>
        <w:t>(实际情况记录文本)(具体内容略)</w:t>
      </w: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C95CAD"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E62BF">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黑体" w:eastAsia="黑体" w:hAnsi="黑体" w:cs="Arial"/>
          <w:sz w:val="21"/>
          <w:szCs w:val="21"/>
          <w:u w:val="single"/>
        </w:rPr>
        <w:t>听：</w:t>
      </w:r>
      <w:r w:rsidRPr="009B5BA9">
        <w:rPr>
          <w:rFonts w:ascii="仿宋" w:eastAsia="仿宋" w:hAnsi="仿宋" w:cs="Arial"/>
          <w:sz w:val="21"/>
          <w:szCs w:val="21"/>
          <w:u w:val="single"/>
        </w:rPr>
        <w:t>(固定格式与实际情况记录相结合文本)</w:t>
      </w:r>
      <w:r w:rsidR="005E62BF">
        <w:rPr>
          <w:rFonts w:ascii="仿宋" w:eastAsia="仿宋" w:hAnsi="仿宋" w:cs="Arial"/>
          <w:sz w:val="21"/>
          <w:szCs w:val="21"/>
          <w:u w:val="single"/>
        </w:rPr>
        <w:t>下面听证会暂时休会</w:t>
      </w:r>
      <w:r w:rsidR="005E62BF">
        <w:rPr>
          <w:rFonts w:ascii="仿宋" w:eastAsia="仿宋" w:hAnsi="仿宋" w:cs="Arial" w:hint="eastAsia"/>
          <w:sz w:val="21"/>
          <w:szCs w:val="21"/>
          <w:u w:val="single"/>
        </w:rPr>
        <w:t>30</w:t>
      </w:r>
      <w:r w:rsidRPr="009B5BA9">
        <w:rPr>
          <w:rFonts w:ascii="仿宋" w:eastAsia="仿宋" w:hAnsi="仿宋" w:cs="Arial"/>
          <w:sz w:val="21"/>
          <w:szCs w:val="21"/>
          <w:u w:val="single"/>
        </w:rPr>
        <w:t>员退场。请听证参加人员</w:t>
      </w:r>
      <w:r w:rsidR="005E62BF">
        <w:rPr>
          <w:rFonts w:ascii="仿宋" w:eastAsia="仿宋" w:hAnsi="仿宋" w:cs="Arial" w:hint="eastAsia"/>
          <w:sz w:val="21"/>
          <w:szCs w:val="21"/>
          <w:u w:val="single"/>
        </w:rPr>
        <w:t>30</w:t>
      </w:r>
      <w:r w:rsidRPr="009B5BA9">
        <w:rPr>
          <w:rFonts w:ascii="仿宋" w:eastAsia="仿宋" w:hAnsi="仿宋" w:cs="Arial"/>
          <w:sz w:val="21"/>
          <w:szCs w:val="21"/>
          <w:u w:val="single"/>
        </w:rPr>
        <w:t xml:space="preserve">分钟后(××时××分)准时回到听证会会场。　</w:t>
      </w:r>
      <w:r w:rsidR="00C95CAD"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00C95CAD" w:rsidRPr="009B5BA9">
        <w:rPr>
          <w:rFonts w:ascii="仿宋" w:eastAsia="仿宋" w:hAnsi="仿宋" w:cs="Arial" w:hint="eastAsia"/>
          <w:sz w:val="21"/>
          <w:szCs w:val="21"/>
          <w:u w:val="single"/>
        </w:rPr>
        <w:t xml:space="preserve"> </w:t>
      </w:r>
      <w:r w:rsidR="005E62BF">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(说明：此时书记员校核听证笔录。听证组合议有关问题，看是否需要补充听证调查、辩论)</w:t>
      </w:r>
      <w:r w:rsidRP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黑体" w:eastAsia="黑体" w:hAnsi="黑体" w:cs="Arial"/>
          <w:sz w:val="21"/>
          <w:szCs w:val="21"/>
          <w:u w:val="single"/>
        </w:rPr>
        <w:t>听：</w:t>
      </w:r>
      <w:r w:rsidRPr="009B5BA9">
        <w:rPr>
          <w:rFonts w:ascii="仿宋" w:eastAsia="仿宋" w:hAnsi="仿宋" w:cs="Arial"/>
          <w:sz w:val="21"/>
          <w:szCs w:val="21"/>
          <w:u w:val="single"/>
        </w:rPr>
        <w:t>(固定格式与实际情况记录相结合文本)下面，听证会继续进行。经听证组合议，没有进一步事项需要调查、辩论(或者，经听证组合议，就以下事项进一步调查、辩论)。</w:t>
      </w:r>
      <w:r w:rsidRP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请听证申请人(Ａ公司)在听证会结束后３日内书面提交所有申辩意见及相关证据，逾期提交或不提交的，视为无进一步申辩理由和证据。听证申请人是否听清楚?</w:t>
      </w:r>
      <w:r w:rsidRPr="009B5BA9">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黑体" w:eastAsia="黑体" w:hAnsi="黑体" w:cs="Arial"/>
          <w:sz w:val="21"/>
          <w:szCs w:val="21"/>
          <w:u w:val="single"/>
        </w:rPr>
        <w:t>申：</w:t>
      </w:r>
      <w:r w:rsidRPr="009B5BA9">
        <w:rPr>
          <w:rFonts w:ascii="仿宋" w:eastAsia="仿宋" w:hAnsi="仿宋" w:cs="Arial"/>
          <w:sz w:val="21"/>
          <w:szCs w:val="21"/>
          <w:u w:val="single"/>
        </w:rPr>
        <w:t>(实际情况记录文本)清楚。</w:t>
      </w: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C95CAD"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E62BF">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黑体" w:eastAsia="黑体" w:hAnsi="黑体" w:cs="Arial"/>
          <w:sz w:val="21"/>
          <w:szCs w:val="21"/>
          <w:u w:val="single"/>
        </w:rPr>
        <w:t>听：</w:t>
      </w:r>
      <w:r w:rsidRPr="009B5BA9">
        <w:rPr>
          <w:rFonts w:ascii="仿宋" w:eastAsia="仿宋" w:hAnsi="仿宋" w:cs="Arial"/>
          <w:sz w:val="21"/>
          <w:szCs w:val="21"/>
          <w:u w:val="single"/>
        </w:rPr>
        <w:t>(固定格式文本)根据相关法律、法规、规章的规定，听证组将充分考虑各方陈述人陈述的意见、理由、证据、依据，坚持公正、独立听证的原则，依法向听证组织机关提交听证报告、听证建议或处理意见。听证会至此结束。请各方听证</w:t>
      </w:r>
      <w:r w:rsidRPr="009B5BA9">
        <w:rPr>
          <w:rFonts w:ascii="仿宋" w:eastAsia="仿宋" w:hAnsi="仿宋" w:cs="Arial" w:hint="eastAsia"/>
          <w:sz w:val="21"/>
          <w:szCs w:val="21"/>
          <w:u w:val="single"/>
        </w:rPr>
        <w:t>参</w:t>
      </w:r>
      <w:r w:rsidRPr="009B5BA9">
        <w:rPr>
          <w:rFonts w:ascii="仿宋" w:eastAsia="仿宋" w:hAnsi="仿宋" w:cs="Arial"/>
          <w:sz w:val="21"/>
          <w:szCs w:val="21"/>
          <w:u w:val="single"/>
        </w:rPr>
        <w:t xml:space="preserve"> </w:t>
      </w:r>
      <w:r w:rsidRPr="009B5BA9">
        <w:rPr>
          <w:rFonts w:ascii="仿宋" w:eastAsia="仿宋" w:hAnsi="仿宋" w:cs="Arial" w:hint="eastAsia"/>
          <w:sz w:val="21"/>
          <w:szCs w:val="21"/>
          <w:u w:val="single"/>
        </w:rPr>
        <w:t>加人员留下来核对听证笔录，确认无误后签字。</w:t>
      </w:r>
    </w:p>
    <w:p w:rsidR="00F65299" w:rsidRPr="009B5BA9" w:rsidRDefault="00F65299" w:rsidP="005E62BF">
      <w:pPr>
        <w:tabs>
          <w:tab w:val="left" w:pos="8300"/>
        </w:tabs>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(听证申请人及代理人、案件调查人看后无异议，请抄写：上述内容已阅，与我所述内容一致。)</w:t>
      </w:r>
    </w:p>
    <w:p w:rsidR="00F65299" w:rsidRPr="009B5BA9" w:rsidRDefault="00F65299" w:rsidP="005E62BF">
      <w:pPr>
        <w:tabs>
          <w:tab w:val="left" w:pos="8300"/>
        </w:tabs>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仿宋" w:eastAsia="仿宋" w:hAnsi="仿宋" w:cs="Arial" w:hint="eastAsia"/>
          <w:sz w:val="21"/>
          <w:szCs w:val="21"/>
          <w:u w:val="single"/>
        </w:rPr>
        <w:t xml:space="preserve">                                                                 </w:t>
      </w:r>
      <w:r w:rsidR="00C95CAD"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E62BF">
        <w:rPr>
          <w:rFonts w:ascii="仿宋" w:eastAsia="仿宋" w:hAnsi="仿宋" w:cs="Arial" w:hint="eastAsia"/>
          <w:sz w:val="21"/>
          <w:szCs w:val="21"/>
          <w:u w:val="single"/>
        </w:rPr>
        <w:t xml:space="preserve">         </w:t>
      </w:r>
    </w:p>
    <w:p w:rsidR="00F65299" w:rsidRPr="009B5BA9" w:rsidRDefault="00F65299" w:rsidP="005E62BF">
      <w:pPr>
        <w:tabs>
          <w:tab w:val="left" w:pos="8300"/>
        </w:tabs>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仿宋" w:eastAsia="仿宋" w:hAnsi="仿宋" w:cs="Arial" w:hint="eastAsia"/>
          <w:sz w:val="21"/>
          <w:szCs w:val="21"/>
          <w:u w:val="single"/>
        </w:rPr>
        <w:t xml:space="preserve">  </w:t>
      </w:r>
      <w:r w:rsidRPr="009B5BA9">
        <w:rPr>
          <w:rFonts w:ascii="仿宋" w:eastAsia="仿宋" w:hAnsi="仿宋" w:cs="Arial"/>
          <w:sz w:val="21"/>
          <w:szCs w:val="21"/>
          <w:u w:val="single"/>
        </w:rPr>
        <w:t>(抄写处)　上述内容已阅，与我所述内容一致。</w:t>
      </w:r>
      <w:r w:rsidRPr="009B5BA9">
        <w:rPr>
          <w:rFonts w:ascii="仿宋" w:eastAsia="仿宋" w:hAnsi="仿宋" w:cs="Arial" w:hint="eastAsia"/>
          <w:sz w:val="21"/>
          <w:szCs w:val="21"/>
          <w:u w:val="single"/>
        </w:rPr>
        <w:t xml:space="preserve">                      </w:t>
      </w:r>
      <w:r w:rsidR="00C95CAD"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E62BF">
        <w:rPr>
          <w:rFonts w:ascii="仿宋" w:eastAsia="仿宋" w:hAnsi="仿宋" w:cs="Arial" w:hint="eastAsia"/>
          <w:sz w:val="21"/>
          <w:szCs w:val="21"/>
          <w:u w:val="single"/>
        </w:rPr>
        <w:t xml:space="preserve">         </w:t>
      </w:r>
    </w:p>
    <w:p w:rsidR="00F65299" w:rsidRPr="009B5BA9" w:rsidRDefault="00F65299" w:rsidP="005E62BF">
      <w:pPr>
        <w:tabs>
          <w:tab w:val="left" w:pos="3260"/>
        </w:tabs>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E62BF">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Pr="009B5BA9">
        <w:rPr>
          <w:rFonts w:ascii="仿宋" w:eastAsia="仿宋" w:hAnsi="仿宋" w:cs="Arial"/>
          <w:sz w:val="21"/>
          <w:szCs w:val="21"/>
          <w:u w:val="single"/>
        </w:rPr>
        <w:t>听证申请人(盖章)：</w:t>
      </w:r>
      <w:r w:rsidRPr="005E62BF">
        <w:rPr>
          <w:rFonts w:ascii="仿宋" w:eastAsia="仿宋" w:hAnsi="仿宋" w:cs="Arial"/>
          <w:b/>
          <w:sz w:val="21"/>
          <w:szCs w:val="21"/>
          <w:u w:val="single"/>
        </w:rPr>
        <w:t>Ａ公司</w:t>
      </w:r>
      <w:r w:rsidRPr="009B5BA9">
        <w:rPr>
          <w:rFonts w:ascii="仿宋" w:eastAsia="仿宋" w:hAnsi="仿宋" w:cs="Arial"/>
          <w:sz w:val="21"/>
          <w:szCs w:val="21"/>
          <w:u w:val="single"/>
        </w:rPr>
        <w:t xml:space="preserve">　</w:t>
      </w:r>
      <w:r w:rsidRPr="009B5BA9">
        <w:rPr>
          <w:rFonts w:ascii="仿宋" w:eastAsia="仿宋" w:hAnsi="仿宋" w:cs="Arial" w:hint="eastAsia"/>
          <w:sz w:val="21"/>
          <w:szCs w:val="21"/>
          <w:u w:val="single"/>
        </w:rPr>
        <w:t>20</w:t>
      </w:r>
      <w:r w:rsidRPr="009B5BA9">
        <w:rPr>
          <w:rFonts w:ascii="仿宋" w:eastAsia="仿宋" w:hAnsi="仿宋" w:cs="Arial"/>
          <w:sz w:val="21"/>
          <w:szCs w:val="21"/>
          <w:u w:val="single"/>
        </w:rPr>
        <w:t>××年××月××日</w:t>
      </w:r>
    </w:p>
    <w:p w:rsidR="00F65299" w:rsidRPr="009B5BA9" w:rsidRDefault="00F65299" w:rsidP="005E62BF">
      <w:pPr>
        <w:tabs>
          <w:tab w:val="left" w:pos="3500"/>
        </w:tabs>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E62BF">
        <w:rPr>
          <w:rFonts w:ascii="仿宋" w:eastAsia="仿宋" w:hAnsi="仿宋" w:cs="Arial" w:hint="eastAsia"/>
          <w:sz w:val="21"/>
          <w:szCs w:val="21"/>
          <w:u w:val="single"/>
        </w:rPr>
        <w:t xml:space="preserve">        </w:t>
      </w:r>
      <w:r w:rsidRPr="009B5BA9">
        <w:rPr>
          <w:rFonts w:ascii="仿宋" w:eastAsia="仿宋" w:hAnsi="仿宋" w:cs="Arial"/>
          <w:sz w:val="21"/>
          <w:szCs w:val="21"/>
          <w:u w:val="single"/>
        </w:rPr>
        <w:t>委托代理人(签字)：</w:t>
      </w:r>
      <w:r w:rsidRPr="005E62BF">
        <w:rPr>
          <w:rFonts w:ascii="仿宋" w:eastAsia="仿宋" w:hAnsi="仿宋" w:cs="Arial"/>
          <w:b/>
          <w:sz w:val="21"/>
          <w:szCs w:val="21"/>
          <w:u w:val="single"/>
        </w:rPr>
        <w:t>Ｅ某</w:t>
      </w:r>
      <w:r w:rsidRPr="009B5BA9">
        <w:rPr>
          <w:rFonts w:ascii="仿宋" w:eastAsia="仿宋" w:hAnsi="仿宋" w:cs="Arial"/>
          <w:sz w:val="21"/>
          <w:szCs w:val="21"/>
          <w:u w:val="single"/>
        </w:rPr>
        <w:t xml:space="preserve">　</w:t>
      </w:r>
      <w:r w:rsidRPr="009B5BA9">
        <w:rPr>
          <w:rFonts w:ascii="仿宋" w:eastAsia="仿宋" w:hAnsi="仿宋" w:cs="Arial" w:hint="eastAsia"/>
          <w:sz w:val="21"/>
          <w:szCs w:val="21"/>
          <w:u w:val="single"/>
        </w:rPr>
        <w:t xml:space="preserve"> 20</w:t>
      </w:r>
      <w:r w:rsidRPr="009B5BA9">
        <w:rPr>
          <w:rFonts w:ascii="仿宋" w:eastAsia="仿宋" w:hAnsi="仿宋" w:cs="Arial"/>
          <w:sz w:val="21"/>
          <w:szCs w:val="21"/>
          <w:u w:val="single"/>
        </w:rPr>
        <w:t>××年××月××日</w:t>
      </w:r>
    </w:p>
    <w:p w:rsidR="00F65299" w:rsidRPr="009B5BA9" w:rsidRDefault="00F65299" w:rsidP="005E62BF">
      <w:pPr>
        <w:tabs>
          <w:tab w:val="left" w:pos="8300"/>
        </w:tabs>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(抄写处)　上述内容已阅，与我所述内容一致。</w:t>
      </w: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E62BF">
        <w:rPr>
          <w:rFonts w:ascii="仿宋" w:eastAsia="仿宋" w:hAnsi="仿宋" w:cs="Arial" w:hint="eastAsia"/>
          <w:sz w:val="21"/>
          <w:szCs w:val="21"/>
          <w:u w:val="single"/>
        </w:rPr>
        <w:t xml:space="preserve">         </w:t>
      </w:r>
    </w:p>
    <w:p w:rsidR="00F65299" w:rsidRPr="009B5BA9" w:rsidRDefault="00F65299" w:rsidP="005E62BF">
      <w:pPr>
        <w:tabs>
          <w:tab w:val="left" w:pos="3240"/>
        </w:tabs>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E62BF">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Pr="009B5BA9">
        <w:rPr>
          <w:rFonts w:ascii="仿宋" w:eastAsia="仿宋" w:hAnsi="仿宋" w:cs="Arial"/>
          <w:sz w:val="21"/>
          <w:szCs w:val="21"/>
          <w:u w:val="single"/>
        </w:rPr>
        <w:t>案件调查人(签字)：</w:t>
      </w:r>
      <w:r w:rsidRPr="005E62BF">
        <w:rPr>
          <w:rFonts w:ascii="仿宋" w:eastAsia="仿宋" w:hAnsi="仿宋" w:cs="Arial"/>
          <w:b/>
          <w:sz w:val="21"/>
          <w:szCs w:val="21"/>
          <w:u w:val="single"/>
        </w:rPr>
        <w:t>执法甲</w:t>
      </w:r>
      <w:r w:rsidRPr="009B5BA9">
        <w:rPr>
          <w:rFonts w:ascii="仿宋" w:eastAsia="仿宋" w:hAnsi="仿宋" w:cs="Arial"/>
          <w:sz w:val="21"/>
          <w:szCs w:val="21"/>
          <w:u w:val="single"/>
        </w:rPr>
        <w:t xml:space="preserve">　</w:t>
      </w:r>
      <w:r w:rsidRPr="009B5BA9">
        <w:rPr>
          <w:rFonts w:ascii="仿宋" w:eastAsia="仿宋" w:hAnsi="仿宋" w:cs="Arial" w:hint="eastAsia"/>
          <w:sz w:val="21"/>
          <w:szCs w:val="21"/>
          <w:u w:val="single"/>
        </w:rPr>
        <w:t xml:space="preserve"> 20</w:t>
      </w:r>
      <w:r w:rsidRPr="009B5BA9">
        <w:rPr>
          <w:rFonts w:ascii="仿宋" w:eastAsia="仿宋" w:hAnsi="仿宋" w:cs="Arial"/>
          <w:sz w:val="21"/>
          <w:szCs w:val="21"/>
          <w:u w:val="single"/>
        </w:rPr>
        <w:t>××年××月××日</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005E62BF">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Pr="005E62BF">
        <w:rPr>
          <w:rFonts w:ascii="仿宋" w:eastAsia="仿宋" w:hAnsi="仿宋" w:cs="Arial"/>
          <w:b/>
          <w:sz w:val="21"/>
          <w:szCs w:val="21"/>
          <w:u w:val="single"/>
        </w:rPr>
        <w:t>执法乙</w:t>
      </w:r>
      <w:r w:rsidRPr="009B5BA9">
        <w:rPr>
          <w:rFonts w:ascii="仿宋" w:eastAsia="仿宋" w:hAnsi="仿宋" w:cs="Arial" w:hint="eastAsia"/>
          <w:sz w:val="21"/>
          <w:szCs w:val="21"/>
          <w:u w:val="single"/>
        </w:rPr>
        <w:t xml:space="preserve"> </w:t>
      </w:r>
      <w:r w:rsidRPr="009B5BA9">
        <w:rPr>
          <w:rFonts w:ascii="仿宋" w:eastAsia="仿宋" w:hAnsi="仿宋" w:cs="Arial"/>
          <w:sz w:val="21"/>
          <w:szCs w:val="21"/>
          <w:u w:val="single"/>
        </w:rPr>
        <w:t xml:space="preserve">　</w:t>
      </w:r>
      <w:r w:rsidRPr="009B5BA9">
        <w:rPr>
          <w:rFonts w:ascii="仿宋" w:eastAsia="仿宋" w:hAnsi="仿宋" w:cs="Arial" w:hint="eastAsia"/>
          <w:sz w:val="21"/>
          <w:szCs w:val="21"/>
          <w:u w:val="single"/>
        </w:rPr>
        <w:t>20</w:t>
      </w:r>
      <w:r w:rsidRPr="009B5BA9">
        <w:rPr>
          <w:rFonts w:ascii="仿宋" w:eastAsia="仿宋" w:hAnsi="仿宋" w:cs="Arial"/>
          <w:sz w:val="21"/>
          <w:szCs w:val="21"/>
          <w:u w:val="single"/>
        </w:rPr>
        <w:t>××年××月××日</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005E62BF">
        <w:rPr>
          <w:rFonts w:ascii="仿宋" w:eastAsia="仿宋" w:hAnsi="仿宋" w:cs="Arial" w:hint="eastAsia"/>
          <w:sz w:val="21"/>
          <w:szCs w:val="21"/>
          <w:u w:val="single"/>
        </w:rPr>
        <w:t xml:space="preserve">         </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005E62BF">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Pr="009B5BA9">
        <w:rPr>
          <w:rFonts w:ascii="仿宋" w:eastAsia="仿宋" w:hAnsi="仿宋" w:cs="Arial"/>
          <w:sz w:val="21"/>
          <w:szCs w:val="21"/>
          <w:u w:val="single"/>
        </w:rPr>
        <w:t>听证组(签字)：</w:t>
      </w:r>
      <w:r w:rsidRPr="009B5BA9">
        <w:rPr>
          <w:rFonts w:ascii="仿宋" w:eastAsia="仿宋" w:hAnsi="仿宋" w:cs="Arial"/>
          <w:b/>
          <w:sz w:val="21"/>
          <w:szCs w:val="21"/>
          <w:u w:val="single"/>
        </w:rPr>
        <w:t>Ｂ某</w:t>
      </w:r>
      <w:r w:rsidRPr="009B5BA9">
        <w:rPr>
          <w:rFonts w:ascii="仿宋" w:eastAsia="仿宋" w:hAnsi="仿宋" w:cs="Arial"/>
          <w:sz w:val="21"/>
          <w:szCs w:val="21"/>
          <w:u w:val="single"/>
        </w:rPr>
        <w:t xml:space="preserve">　</w:t>
      </w:r>
      <w:r w:rsidRPr="009B5BA9">
        <w:rPr>
          <w:rFonts w:ascii="仿宋" w:eastAsia="仿宋" w:hAnsi="仿宋" w:cs="Arial" w:hint="eastAsia"/>
          <w:sz w:val="21"/>
          <w:szCs w:val="21"/>
          <w:u w:val="single"/>
        </w:rPr>
        <w:t>20</w:t>
      </w:r>
      <w:r w:rsidRPr="009B5BA9">
        <w:rPr>
          <w:rFonts w:ascii="仿宋" w:eastAsia="仿宋" w:hAnsi="仿宋" w:cs="Arial"/>
          <w:sz w:val="21"/>
          <w:szCs w:val="21"/>
          <w:u w:val="single"/>
        </w:rPr>
        <w:t>××年××月××日</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005E62BF">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Pr="009B5BA9">
        <w:rPr>
          <w:rFonts w:ascii="仿宋" w:eastAsia="仿宋" w:hAnsi="仿宋" w:cs="Arial"/>
          <w:b/>
          <w:sz w:val="21"/>
          <w:szCs w:val="21"/>
          <w:u w:val="single"/>
        </w:rPr>
        <w:t>Ｃ某</w:t>
      </w:r>
      <w:r w:rsidRPr="009B5BA9">
        <w:rPr>
          <w:rFonts w:ascii="仿宋" w:eastAsia="仿宋" w:hAnsi="仿宋" w:cs="Arial" w:hint="eastAsia"/>
          <w:sz w:val="21"/>
          <w:szCs w:val="21"/>
          <w:u w:val="single"/>
        </w:rPr>
        <w:t xml:space="preserve">  20</w:t>
      </w:r>
      <w:r w:rsidRPr="009B5BA9">
        <w:rPr>
          <w:rFonts w:ascii="仿宋" w:eastAsia="仿宋" w:hAnsi="仿宋" w:cs="Arial"/>
          <w:sz w:val="21"/>
          <w:szCs w:val="21"/>
          <w:u w:val="single"/>
        </w:rPr>
        <w:t>××年××月××日</w:t>
      </w:r>
    </w:p>
    <w:p w:rsidR="00F65299" w:rsidRPr="009B5BA9" w:rsidRDefault="00F65299"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sz w:val="21"/>
          <w:szCs w:val="21"/>
          <w:u w:val="single"/>
        </w:rPr>
        <w:t xml:space="preserve">　</w:t>
      </w:r>
      <w:r w:rsidRPr="009B5BA9">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005E62BF">
        <w:rPr>
          <w:rFonts w:ascii="仿宋" w:eastAsia="仿宋" w:hAnsi="仿宋" w:cs="Arial" w:hint="eastAsia"/>
          <w:sz w:val="21"/>
          <w:szCs w:val="21"/>
          <w:u w:val="single"/>
        </w:rPr>
        <w:t xml:space="preserve">        </w:t>
      </w:r>
      <w:r w:rsidR="00515342" w:rsidRPr="009B5BA9">
        <w:rPr>
          <w:rFonts w:ascii="仿宋" w:eastAsia="仿宋" w:hAnsi="仿宋" w:cs="Arial" w:hint="eastAsia"/>
          <w:sz w:val="21"/>
          <w:szCs w:val="21"/>
          <w:u w:val="single"/>
        </w:rPr>
        <w:t xml:space="preserve"> </w:t>
      </w:r>
      <w:r w:rsidRPr="009B5BA9">
        <w:rPr>
          <w:rFonts w:ascii="仿宋" w:eastAsia="仿宋" w:hAnsi="仿宋" w:cs="Arial" w:hint="eastAsia"/>
          <w:sz w:val="21"/>
          <w:szCs w:val="21"/>
          <w:u w:val="single"/>
        </w:rPr>
        <w:t xml:space="preserve">              </w:t>
      </w:r>
      <w:r w:rsidRPr="009B5BA9">
        <w:rPr>
          <w:rFonts w:ascii="仿宋" w:eastAsia="仿宋" w:hAnsi="仿宋" w:cs="Arial"/>
          <w:b/>
          <w:sz w:val="21"/>
          <w:szCs w:val="21"/>
          <w:u w:val="single"/>
        </w:rPr>
        <w:t>Ｄ某</w:t>
      </w:r>
      <w:r w:rsidRPr="009B5BA9">
        <w:rPr>
          <w:rFonts w:ascii="仿宋" w:eastAsia="仿宋" w:hAnsi="仿宋" w:cs="Arial" w:hint="eastAsia"/>
          <w:sz w:val="21"/>
          <w:szCs w:val="21"/>
          <w:u w:val="single"/>
        </w:rPr>
        <w:t xml:space="preserve">  20</w:t>
      </w:r>
      <w:r w:rsidRPr="009B5BA9">
        <w:rPr>
          <w:rFonts w:ascii="仿宋" w:eastAsia="仿宋" w:hAnsi="仿宋" w:cs="Arial"/>
          <w:sz w:val="21"/>
          <w:szCs w:val="21"/>
          <w:u w:val="single"/>
        </w:rPr>
        <w:t>××年××月××日</w:t>
      </w:r>
    </w:p>
    <w:p w:rsidR="005E62BF" w:rsidRPr="009B5BA9" w:rsidRDefault="005E62BF" w:rsidP="005E62BF">
      <w:pPr>
        <w:autoSpaceDE w:val="0"/>
        <w:autoSpaceDN w:val="0"/>
        <w:adjustRightInd w:val="0"/>
        <w:ind w:hanging="1"/>
        <w:rPr>
          <w:rFonts w:ascii="仿宋" w:eastAsia="仿宋" w:hAnsi="仿宋" w:cs="Arial"/>
          <w:sz w:val="21"/>
          <w:szCs w:val="21"/>
          <w:u w:val="single"/>
        </w:rPr>
      </w:pPr>
      <w:bookmarkStart w:id="1181" w:name="_Toc39771276"/>
      <w:bookmarkStart w:id="1182" w:name="_Toc39915891"/>
      <w:bookmarkStart w:id="1183" w:name="_Toc39917229"/>
      <w:r w:rsidRPr="009B5BA9">
        <w:rPr>
          <w:rFonts w:ascii="仿宋" w:eastAsia="仿宋" w:hAnsi="仿宋" w:cs="Arial" w:hint="eastAsia"/>
          <w:sz w:val="21"/>
          <w:szCs w:val="21"/>
          <w:u w:val="single"/>
        </w:rPr>
        <w:t xml:space="preserve">                                                                              </w:t>
      </w:r>
      <w:r>
        <w:rPr>
          <w:rFonts w:ascii="仿宋" w:eastAsia="仿宋" w:hAnsi="仿宋" w:cs="Arial" w:hint="eastAsia"/>
          <w:sz w:val="21"/>
          <w:szCs w:val="21"/>
          <w:u w:val="single"/>
        </w:rPr>
        <w:t xml:space="preserve">         </w:t>
      </w:r>
    </w:p>
    <w:p w:rsidR="005E62BF" w:rsidRPr="009B5BA9" w:rsidRDefault="005E62BF"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hint="eastAsia"/>
          <w:sz w:val="21"/>
          <w:szCs w:val="21"/>
          <w:u w:val="single"/>
        </w:rPr>
        <w:t xml:space="preserve">                                                                              </w:t>
      </w:r>
      <w:r>
        <w:rPr>
          <w:rFonts w:ascii="仿宋" w:eastAsia="仿宋" w:hAnsi="仿宋" w:cs="Arial" w:hint="eastAsia"/>
          <w:sz w:val="21"/>
          <w:szCs w:val="21"/>
          <w:u w:val="single"/>
        </w:rPr>
        <w:t xml:space="preserve">         </w:t>
      </w:r>
    </w:p>
    <w:p w:rsidR="005E62BF" w:rsidRPr="009B5BA9" w:rsidRDefault="005E62BF"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hint="eastAsia"/>
          <w:sz w:val="21"/>
          <w:szCs w:val="21"/>
          <w:u w:val="single"/>
        </w:rPr>
        <w:t xml:space="preserve">                                                                              </w:t>
      </w:r>
      <w:r>
        <w:rPr>
          <w:rFonts w:ascii="仿宋" w:eastAsia="仿宋" w:hAnsi="仿宋" w:cs="Arial" w:hint="eastAsia"/>
          <w:sz w:val="21"/>
          <w:szCs w:val="21"/>
          <w:u w:val="single"/>
        </w:rPr>
        <w:t xml:space="preserve">         </w:t>
      </w:r>
    </w:p>
    <w:p w:rsidR="005E62BF" w:rsidRPr="009B5BA9" w:rsidRDefault="005E62BF"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hint="eastAsia"/>
          <w:sz w:val="21"/>
          <w:szCs w:val="21"/>
          <w:u w:val="single"/>
        </w:rPr>
        <w:t xml:space="preserve">                                                                              </w:t>
      </w:r>
      <w:r>
        <w:rPr>
          <w:rFonts w:ascii="仿宋" w:eastAsia="仿宋" w:hAnsi="仿宋" w:cs="Arial" w:hint="eastAsia"/>
          <w:sz w:val="21"/>
          <w:szCs w:val="21"/>
          <w:u w:val="single"/>
        </w:rPr>
        <w:t xml:space="preserve">         </w:t>
      </w:r>
    </w:p>
    <w:p w:rsidR="005E62BF" w:rsidRPr="009B5BA9" w:rsidRDefault="005E62BF"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hint="eastAsia"/>
          <w:sz w:val="21"/>
          <w:szCs w:val="21"/>
          <w:u w:val="single"/>
        </w:rPr>
        <w:t xml:space="preserve">                                                                              </w:t>
      </w:r>
      <w:r>
        <w:rPr>
          <w:rFonts w:ascii="仿宋" w:eastAsia="仿宋" w:hAnsi="仿宋" w:cs="Arial" w:hint="eastAsia"/>
          <w:sz w:val="21"/>
          <w:szCs w:val="21"/>
          <w:u w:val="single"/>
        </w:rPr>
        <w:t xml:space="preserve">         </w:t>
      </w:r>
    </w:p>
    <w:p w:rsidR="005E62BF" w:rsidRPr="009B5BA9" w:rsidRDefault="005E62BF"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hint="eastAsia"/>
          <w:sz w:val="21"/>
          <w:szCs w:val="21"/>
          <w:u w:val="single"/>
        </w:rPr>
        <w:t xml:space="preserve">                                                                              </w:t>
      </w:r>
      <w:r>
        <w:rPr>
          <w:rFonts w:ascii="仿宋" w:eastAsia="仿宋" w:hAnsi="仿宋" w:cs="Arial" w:hint="eastAsia"/>
          <w:sz w:val="21"/>
          <w:szCs w:val="21"/>
          <w:u w:val="single"/>
        </w:rPr>
        <w:t xml:space="preserve">         </w:t>
      </w:r>
    </w:p>
    <w:p w:rsidR="005E62BF" w:rsidRPr="009B5BA9" w:rsidRDefault="005E62BF"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hint="eastAsia"/>
          <w:sz w:val="21"/>
          <w:szCs w:val="21"/>
          <w:u w:val="single"/>
        </w:rPr>
        <w:t xml:space="preserve">                                                                              </w:t>
      </w:r>
      <w:r>
        <w:rPr>
          <w:rFonts w:ascii="仿宋" w:eastAsia="仿宋" w:hAnsi="仿宋" w:cs="Arial" w:hint="eastAsia"/>
          <w:sz w:val="21"/>
          <w:szCs w:val="21"/>
          <w:u w:val="single"/>
        </w:rPr>
        <w:t xml:space="preserve">         </w:t>
      </w:r>
    </w:p>
    <w:p w:rsidR="005E62BF" w:rsidRPr="009B5BA9" w:rsidRDefault="005E62BF" w:rsidP="005E62BF">
      <w:pPr>
        <w:autoSpaceDE w:val="0"/>
        <w:autoSpaceDN w:val="0"/>
        <w:adjustRightInd w:val="0"/>
        <w:ind w:hanging="1"/>
        <w:rPr>
          <w:rFonts w:ascii="仿宋" w:eastAsia="仿宋" w:hAnsi="仿宋" w:cs="Arial"/>
          <w:sz w:val="21"/>
          <w:szCs w:val="21"/>
          <w:u w:val="single"/>
        </w:rPr>
      </w:pPr>
      <w:r w:rsidRPr="009B5BA9">
        <w:rPr>
          <w:rFonts w:ascii="仿宋" w:eastAsia="仿宋" w:hAnsi="仿宋" w:cs="Arial" w:hint="eastAsia"/>
          <w:sz w:val="21"/>
          <w:szCs w:val="21"/>
          <w:u w:val="single"/>
        </w:rPr>
        <w:t xml:space="preserve">                                                                              </w:t>
      </w:r>
      <w:r>
        <w:rPr>
          <w:rFonts w:ascii="仿宋" w:eastAsia="仿宋" w:hAnsi="仿宋" w:cs="Arial" w:hint="eastAsia"/>
          <w:sz w:val="21"/>
          <w:szCs w:val="21"/>
          <w:u w:val="single"/>
        </w:rPr>
        <w:t xml:space="preserve">         </w:t>
      </w:r>
    </w:p>
    <w:p w:rsidR="00F65299" w:rsidRPr="00C95CAD" w:rsidRDefault="00F65299" w:rsidP="00821FE8">
      <w:pPr>
        <w:pStyle w:val="7"/>
      </w:pPr>
      <w:bookmarkStart w:id="1184" w:name="_Toc39924346"/>
      <w:r w:rsidRPr="00C95CAD">
        <w:lastRenderedPageBreak/>
        <w:t>×××</w:t>
      </w:r>
      <w:r w:rsidRPr="00C95CAD">
        <w:rPr>
          <w:rFonts w:hint="eastAsia"/>
        </w:rPr>
        <w:t>知识产权局</w:t>
      </w:r>
      <w:r w:rsidRPr="00C95CAD">
        <w:t>假冒专利案件</w:t>
      </w:r>
      <w:r w:rsidRPr="00C95CAD">
        <w:rPr>
          <w:rFonts w:hint="eastAsia"/>
        </w:rPr>
        <w:t>讨论</w:t>
      </w:r>
      <w:r w:rsidRPr="00C95CAD">
        <w:t>笔录</w:t>
      </w:r>
      <w:bookmarkEnd w:id="1181"/>
      <w:bookmarkEnd w:id="1182"/>
      <w:bookmarkEnd w:id="1183"/>
      <w:bookmarkEnd w:id="1184"/>
    </w:p>
    <w:p w:rsidR="00F65299" w:rsidRPr="00D51D65" w:rsidRDefault="00F65299" w:rsidP="00AB27FF">
      <w:pPr>
        <w:autoSpaceDE w:val="0"/>
        <w:autoSpaceDN w:val="0"/>
        <w:adjustRightInd w:val="0"/>
        <w:spacing w:before="7" w:line="100" w:lineRule="exact"/>
        <w:ind w:right="45"/>
        <w:rPr>
          <w:rFonts w:cs="Arial"/>
          <w:sz w:val="10"/>
          <w:szCs w:val="10"/>
        </w:rPr>
      </w:pPr>
    </w:p>
    <w:p w:rsidR="00F65299" w:rsidRPr="005E62BF" w:rsidRDefault="00F65299" w:rsidP="005E62BF">
      <w:pPr>
        <w:autoSpaceDE w:val="0"/>
        <w:autoSpaceDN w:val="0"/>
        <w:adjustRightInd w:val="0"/>
        <w:ind w:right="45" w:firstLineChars="2700" w:firstLine="5670"/>
        <w:rPr>
          <w:rFonts w:ascii="仿宋" w:eastAsia="仿宋" w:hAnsi="仿宋" w:cs="Arial"/>
          <w:sz w:val="21"/>
          <w:szCs w:val="21"/>
        </w:rPr>
      </w:pPr>
      <w:r w:rsidRPr="005E62BF">
        <w:rPr>
          <w:rFonts w:ascii="仿宋" w:eastAsia="仿宋" w:hAnsi="仿宋" w:cs="Arial"/>
          <w:sz w:val="21"/>
          <w:szCs w:val="21"/>
        </w:rPr>
        <w:t>案号：××知法</w:t>
      </w:r>
      <w:r w:rsidRPr="005E62BF">
        <w:rPr>
          <w:rFonts w:ascii="仿宋" w:eastAsia="仿宋" w:hAnsi="仿宋" w:cs="Arial" w:hint="eastAsia"/>
          <w:sz w:val="21"/>
          <w:szCs w:val="21"/>
        </w:rPr>
        <w:t>假</w:t>
      </w:r>
      <w:r w:rsidRPr="005E62BF">
        <w:rPr>
          <w:rFonts w:ascii="仿宋" w:eastAsia="仿宋" w:hAnsi="仿宋" w:cs="Arial"/>
          <w:sz w:val="21"/>
          <w:szCs w:val="21"/>
        </w:rPr>
        <w:t>字〔</w:t>
      </w:r>
      <w:r w:rsidRPr="005E62BF">
        <w:rPr>
          <w:rFonts w:ascii="仿宋" w:eastAsia="仿宋" w:hAnsi="仿宋" w:cs="Arial" w:hint="eastAsia"/>
          <w:sz w:val="21"/>
          <w:szCs w:val="21"/>
        </w:rPr>
        <w:t>20</w:t>
      </w:r>
      <w:r w:rsidRPr="005E62BF">
        <w:rPr>
          <w:rFonts w:ascii="仿宋" w:eastAsia="仿宋" w:hAnsi="仿宋" w:cs="Arial"/>
          <w:sz w:val="21"/>
          <w:szCs w:val="21"/>
        </w:rPr>
        <w:t>××〕×号</w:t>
      </w:r>
    </w:p>
    <w:p w:rsidR="00F65299" w:rsidRPr="005E62BF" w:rsidRDefault="00F65299" w:rsidP="00AB27FF">
      <w:pPr>
        <w:autoSpaceDE w:val="0"/>
        <w:autoSpaceDN w:val="0"/>
        <w:adjustRightInd w:val="0"/>
        <w:spacing w:before="9" w:line="100" w:lineRule="exact"/>
        <w:ind w:right="45"/>
        <w:rPr>
          <w:rFonts w:ascii="仿宋" w:eastAsia="仿宋" w:hAnsi="仿宋" w:cs="Arial"/>
          <w:sz w:val="21"/>
          <w:szCs w:val="21"/>
          <w:u w:val="single"/>
        </w:rPr>
      </w:pPr>
    </w:p>
    <w:p w:rsidR="00F65299" w:rsidRPr="005E62BF" w:rsidRDefault="00F65299" w:rsidP="005E62BF">
      <w:pPr>
        <w:autoSpaceDE w:val="0"/>
        <w:autoSpaceDN w:val="0"/>
        <w:adjustRightInd w:val="0"/>
        <w:rPr>
          <w:rFonts w:ascii="仿宋" w:eastAsia="仿宋" w:hAnsi="仿宋" w:cs="Arial"/>
          <w:sz w:val="21"/>
          <w:szCs w:val="21"/>
          <w:u w:val="single"/>
        </w:rPr>
      </w:pPr>
      <w:r w:rsidRPr="005E62BF">
        <w:rPr>
          <w:rFonts w:ascii="黑体" w:eastAsia="黑体" w:hAnsi="黑体" w:cs="Arial"/>
          <w:sz w:val="21"/>
          <w:szCs w:val="21"/>
          <w:u w:val="single"/>
        </w:rPr>
        <w:t>案由：</w:t>
      </w:r>
      <w:r w:rsidRPr="005E62BF">
        <w:rPr>
          <w:rFonts w:ascii="仿宋" w:eastAsia="仿宋" w:hAnsi="仿宋" w:cs="Arial"/>
          <w:sz w:val="21"/>
          <w:szCs w:val="21"/>
          <w:u w:val="single"/>
        </w:rPr>
        <w:t>Ａ公司假冒专利案</w:t>
      </w:r>
      <w:r w:rsidRPr="005E62BF">
        <w:rPr>
          <w:rFonts w:ascii="仿宋" w:eastAsia="仿宋" w:hAnsi="仿宋" w:cs="Arial" w:hint="eastAsia"/>
          <w:sz w:val="21"/>
          <w:szCs w:val="21"/>
          <w:u w:val="single"/>
        </w:rPr>
        <w:t xml:space="preserve">                                       </w:t>
      </w:r>
      <w:r w:rsidR="00452484" w:rsidRPr="005E62BF">
        <w:rPr>
          <w:rFonts w:ascii="仿宋" w:eastAsia="仿宋" w:hAnsi="仿宋" w:cs="Arial" w:hint="eastAsia"/>
          <w:sz w:val="21"/>
          <w:szCs w:val="21"/>
          <w:u w:val="single"/>
        </w:rPr>
        <w:t xml:space="preserve">        </w:t>
      </w:r>
      <w:r w:rsidRPr="005E62BF">
        <w:rPr>
          <w:rFonts w:ascii="仿宋" w:eastAsia="仿宋" w:hAnsi="仿宋" w:cs="Arial" w:hint="eastAsia"/>
          <w:sz w:val="21"/>
          <w:szCs w:val="21"/>
          <w:u w:val="single"/>
        </w:rPr>
        <w:t xml:space="preserve">  </w:t>
      </w:r>
      <w:r w:rsidR="00D22552" w:rsidRPr="005E62BF">
        <w:rPr>
          <w:rFonts w:ascii="仿宋" w:eastAsia="仿宋" w:hAnsi="仿宋" w:cs="Arial" w:hint="eastAsia"/>
          <w:sz w:val="21"/>
          <w:szCs w:val="21"/>
          <w:u w:val="single"/>
        </w:rPr>
        <w:t xml:space="preserve">  </w:t>
      </w:r>
      <w:r w:rsidRPr="005E62BF">
        <w:rPr>
          <w:rFonts w:ascii="仿宋" w:eastAsia="仿宋" w:hAnsi="仿宋" w:cs="Arial" w:hint="eastAsia"/>
          <w:sz w:val="21"/>
          <w:szCs w:val="21"/>
          <w:u w:val="single"/>
        </w:rPr>
        <w:t xml:space="preserve">     </w:t>
      </w:r>
      <w:r w:rsidR="005E62BF">
        <w:rPr>
          <w:rFonts w:ascii="仿宋" w:eastAsia="仿宋" w:hAnsi="仿宋" w:cs="Arial" w:hint="eastAsia"/>
          <w:sz w:val="21"/>
          <w:szCs w:val="21"/>
          <w:u w:val="single"/>
        </w:rPr>
        <w:t xml:space="preserve">         </w:t>
      </w:r>
    </w:p>
    <w:p w:rsidR="00F65299" w:rsidRPr="005E62BF" w:rsidRDefault="00F65299" w:rsidP="005E62BF">
      <w:pPr>
        <w:autoSpaceDE w:val="0"/>
        <w:autoSpaceDN w:val="0"/>
        <w:adjustRightInd w:val="0"/>
        <w:rPr>
          <w:rFonts w:ascii="仿宋" w:eastAsia="仿宋" w:hAnsi="仿宋" w:cs="Arial"/>
          <w:sz w:val="21"/>
          <w:szCs w:val="21"/>
          <w:u w:val="single"/>
        </w:rPr>
      </w:pPr>
      <w:r w:rsidRPr="005E62BF">
        <w:rPr>
          <w:rFonts w:ascii="黑体" w:eastAsia="黑体" w:hAnsi="黑体" w:cs="Arial"/>
          <w:sz w:val="21"/>
          <w:szCs w:val="21"/>
          <w:u w:val="single"/>
        </w:rPr>
        <w:t>违法嫌疑人：</w:t>
      </w:r>
      <w:r w:rsidRPr="005E62BF">
        <w:rPr>
          <w:rFonts w:ascii="仿宋" w:eastAsia="仿宋" w:hAnsi="仿宋" w:cs="Arial"/>
          <w:sz w:val="21"/>
          <w:szCs w:val="21"/>
          <w:u w:val="single"/>
        </w:rPr>
        <w:t xml:space="preserve">Ａ公司　</w:t>
      </w:r>
      <w:r w:rsidRPr="005E62BF">
        <w:rPr>
          <w:rFonts w:ascii="仿宋" w:eastAsia="仿宋" w:hAnsi="仿宋" w:cs="Arial" w:hint="eastAsia"/>
          <w:sz w:val="21"/>
          <w:szCs w:val="21"/>
          <w:u w:val="single"/>
        </w:rPr>
        <w:t xml:space="preserve">                                           </w:t>
      </w:r>
      <w:r w:rsidR="00452484" w:rsidRPr="005E62BF">
        <w:rPr>
          <w:rFonts w:ascii="仿宋" w:eastAsia="仿宋" w:hAnsi="仿宋" w:cs="Arial" w:hint="eastAsia"/>
          <w:sz w:val="21"/>
          <w:szCs w:val="21"/>
          <w:u w:val="single"/>
        </w:rPr>
        <w:t xml:space="preserve">      </w:t>
      </w:r>
      <w:r w:rsidRPr="005E62BF">
        <w:rPr>
          <w:rFonts w:ascii="仿宋" w:eastAsia="仿宋" w:hAnsi="仿宋" w:cs="Arial" w:hint="eastAsia"/>
          <w:sz w:val="21"/>
          <w:szCs w:val="21"/>
          <w:u w:val="single"/>
        </w:rPr>
        <w:t xml:space="preserve"> </w:t>
      </w:r>
      <w:r w:rsidR="00D22552" w:rsidRPr="005E62BF">
        <w:rPr>
          <w:rFonts w:ascii="仿宋" w:eastAsia="仿宋" w:hAnsi="仿宋" w:cs="Arial" w:hint="eastAsia"/>
          <w:sz w:val="21"/>
          <w:szCs w:val="21"/>
          <w:u w:val="single"/>
        </w:rPr>
        <w:t xml:space="preserve">  </w:t>
      </w:r>
      <w:r w:rsidRPr="005E62BF">
        <w:rPr>
          <w:rFonts w:ascii="仿宋" w:eastAsia="仿宋" w:hAnsi="仿宋" w:cs="Arial" w:hint="eastAsia"/>
          <w:sz w:val="21"/>
          <w:szCs w:val="21"/>
          <w:u w:val="single"/>
        </w:rPr>
        <w:t xml:space="preserve">      </w:t>
      </w:r>
      <w:r w:rsidR="005E62BF">
        <w:rPr>
          <w:rFonts w:ascii="仿宋" w:eastAsia="仿宋" w:hAnsi="仿宋" w:cs="Arial" w:hint="eastAsia"/>
          <w:sz w:val="21"/>
          <w:szCs w:val="21"/>
          <w:u w:val="single"/>
        </w:rPr>
        <w:t xml:space="preserve">         </w:t>
      </w:r>
    </w:p>
    <w:p w:rsidR="00F65299" w:rsidRPr="005E62BF" w:rsidRDefault="00F65299" w:rsidP="005E62BF">
      <w:pPr>
        <w:autoSpaceDE w:val="0"/>
        <w:autoSpaceDN w:val="0"/>
        <w:adjustRightInd w:val="0"/>
        <w:rPr>
          <w:rFonts w:ascii="仿宋" w:eastAsia="仿宋" w:hAnsi="仿宋" w:cs="Arial"/>
          <w:sz w:val="21"/>
          <w:szCs w:val="21"/>
          <w:u w:val="single"/>
        </w:rPr>
      </w:pPr>
      <w:r w:rsidRPr="005E62BF">
        <w:rPr>
          <w:rFonts w:ascii="黑体" w:eastAsia="黑体" w:hAnsi="黑体" w:cs="Arial"/>
          <w:sz w:val="21"/>
          <w:szCs w:val="21"/>
          <w:u w:val="single"/>
        </w:rPr>
        <w:t>讨论时间：</w:t>
      </w:r>
      <w:r w:rsidRPr="005E62BF">
        <w:rPr>
          <w:rFonts w:ascii="仿宋" w:eastAsia="仿宋" w:hAnsi="仿宋" w:cs="Arial" w:hint="eastAsia"/>
          <w:sz w:val="21"/>
          <w:szCs w:val="21"/>
          <w:u w:val="single"/>
        </w:rPr>
        <w:t>20</w:t>
      </w:r>
      <w:r w:rsidRPr="005E62BF">
        <w:rPr>
          <w:rFonts w:ascii="仿宋" w:eastAsia="仿宋" w:hAnsi="仿宋" w:cs="Arial"/>
          <w:sz w:val="21"/>
          <w:szCs w:val="21"/>
          <w:u w:val="single"/>
        </w:rPr>
        <w:t>××年××月××日××时××分至××时××分</w:t>
      </w:r>
      <w:r w:rsidRPr="005E62BF">
        <w:rPr>
          <w:rFonts w:ascii="仿宋" w:eastAsia="仿宋" w:hAnsi="仿宋" w:cs="Arial" w:hint="eastAsia"/>
          <w:sz w:val="21"/>
          <w:szCs w:val="21"/>
          <w:u w:val="single"/>
        </w:rPr>
        <w:t xml:space="preserve">        </w:t>
      </w:r>
      <w:r w:rsidR="00D22552" w:rsidRPr="005E62BF">
        <w:rPr>
          <w:rFonts w:ascii="仿宋" w:eastAsia="仿宋" w:hAnsi="仿宋" w:cs="Arial" w:hint="eastAsia"/>
          <w:sz w:val="21"/>
          <w:szCs w:val="21"/>
          <w:u w:val="single"/>
        </w:rPr>
        <w:t xml:space="preserve">  </w:t>
      </w:r>
      <w:r w:rsidRPr="005E62BF">
        <w:rPr>
          <w:rFonts w:ascii="仿宋" w:eastAsia="仿宋" w:hAnsi="仿宋" w:cs="Arial" w:hint="eastAsia"/>
          <w:sz w:val="21"/>
          <w:szCs w:val="21"/>
          <w:u w:val="single"/>
        </w:rPr>
        <w:t xml:space="preserve">       </w:t>
      </w:r>
      <w:r w:rsidR="00452484" w:rsidRPr="005E62BF">
        <w:rPr>
          <w:rFonts w:ascii="仿宋" w:eastAsia="仿宋" w:hAnsi="仿宋" w:cs="Arial" w:hint="eastAsia"/>
          <w:sz w:val="21"/>
          <w:szCs w:val="21"/>
          <w:u w:val="single"/>
        </w:rPr>
        <w:t xml:space="preserve">     </w:t>
      </w:r>
      <w:r w:rsidR="005E62BF">
        <w:rPr>
          <w:rFonts w:ascii="仿宋" w:eastAsia="仿宋" w:hAnsi="仿宋" w:cs="Arial" w:hint="eastAsia"/>
          <w:sz w:val="21"/>
          <w:szCs w:val="21"/>
          <w:u w:val="single"/>
        </w:rPr>
        <w:t xml:space="preserve">         </w:t>
      </w:r>
    </w:p>
    <w:p w:rsidR="00F65299" w:rsidRPr="005E62BF" w:rsidRDefault="00F65299" w:rsidP="005E62BF">
      <w:pPr>
        <w:autoSpaceDE w:val="0"/>
        <w:autoSpaceDN w:val="0"/>
        <w:adjustRightInd w:val="0"/>
        <w:rPr>
          <w:rFonts w:ascii="仿宋" w:eastAsia="仿宋" w:hAnsi="仿宋" w:cs="Arial"/>
          <w:sz w:val="21"/>
          <w:szCs w:val="21"/>
          <w:u w:val="single"/>
        </w:rPr>
      </w:pPr>
      <w:r w:rsidRPr="005E62BF">
        <w:rPr>
          <w:rFonts w:ascii="黑体" w:eastAsia="黑体" w:hAnsi="黑体" w:cs="Arial"/>
          <w:sz w:val="21"/>
          <w:szCs w:val="21"/>
          <w:u w:val="single"/>
        </w:rPr>
        <w:t>地点：</w:t>
      </w:r>
      <w:r w:rsidRPr="005E62BF">
        <w:rPr>
          <w:rFonts w:ascii="仿宋" w:eastAsia="仿宋" w:hAnsi="仿宋" w:cs="Arial"/>
          <w:sz w:val="21"/>
          <w:szCs w:val="21"/>
          <w:u w:val="single"/>
        </w:rPr>
        <w:t>×××知识产权局会议室</w:t>
      </w:r>
      <w:r w:rsidRPr="005E62BF">
        <w:rPr>
          <w:rFonts w:ascii="仿宋" w:eastAsia="仿宋" w:hAnsi="仿宋" w:cs="Arial" w:hint="eastAsia"/>
          <w:sz w:val="21"/>
          <w:szCs w:val="21"/>
          <w:u w:val="single"/>
        </w:rPr>
        <w:t xml:space="preserve">                                    </w:t>
      </w:r>
      <w:r w:rsidR="00D22552" w:rsidRPr="005E62BF">
        <w:rPr>
          <w:rFonts w:ascii="仿宋" w:eastAsia="仿宋" w:hAnsi="仿宋" w:cs="Arial" w:hint="eastAsia"/>
          <w:sz w:val="21"/>
          <w:szCs w:val="21"/>
          <w:u w:val="single"/>
        </w:rPr>
        <w:t xml:space="preserve">  </w:t>
      </w:r>
      <w:r w:rsidRPr="005E62BF">
        <w:rPr>
          <w:rFonts w:ascii="仿宋" w:eastAsia="仿宋" w:hAnsi="仿宋" w:cs="Arial" w:hint="eastAsia"/>
          <w:sz w:val="21"/>
          <w:szCs w:val="21"/>
          <w:u w:val="single"/>
        </w:rPr>
        <w:t xml:space="preserve">       </w:t>
      </w:r>
      <w:r w:rsidR="00452484" w:rsidRPr="005E62BF">
        <w:rPr>
          <w:rFonts w:ascii="仿宋" w:eastAsia="仿宋" w:hAnsi="仿宋" w:cs="Arial" w:hint="eastAsia"/>
          <w:sz w:val="21"/>
          <w:szCs w:val="21"/>
          <w:u w:val="single"/>
        </w:rPr>
        <w:t xml:space="preserve">     </w:t>
      </w:r>
      <w:r w:rsidR="005E62BF">
        <w:rPr>
          <w:rFonts w:ascii="仿宋" w:eastAsia="仿宋" w:hAnsi="仿宋" w:cs="Arial" w:hint="eastAsia"/>
          <w:sz w:val="21"/>
          <w:szCs w:val="21"/>
          <w:u w:val="single"/>
        </w:rPr>
        <w:t xml:space="preserve">         </w:t>
      </w:r>
    </w:p>
    <w:p w:rsidR="00F65299" w:rsidRPr="005E62BF" w:rsidRDefault="00F65299" w:rsidP="005E62BF">
      <w:pPr>
        <w:autoSpaceDE w:val="0"/>
        <w:autoSpaceDN w:val="0"/>
        <w:adjustRightInd w:val="0"/>
        <w:rPr>
          <w:rFonts w:ascii="仿宋" w:eastAsia="仿宋" w:hAnsi="仿宋" w:cs="Arial"/>
          <w:sz w:val="21"/>
          <w:szCs w:val="21"/>
          <w:u w:val="single"/>
        </w:rPr>
      </w:pPr>
      <w:r w:rsidRPr="005E62BF">
        <w:rPr>
          <w:rFonts w:ascii="黑体" w:eastAsia="黑体" w:hAnsi="黑体" w:cs="Arial"/>
          <w:sz w:val="21"/>
          <w:szCs w:val="21"/>
          <w:u w:val="single"/>
        </w:rPr>
        <w:t>主持人：</w:t>
      </w:r>
      <w:r w:rsidRPr="005E62BF">
        <w:rPr>
          <w:rFonts w:ascii="仿宋" w:eastAsia="仿宋" w:hAnsi="仿宋" w:cs="Arial"/>
          <w:sz w:val="21"/>
          <w:szCs w:val="21"/>
          <w:u w:val="single"/>
        </w:rPr>
        <w:t xml:space="preserve">执法甲　</w:t>
      </w:r>
      <w:r w:rsidRPr="005E62BF">
        <w:rPr>
          <w:rFonts w:ascii="仿宋" w:eastAsia="仿宋" w:hAnsi="仿宋" w:cs="Arial" w:hint="eastAsia"/>
          <w:sz w:val="21"/>
          <w:szCs w:val="21"/>
          <w:u w:val="single"/>
        </w:rPr>
        <w:t xml:space="preserve">                                                </w:t>
      </w:r>
      <w:r w:rsidR="00D22552" w:rsidRPr="005E62BF">
        <w:rPr>
          <w:rFonts w:ascii="仿宋" w:eastAsia="仿宋" w:hAnsi="仿宋" w:cs="Arial" w:hint="eastAsia"/>
          <w:sz w:val="21"/>
          <w:szCs w:val="21"/>
          <w:u w:val="single"/>
        </w:rPr>
        <w:t xml:space="preserve">  </w:t>
      </w:r>
      <w:r w:rsidRPr="005E62BF">
        <w:rPr>
          <w:rFonts w:ascii="仿宋" w:eastAsia="仿宋" w:hAnsi="仿宋" w:cs="Arial" w:hint="eastAsia"/>
          <w:sz w:val="21"/>
          <w:szCs w:val="21"/>
          <w:u w:val="single"/>
        </w:rPr>
        <w:t xml:space="preserve">       </w:t>
      </w:r>
      <w:r w:rsidR="00452484" w:rsidRPr="005E62BF">
        <w:rPr>
          <w:rFonts w:ascii="仿宋" w:eastAsia="仿宋" w:hAnsi="仿宋" w:cs="Arial" w:hint="eastAsia"/>
          <w:sz w:val="21"/>
          <w:szCs w:val="21"/>
          <w:u w:val="single"/>
        </w:rPr>
        <w:t xml:space="preserve">     </w:t>
      </w:r>
      <w:r w:rsidR="005E62BF">
        <w:rPr>
          <w:rFonts w:ascii="仿宋" w:eastAsia="仿宋" w:hAnsi="仿宋" w:cs="Arial" w:hint="eastAsia"/>
          <w:sz w:val="21"/>
          <w:szCs w:val="21"/>
          <w:u w:val="single"/>
        </w:rPr>
        <w:t xml:space="preserve">         </w:t>
      </w:r>
    </w:p>
    <w:p w:rsidR="00F65299" w:rsidRPr="005E62BF" w:rsidRDefault="00F65299" w:rsidP="005E62BF">
      <w:pPr>
        <w:autoSpaceDE w:val="0"/>
        <w:autoSpaceDN w:val="0"/>
        <w:adjustRightInd w:val="0"/>
        <w:rPr>
          <w:rFonts w:ascii="仿宋" w:eastAsia="仿宋" w:hAnsi="仿宋" w:cs="Arial"/>
          <w:sz w:val="21"/>
          <w:szCs w:val="21"/>
          <w:u w:val="single"/>
        </w:rPr>
      </w:pPr>
      <w:r w:rsidRPr="005E62BF">
        <w:rPr>
          <w:rFonts w:ascii="黑体" w:eastAsia="黑体" w:hAnsi="黑体" w:cs="Arial"/>
          <w:sz w:val="21"/>
          <w:szCs w:val="21"/>
          <w:u w:val="single"/>
        </w:rPr>
        <w:t>参加人：</w:t>
      </w:r>
      <w:r w:rsidRPr="005E62BF">
        <w:rPr>
          <w:rFonts w:ascii="仿宋" w:eastAsia="仿宋" w:hAnsi="仿宋" w:cs="Arial"/>
          <w:sz w:val="21"/>
          <w:szCs w:val="21"/>
          <w:u w:val="single"/>
        </w:rPr>
        <w:t>执法甲　执法乙</w:t>
      </w:r>
      <w:r w:rsidRPr="005E62BF">
        <w:rPr>
          <w:rFonts w:ascii="仿宋" w:eastAsia="仿宋" w:hAnsi="仿宋" w:cs="Arial" w:hint="eastAsia"/>
          <w:sz w:val="21"/>
          <w:szCs w:val="21"/>
          <w:u w:val="single"/>
        </w:rPr>
        <w:t xml:space="preserve">                                           </w:t>
      </w:r>
      <w:r w:rsidR="00D22552" w:rsidRPr="005E62BF">
        <w:rPr>
          <w:rFonts w:ascii="仿宋" w:eastAsia="仿宋" w:hAnsi="仿宋" w:cs="Arial" w:hint="eastAsia"/>
          <w:sz w:val="21"/>
          <w:szCs w:val="21"/>
          <w:u w:val="single"/>
        </w:rPr>
        <w:t xml:space="preserve">  </w:t>
      </w:r>
      <w:r w:rsidRPr="005E62BF">
        <w:rPr>
          <w:rFonts w:ascii="仿宋" w:eastAsia="仿宋" w:hAnsi="仿宋" w:cs="Arial" w:hint="eastAsia"/>
          <w:sz w:val="21"/>
          <w:szCs w:val="21"/>
          <w:u w:val="single"/>
        </w:rPr>
        <w:t xml:space="preserve">      </w:t>
      </w:r>
      <w:r w:rsidR="00452484" w:rsidRPr="005E62BF">
        <w:rPr>
          <w:rFonts w:ascii="仿宋" w:eastAsia="仿宋" w:hAnsi="仿宋" w:cs="Arial" w:hint="eastAsia"/>
          <w:sz w:val="21"/>
          <w:szCs w:val="21"/>
          <w:u w:val="single"/>
        </w:rPr>
        <w:t xml:space="preserve">     </w:t>
      </w:r>
      <w:r w:rsidR="005E62BF">
        <w:rPr>
          <w:rFonts w:ascii="仿宋" w:eastAsia="仿宋" w:hAnsi="仿宋" w:cs="Arial" w:hint="eastAsia"/>
          <w:sz w:val="21"/>
          <w:szCs w:val="21"/>
          <w:u w:val="single"/>
        </w:rPr>
        <w:t xml:space="preserve">         </w:t>
      </w:r>
    </w:p>
    <w:p w:rsidR="00F65299" w:rsidRPr="005E62BF" w:rsidRDefault="00F65299" w:rsidP="005E62BF">
      <w:pPr>
        <w:autoSpaceDE w:val="0"/>
        <w:autoSpaceDN w:val="0"/>
        <w:adjustRightInd w:val="0"/>
        <w:rPr>
          <w:rFonts w:ascii="仿宋" w:eastAsia="仿宋" w:hAnsi="仿宋" w:cs="Arial"/>
          <w:sz w:val="21"/>
          <w:szCs w:val="21"/>
          <w:u w:val="single"/>
        </w:rPr>
      </w:pPr>
      <w:r w:rsidRPr="005E62BF">
        <w:rPr>
          <w:rFonts w:ascii="黑体" w:eastAsia="黑体" w:hAnsi="黑体" w:cs="Arial"/>
          <w:sz w:val="21"/>
          <w:szCs w:val="21"/>
          <w:u w:val="single"/>
        </w:rPr>
        <w:t>记录人：</w:t>
      </w:r>
      <w:r w:rsidRPr="005E62BF">
        <w:rPr>
          <w:rFonts w:ascii="仿宋" w:eastAsia="仿宋" w:hAnsi="仿宋" w:cs="Arial"/>
          <w:sz w:val="21"/>
          <w:szCs w:val="21"/>
          <w:u w:val="single"/>
        </w:rPr>
        <w:t>执法乙</w:t>
      </w:r>
      <w:r w:rsidRPr="005E62BF">
        <w:rPr>
          <w:rFonts w:ascii="仿宋" w:eastAsia="仿宋" w:hAnsi="仿宋" w:cs="Arial" w:hint="eastAsia"/>
          <w:sz w:val="21"/>
          <w:szCs w:val="21"/>
          <w:u w:val="single"/>
        </w:rPr>
        <w:t xml:space="preserve">                                                     </w:t>
      </w:r>
      <w:r w:rsidR="00D22552" w:rsidRPr="005E62BF">
        <w:rPr>
          <w:rFonts w:ascii="仿宋" w:eastAsia="仿宋" w:hAnsi="仿宋" w:cs="Arial" w:hint="eastAsia"/>
          <w:sz w:val="21"/>
          <w:szCs w:val="21"/>
          <w:u w:val="single"/>
        </w:rPr>
        <w:t xml:space="preserve">  </w:t>
      </w:r>
      <w:r w:rsidRPr="005E62BF">
        <w:rPr>
          <w:rFonts w:ascii="仿宋" w:eastAsia="仿宋" w:hAnsi="仿宋" w:cs="Arial" w:hint="eastAsia"/>
          <w:sz w:val="21"/>
          <w:szCs w:val="21"/>
          <w:u w:val="single"/>
        </w:rPr>
        <w:t xml:space="preserve">    </w:t>
      </w:r>
      <w:r w:rsidR="00452484" w:rsidRPr="005E62BF">
        <w:rPr>
          <w:rFonts w:ascii="仿宋" w:eastAsia="仿宋" w:hAnsi="仿宋" w:cs="Arial" w:hint="eastAsia"/>
          <w:sz w:val="21"/>
          <w:szCs w:val="21"/>
          <w:u w:val="single"/>
        </w:rPr>
        <w:t xml:space="preserve">     </w:t>
      </w:r>
      <w:r w:rsidR="005E62BF">
        <w:rPr>
          <w:rFonts w:ascii="仿宋" w:eastAsia="仿宋" w:hAnsi="仿宋" w:cs="Arial" w:hint="eastAsia"/>
          <w:sz w:val="21"/>
          <w:szCs w:val="21"/>
          <w:u w:val="single"/>
        </w:rPr>
        <w:t xml:space="preserve">         </w:t>
      </w:r>
    </w:p>
    <w:p w:rsidR="00F65299" w:rsidRPr="005E62BF" w:rsidRDefault="00F65299" w:rsidP="005E62BF">
      <w:pPr>
        <w:autoSpaceDE w:val="0"/>
        <w:autoSpaceDN w:val="0"/>
        <w:adjustRightInd w:val="0"/>
        <w:rPr>
          <w:rFonts w:ascii="仿宋" w:eastAsia="仿宋" w:hAnsi="仿宋" w:cs="Arial"/>
          <w:sz w:val="21"/>
          <w:szCs w:val="21"/>
          <w:u w:val="single"/>
        </w:rPr>
      </w:pPr>
      <w:r w:rsidRPr="005E62BF">
        <w:rPr>
          <w:rFonts w:ascii="黑体" w:eastAsia="黑体" w:hAnsi="黑体" w:cs="Arial"/>
          <w:sz w:val="21"/>
          <w:szCs w:val="21"/>
          <w:u w:val="single"/>
        </w:rPr>
        <w:t>讨论内容记录：</w:t>
      </w:r>
      <w:r w:rsidRPr="005E62BF">
        <w:rPr>
          <w:rFonts w:ascii="仿宋" w:eastAsia="仿宋" w:hAnsi="仿宋" w:cs="Arial"/>
          <w:sz w:val="21"/>
          <w:szCs w:val="21"/>
          <w:u w:val="single"/>
        </w:rPr>
        <w:t xml:space="preserve">(一般情况下，由案件主承办人担任主持人，负责组织召开假冒专利案件讨论会)　</w:t>
      </w:r>
      <w:r w:rsidRPr="005E62BF">
        <w:rPr>
          <w:rFonts w:ascii="仿宋" w:eastAsia="仿宋" w:hAnsi="仿宋" w:cs="Arial" w:hint="eastAsia"/>
          <w:sz w:val="21"/>
          <w:szCs w:val="21"/>
          <w:u w:val="single"/>
        </w:rPr>
        <w:t xml:space="preserve"> </w:t>
      </w:r>
    </w:p>
    <w:p w:rsidR="00D22552" w:rsidRPr="005E62BF" w:rsidRDefault="00D22552" w:rsidP="005E62BF">
      <w:pPr>
        <w:autoSpaceDE w:val="0"/>
        <w:autoSpaceDN w:val="0"/>
        <w:adjustRightInd w:val="0"/>
        <w:rPr>
          <w:rFonts w:ascii="仿宋" w:eastAsia="仿宋" w:hAnsi="仿宋" w:cs="Arial"/>
          <w:sz w:val="21"/>
          <w:szCs w:val="21"/>
          <w:u w:val="single"/>
        </w:rPr>
      </w:pPr>
      <w:r w:rsidRPr="005E62BF">
        <w:rPr>
          <w:rFonts w:ascii="仿宋" w:eastAsia="仿宋" w:hAnsi="仿宋" w:cs="Arial" w:hint="eastAsia"/>
          <w:sz w:val="21"/>
          <w:szCs w:val="21"/>
          <w:u w:val="single"/>
        </w:rPr>
        <w:t xml:space="preserve">    </w:t>
      </w:r>
      <w:r w:rsidR="00F65299" w:rsidRPr="005E62BF">
        <w:rPr>
          <w:rFonts w:ascii="黑体" w:eastAsia="黑体" w:hAnsi="黑体" w:cs="Arial"/>
          <w:sz w:val="21"/>
          <w:szCs w:val="21"/>
          <w:u w:val="single"/>
        </w:rPr>
        <w:t>执法甲：</w:t>
      </w:r>
      <w:r w:rsidR="00F65299" w:rsidRPr="005E62BF">
        <w:rPr>
          <w:rFonts w:ascii="仿宋" w:eastAsia="仿宋" w:hAnsi="仿宋" w:cs="Arial"/>
          <w:sz w:val="21"/>
          <w:szCs w:val="21"/>
          <w:u w:val="single"/>
        </w:rPr>
        <w:t>(固定格式与实际情况记录相结合文本)今天就Ａ公司假冒专利一案如何处理进行讨论，首先由我介绍一下案情。</w:t>
      </w:r>
      <w:r w:rsidR="00F65299" w:rsidRPr="005E62BF">
        <w:rPr>
          <w:rFonts w:ascii="仿宋" w:eastAsia="仿宋" w:hAnsi="仿宋" w:cs="Arial" w:hint="eastAsia"/>
          <w:sz w:val="21"/>
          <w:szCs w:val="21"/>
          <w:u w:val="single"/>
        </w:rPr>
        <w:t>20</w:t>
      </w:r>
      <w:r w:rsidR="00F65299" w:rsidRPr="005E62BF">
        <w:rPr>
          <w:rFonts w:ascii="仿宋" w:eastAsia="仿宋" w:hAnsi="仿宋" w:cs="Arial"/>
          <w:sz w:val="21"/>
          <w:szCs w:val="21"/>
          <w:u w:val="single"/>
        </w:rPr>
        <w:t>××年××月××日，我局执法甲和执法乙在××市场执法检查过程中，发现Ａ公司生产的××产品上标注了“ＺＬ××××××××××××.×”专利标识，经核查，该专利号并不存在，根据《中华人民共和国专利法实施细则》第八十四条的规定，已构成假冒专利行为。我局执法人员于</w:t>
      </w:r>
      <w:r w:rsidR="00F65299" w:rsidRPr="005E62BF">
        <w:rPr>
          <w:rFonts w:ascii="仿宋" w:eastAsia="仿宋" w:hAnsi="仿宋" w:cs="Arial" w:hint="eastAsia"/>
          <w:sz w:val="21"/>
          <w:szCs w:val="21"/>
          <w:u w:val="single"/>
        </w:rPr>
        <w:t>20</w:t>
      </w:r>
      <w:r w:rsidR="00F65299" w:rsidRPr="005E62BF">
        <w:rPr>
          <w:rFonts w:ascii="仿宋" w:eastAsia="仿宋" w:hAnsi="仿宋" w:cs="Arial"/>
          <w:position w:val="-1"/>
          <w:sz w:val="21"/>
          <w:szCs w:val="21"/>
          <w:u w:val="single"/>
        </w:rPr>
        <w:t>××年××月××日向涉案单位Ａ公司下达了协助调查通知书，并对××产品进行了</w:t>
      </w:r>
      <w:r w:rsidR="00F65299" w:rsidRPr="005E62BF">
        <w:rPr>
          <w:rFonts w:ascii="仿宋" w:eastAsia="仿宋" w:hAnsi="仿宋" w:cs="Arial"/>
          <w:sz w:val="21"/>
          <w:szCs w:val="21"/>
          <w:u w:val="single"/>
        </w:rPr>
        <w:t>现场抽样取证。××月××日，Ａ公司委托代理人Ｂ某来我局协助调查，并当面提交了涉案产品的产品销售情况、该产品的专利证书，经核实提供的专利证书根本就不存在，属于典型的假冒专利行为。案情介绍完毕。请大家谈一下自己的看法。</w:t>
      </w:r>
      <w:r w:rsidR="00452484" w:rsidRPr="005E62BF">
        <w:rPr>
          <w:rFonts w:ascii="仿宋" w:eastAsia="仿宋" w:hAnsi="仿宋" w:cs="Arial" w:hint="eastAsia"/>
          <w:sz w:val="21"/>
          <w:szCs w:val="21"/>
          <w:u w:val="single"/>
        </w:rPr>
        <w:t xml:space="preserve">                            </w:t>
      </w:r>
      <w:r w:rsidR="005E62BF">
        <w:rPr>
          <w:rFonts w:ascii="仿宋" w:eastAsia="仿宋" w:hAnsi="仿宋" w:cs="Arial" w:hint="eastAsia"/>
          <w:sz w:val="21"/>
          <w:szCs w:val="21"/>
          <w:u w:val="single"/>
        </w:rPr>
        <w:t xml:space="preserve">         </w:t>
      </w:r>
    </w:p>
    <w:p w:rsidR="00452484" w:rsidRPr="005E62BF" w:rsidRDefault="00F65299" w:rsidP="005E62BF">
      <w:pPr>
        <w:autoSpaceDE w:val="0"/>
        <w:autoSpaceDN w:val="0"/>
        <w:adjustRightInd w:val="0"/>
        <w:ind w:firstLine="360"/>
        <w:rPr>
          <w:rFonts w:ascii="仿宋" w:eastAsia="仿宋" w:hAnsi="仿宋" w:cs="Arial"/>
          <w:position w:val="-1"/>
          <w:sz w:val="21"/>
          <w:szCs w:val="21"/>
          <w:u w:val="single"/>
        </w:rPr>
      </w:pPr>
      <w:r w:rsidRPr="005E62BF">
        <w:rPr>
          <w:rFonts w:ascii="黑体" w:eastAsia="黑体" w:hAnsi="黑体" w:cs="Arial"/>
          <w:sz w:val="21"/>
          <w:szCs w:val="21"/>
          <w:u w:val="single"/>
        </w:rPr>
        <w:t>执法乙：</w:t>
      </w:r>
      <w:r w:rsidRPr="005E62BF">
        <w:rPr>
          <w:rFonts w:ascii="仿宋" w:eastAsia="仿宋" w:hAnsi="仿宋" w:cs="Arial"/>
          <w:sz w:val="21"/>
          <w:szCs w:val="21"/>
          <w:u w:val="single"/>
        </w:rPr>
        <w:t>(实际情况记录文本)根据《中华人民共和国专利法实施细则》第八十四条的规定，Ａ公司提供不存在的专利号为“ＺＬ××××××××××××.×”，专利名称为“×××××”的专利证书，属于故意伪造专利证书，已构成假冒专利行为。在案件调查过程中，Ａ公司故意欺骗国家执法人员的行为，情节恶劣。根据《中华人民共和国专利法》第六十三条、《专利行政执法办法》第四十五条，结合该产品的总价值，建议对Ａ公司</w:t>
      </w:r>
      <w:proofErr w:type="gramStart"/>
      <w:r w:rsidRPr="005E62BF">
        <w:rPr>
          <w:rFonts w:ascii="仿宋" w:eastAsia="仿宋" w:hAnsi="仿宋" w:cs="Arial"/>
          <w:sz w:val="21"/>
          <w:szCs w:val="21"/>
          <w:u w:val="single"/>
        </w:rPr>
        <w:t>作出</w:t>
      </w:r>
      <w:proofErr w:type="gramEnd"/>
      <w:r w:rsidRPr="005E62BF">
        <w:rPr>
          <w:rFonts w:ascii="仿宋" w:eastAsia="仿宋" w:hAnsi="仿宋" w:cs="Arial"/>
          <w:sz w:val="21"/>
          <w:szCs w:val="21"/>
          <w:u w:val="single"/>
        </w:rPr>
        <w:t>如下行政处罚：１.责令Ａ公司自接到通知之日起停止生</w:t>
      </w:r>
      <w:r w:rsidRPr="005E62BF">
        <w:rPr>
          <w:rFonts w:ascii="仿宋" w:eastAsia="仿宋" w:hAnsi="仿宋" w:cs="Arial"/>
          <w:position w:val="-1"/>
          <w:sz w:val="21"/>
          <w:szCs w:val="21"/>
          <w:u w:val="single"/>
        </w:rPr>
        <w:t>产销售涉案产品，并在７日内整改完毕；２.罚款××××元人民币，并予以公告。</w:t>
      </w:r>
      <w:r w:rsidR="00452484" w:rsidRPr="005E62BF">
        <w:rPr>
          <w:rFonts w:ascii="仿宋" w:eastAsia="仿宋" w:hAnsi="仿宋" w:cs="Arial" w:hint="eastAsia"/>
          <w:position w:val="-1"/>
          <w:sz w:val="21"/>
          <w:szCs w:val="21"/>
          <w:u w:val="single"/>
        </w:rPr>
        <w:t xml:space="preserve">   </w:t>
      </w:r>
      <w:r w:rsidR="005E62BF">
        <w:rPr>
          <w:rFonts w:ascii="仿宋" w:eastAsia="仿宋" w:hAnsi="仿宋" w:cs="Arial" w:hint="eastAsia"/>
          <w:position w:val="-1"/>
          <w:sz w:val="21"/>
          <w:szCs w:val="21"/>
          <w:u w:val="single"/>
        </w:rPr>
        <w:t xml:space="preserve"> </w:t>
      </w:r>
    </w:p>
    <w:p w:rsidR="00F65299" w:rsidRPr="005E62BF" w:rsidRDefault="00F65299" w:rsidP="005E62BF">
      <w:pPr>
        <w:autoSpaceDE w:val="0"/>
        <w:autoSpaceDN w:val="0"/>
        <w:adjustRightInd w:val="0"/>
        <w:rPr>
          <w:rFonts w:ascii="仿宋" w:eastAsia="仿宋" w:hAnsi="仿宋" w:cs="Arial"/>
          <w:sz w:val="21"/>
          <w:szCs w:val="21"/>
          <w:u w:val="single"/>
        </w:rPr>
      </w:pPr>
      <w:r w:rsidRPr="005E62BF">
        <w:rPr>
          <w:rFonts w:ascii="仿宋" w:eastAsia="仿宋" w:hAnsi="仿宋" w:cs="Arial"/>
          <w:sz w:val="21"/>
          <w:szCs w:val="21"/>
          <w:u w:val="single"/>
        </w:rPr>
        <w:t xml:space="preserve">　　</w:t>
      </w:r>
      <w:r w:rsidRPr="005E62BF">
        <w:rPr>
          <w:rFonts w:ascii="黑体" w:eastAsia="黑体" w:hAnsi="黑体" w:cs="Arial"/>
          <w:sz w:val="21"/>
          <w:szCs w:val="21"/>
          <w:u w:val="single"/>
        </w:rPr>
        <w:t>执法甲：</w:t>
      </w:r>
      <w:r w:rsidRPr="005E62BF">
        <w:rPr>
          <w:rFonts w:ascii="仿宋" w:eastAsia="仿宋" w:hAnsi="仿宋" w:cs="Arial"/>
          <w:sz w:val="21"/>
          <w:szCs w:val="21"/>
          <w:u w:val="single"/>
        </w:rPr>
        <w:t>(实际情况记录文本)处罚金额的多少要严格按照裁量标准的要求进行，案件的</w:t>
      </w:r>
      <w:proofErr w:type="gramStart"/>
      <w:r w:rsidRPr="005E62BF">
        <w:rPr>
          <w:rFonts w:ascii="仿宋" w:eastAsia="仿宋" w:hAnsi="仿宋" w:cs="Arial"/>
          <w:sz w:val="21"/>
          <w:szCs w:val="21"/>
          <w:u w:val="single"/>
        </w:rPr>
        <w:t>裁量阶次要</w:t>
      </w:r>
      <w:proofErr w:type="gramEnd"/>
      <w:r w:rsidRPr="005E62BF">
        <w:rPr>
          <w:rFonts w:ascii="仿宋" w:eastAsia="仿宋" w:hAnsi="仿宋" w:cs="Arial"/>
          <w:sz w:val="21"/>
          <w:szCs w:val="21"/>
          <w:u w:val="single"/>
        </w:rPr>
        <w:t>定位准确，对Ａ公司罚款××××元人民币符合《××专利行</w:t>
      </w:r>
      <w:r w:rsidRPr="005E62BF">
        <w:rPr>
          <w:rFonts w:ascii="仿宋" w:eastAsia="仿宋" w:hAnsi="仿宋" w:cs="Arial"/>
          <w:position w:val="-1"/>
          <w:sz w:val="21"/>
          <w:szCs w:val="21"/>
          <w:u w:val="single"/>
        </w:rPr>
        <w:t>政处罚裁量标准》中的一般违法行为，我的意见与你的一致。</w:t>
      </w:r>
      <w:r w:rsidRPr="005E62BF">
        <w:rPr>
          <w:rFonts w:ascii="仿宋" w:eastAsia="仿宋" w:hAnsi="仿宋" w:cs="Arial" w:hint="eastAsia"/>
          <w:position w:val="-1"/>
          <w:sz w:val="21"/>
          <w:szCs w:val="21"/>
          <w:u w:val="single"/>
        </w:rPr>
        <w:t xml:space="preserve">             </w:t>
      </w:r>
      <w:r w:rsidR="00D22552" w:rsidRPr="005E62BF">
        <w:rPr>
          <w:rFonts w:ascii="仿宋" w:eastAsia="仿宋" w:hAnsi="仿宋" w:cs="Arial" w:hint="eastAsia"/>
          <w:position w:val="-1"/>
          <w:sz w:val="21"/>
          <w:szCs w:val="21"/>
          <w:u w:val="single"/>
        </w:rPr>
        <w:t xml:space="preserve">   </w:t>
      </w:r>
      <w:r w:rsidRPr="005E62BF">
        <w:rPr>
          <w:rFonts w:ascii="仿宋" w:eastAsia="仿宋" w:hAnsi="仿宋" w:cs="Arial" w:hint="eastAsia"/>
          <w:position w:val="-1"/>
          <w:sz w:val="21"/>
          <w:szCs w:val="21"/>
          <w:u w:val="single"/>
        </w:rPr>
        <w:t xml:space="preserve">   </w:t>
      </w:r>
      <w:r w:rsidR="00452484" w:rsidRPr="005E62BF">
        <w:rPr>
          <w:rFonts w:ascii="仿宋" w:eastAsia="仿宋" w:hAnsi="仿宋" w:cs="Arial" w:hint="eastAsia"/>
          <w:position w:val="-1"/>
          <w:sz w:val="21"/>
          <w:szCs w:val="21"/>
          <w:u w:val="single"/>
        </w:rPr>
        <w:t xml:space="preserve">             </w:t>
      </w:r>
      <w:r w:rsidRPr="005E62BF">
        <w:rPr>
          <w:rFonts w:ascii="仿宋" w:eastAsia="仿宋" w:hAnsi="仿宋" w:cs="Arial" w:hint="eastAsia"/>
          <w:position w:val="-1"/>
          <w:sz w:val="21"/>
          <w:szCs w:val="21"/>
          <w:u w:val="single"/>
        </w:rPr>
        <w:t xml:space="preserve">    </w:t>
      </w:r>
      <w:r w:rsidR="005E62BF">
        <w:rPr>
          <w:rFonts w:ascii="仿宋" w:eastAsia="仿宋" w:hAnsi="仿宋" w:cs="Arial" w:hint="eastAsia"/>
          <w:sz w:val="21"/>
          <w:szCs w:val="21"/>
          <w:u w:val="single"/>
        </w:rPr>
        <w:t xml:space="preserve">                         </w:t>
      </w:r>
    </w:p>
    <w:p w:rsidR="00F65299" w:rsidRPr="005E62BF" w:rsidRDefault="005905DD" w:rsidP="005E62BF">
      <w:pPr>
        <w:autoSpaceDE w:val="0"/>
        <w:autoSpaceDN w:val="0"/>
        <w:adjustRightInd w:val="0"/>
        <w:rPr>
          <w:rFonts w:ascii="仿宋" w:eastAsia="仿宋" w:hAnsi="仿宋" w:cs="Arial"/>
          <w:sz w:val="21"/>
          <w:szCs w:val="21"/>
          <w:u w:val="single"/>
        </w:rPr>
      </w:pPr>
      <w:r w:rsidRPr="005E62BF">
        <w:rPr>
          <w:rFonts w:ascii="仿宋" w:eastAsia="仿宋" w:hAnsi="仿宋" w:cs="Arial"/>
          <w:position w:val="-1"/>
          <w:sz w:val="21"/>
          <w:szCs w:val="21"/>
          <w:u w:val="single"/>
        </w:rPr>
        <w:t xml:space="preserve">　　</w:t>
      </w:r>
      <w:r w:rsidR="00F65299" w:rsidRPr="005E62BF">
        <w:rPr>
          <w:rFonts w:ascii="黑体" w:eastAsia="黑体" w:hAnsi="黑体" w:cs="Arial"/>
          <w:position w:val="-1"/>
          <w:sz w:val="21"/>
          <w:szCs w:val="21"/>
          <w:u w:val="single"/>
        </w:rPr>
        <w:t>执法甲：</w:t>
      </w:r>
      <w:r w:rsidR="00F65299" w:rsidRPr="005E62BF">
        <w:rPr>
          <w:rFonts w:ascii="仿宋" w:eastAsia="仿宋" w:hAnsi="仿宋" w:cs="Arial"/>
          <w:position w:val="-1"/>
          <w:sz w:val="21"/>
          <w:szCs w:val="21"/>
          <w:u w:val="single"/>
        </w:rPr>
        <w:t>(固定格式与实际情况记录相结合文本)对Ａ公司假冒专利一案经过</w:t>
      </w:r>
      <w:r w:rsidR="00F65299" w:rsidRPr="005E62BF">
        <w:rPr>
          <w:rFonts w:ascii="仿宋" w:eastAsia="仿宋" w:hAnsi="仿宋" w:cs="Arial"/>
          <w:sz w:val="21"/>
          <w:szCs w:val="21"/>
          <w:u w:val="single"/>
        </w:rPr>
        <w:t>讨论，形成以下结论意见为：１.责令Ａ公司自接到通知之日起停止生产销售涉案</w:t>
      </w:r>
      <w:r w:rsidR="00F65299" w:rsidRPr="005E62BF">
        <w:rPr>
          <w:rFonts w:ascii="仿宋" w:eastAsia="仿宋" w:hAnsi="仿宋" w:cs="Arial"/>
          <w:position w:val="-1"/>
          <w:sz w:val="21"/>
          <w:szCs w:val="21"/>
          <w:u w:val="single"/>
        </w:rPr>
        <w:t>产品，并在７日内整改完毕；２.罚款××××元人民币，并予以公告。</w:t>
      </w:r>
      <w:r w:rsidR="00F65299" w:rsidRPr="005E62BF">
        <w:rPr>
          <w:rFonts w:ascii="仿宋" w:eastAsia="仿宋" w:hAnsi="仿宋" w:cs="Arial" w:hint="eastAsia"/>
          <w:position w:val="-1"/>
          <w:sz w:val="21"/>
          <w:szCs w:val="21"/>
          <w:u w:val="single"/>
        </w:rPr>
        <w:t xml:space="preserve">     </w:t>
      </w:r>
      <w:r w:rsidR="00D22552" w:rsidRPr="005E62BF">
        <w:rPr>
          <w:rFonts w:ascii="仿宋" w:eastAsia="仿宋" w:hAnsi="仿宋" w:cs="Arial" w:hint="eastAsia"/>
          <w:position w:val="-1"/>
          <w:sz w:val="21"/>
          <w:szCs w:val="21"/>
          <w:u w:val="single"/>
        </w:rPr>
        <w:t xml:space="preserve">   </w:t>
      </w:r>
      <w:r w:rsidR="00402D38" w:rsidRPr="005E62BF">
        <w:rPr>
          <w:rFonts w:ascii="仿宋" w:eastAsia="仿宋" w:hAnsi="仿宋" w:cs="Arial" w:hint="eastAsia"/>
          <w:position w:val="-1"/>
          <w:sz w:val="21"/>
          <w:szCs w:val="21"/>
          <w:u w:val="single"/>
        </w:rPr>
        <w:t xml:space="preserve">              </w:t>
      </w:r>
      <w:r w:rsidR="00D22552" w:rsidRPr="005E62BF">
        <w:rPr>
          <w:rFonts w:ascii="仿宋" w:eastAsia="仿宋" w:hAnsi="仿宋" w:cs="Arial" w:hint="eastAsia"/>
          <w:position w:val="-1"/>
          <w:sz w:val="21"/>
          <w:szCs w:val="21"/>
          <w:u w:val="single"/>
        </w:rPr>
        <w:t xml:space="preserve">    </w:t>
      </w:r>
      <w:r w:rsidR="00F65299" w:rsidRPr="005E62BF">
        <w:rPr>
          <w:rFonts w:ascii="仿宋" w:eastAsia="仿宋" w:hAnsi="仿宋" w:cs="Arial" w:hint="eastAsia"/>
          <w:position w:val="-1"/>
          <w:sz w:val="21"/>
          <w:szCs w:val="21"/>
          <w:u w:val="single"/>
        </w:rPr>
        <w:t xml:space="preserve">    </w:t>
      </w:r>
      <w:r w:rsidR="005E62BF">
        <w:rPr>
          <w:rFonts w:ascii="仿宋" w:eastAsia="仿宋" w:hAnsi="仿宋" w:cs="Arial" w:hint="eastAsia"/>
          <w:position w:val="-1"/>
          <w:sz w:val="21"/>
          <w:szCs w:val="21"/>
          <w:u w:val="single"/>
        </w:rPr>
        <w:t xml:space="preserve">                         </w:t>
      </w:r>
    </w:p>
    <w:p w:rsidR="00F65299" w:rsidRPr="005E62BF" w:rsidRDefault="00F65299" w:rsidP="005E62BF">
      <w:pPr>
        <w:autoSpaceDE w:val="0"/>
        <w:autoSpaceDN w:val="0"/>
        <w:adjustRightInd w:val="0"/>
        <w:rPr>
          <w:rFonts w:ascii="仿宋" w:eastAsia="仿宋" w:hAnsi="仿宋" w:cs="Arial"/>
          <w:sz w:val="21"/>
          <w:szCs w:val="21"/>
          <w:u w:val="single"/>
        </w:rPr>
      </w:pPr>
      <w:r w:rsidRPr="005E62BF">
        <w:rPr>
          <w:rFonts w:ascii="仿宋" w:eastAsia="仿宋" w:hAnsi="仿宋" w:cs="Arial" w:hint="eastAsia"/>
          <w:sz w:val="21"/>
          <w:szCs w:val="21"/>
          <w:u w:val="single"/>
        </w:rPr>
        <w:t xml:space="preserve">                                                                   </w:t>
      </w:r>
      <w:r w:rsidR="00452484" w:rsidRPr="005E62BF">
        <w:rPr>
          <w:rFonts w:ascii="仿宋" w:eastAsia="仿宋" w:hAnsi="仿宋" w:cs="Arial" w:hint="eastAsia"/>
          <w:sz w:val="21"/>
          <w:szCs w:val="21"/>
          <w:u w:val="single"/>
        </w:rPr>
        <w:t xml:space="preserve">      </w:t>
      </w:r>
      <w:r w:rsidRPr="005E62BF">
        <w:rPr>
          <w:rFonts w:ascii="仿宋" w:eastAsia="仿宋" w:hAnsi="仿宋" w:cs="Arial" w:hint="eastAsia"/>
          <w:sz w:val="21"/>
          <w:szCs w:val="21"/>
          <w:u w:val="single"/>
        </w:rPr>
        <w:t xml:space="preserve">     </w:t>
      </w:r>
      <w:r w:rsidR="005E62BF">
        <w:rPr>
          <w:rFonts w:ascii="仿宋" w:eastAsia="仿宋" w:hAnsi="仿宋" w:cs="Arial" w:hint="eastAsia"/>
          <w:sz w:val="21"/>
          <w:szCs w:val="21"/>
          <w:u w:val="single"/>
        </w:rPr>
        <w:t xml:space="preserve">         </w:t>
      </w:r>
    </w:p>
    <w:p w:rsidR="00F65299" w:rsidRPr="005E62BF" w:rsidRDefault="00F65299" w:rsidP="005E62BF">
      <w:pPr>
        <w:tabs>
          <w:tab w:val="left" w:pos="3680"/>
        </w:tabs>
        <w:autoSpaceDE w:val="0"/>
        <w:autoSpaceDN w:val="0"/>
        <w:adjustRightInd w:val="0"/>
        <w:rPr>
          <w:rFonts w:ascii="仿宋" w:eastAsia="仿宋" w:hAnsi="仿宋" w:cs="Arial"/>
          <w:sz w:val="21"/>
          <w:szCs w:val="21"/>
          <w:u w:val="single"/>
        </w:rPr>
      </w:pPr>
      <w:r w:rsidRPr="005E62BF">
        <w:rPr>
          <w:rFonts w:ascii="仿宋" w:eastAsia="仿宋" w:hAnsi="仿宋" w:cs="Arial"/>
          <w:sz w:val="21"/>
          <w:szCs w:val="21"/>
          <w:u w:val="single"/>
        </w:rPr>
        <w:t xml:space="preserve">　</w:t>
      </w:r>
      <w:r w:rsidRPr="005E62BF">
        <w:rPr>
          <w:rFonts w:ascii="仿宋" w:eastAsia="仿宋" w:hAnsi="仿宋" w:cs="Arial" w:hint="eastAsia"/>
          <w:sz w:val="21"/>
          <w:szCs w:val="21"/>
          <w:u w:val="single"/>
        </w:rPr>
        <w:t xml:space="preserve">                            </w:t>
      </w:r>
      <w:r w:rsidR="00452484" w:rsidRPr="005E62BF">
        <w:rPr>
          <w:rFonts w:ascii="仿宋" w:eastAsia="仿宋" w:hAnsi="仿宋" w:cs="Arial" w:hint="eastAsia"/>
          <w:sz w:val="21"/>
          <w:szCs w:val="21"/>
          <w:u w:val="single"/>
        </w:rPr>
        <w:t xml:space="preserve">   </w:t>
      </w:r>
      <w:r w:rsidR="005E62BF">
        <w:rPr>
          <w:rFonts w:ascii="仿宋" w:eastAsia="仿宋" w:hAnsi="仿宋" w:cs="Arial" w:hint="eastAsia"/>
          <w:sz w:val="21"/>
          <w:szCs w:val="21"/>
          <w:u w:val="single"/>
        </w:rPr>
        <w:t xml:space="preserve">         </w:t>
      </w:r>
      <w:r w:rsidR="00452484" w:rsidRPr="005E62BF">
        <w:rPr>
          <w:rFonts w:ascii="仿宋" w:eastAsia="仿宋" w:hAnsi="仿宋" w:cs="Arial" w:hint="eastAsia"/>
          <w:sz w:val="21"/>
          <w:szCs w:val="21"/>
          <w:u w:val="single"/>
        </w:rPr>
        <w:t xml:space="preserve">   </w:t>
      </w:r>
      <w:r w:rsidRPr="005E62BF">
        <w:rPr>
          <w:rFonts w:ascii="仿宋" w:eastAsia="仿宋" w:hAnsi="仿宋" w:cs="Arial"/>
          <w:sz w:val="21"/>
          <w:szCs w:val="21"/>
          <w:u w:val="single"/>
        </w:rPr>
        <w:t>调查人(签字)：</w:t>
      </w:r>
      <w:r w:rsidRPr="005E62BF">
        <w:rPr>
          <w:rFonts w:ascii="仿宋" w:eastAsia="仿宋" w:hAnsi="仿宋" w:cs="Arial"/>
          <w:b/>
          <w:sz w:val="21"/>
          <w:szCs w:val="21"/>
          <w:u w:val="single"/>
        </w:rPr>
        <w:t>执法甲</w:t>
      </w:r>
      <w:r w:rsidRPr="005E62BF">
        <w:rPr>
          <w:rFonts w:ascii="仿宋" w:eastAsia="仿宋" w:hAnsi="仿宋" w:cs="Arial"/>
          <w:sz w:val="21"/>
          <w:szCs w:val="21"/>
          <w:u w:val="single"/>
        </w:rPr>
        <w:t xml:space="preserve">　</w:t>
      </w:r>
      <w:r w:rsidRPr="005E62BF">
        <w:rPr>
          <w:rFonts w:ascii="仿宋" w:eastAsia="仿宋" w:hAnsi="仿宋" w:cs="Arial" w:hint="eastAsia"/>
          <w:sz w:val="21"/>
          <w:szCs w:val="21"/>
          <w:u w:val="single"/>
        </w:rPr>
        <w:t>20</w:t>
      </w:r>
      <w:r w:rsidRPr="005E62BF">
        <w:rPr>
          <w:rFonts w:ascii="仿宋" w:eastAsia="仿宋" w:hAnsi="仿宋" w:cs="Arial"/>
          <w:sz w:val="21"/>
          <w:szCs w:val="21"/>
          <w:u w:val="single"/>
        </w:rPr>
        <w:t>××年××月××日</w:t>
      </w:r>
    </w:p>
    <w:p w:rsidR="00F65299" w:rsidRPr="005E62BF" w:rsidRDefault="00F65299" w:rsidP="005E62BF">
      <w:pPr>
        <w:tabs>
          <w:tab w:val="left" w:pos="6663"/>
        </w:tabs>
        <w:autoSpaceDE w:val="0"/>
        <w:autoSpaceDN w:val="0"/>
        <w:adjustRightInd w:val="0"/>
        <w:rPr>
          <w:rFonts w:ascii="仿宋" w:eastAsia="仿宋" w:hAnsi="仿宋" w:cs="Arial"/>
          <w:position w:val="-1"/>
          <w:sz w:val="21"/>
          <w:szCs w:val="21"/>
          <w:u w:val="single"/>
        </w:rPr>
      </w:pPr>
      <w:r w:rsidRPr="005E62BF">
        <w:rPr>
          <w:rFonts w:ascii="仿宋" w:eastAsia="仿宋" w:hAnsi="仿宋" w:cs="Arial" w:hint="eastAsia"/>
          <w:sz w:val="21"/>
          <w:szCs w:val="21"/>
          <w:u w:val="single"/>
        </w:rPr>
        <w:t xml:space="preserve">                     </w:t>
      </w:r>
      <w:r w:rsidRPr="005E62BF">
        <w:rPr>
          <w:rFonts w:ascii="仿宋" w:eastAsia="仿宋" w:hAnsi="仿宋" w:cs="Arial" w:hint="eastAsia"/>
          <w:position w:val="-1"/>
          <w:sz w:val="21"/>
          <w:szCs w:val="21"/>
          <w:u w:val="single"/>
        </w:rPr>
        <w:t xml:space="preserve">          </w:t>
      </w:r>
      <w:r w:rsidR="00452484" w:rsidRPr="005E62BF">
        <w:rPr>
          <w:rFonts w:ascii="仿宋" w:eastAsia="仿宋" w:hAnsi="仿宋" w:cs="Arial" w:hint="eastAsia"/>
          <w:position w:val="-1"/>
          <w:sz w:val="21"/>
          <w:szCs w:val="21"/>
          <w:u w:val="single"/>
        </w:rPr>
        <w:t xml:space="preserve">    </w:t>
      </w:r>
      <w:r w:rsidR="005E62BF">
        <w:rPr>
          <w:rFonts w:ascii="仿宋" w:eastAsia="仿宋" w:hAnsi="仿宋" w:cs="Arial" w:hint="eastAsia"/>
          <w:position w:val="-1"/>
          <w:sz w:val="21"/>
          <w:szCs w:val="21"/>
          <w:u w:val="single"/>
        </w:rPr>
        <w:t xml:space="preserve">        </w:t>
      </w:r>
      <w:r w:rsidR="00452484" w:rsidRPr="005E62BF">
        <w:rPr>
          <w:rFonts w:ascii="仿宋" w:eastAsia="仿宋" w:hAnsi="仿宋" w:cs="Arial" w:hint="eastAsia"/>
          <w:position w:val="-1"/>
          <w:sz w:val="21"/>
          <w:szCs w:val="21"/>
          <w:u w:val="single"/>
        </w:rPr>
        <w:t xml:space="preserve">  </w:t>
      </w:r>
      <w:r w:rsidRPr="005E62BF">
        <w:rPr>
          <w:rFonts w:ascii="仿宋" w:eastAsia="仿宋" w:hAnsi="仿宋" w:cs="Arial" w:hint="eastAsia"/>
          <w:position w:val="-1"/>
          <w:sz w:val="21"/>
          <w:szCs w:val="21"/>
          <w:u w:val="single"/>
        </w:rPr>
        <w:t xml:space="preserve">             </w:t>
      </w:r>
      <w:r w:rsidRPr="005E62BF">
        <w:rPr>
          <w:rFonts w:ascii="仿宋" w:eastAsia="仿宋" w:hAnsi="仿宋" w:cs="Arial"/>
          <w:b/>
          <w:position w:val="-1"/>
          <w:sz w:val="21"/>
          <w:szCs w:val="21"/>
          <w:u w:val="single"/>
        </w:rPr>
        <w:t>执法乙</w:t>
      </w:r>
      <w:r w:rsidRPr="005E62BF">
        <w:rPr>
          <w:rFonts w:ascii="仿宋" w:eastAsia="仿宋" w:hAnsi="仿宋" w:cs="Arial"/>
          <w:position w:val="-1"/>
          <w:sz w:val="21"/>
          <w:szCs w:val="21"/>
          <w:u w:val="single"/>
        </w:rPr>
        <w:t xml:space="preserve">　</w:t>
      </w:r>
      <w:r w:rsidRPr="005E62BF">
        <w:rPr>
          <w:rFonts w:ascii="仿宋" w:eastAsia="仿宋" w:hAnsi="仿宋" w:cs="Arial" w:hint="eastAsia"/>
          <w:position w:val="-1"/>
          <w:sz w:val="21"/>
          <w:szCs w:val="21"/>
          <w:u w:val="single"/>
        </w:rPr>
        <w:t>20</w:t>
      </w:r>
      <w:r w:rsidRPr="005E62BF">
        <w:rPr>
          <w:rFonts w:ascii="仿宋" w:eastAsia="仿宋" w:hAnsi="仿宋" w:cs="Arial"/>
          <w:position w:val="-1"/>
          <w:sz w:val="21"/>
          <w:szCs w:val="21"/>
          <w:u w:val="single"/>
        </w:rPr>
        <w:t>××年××月××日</w:t>
      </w:r>
    </w:p>
    <w:p w:rsidR="00452484" w:rsidRPr="005E62BF" w:rsidRDefault="00452484" w:rsidP="005E62BF">
      <w:pPr>
        <w:autoSpaceDE w:val="0"/>
        <w:autoSpaceDN w:val="0"/>
        <w:adjustRightInd w:val="0"/>
        <w:rPr>
          <w:rFonts w:ascii="仿宋" w:eastAsia="仿宋" w:hAnsi="仿宋" w:cs="Arial"/>
          <w:sz w:val="21"/>
          <w:szCs w:val="21"/>
          <w:u w:val="single"/>
        </w:rPr>
      </w:pPr>
      <w:r w:rsidRPr="005E62BF">
        <w:rPr>
          <w:rFonts w:ascii="仿宋" w:eastAsia="仿宋" w:hAnsi="仿宋" w:cs="Arial" w:hint="eastAsia"/>
          <w:sz w:val="21"/>
          <w:szCs w:val="21"/>
          <w:u w:val="single"/>
        </w:rPr>
        <w:t xml:space="preserve">                                                                  </w:t>
      </w:r>
      <w:r w:rsidR="005E62BF">
        <w:rPr>
          <w:rFonts w:ascii="仿宋" w:eastAsia="仿宋" w:hAnsi="仿宋" w:cs="Arial" w:hint="eastAsia"/>
          <w:sz w:val="21"/>
          <w:szCs w:val="21"/>
          <w:u w:val="single"/>
        </w:rPr>
        <w:t xml:space="preserve">         </w:t>
      </w:r>
      <w:r w:rsidRPr="005E62BF">
        <w:rPr>
          <w:rFonts w:ascii="仿宋" w:eastAsia="仿宋" w:hAnsi="仿宋" w:cs="Arial" w:hint="eastAsia"/>
          <w:sz w:val="21"/>
          <w:szCs w:val="21"/>
          <w:u w:val="single"/>
        </w:rPr>
        <w:t xml:space="preserve">            </w:t>
      </w:r>
    </w:p>
    <w:p w:rsidR="00F65299" w:rsidRPr="00D22552" w:rsidRDefault="00F65299" w:rsidP="00821FE8">
      <w:pPr>
        <w:pStyle w:val="7"/>
      </w:pPr>
      <w:bookmarkStart w:id="1185" w:name="_Toc39771277"/>
      <w:bookmarkStart w:id="1186" w:name="_Toc39915892"/>
      <w:bookmarkStart w:id="1187" w:name="_Toc39917230"/>
      <w:bookmarkStart w:id="1188" w:name="_Toc39924347"/>
      <w:r w:rsidRPr="00D22552">
        <w:lastRenderedPageBreak/>
        <w:t>×××</w:t>
      </w:r>
      <w:r w:rsidRPr="00D22552">
        <w:rPr>
          <w:rFonts w:hint="eastAsia"/>
        </w:rPr>
        <w:t>知识产权局</w:t>
      </w:r>
      <w:r w:rsidRPr="00D22552">
        <w:t>假冒专利重大案件集体讨论笔录</w:t>
      </w:r>
      <w:bookmarkEnd w:id="1185"/>
      <w:bookmarkEnd w:id="1186"/>
      <w:bookmarkEnd w:id="1187"/>
      <w:bookmarkEnd w:id="1188"/>
    </w:p>
    <w:p w:rsidR="00F65299" w:rsidRPr="00CD2DF7" w:rsidRDefault="00F65299" w:rsidP="00CD2DF7">
      <w:pPr>
        <w:autoSpaceDE w:val="0"/>
        <w:autoSpaceDN w:val="0"/>
        <w:adjustRightInd w:val="0"/>
        <w:spacing w:line="300" w:lineRule="exact"/>
        <w:ind w:right="45" w:firstLineChars="2700" w:firstLine="5670"/>
        <w:rPr>
          <w:rFonts w:ascii="仿宋" w:eastAsia="仿宋" w:hAnsi="仿宋" w:cs="Arial"/>
          <w:sz w:val="21"/>
          <w:szCs w:val="21"/>
        </w:rPr>
      </w:pPr>
      <w:r w:rsidRPr="00CD2DF7">
        <w:rPr>
          <w:rFonts w:ascii="仿宋" w:eastAsia="仿宋" w:hAnsi="仿宋" w:cs="Arial"/>
          <w:sz w:val="21"/>
          <w:szCs w:val="21"/>
        </w:rPr>
        <w:t>案号：××知法</w:t>
      </w:r>
      <w:r w:rsidRPr="00CD2DF7">
        <w:rPr>
          <w:rFonts w:ascii="仿宋" w:eastAsia="仿宋" w:hAnsi="仿宋" w:cs="Arial" w:hint="eastAsia"/>
          <w:sz w:val="21"/>
          <w:szCs w:val="21"/>
        </w:rPr>
        <w:t>假</w:t>
      </w:r>
      <w:r w:rsidRPr="00CD2DF7">
        <w:rPr>
          <w:rFonts w:ascii="仿宋" w:eastAsia="仿宋" w:hAnsi="仿宋" w:cs="Arial"/>
          <w:sz w:val="21"/>
          <w:szCs w:val="21"/>
        </w:rPr>
        <w:t>字〔</w:t>
      </w:r>
      <w:r w:rsidRPr="00CD2DF7">
        <w:rPr>
          <w:rFonts w:ascii="仿宋" w:eastAsia="仿宋" w:hAnsi="仿宋" w:cs="Arial" w:hint="eastAsia"/>
          <w:sz w:val="21"/>
          <w:szCs w:val="21"/>
        </w:rPr>
        <w:t>20</w:t>
      </w:r>
      <w:r w:rsidRPr="00CD2DF7">
        <w:rPr>
          <w:rFonts w:ascii="仿宋" w:eastAsia="仿宋" w:hAnsi="仿宋" w:cs="Arial"/>
          <w:sz w:val="21"/>
          <w:szCs w:val="21"/>
        </w:rPr>
        <w:t>××〕×号</w:t>
      </w:r>
    </w:p>
    <w:p w:rsidR="00F65299" w:rsidRPr="005B0588" w:rsidRDefault="00F65299" w:rsidP="00AB27FF">
      <w:pPr>
        <w:autoSpaceDE w:val="0"/>
        <w:autoSpaceDN w:val="0"/>
        <w:adjustRightInd w:val="0"/>
        <w:spacing w:line="300" w:lineRule="exact"/>
        <w:ind w:right="45"/>
        <w:rPr>
          <w:rFonts w:ascii="仿宋" w:eastAsia="仿宋" w:hAnsi="仿宋" w:cs="Arial"/>
          <w:sz w:val="18"/>
          <w:szCs w:val="18"/>
        </w:rPr>
      </w:pPr>
    </w:p>
    <w:p w:rsidR="00F65299" w:rsidRPr="00CD2DF7" w:rsidRDefault="00F65299" w:rsidP="00693CC6">
      <w:pPr>
        <w:autoSpaceDE w:val="0"/>
        <w:autoSpaceDN w:val="0"/>
        <w:adjustRightInd w:val="0"/>
        <w:spacing w:line="264" w:lineRule="auto"/>
        <w:rPr>
          <w:rFonts w:ascii="仿宋" w:eastAsia="仿宋" w:hAnsi="仿宋" w:cs="Arial"/>
          <w:sz w:val="21"/>
          <w:szCs w:val="21"/>
          <w:u w:val="single"/>
        </w:rPr>
      </w:pPr>
      <w:r w:rsidRPr="00CD2DF7">
        <w:rPr>
          <w:rFonts w:ascii="黑体" w:eastAsia="黑体" w:hAnsi="黑体" w:cs="Arial"/>
          <w:sz w:val="21"/>
          <w:szCs w:val="21"/>
          <w:u w:val="single"/>
        </w:rPr>
        <w:t>案由：</w:t>
      </w:r>
      <w:r w:rsidRPr="00CD2DF7">
        <w:rPr>
          <w:rFonts w:ascii="仿宋" w:eastAsia="仿宋" w:hAnsi="仿宋" w:cs="Arial"/>
          <w:sz w:val="21"/>
          <w:szCs w:val="21"/>
          <w:u w:val="single"/>
        </w:rPr>
        <w:t>Ａ公司假冒专利案</w:t>
      </w:r>
      <w:r w:rsidRPr="00CD2DF7">
        <w:rPr>
          <w:rFonts w:ascii="仿宋" w:eastAsia="仿宋" w:hAnsi="仿宋" w:cs="Arial" w:hint="eastAsia"/>
          <w:sz w:val="21"/>
          <w:szCs w:val="21"/>
          <w:u w:val="single"/>
        </w:rPr>
        <w:t xml:space="preserve">                                            </w:t>
      </w:r>
      <w:r w:rsidR="00D22552" w:rsidRPr="00CD2DF7">
        <w:rPr>
          <w:rFonts w:ascii="仿宋" w:eastAsia="仿宋" w:hAnsi="仿宋" w:cs="Arial" w:hint="eastAsia"/>
          <w:sz w:val="21"/>
          <w:szCs w:val="21"/>
          <w:u w:val="single"/>
        </w:rPr>
        <w:t xml:space="preserve">         </w:t>
      </w:r>
      <w:r w:rsidRPr="00CD2DF7">
        <w:rPr>
          <w:rFonts w:ascii="仿宋" w:eastAsia="仿宋" w:hAnsi="仿宋" w:cs="Arial" w:hint="eastAsia"/>
          <w:sz w:val="21"/>
          <w:szCs w:val="21"/>
          <w:u w:val="single"/>
        </w:rPr>
        <w:t xml:space="preserve">   </w:t>
      </w:r>
      <w:r w:rsidR="00CD2DF7">
        <w:rPr>
          <w:rFonts w:ascii="仿宋" w:eastAsia="仿宋" w:hAnsi="仿宋" w:cs="Arial" w:hint="eastAsia"/>
          <w:sz w:val="21"/>
          <w:szCs w:val="21"/>
          <w:u w:val="single"/>
        </w:rPr>
        <w:t xml:space="preserve">         </w:t>
      </w:r>
    </w:p>
    <w:p w:rsidR="00F65299" w:rsidRPr="00CD2DF7" w:rsidRDefault="00F65299" w:rsidP="00693CC6">
      <w:pPr>
        <w:autoSpaceDE w:val="0"/>
        <w:autoSpaceDN w:val="0"/>
        <w:adjustRightInd w:val="0"/>
        <w:spacing w:line="264" w:lineRule="auto"/>
        <w:rPr>
          <w:rFonts w:ascii="仿宋" w:eastAsia="仿宋" w:hAnsi="仿宋" w:cs="Arial"/>
          <w:sz w:val="21"/>
          <w:szCs w:val="21"/>
          <w:u w:val="single"/>
        </w:rPr>
      </w:pPr>
      <w:r w:rsidRPr="00CD2DF7">
        <w:rPr>
          <w:rFonts w:ascii="黑体" w:eastAsia="黑体" w:hAnsi="黑体" w:cs="Arial"/>
          <w:sz w:val="21"/>
          <w:szCs w:val="21"/>
          <w:u w:val="single"/>
        </w:rPr>
        <w:t>违法嫌疑人：</w:t>
      </w:r>
      <w:r w:rsidRPr="00CD2DF7">
        <w:rPr>
          <w:rFonts w:ascii="仿宋" w:eastAsia="仿宋" w:hAnsi="仿宋" w:cs="Arial"/>
          <w:sz w:val="21"/>
          <w:szCs w:val="21"/>
          <w:u w:val="single"/>
        </w:rPr>
        <w:t xml:space="preserve">Ａ公司　</w:t>
      </w:r>
      <w:r w:rsidRPr="00CD2DF7">
        <w:rPr>
          <w:rFonts w:ascii="仿宋" w:eastAsia="仿宋" w:hAnsi="仿宋" w:cs="Arial" w:hint="eastAsia"/>
          <w:sz w:val="21"/>
          <w:szCs w:val="21"/>
          <w:u w:val="single"/>
        </w:rPr>
        <w:t xml:space="preserve">                                              </w:t>
      </w:r>
      <w:r w:rsidR="00D22552" w:rsidRPr="00CD2DF7">
        <w:rPr>
          <w:rFonts w:ascii="仿宋" w:eastAsia="仿宋" w:hAnsi="仿宋" w:cs="Arial" w:hint="eastAsia"/>
          <w:sz w:val="21"/>
          <w:szCs w:val="21"/>
          <w:u w:val="single"/>
        </w:rPr>
        <w:t xml:space="preserve">         </w:t>
      </w:r>
      <w:r w:rsidRPr="00CD2DF7">
        <w:rPr>
          <w:rFonts w:ascii="仿宋" w:eastAsia="仿宋" w:hAnsi="仿宋" w:cs="Arial" w:hint="eastAsia"/>
          <w:sz w:val="21"/>
          <w:szCs w:val="21"/>
          <w:u w:val="single"/>
        </w:rPr>
        <w:t xml:space="preserve">   </w:t>
      </w:r>
      <w:r w:rsidR="00CD2DF7">
        <w:rPr>
          <w:rFonts w:ascii="仿宋" w:eastAsia="仿宋" w:hAnsi="仿宋" w:cs="Arial" w:hint="eastAsia"/>
          <w:sz w:val="21"/>
          <w:szCs w:val="21"/>
          <w:u w:val="single"/>
        </w:rPr>
        <w:t xml:space="preserve">         </w:t>
      </w:r>
    </w:p>
    <w:p w:rsidR="00F65299" w:rsidRPr="00CD2DF7" w:rsidRDefault="00F65299" w:rsidP="00693CC6">
      <w:pPr>
        <w:autoSpaceDE w:val="0"/>
        <w:autoSpaceDN w:val="0"/>
        <w:adjustRightInd w:val="0"/>
        <w:spacing w:line="264" w:lineRule="auto"/>
        <w:rPr>
          <w:rFonts w:ascii="仿宋" w:eastAsia="仿宋" w:hAnsi="仿宋" w:cs="Arial"/>
          <w:sz w:val="21"/>
          <w:szCs w:val="21"/>
          <w:u w:val="single"/>
        </w:rPr>
      </w:pPr>
      <w:r w:rsidRPr="00CD2DF7">
        <w:rPr>
          <w:rFonts w:ascii="黑体" w:eastAsia="黑体" w:hAnsi="黑体" w:cs="Arial"/>
          <w:sz w:val="21"/>
          <w:szCs w:val="21"/>
          <w:u w:val="single"/>
        </w:rPr>
        <w:t>讨论时间：</w:t>
      </w:r>
      <w:r w:rsidRPr="00CD2DF7">
        <w:rPr>
          <w:rFonts w:ascii="仿宋" w:eastAsia="仿宋" w:hAnsi="仿宋" w:cs="Arial" w:hint="eastAsia"/>
          <w:sz w:val="21"/>
          <w:szCs w:val="21"/>
          <w:u w:val="single"/>
        </w:rPr>
        <w:t>20</w:t>
      </w:r>
      <w:r w:rsidRPr="00CD2DF7">
        <w:rPr>
          <w:rFonts w:ascii="仿宋" w:eastAsia="仿宋" w:hAnsi="仿宋" w:cs="Arial"/>
          <w:sz w:val="21"/>
          <w:szCs w:val="21"/>
          <w:u w:val="single"/>
        </w:rPr>
        <w:t>××年××月××日××时××分至××时××分</w:t>
      </w:r>
      <w:r w:rsidRPr="00CD2DF7">
        <w:rPr>
          <w:rFonts w:ascii="仿宋" w:eastAsia="仿宋" w:hAnsi="仿宋" w:cs="Arial" w:hint="eastAsia"/>
          <w:sz w:val="21"/>
          <w:szCs w:val="21"/>
          <w:u w:val="single"/>
        </w:rPr>
        <w:t xml:space="preserve">           </w:t>
      </w:r>
      <w:r w:rsidR="00D22552" w:rsidRPr="00CD2DF7">
        <w:rPr>
          <w:rFonts w:ascii="仿宋" w:eastAsia="仿宋" w:hAnsi="仿宋" w:cs="Arial" w:hint="eastAsia"/>
          <w:sz w:val="21"/>
          <w:szCs w:val="21"/>
          <w:u w:val="single"/>
        </w:rPr>
        <w:t xml:space="preserve">         </w:t>
      </w:r>
      <w:r w:rsidRPr="00CD2DF7">
        <w:rPr>
          <w:rFonts w:ascii="仿宋" w:eastAsia="仿宋" w:hAnsi="仿宋" w:cs="Arial" w:hint="eastAsia"/>
          <w:sz w:val="21"/>
          <w:szCs w:val="21"/>
          <w:u w:val="single"/>
        </w:rPr>
        <w:t xml:space="preserve">  </w:t>
      </w:r>
      <w:r w:rsidR="00CD2DF7">
        <w:rPr>
          <w:rFonts w:ascii="仿宋" w:eastAsia="仿宋" w:hAnsi="仿宋" w:cs="Arial" w:hint="eastAsia"/>
          <w:sz w:val="21"/>
          <w:szCs w:val="21"/>
          <w:u w:val="single"/>
        </w:rPr>
        <w:t xml:space="preserve">         </w:t>
      </w:r>
    </w:p>
    <w:p w:rsidR="00F65299" w:rsidRPr="00CD2DF7" w:rsidRDefault="00F65299" w:rsidP="00693CC6">
      <w:pPr>
        <w:autoSpaceDE w:val="0"/>
        <w:autoSpaceDN w:val="0"/>
        <w:adjustRightInd w:val="0"/>
        <w:spacing w:line="264" w:lineRule="auto"/>
        <w:rPr>
          <w:rFonts w:ascii="仿宋" w:eastAsia="仿宋" w:hAnsi="仿宋" w:cs="Arial"/>
          <w:sz w:val="21"/>
          <w:szCs w:val="21"/>
          <w:u w:val="single"/>
        </w:rPr>
      </w:pPr>
      <w:r w:rsidRPr="00CD2DF7">
        <w:rPr>
          <w:rFonts w:ascii="黑体" w:eastAsia="黑体" w:hAnsi="黑体" w:cs="Arial"/>
          <w:sz w:val="21"/>
          <w:szCs w:val="21"/>
          <w:u w:val="single"/>
        </w:rPr>
        <w:t>地点：</w:t>
      </w:r>
      <w:r w:rsidRPr="00CD2DF7">
        <w:rPr>
          <w:rFonts w:ascii="仿宋" w:eastAsia="仿宋" w:hAnsi="仿宋" w:cs="Arial"/>
          <w:sz w:val="21"/>
          <w:szCs w:val="21"/>
          <w:u w:val="single"/>
        </w:rPr>
        <w:t>×××知识产权局会议室</w:t>
      </w:r>
      <w:r w:rsidRPr="00CD2DF7">
        <w:rPr>
          <w:rFonts w:ascii="仿宋" w:eastAsia="仿宋" w:hAnsi="仿宋" w:cs="Arial" w:hint="eastAsia"/>
          <w:sz w:val="21"/>
          <w:szCs w:val="21"/>
          <w:u w:val="single"/>
        </w:rPr>
        <w:t xml:space="preserve">                                       </w:t>
      </w:r>
      <w:r w:rsidR="00D22552" w:rsidRPr="00CD2DF7">
        <w:rPr>
          <w:rFonts w:ascii="仿宋" w:eastAsia="仿宋" w:hAnsi="仿宋" w:cs="Arial" w:hint="eastAsia"/>
          <w:sz w:val="21"/>
          <w:szCs w:val="21"/>
          <w:u w:val="single"/>
        </w:rPr>
        <w:t xml:space="preserve">         </w:t>
      </w:r>
      <w:r w:rsidRPr="00CD2DF7">
        <w:rPr>
          <w:rFonts w:ascii="仿宋" w:eastAsia="仿宋" w:hAnsi="仿宋" w:cs="Arial" w:hint="eastAsia"/>
          <w:sz w:val="21"/>
          <w:szCs w:val="21"/>
          <w:u w:val="single"/>
        </w:rPr>
        <w:t xml:space="preserve">  </w:t>
      </w:r>
      <w:r w:rsidR="00CD2DF7">
        <w:rPr>
          <w:rFonts w:ascii="仿宋" w:eastAsia="仿宋" w:hAnsi="仿宋" w:cs="Arial" w:hint="eastAsia"/>
          <w:sz w:val="21"/>
          <w:szCs w:val="21"/>
          <w:u w:val="single"/>
        </w:rPr>
        <w:t xml:space="preserve">         </w:t>
      </w:r>
    </w:p>
    <w:p w:rsidR="00F65299" w:rsidRPr="00CD2DF7" w:rsidRDefault="00F65299" w:rsidP="00693CC6">
      <w:pPr>
        <w:autoSpaceDE w:val="0"/>
        <w:autoSpaceDN w:val="0"/>
        <w:adjustRightInd w:val="0"/>
        <w:spacing w:line="264" w:lineRule="auto"/>
        <w:rPr>
          <w:rFonts w:ascii="仿宋" w:eastAsia="仿宋" w:hAnsi="仿宋" w:cs="Arial"/>
          <w:sz w:val="21"/>
          <w:szCs w:val="21"/>
          <w:u w:val="single"/>
        </w:rPr>
      </w:pPr>
      <w:r w:rsidRPr="00CD2DF7">
        <w:rPr>
          <w:rFonts w:ascii="黑体" w:eastAsia="黑体" w:hAnsi="黑体" w:cs="Arial"/>
          <w:sz w:val="21"/>
          <w:szCs w:val="21"/>
          <w:u w:val="single"/>
        </w:rPr>
        <w:t>主持人：</w:t>
      </w:r>
      <w:r w:rsidRPr="00CD2DF7">
        <w:rPr>
          <w:rFonts w:ascii="仿宋" w:eastAsia="仿宋" w:hAnsi="仿宋" w:cs="Arial"/>
          <w:sz w:val="21"/>
          <w:szCs w:val="21"/>
          <w:u w:val="single"/>
        </w:rPr>
        <w:t xml:space="preserve">××局长　</w:t>
      </w:r>
      <w:r w:rsidRPr="00CD2DF7">
        <w:rPr>
          <w:rFonts w:ascii="仿宋" w:eastAsia="仿宋" w:hAnsi="仿宋" w:cs="Arial" w:hint="eastAsia"/>
          <w:sz w:val="21"/>
          <w:szCs w:val="21"/>
          <w:u w:val="single"/>
        </w:rPr>
        <w:t xml:space="preserve">                                                </w:t>
      </w:r>
      <w:r w:rsidR="00D22552" w:rsidRPr="00CD2DF7">
        <w:rPr>
          <w:rFonts w:ascii="仿宋" w:eastAsia="仿宋" w:hAnsi="仿宋" w:cs="Arial" w:hint="eastAsia"/>
          <w:sz w:val="21"/>
          <w:szCs w:val="21"/>
          <w:u w:val="single"/>
        </w:rPr>
        <w:t xml:space="preserve">         </w:t>
      </w:r>
      <w:r w:rsidRPr="00CD2DF7">
        <w:rPr>
          <w:rFonts w:ascii="仿宋" w:eastAsia="仿宋" w:hAnsi="仿宋" w:cs="Arial" w:hint="eastAsia"/>
          <w:sz w:val="21"/>
          <w:szCs w:val="21"/>
          <w:u w:val="single"/>
        </w:rPr>
        <w:t xml:space="preserve">   </w:t>
      </w:r>
      <w:r w:rsidR="00CD2DF7">
        <w:rPr>
          <w:rFonts w:ascii="仿宋" w:eastAsia="仿宋" w:hAnsi="仿宋" w:cs="Arial" w:hint="eastAsia"/>
          <w:sz w:val="21"/>
          <w:szCs w:val="21"/>
          <w:u w:val="single"/>
        </w:rPr>
        <w:t xml:space="preserve">         </w:t>
      </w:r>
    </w:p>
    <w:p w:rsidR="00F65299" w:rsidRPr="00CD2DF7" w:rsidRDefault="00F65299" w:rsidP="00693CC6">
      <w:pPr>
        <w:autoSpaceDE w:val="0"/>
        <w:autoSpaceDN w:val="0"/>
        <w:adjustRightInd w:val="0"/>
        <w:spacing w:line="264" w:lineRule="auto"/>
        <w:rPr>
          <w:rFonts w:ascii="仿宋" w:eastAsia="仿宋" w:hAnsi="仿宋" w:cs="Arial"/>
          <w:sz w:val="21"/>
          <w:szCs w:val="21"/>
        </w:rPr>
      </w:pPr>
      <w:r w:rsidRPr="00CD2DF7">
        <w:rPr>
          <w:rFonts w:ascii="黑体" w:eastAsia="黑体" w:hAnsi="黑体" w:cs="Arial"/>
          <w:sz w:val="21"/>
          <w:szCs w:val="21"/>
          <w:u w:val="single"/>
        </w:rPr>
        <w:t>参加人：</w:t>
      </w:r>
      <w:r w:rsidRPr="00CD2DF7">
        <w:rPr>
          <w:rFonts w:ascii="仿宋" w:eastAsia="仿宋" w:hAnsi="仿宋" w:cs="Arial"/>
          <w:sz w:val="21"/>
          <w:szCs w:val="21"/>
          <w:u w:val="single"/>
        </w:rPr>
        <w:t>××局长　××副局长　××科长</w:t>
      </w:r>
      <w:r w:rsidRPr="00CD2DF7">
        <w:rPr>
          <w:rFonts w:ascii="仿宋" w:eastAsia="仿宋" w:hAnsi="仿宋" w:cs="Arial" w:hint="eastAsia"/>
          <w:sz w:val="21"/>
          <w:szCs w:val="21"/>
          <w:u w:val="single"/>
        </w:rPr>
        <w:t xml:space="preserve">                           </w:t>
      </w:r>
      <w:r w:rsidR="00D22552" w:rsidRPr="00CD2DF7">
        <w:rPr>
          <w:rFonts w:ascii="仿宋" w:eastAsia="仿宋" w:hAnsi="仿宋" w:cs="Arial" w:hint="eastAsia"/>
          <w:sz w:val="21"/>
          <w:szCs w:val="21"/>
          <w:u w:val="single"/>
        </w:rPr>
        <w:t xml:space="preserve">         </w:t>
      </w:r>
      <w:r w:rsidRPr="00CD2DF7">
        <w:rPr>
          <w:rFonts w:ascii="仿宋" w:eastAsia="仿宋" w:hAnsi="仿宋" w:cs="Arial" w:hint="eastAsia"/>
          <w:sz w:val="21"/>
          <w:szCs w:val="21"/>
          <w:u w:val="single"/>
        </w:rPr>
        <w:t xml:space="preserve">    </w:t>
      </w:r>
      <w:r w:rsidR="00CD2DF7">
        <w:rPr>
          <w:rFonts w:ascii="仿宋" w:eastAsia="仿宋" w:hAnsi="仿宋" w:cs="Arial" w:hint="eastAsia"/>
          <w:sz w:val="21"/>
          <w:szCs w:val="21"/>
          <w:u w:val="single"/>
        </w:rPr>
        <w:t xml:space="preserve">         </w:t>
      </w:r>
    </w:p>
    <w:p w:rsidR="00F65299" w:rsidRPr="00CD2DF7" w:rsidRDefault="00F65299" w:rsidP="00693CC6">
      <w:pPr>
        <w:autoSpaceDE w:val="0"/>
        <w:autoSpaceDN w:val="0"/>
        <w:adjustRightInd w:val="0"/>
        <w:spacing w:line="264" w:lineRule="auto"/>
        <w:ind w:firstLine="8"/>
        <w:rPr>
          <w:rFonts w:ascii="仿宋" w:eastAsia="仿宋" w:hAnsi="仿宋" w:cs="Arial"/>
          <w:sz w:val="21"/>
          <w:szCs w:val="21"/>
          <w:u w:val="single"/>
        </w:rPr>
      </w:pPr>
      <w:r w:rsidRPr="00CD2DF7">
        <w:rPr>
          <w:rFonts w:ascii="仿宋" w:eastAsia="仿宋" w:hAnsi="仿宋" w:cs="Arial" w:hint="eastAsia"/>
          <w:sz w:val="21"/>
          <w:szCs w:val="21"/>
          <w:u w:val="single"/>
        </w:rPr>
        <w:t xml:space="preserve">        </w:t>
      </w:r>
      <w:r w:rsidRPr="00CD2DF7">
        <w:rPr>
          <w:rFonts w:ascii="仿宋" w:eastAsia="仿宋" w:hAnsi="仿宋" w:cs="Arial"/>
          <w:sz w:val="21"/>
          <w:szCs w:val="21"/>
          <w:u w:val="single"/>
        </w:rPr>
        <w:t>执法甲　执法乙</w:t>
      </w:r>
      <w:r w:rsidRPr="00CD2DF7">
        <w:rPr>
          <w:rFonts w:ascii="仿宋" w:eastAsia="仿宋" w:hAnsi="仿宋" w:cs="Arial" w:hint="eastAsia"/>
          <w:sz w:val="21"/>
          <w:szCs w:val="21"/>
          <w:u w:val="single"/>
        </w:rPr>
        <w:t xml:space="preserve">                                           </w:t>
      </w:r>
      <w:r w:rsidR="00D22552" w:rsidRPr="00CD2DF7">
        <w:rPr>
          <w:rFonts w:ascii="仿宋" w:eastAsia="仿宋" w:hAnsi="仿宋" w:cs="Arial" w:hint="eastAsia"/>
          <w:sz w:val="21"/>
          <w:szCs w:val="21"/>
          <w:u w:val="single"/>
        </w:rPr>
        <w:t xml:space="preserve">         </w:t>
      </w:r>
      <w:r w:rsidRPr="00CD2DF7">
        <w:rPr>
          <w:rFonts w:ascii="仿宋" w:eastAsia="仿宋" w:hAnsi="仿宋" w:cs="Arial" w:hint="eastAsia"/>
          <w:sz w:val="21"/>
          <w:szCs w:val="21"/>
          <w:u w:val="single"/>
        </w:rPr>
        <w:t xml:space="preserve">    </w:t>
      </w:r>
      <w:r w:rsidR="00CD2DF7">
        <w:rPr>
          <w:rFonts w:ascii="仿宋" w:eastAsia="仿宋" w:hAnsi="仿宋" w:cs="Arial" w:hint="eastAsia"/>
          <w:sz w:val="21"/>
          <w:szCs w:val="21"/>
          <w:u w:val="single"/>
        </w:rPr>
        <w:t xml:space="preserve">         </w:t>
      </w:r>
    </w:p>
    <w:p w:rsidR="00F65299" w:rsidRPr="00CD2DF7" w:rsidRDefault="00F65299" w:rsidP="00693CC6">
      <w:pPr>
        <w:autoSpaceDE w:val="0"/>
        <w:autoSpaceDN w:val="0"/>
        <w:adjustRightInd w:val="0"/>
        <w:spacing w:line="264" w:lineRule="auto"/>
        <w:ind w:firstLine="8"/>
        <w:rPr>
          <w:rFonts w:ascii="仿宋" w:eastAsia="仿宋" w:hAnsi="仿宋" w:cs="Arial"/>
          <w:sz w:val="21"/>
          <w:szCs w:val="21"/>
          <w:u w:val="single"/>
        </w:rPr>
      </w:pPr>
      <w:r w:rsidRPr="00CD2DF7">
        <w:rPr>
          <w:rFonts w:ascii="黑体" w:eastAsia="黑体" w:hAnsi="黑体" w:cs="Arial"/>
          <w:sz w:val="21"/>
          <w:szCs w:val="21"/>
          <w:u w:val="single"/>
        </w:rPr>
        <w:t>记录人：</w:t>
      </w:r>
      <w:r w:rsidRPr="00CD2DF7">
        <w:rPr>
          <w:rFonts w:ascii="仿宋" w:eastAsia="仿宋" w:hAnsi="仿宋" w:cs="Arial"/>
          <w:sz w:val="21"/>
          <w:szCs w:val="21"/>
          <w:u w:val="single"/>
        </w:rPr>
        <w:t>执法丙</w:t>
      </w:r>
      <w:r w:rsidRPr="00CD2DF7">
        <w:rPr>
          <w:rFonts w:ascii="仿宋" w:eastAsia="仿宋" w:hAnsi="仿宋" w:cs="Arial" w:hint="eastAsia"/>
          <w:sz w:val="21"/>
          <w:szCs w:val="21"/>
          <w:u w:val="single"/>
        </w:rPr>
        <w:t xml:space="preserve">                                                   </w:t>
      </w:r>
      <w:r w:rsidR="00D22552" w:rsidRPr="00CD2DF7">
        <w:rPr>
          <w:rFonts w:ascii="仿宋" w:eastAsia="仿宋" w:hAnsi="仿宋" w:cs="Arial" w:hint="eastAsia"/>
          <w:sz w:val="21"/>
          <w:szCs w:val="21"/>
          <w:u w:val="single"/>
        </w:rPr>
        <w:t xml:space="preserve">          </w:t>
      </w:r>
      <w:r w:rsidRPr="00CD2DF7">
        <w:rPr>
          <w:rFonts w:ascii="仿宋" w:eastAsia="仿宋" w:hAnsi="仿宋" w:cs="Arial" w:hint="eastAsia"/>
          <w:sz w:val="21"/>
          <w:szCs w:val="21"/>
          <w:u w:val="single"/>
        </w:rPr>
        <w:t xml:space="preserve">   </w:t>
      </w:r>
      <w:r w:rsidR="00CD2DF7">
        <w:rPr>
          <w:rFonts w:ascii="仿宋" w:eastAsia="仿宋" w:hAnsi="仿宋" w:cs="Arial" w:hint="eastAsia"/>
          <w:sz w:val="21"/>
          <w:szCs w:val="21"/>
          <w:u w:val="single"/>
        </w:rPr>
        <w:t xml:space="preserve">         </w:t>
      </w:r>
    </w:p>
    <w:p w:rsidR="00F65299" w:rsidRPr="00CD2DF7" w:rsidRDefault="00F65299" w:rsidP="00693CC6">
      <w:pPr>
        <w:autoSpaceDE w:val="0"/>
        <w:autoSpaceDN w:val="0"/>
        <w:adjustRightInd w:val="0"/>
        <w:spacing w:line="264" w:lineRule="auto"/>
        <w:ind w:firstLine="8"/>
        <w:rPr>
          <w:rFonts w:ascii="黑体" w:eastAsia="黑体" w:hAnsi="黑体" w:cs="Arial"/>
          <w:sz w:val="21"/>
          <w:szCs w:val="21"/>
        </w:rPr>
      </w:pPr>
      <w:r w:rsidRPr="00CD2DF7">
        <w:rPr>
          <w:rFonts w:ascii="黑体" w:eastAsia="黑体" w:hAnsi="黑体" w:cs="Arial"/>
          <w:sz w:val="21"/>
          <w:szCs w:val="21"/>
          <w:u w:val="single"/>
        </w:rPr>
        <w:t xml:space="preserve">讨论内容记录：　</w:t>
      </w:r>
      <w:r w:rsidRPr="00CD2DF7">
        <w:rPr>
          <w:rFonts w:ascii="黑体" w:eastAsia="黑体" w:hAnsi="黑体" w:cs="Arial" w:hint="eastAsia"/>
          <w:sz w:val="21"/>
          <w:szCs w:val="21"/>
          <w:u w:val="single"/>
        </w:rPr>
        <w:t xml:space="preserve">                                                 </w:t>
      </w:r>
      <w:r w:rsidR="00D22552" w:rsidRPr="00CD2DF7">
        <w:rPr>
          <w:rFonts w:ascii="黑体" w:eastAsia="黑体" w:hAnsi="黑体" w:cs="Arial" w:hint="eastAsia"/>
          <w:sz w:val="21"/>
          <w:szCs w:val="21"/>
          <w:u w:val="single"/>
        </w:rPr>
        <w:t xml:space="preserve">           </w:t>
      </w:r>
      <w:r w:rsidRPr="00CD2DF7">
        <w:rPr>
          <w:rFonts w:ascii="黑体" w:eastAsia="黑体" w:hAnsi="黑体" w:cs="Arial" w:hint="eastAsia"/>
          <w:sz w:val="21"/>
          <w:szCs w:val="21"/>
          <w:u w:val="single"/>
        </w:rPr>
        <w:t xml:space="preserve">  </w:t>
      </w:r>
      <w:r w:rsidR="00CD2DF7">
        <w:rPr>
          <w:rFonts w:ascii="仿宋" w:eastAsia="仿宋" w:hAnsi="仿宋" w:cs="Arial" w:hint="eastAsia"/>
          <w:sz w:val="21"/>
          <w:szCs w:val="21"/>
          <w:u w:val="single"/>
        </w:rPr>
        <w:t xml:space="preserve">         </w:t>
      </w:r>
    </w:p>
    <w:p w:rsidR="00F65299" w:rsidRPr="00CD2DF7" w:rsidRDefault="00F65299" w:rsidP="00693CC6">
      <w:pPr>
        <w:autoSpaceDE w:val="0"/>
        <w:autoSpaceDN w:val="0"/>
        <w:adjustRightInd w:val="0"/>
        <w:spacing w:line="264" w:lineRule="auto"/>
        <w:rPr>
          <w:rFonts w:ascii="仿宋" w:eastAsia="仿宋" w:hAnsi="仿宋" w:cs="Arial"/>
          <w:sz w:val="21"/>
          <w:szCs w:val="21"/>
        </w:rPr>
      </w:pPr>
      <w:r w:rsidRPr="00CD2DF7">
        <w:rPr>
          <w:rFonts w:ascii="仿宋" w:eastAsia="仿宋" w:hAnsi="仿宋" w:cs="Arial"/>
          <w:sz w:val="21"/>
          <w:szCs w:val="21"/>
          <w:u w:val="single"/>
        </w:rPr>
        <w:t xml:space="preserve">　　</w:t>
      </w:r>
      <w:r w:rsidRPr="00CD2DF7">
        <w:rPr>
          <w:rFonts w:ascii="黑体" w:eastAsia="黑体" w:hAnsi="黑体" w:cs="Arial"/>
          <w:sz w:val="21"/>
          <w:szCs w:val="21"/>
          <w:u w:val="single"/>
        </w:rPr>
        <w:t>××局长：</w:t>
      </w:r>
      <w:r w:rsidRPr="00CD2DF7">
        <w:rPr>
          <w:rFonts w:ascii="仿宋" w:eastAsia="仿宋" w:hAnsi="仿宋" w:cs="Arial"/>
          <w:sz w:val="21"/>
          <w:szCs w:val="21"/>
          <w:u w:val="single"/>
        </w:rPr>
        <w:t>(固定格式与实际情况记录相结合文本)今天召集大家就Ａ公司假冒专利一案处理情况进行讨论，首先请案件承办人执法甲介绍一下本案的详细案情。</w:t>
      </w:r>
      <w:r w:rsidRPr="00CD2DF7">
        <w:rPr>
          <w:rFonts w:ascii="仿宋" w:eastAsia="仿宋" w:hAnsi="仿宋" w:cs="Arial" w:hint="eastAsia"/>
          <w:sz w:val="21"/>
          <w:szCs w:val="21"/>
          <w:u w:val="single"/>
        </w:rPr>
        <w:t xml:space="preserve">                             </w:t>
      </w:r>
    </w:p>
    <w:p w:rsidR="00F65299" w:rsidRPr="00CD2DF7" w:rsidRDefault="00F65299" w:rsidP="00693CC6">
      <w:pPr>
        <w:autoSpaceDE w:val="0"/>
        <w:autoSpaceDN w:val="0"/>
        <w:adjustRightInd w:val="0"/>
        <w:spacing w:line="264" w:lineRule="auto"/>
        <w:rPr>
          <w:rFonts w:ascii="仿宋" w:eastAsia="仿宋" w:hAnsi="仿宋" w:cs="Arial"/>
          <w:sz w:val="21"/>
          <w:szCs w:val="21"/>
          <w:u w:val="single"/>
        </w:rPr>
      </w:pPr>
      <w:r w:rsidRPr="00CD2DF7">
        <w:rPr>
          <w:rFonts w:ascii="仿宋" w:eastAsia="仿宋" w:hAnsi="仿宋" w:cs="Arial"/>
          <w:sz w:val="21"/>
          <w:szCs w:val="21"/>
          <w:u w:val="single"/>
        </w:rPr>
        <w:t xml:space="preserve">　　</w:t>
      </w:r>
      <w:r w:rsidRPr="00CD2DF7">
        <w:rPr>
          <w:rFonts w:ascii="黑体" w:eastAsia="黑体" w:hAnsi="黑体" w:cs="Arial"/>
          <w:sz w:val="21"/>
          <w:szCs w:val="21"/>
          <w:u w:val="single"/>
        </w:rPr>
        <w:t>执法甲：</w:t>
      </w:r>
      <w:r w:rsidRPr="00CD2DF7">
        <w:rPr>
          <w:rFonts w:ascii="仿宋" w:eastAsia="仿宋" w:hAnsi="仿宋" w:cs="Arial"/>
          <w:sz w:val="21"/>
          <w:szCs w:val="21"/>
          <w:u w:val="single"/>
        </w:rPr>
        <w:t>(实际情况记录文本)２０××年××月××日，我局执法人员执法甲和执法乙在××市场执法检查过程中，发现Ａ公司生产的××产品上标注了“</w:t>
      </w:r>
      <w:r w:rsidRPr="00CD2DF7">
        <w:rPr>
          <w:rFonts w:ascii="仿宋" w:eastAsia="仿宋" w:hAnsi="仿宋" w:cs="Arial" w:hint="eastAsia"/>
          <w:sz w:val="21"/>
          <w:szCs w:val="21"/>
          <w:u w:val="single"/>
        </w:rPr>
        <w:t>ZL</w:t>
      </w:r>
      <w:r w:rsidRPr="00CD2DF7">
        <w:rPr>
          <w:rFonts w:ascii="仿宋" w:eastAsia="仿宋" w:hAnsi="仿宋" w:cs="Arial"/>
          <w:sz w:val="21"/>
          <w:szCs w:val="21"/>
          <w:u w:val="single"/>
        </w:rPr>
        <w:t>××××</w:t>
      </w:r>
      <w:r w:rsidRPr="00CD2DF7">
        <w:rPr>
          <w:rFonts w:ascii="仿宋" w:eastAsia="仿宋" w:hAnsi="仿宋" w:cs="Arial"/>
          <w:position w:val="-1"/>
          <w:sz w:val="21"/>
          <w:szCs w:val="21"/>
          <w:u w:val="single"/>
        </w:rPr>
        <w:t>××××××××.×”专利标识，经核查，该专利的专利权人不是Ａ公司，专利权人为Ｂ</w:t>
      </w:r>
      <w:r w:rsidRPr="00CD2DF7">
        <w:rPr>
          <w:rFonts w:ascii="仿宋" w:eastAsia="仿宋" w:hAnsi="仿宋" w:cs="Arial"/>
          <w:sz w:val="21"/>
          <w:szCs w:val="21"/>
          <w:u w:val="single"/>
        </w:rPr>
        <w:t>公司，根据《中华人民共和国专利法实施细则》第八十四条的规定，构成涉嫌假冒专利行为。我局执法人员于２０××年××月××日向涉案单位Ａ公司下达了协助调查通知书，并对××商品进行了现场抽样取证。××月××日，Ａ公司委托代理人李×来我局协助了调查，没有提供与专利权人Ｂ公司将该专利许可给Ａ公司使用的相关证据。经到Ｂ公司核实，该专利没有许可给任何公司使用。调查取得的证据表明，标有“</w:t>
      </w:r>
      <w:r w:rsidRPr="00CD2DF7">
        <w:rPr>
          <w:rFonts w:ascii="仿宋" w:eastAsia="仿宋" w:hAnsi="仿宋" w:cs="Arial" w:hint="eastAsia"/>
          <w:sz w:val="21"/>
          <w:szCs w:val="21"/>
          <w:u w:val="single"/>
        </w:rPr>
        <w:t>ZL</w:t>
      </w:r>
      <w:r w:rsidRPr="00CD2DF7">
        <w:rPr>
          <w:rFonts w:ascii="仿宋" w:eastAsia="仿宋" w:hAnsi="仿宋" w:cs="Arial"/>
          <w:sz w:val="21"/>
          <w:szCs w:val="21"/>
          <w:u w:val="single"/>
        </w:rPr>
        <w:t>××××××××××××.×”专利号的产品经营数额为</w:t>
      </w:r>
      <w:r w:rsidRPr="00CD2DF7">
        <w:rPr>
          <w:rFonts w:ascii="仿宋" w:eastAsia="仿宋" w:hAnsi="仿宋" w:cs="Arial" w:hint="eastAsia"/>
          <w:sz w:val="21"/>
          <w:szCs w:val="21"/>
          <w:u w:val="single"/>
        </w:rPr>
        <w:t>30</w:t>
      </w:r>
      <w:r w:rsidRPr="00CD2DF7">
        <w:rPr>
          <w:rFonts w:ascii="仿宋" w:eastAsia="仿宋" w:hAnsi="仿宋" w:cs="Arial"/>
          <w:sz w:val="21"/>
          <w:szCs w:val="21"/>
          <w:u w:val="single"/>
        </w:rPr>
        <w:t>万元。Ａ公司的行为属于典型的假冒他人专利行为，而且涉案金额在</w:t>
      </w:r>
      <w:r w:rsidRPr="00CD2DF7">
        <w:rPr>
          <w:rFonts w:ascii="仿宋" w:eastAsia="仿宋" w:hAnsi="仿宋" w:cs="Arial" w:hint="eastAsia"/>
          <w:sz w:val="21"/>
          <w:szCs w:val="21"/>
          <w:u w:val="single"/>
        </w:rPr>
        <w:t>20</w:t>
      </w:r>
      <w:r w:rsidRPr="00CD2DF7">
        <w:rPr>
          <w:rFonts w:ascii="仿宋" w:eastAsia="仿宋" w:hAnsi="仿宋" w:cs="Arial"/>
          <w:sz w:val="21"/>
          <w:szCs w:val="21"/>
          <w:u w:val="single"/>
        </w:rPr>
        <w:t>万元以上，已经符合假冒他人专利罪的非法经营数额。我和执法</w:t>
      </w:r>
      <w:proofErr w:type="gramStart"/>
      <w:r w:rsidRPr="00CD2DF7">
        <w:rPr>
          <w:rFonts w:ascii="仿宋" w:eastAsia="仿宋" w:hAnsi="仿宋" w:cs="Arial"/>
          <w:sz w:val="21"/>
          <w:szCs w:val="21"/>
          <w:u w:val="single"/>
        </w:rPr>
        <w:t>乙研究</w:t>
      </w:r>
      <w:proofErr w:type="gramEnd"/>
      <w:r w:rsidRPr="00CD2DF7">
        <w:rPr>
          <w:rFonts w:ascii="仿宋" w:eastAsia="仿宋" w:hAnsi="仿宋" w:cs="Arial"/>
          <w:sz w:val="21"/>
          <w:szCs w:val="21"/>
          <w:u w:val="single"/>
        </w:rPr>
        <w:t>后建议移交司法部门立案处理。案情介绍完毕。</w:t>
      </w:r>
      <w:r w:rsidR="00452484" w:rsidRPr="00CD2DF7">
        <w:rPr>
          <w:rFonts w:ascii="仿宋" w:eastAsia="仿宋" w:hAnsi="仿宋" w:cs="Arial" w:hint="eastAsia"/>
          <w:sz w:val="21"/>
          <w:szCs w:val="21"/>
          <w:u w:val="single"/>
        </w:rPr>
        <w:t xml:space="preserve">            </w:t>
      </w:r>
      <w:r w:rsidR="00CD2DF7">
        <w:rPr>
          <w:rFonts w:ascii="仿宋" w:eastAsia="仿宋" w:hAnsi="仿宋" w:cs="Arial" w:hint="eastAsia"/>
          <w:sz w:val="21"/>
          <w:szCs w:val="21"/>
          <w:u w:val="single"/>
        </w:rPr>
        <w:t xml:space="preserve">                         </w:t>
      </w:r>
    </w:p>
    <w:p w:rsidR="00F65299" w:rsidRPr="00CD2DF7" w:rsidRDefault="00F65299" w:rsidP="00693CC6">
      <w:pPr>
        <w:autoSpaceDE w:val="0"/>
        <w:autoSpaceDN w:val="0"/>
        <w:adjustRightInd w:val="0"/>
        <w:spacing w:line="264" w:lineRule="auto"/>
        <w:rPr>
          <w:rFonts w:ascii="仿宋" w:eastAsia="仿宋" w:hAnsi="仿宋" w:cs="Arial"/>
          <w:sz w:val="21"/>
          <w:szCs w:val="21"/>
          <w:u w:val="single"/>
        </w:rPr>
      </w:pPr>
      <w:r w:rsidRPr="00CD2DF7">
        <w:rPr>
          <w:rFonts w:ascii="仿宋" w:eastAsia="仿宋" w:hAnsi="仿宋" w:cs="Arial"/>
          <w:sz w:val="21"/>
          <w:szCs w:val="21"/>
          <w:u w:val="single"/>
        </w:rPr>
        <w:t xml:space="preserve">　　</w:t>
      </w:r>
      <w:r w:rsidRPr="00CD2DF7">
        <w:rPr>
          <w:rFonts w:ascii="黑体" w:eastAsia="黑体" w:hAnsi="黑体" w:cs="Arial"/>
          <w:sz w:val="21"/>
          <w:szCs w:val="21"/>
          <w:u w:val="single"/>
        </w:rPr>
        <w:t>××局长：</w:t>
      </w:r>
      <w:r w:rsidRPr="00CD2DF7">
        <w:rPr>
          <w:rFonts w:ascii="仿宋" w:eastAsia="仿宋" w:hAnsi="仿宋" w:cs="Arial"/>
          <w:sz w:val="21"/>
          <w:szCs w:val="21"/>
          <w:u w:val="single"/>
        </w:rPr>
        <w:t>(实际情况记录文本)请大家谈一下自己的看法，一是案件是否移交司法机关；二是如果不移送司法机关如何进行处理。</w:t>
      </w:r>
      <w:r w:rsidR="00452484" w:rsidRPr="00CD2DF7">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p>
    <w:p w:rsidR="00F65299" w:rsidRPr="00CD2DF7" w:rsidRDefault="00F65299" w:rsidP="00693CC6">
      <w:pPr>
        <w:autoSpaceDE w:val="0"/>
        <w:autoSpaceDN w:val="0"/>
        <w:adjustRightInd w:val="0"/>
        <w:spacing w:line="264" w:lineRule="auto"/>
        <w:rPr>
          <w:rFonts w:ascii="仿宋" w:eastAsia="仿宋" w:hAnsi="仿宋" w:cs="Arial"/>
          <w:sz w:val="21"/>
          <w:szCs w:val="21"/>
        </w:rPr>
      </w:pPr>
      <w:r w:rsidRPr="00CD2DF7">
        <w:rPr>
          <w:rFonts w:ascii="仿宋" w:eastAsia="仿宋" w:hAnsi="仿宋" w:cs="Arial"/>
          <w:position w:val="-1"/>
          <w:sz w:val="21"/>
          <w:szCs w:val="21"/>
          <w:u w:val="single"/>
        </w:rPr>
        <w:t xml:space="preserve">　　</w:t>
      </w:r>
      <w:r w:rsidRPr="00CD2DF7">
        <w:rPr>
          <w:rFonts w:ascii="黑体" w:eastAsia="黑体" w:hAnsi="黑体" w:cs="Arial"/>
          <w:position w:val="-1"/>
          <w:sz w:val="21"/>
          <w:szCs w:val="21"/>
          <w:u w:val="single"/>
        </w:rPr>
        <w:t>××科长：</w:t>
      </w:r>
      <w:r w:rsidRPr="00CD2DF7">
        <w:rPr>
          <w:rFonts w:ascii="仿宋" w:eastAsia="仿宋" w:hAnsi="仿宋" w:cs="Arial"/>
          <w:position w:val="-1"/>
          <w:sz w:val="21"/>
          <w:szCs w:val="21"/>
          <w:u w:val="single"/>
        </w:rPr>
        <w:t>(实际情况记录文本)根据《中华人民共和国专利法实施细则》第</w:t>
      </w:r>
      <w:r w:rsidRPr="00CD2DF7">
        <w:rPr>
          <w:rFonts w:ascii="仿宋" w:eastAsia="仿宋" w:hAnsi="仿宋" w:cs="Arial"/>
          <w:sz w:val="21"/>
          <w:szCs w:val="21"/>
          <w:u w:val="single"/>
        </w:rPr>
        <w:t>八十四条的规定，Ａ公司生产的带有专利号为“ＺＬ××××××××××××.×”、专利名称为“××××”产品，已构成了假冒他人专利行为，违法行为比较严重。根据《最高</w:t>
      </w:r>
      <w:r w:rsidRPr="00CD2DF7">
        <w:rPr>
          <w:rFonts w:ascii="仿宋" w:eastAsia="仿宋" w:hAnsi="仿宋" w:cs="Adobe ｷﾂﾋﾎ Std R" w:hint="eastAsia"/>
          <w:w w:val="102"/>
          <w:position w:val="1"/>
          <w:sz w:val="21"/>
          <w:szCs w:val="21"/>
          <w:u w:val="single"/>
        </w:rPr>
        <w:t>人</w:t>
      </w:r>
      <w:r w:rsidRPr="00CD2DF7">
        <w:rPr>
          <w:rFonts w:ascii="仿宋" w:eastAsia="仿宋" w:hAnsi="仿宋" w:cs="Adobe ｷﾂﾋﾎ Std R"/>
          <w:spacing w:val="-67"/>
          <w:w w:val="154"/>
          <w:position w:val="1"/>
          <w:sz w:val="21"/>
          <w:szCs w:val="21"/>
          <w:u w:val="single"/>
        </w:rPr>
        <w:t xml:space="preserve"> </w:t>
      </w:r>
      <w:r w:rsidRPr="00CD2DF7">
        <w:rPr>
          <w:rFonts w:ascii="仿宋" w:eastAsia="仿宋" w:hAnsi="仿宋" w:cs="Adobe ｷﾂﾋﾎ Std R" w:hint="eastAsia"/>
          <w:w w:val="102"/>
          <w:position w:val="1"/>
          <w:sz w:val="21"/>
          <w:szCs w:val="21"/>
          <w:u w:val="single"/>
        </w:rPr>
        <w:t>民</w:t>
      </w:r>
      <w:r w:rsidRPr="00CD2DF7">
        <w:rPr>
          <w:rFonts w:ascii="仿宋" w:eastAsia="仿宋" w:hAnsi="仿宋" w:cs="Adobe ｷﾂﾋﾎ Std R"/>
          <w:spacing w:val="-65"/>
          <w:w w:val="154"/>
          <w:position w:val="1"/>
          <w:sz w:val="21"/>
          <w:szCs w:val="21"/>
          <w:u w:val="single"/>
        </w:rPr>
        <w:t xml:space="preserve"> </w:t>
      </w:r>
      <w:r w:rsidRPr="00CD2DF7">
        <w:rPr>
          <w:rFonts w:ascii="仿宋" w:eastAsia="仿宋" w:hAnsi="仿宋" w:cs="Adobe ｷﾂﾋﾎ Std R" w:hint="eastAsia"/>
          <w:w w:val="102"/>
          <w:position w:val="1"/>
          <w:sz w:val="21"/>
          <w:szCs w:val="21"/>
          <w:u w:val="single"/>
        </w:rPr>
        <w:t>法</w:t>
      </w:r>
      <w:r w:rsidRPr="00CD2DF7">
        <w:rPr>
          <w:rFonts w:ascii="仿宋" w:eastAsia="仿宋" w:hAnsi="仿宋" w:cs="Adobe ｷﾂﾋﾎ Std R"/>
          <w:spacing w:val="-65"/>
          <w:w w:val="154"/>
          <w:position w:val="1"/>
          <w:sz w:val="21"/>
          <w:szCs w:val="21"/>
          <w:u w:val="single"/>
        </w:rPr>
        <w:t xml:space="preserve"> </w:t>
      </w:r>
      <w:r w:rsidRPr="00CD2DF7">
        <w:rPr>
          <w:rFonts w:ascii="仿宋" w:eastAsia="仿宋" w:hAnsi="仿宋" w:cs="Adobe ｷﾂﾋﾎ Std R" w:hint="eastAsia"/>
          <w:w w:val="102"/>
          <w:position w:val="1"/>
          <w:sz w:val="21"/>
          <w:szCs w:val="21"/>
          <w:u w:val="single"/>
        </w:rPr>
        <w:t>院</w:t>
      </w:r>
      <w:r w:rsidRPr="00CD2DF7">
        <w:rPr>
          <w:rFonts w:ascii="仿宋" w:eastAsia="仿宋" w:hAnsi="仿宋" w:cs="Adobe ｷﾂﾋﾎ Std R"/>
          <w:spacing w:val="-65"/>
          <w:w w:val="154"/>
          <w:position w:val="1"/>
          <w:sz w:val="21"/>
          <w:szCs w:val="21"/>
          <w:u w:val="single"/>
        </w:rPr>
        <w:t xml:space="preserve"> </w:t>
      </w:r>
      <w:r w:rsidRPr="00CD2DF7">
        <w:rPr>
          <w:rFonts w:ascii="仿宋" w:eastAsia="仿宋" w:hAnsi="仿宋"/>
          <w:position w:val="1"/>
          <w:sz w:val="21"/>
          <w:szCs w:val="21"/>
          <w:u w:val="single"/>
        </w:rPr>
        <w:t>、</w:t>
      </w:r>
      <w:r w:rsidRPr="00CD2DF7">
        <w:rPr>
          <w:rFonts w:ascii="仿宋" w:eastAsia="仿宋" w:hAnsi="仿宋" w:cs="Adobe ｷﾂﾋﾎ Std R" w:hint="eastAsia"/>
          <w:w w:val="102"/>
          <w:position w:val="1"/>
          <w:sz w:val="21"/>
          <w:szCs w:val="21"/>
          <w:u w:val="single"/>
        </w:rPr>
        <w:t>最</w:t>
      </w:r>
      <w:r w:rsidRPr="00CD2DF7">
        <w:rPr>
          <w:rFonts w:ascii="仿宋" w:eastAsia="仿宋" w:hAnsi="仿宋" w:cs="Adobe ｷﾂﾋﾎ Std R"/>
          <w:spacing w:val="-65"/>
          <w:w w:val="154"/>
          <w:position w:val="1"/>
          <w:sz w:val="21"/>
          <w:szCs w:val="21"/>
          <w:u w:val="single"/>
        </w:rPr>
        <w:t xml:space="preserve"> </w:t>
      </w:r>
      <w:r w:rsidRPr="00CD2DF7">
        <w:rPr>
          <w:rFonts w:ascii="仿宋" w:eastAsia="仿宋" w:hAnsi="仿宋" w:cs="Adobe ｷﾂﾋﾎ Std R" w:hint="eastAsia"/>
          <w:w w:val="102"/>
          <w:position w:val="1"/>
          <w:sz w:val="21"/>
          <w:szCs w:val="21"/>
          <w:u w:val="single"/>
        </w:rPr>
        <w:t>高</w:t>
      </w:r>
      <w:r w:rsidRPr="00CD2DF7">
        <w:rPr>
          <w:rFonts w:ascii="仿宋" w:eastAsia="仿宋" w:hAnsi="仿宋" w:cs="Adobe ｷﾂﾋﾎ Std R"/>
          <w:spacing w:val="-65"/>
          <w:w w:val="154"/>
          <w:position w:val="1"/>
          <w:sz w:val="21"/>
          <w:szCs w:val="21"/>
          <w:u w:val="single"/>
        </w:rPr>
        <w:t xml:space="preserve"> </w:t>
      </w:r>
      <w:r w:rsidRPr="00CD2DF7">
        <w:rPr>
          <w:rFonts w:ascii="仿宋" w:eastAsia="仿宋" w:hAnsi="仿宋" w:cs="Adobe ｷﾂﾋﾎ Std R" w:hint="eastAsia"/>
          <w:w w:val="102"/>
          <w:position w:val="1"/>
          <w:sz w:val="21"/>
          <w:szCs w:val="21"/>
          <w:u w:val="single"/>
        </w:rPr>
        <w:t>人</w:t>
      </w:r>
      <w:r w:rsidRPr="00CD2DF7">
        <w:rPr>
          <w:rFonts w:ascii="仿宋" w:eastAsia="仿宋" w:hAnsi="仿宋" w:cs="Adobe ｷﾂﾋﾎ Std R"/>
          <w:spacing w:val="-65"/>
          <w:w w:val="154"/>
          <w:position w:val="1"/>
          <w:sz w:val="21"/>
          <w:szCs w:val="21"/>
          <w:u w:val="single"/>
        </w:rPr>
        <w:t xml:space="preserve"> </w:t>
      </w:r>
      <w:r w:rsidRPr="00CD2DF7">
        <w:rPr>
          <w:rFonts w:ascii="仿宋" w:eastAsia="仿宋" w:hAnsi="仿宋" w:cs="Adobe ｷﾂﾋﾎ Std R" w:hint="eastAsia"/>
          <w:w w:val="102"/>
          <w:position w:val="1"/>
          <w:sz w:val="21"/>
          <w:szCs w:val="21"/>
          <w:u w:val="single"/>
        </w:rPr>
        <w:t>民</w:t>
      </w:r>
      <w:r w:rsidRPr="00CD2DF7">
        <w:rPr>
          <w:rFonts w:ascii="仿宋" w:eastAsia="仿宋" w:hAnsi="仿宋" w:cs="Adobe ｷﾂﾋﾎ Std R"/>
          <w:spacing w:val="-65"/>
          <w:w w:val="154"/>
          <w:position w:val="1"/>
          <w:sz w:val="21"/>
          <w:szCs w:val="21"/>
          <w:u w:val="single"/>
        </w:rPr>
        <w:t xml:space="preserve"> </w:t>
      </w:r>
      <w:r w:rsidRPr="00CD2DF7">
        <w:rPr>
          <w:rFonts w:ascii="仿宋" w:eastAsia="仿宋" w:hAnsi="仿宋" w:cs="宋体" w:hint="eastAsia"/>
          <w:w w:val="102"/>
          <w:position w:val="1"/>
          <w:sz w:val="21"/>
          <w:szCs w:val="21"/>
          <w:u w:val="single"/>
        </w:rPr>
        <w:t>检</w:t>
      </w:r>
      <w:r w:rsidRPr="00CD2DF7">
        <w:rPr>
          <w:rFonts w:ascii="仿宋" w:eastAsia="仿宋" w:hAnsi="仿宋" w:cs="Adobe ｷﾂﾋﾎ Std R"/>
          <w:spacing w:val="-65"/>
          <w:w w:val="154"/>
          <w:position w:val="1"/>
          <w:sz w:val="21"/>
          <w:szCs w:val="21"/>
          <w:u w:val="single"/>
        </w:rPr>
        <w:t xml:space="preserve"> </w:t>
      </w:r>
      <w:r w:rsidRPr="00CD2DF7">
        <w:rPr>
          <w:rFonts w:ascii="仿宋" w:eastAsia="仿宋" w:hAnsi="仿宋" w:cs="Adobe ｷﾂﾋﾎ Std R" w:hint="eastAsia"/>
          <w:w w:val="102"/>
          <w:position w:val="1"/>
          <w:sz w:val="21"/>
          <w:szCs w:val="21"/>
          <w:u w:val="single"/>
        </w:rPr>
        <w:t>察</w:t>
      </w:r>
      <w:r w:rsidRPr="00CD2DF7">
        <w:rPr>
          <w:rFonts w:ascii="仿宋" w:eastAsia="仿宋" w:hAnsi="仿宋" w:cs="Adobe ｷﾂﾋﾎ Std R"/>
          <w:spacing w:val="-65"/>
          <w:w w:val="154"/>
          <w:position w:val="1"/>
          <w:sz w:val="21"/>
          <w:szCs w:val="21"/>
          <w:u w:val="single"/>
        </w:rPr>
        <w:t xml:space="preserve"> </w:t>
      </w:r>
      <w:r w:rsidRPr="00CD2DF7">
        <w:rPr>
          <w:rFonts w:ascii="仿宋" w:eastAsia="仿宋" w:hAnsi="仿宋" w:cs="Adobe ｷﾂﾋﾎ Std R" w:hint="eastAsia"/>
          <w:w w:val="102"/>
          <w:position w:val="1"/>
          <w:sz w:val="21"/>
          <w:szCs w:val="21"/>
          <w:u w:val="single"/>
        </w:rPr>
        <w:t>院</w:t>
      </w:r>
      <w:r w:rsidRPr="00CD2DF7">
        <w:rPr>
          <w:rFonts w:ascii="仿宋" w:eastAsia="仿宋" w:hAnsi="仿宋" w:cs="Adobe ｷﾂﾋﾎ Std R"/>
          <w:spacing w:val="-65"/>
          <w:w w:val="154"/>
          <w:position w:val="1"/>
          <w:sz w:val="21"/>
          <w:szCs w:val="21"/>
          <w:u w:val="single"/>
        </w:rPr>
        <w:t xml:space="preserve"> </w:t>
      </w:r>
      <w:r w:rsidRPr="00CD2DF7">
        <w:rPr>
          <w:rFonts w:ascii="仿宋" w:eastAsia="仿宋" w:hAnsi="仿宋" w:cs="宋体" w:hint="eastAsia"/>
          <w:w w:val="102"/>
          <w:position w:val="1"/>
          <w:sz w:val="21"/>
          <w:szCs w:val="21"/>
          <w:u w:val="single"/>
        </w:rPr>
        <w:t>关</w:t>
      </w:r>
      <w:r w:rsidRPr="00CD2DF7">
        <w:rPr>
          <w:rFonts w:ascii="仿宋" w:eastAsia="仿宋" w:hAnsi="仿宋" w:cs="Adobe ｷﾂﾋﾎ Std R"/>
          <w:spacing w:val="-65"/>
          <w:w w:val="154"/>
          <w:position w:val="1"/>
          <w:sz w:val="21"/>
          <w:szCs w:val="21"/>
          <w:u w:val="single"/>
        </w:rPr>
        <w:t xml:space="preserve"> </w:t>
      </w:r>
      <w:r w:rsidRPr="00CD2DF7">
        <w:rPr>
          <w:rFonts w:ascii="仿宋" w:eastAsia="仿宋" w:hAnsi="仿宋" w:cs="Adobe ｷﾂﾋﾎ Std R" w:hint="eastAsia"/>
          <w:w w:val="102"/>
          <w:position w:val="1"/>
          <w:sz w:val="21"/>
          <w:szCs w:val="21"/>
          <w:u w:val="single"/>
        </w:rPr>
        <w:t>于</w:t>
      </w:r>
      <w:r w:rsidRPr="00CD2DF7">
        <w:rPr>
          <w:rFonts w:ascii="仿宋" w:eastAsia="仿宋" w:hAnsi="仿宋" w:cs="Adobe ｷﾂﾋﾎ Std R"/>
          <w:spacing w:val="-65"/>
          <w:w w:val="154"/>
          <w:position w:val="1"/>
          <w:sz w:val="21"/>
          <w:szCs w:val="21"/>
          <w:u w:val="single"/>
        </w:rPr>
        <w:t xml:space="preserve"> </w:t>
      </w:r>
      <w:r w:rsidRPr="00CD2DF7">
        <w:rPr>
          <w:rFonts w:ascii="仿宋" w:eastAsia="仿宋" w:hAnsi="仿宋" w:cs="宋体" w:hint="eastAsia"/>
          <w:w w:val="102"/>
          <w:position w:val="1"/>
          <w:sz w:val="21"/>
          <w:szCs w:val="21"/>
          <w:u w:val="single"/>
        </w:rPr>
        <w:t>办</w:t>
      </w:r>
      <w:r w:rsidRPr="00CD2DF7">
        <w:rPr>
          <w:rFonts w:ascii="仿宋" w:eastAsia="仿宋" w:hAnsi="仿宋" w:cs="Adobe ｷﾂﾋﾎ Std R"/>
          <w:spacing w:val="-65"/>
          <w:w w:val="154"/>
          <w:position w:val="1"/>
          <w:sz w:val="21"/>
          <w:szCs w:val="21"/>
          <w:u w:val="single"/>
        </w:rPr>
        <w:t xml:space="preserve"> </w:t>
      </w:r>
      <w:r w:rsidRPr="00CD2DF7">
        <w:rPr>
          <w:rFonts w:ascii="仿宋" w:eastAsia="仿宋" w:hAnsi="仿宋" w:cs="Adobe ｷﾂﾋﾎ Std R" w:hint="eastAsia"/>
          <w:w w:val="102"/>
          <w:position w:val="1"/>
          <w:sz w:val="21"/>
          <w:szCs w:val="21"/>
          <w:u w:val="single"/>
        </w:rPr>
        <w:t>理</w:t>
      </w:r>
      <w:r w:rsidRPr="00CD2DF7">
        <w:rPr>
          <w:rFonts w:ascii="仿宋" w:eastAsia="仿宋" w:hAnsi="仿宋" w:cs="Adobe ｷﾂﾋﾎ Std R"/>
          <w:spacing w:val="-65"/>
          <w:w w:val="154"/>
          <w:position w:val="1"/>
          <w:sz w:val="21"/>
          <w:szCs w:val="21"/>
          <w:u w:val="single"/>
        </w:rPr>
        <w:t xml:space="preserve"> </w:t>
      </w:r>
      <w:r w:rsidRPr="00CD2DF7">
        <w:rPr>
          <w:rFonts w:ascii="仿宋" w:eastAsia="仿宋" w:hAnsi="仿宋" w:cs="Adobe ｷﾂﾋﾎ Std R" w:hint="eastAsia"/>
          <w:w w:val="102"/>
          <w:position w:val="1"/>
          <w:sz w:val="21"/>
          <w:szCs w:val="21"/>
          <w:u w:val="single"/>
        </w:rPr>
        <w:t>侵</w:t>
      </w:r>
      <w:r w:rsidRPr="00CD2DF7">
        <w:rPr>
          <w:rFonts w:ascii="仿宋" w:eastAsia="仿宋" w:hAnsi="仿宋" w:cs="Adobe ｷﾂﾋﾎ Std R"/>
          <w:spacing w:val="-65"/>
          <w:w w:val="154"/>
          <w:position w:val="1"/>
          <w:sz w:val="21"/>
          <w:szCs w:val="21"/>
          <w:u w:val="single"/>
        </w:rPr>
        <w:t xml:space="preserve"> </w:t>
      </w:r>
      <w:r w:rsidRPr="00CD2DF7">
        <w:rPr>
          <w:rFonts w:ascii="仿宋" w:eastAsia="仿宋" w:hAnsi="仿宋" w:cs="Adobe ｷﾂﾋﾎ Std R" w:hint="eastAsia"/>
          <w:w w:val="102"/>
          <w:position w:val="1"/>
          <w:sz w:val="21"/>
          <w:szCs w:val="21"/>
          <w:u w:val="single"/>
        </w:rPr>
        <w:t>犯</w:t>
      </w:r>
      <w:r w:rsidRPr="00CD2DF7">
        <w:rPr>
          <w:rFonts w:ascii="仿宋" w:eastAsia="仿宋" w:hAnsi="仿宋" w:cs="Adobe ｷﾂﾋﾎ Std R"/>
          <w:spacing w:val="-65"/>
          <w:w w:val="154"/>
          <w:position w:val="1"/>
          <w:sz w:val="21"/>
          <w:szCs w:val="21"/>
          <w:u w:val="single"/>
        </w:rPr>
        <w:t xml:space="preserve"> </w:t>
      </w:r>
      <w:r w:rsidRPr="00CD2DF7">
        <w:rPr>
          <w:rFonts w:ascii="仿宋" w:eastAsia="仿宋" w:hAnsi="仿宋" w:cs="Adobe ｷﾂﾋﾎ Std R" w:hint="eastAsia"/>
          <w:w w:val="102"/>
          <w:position w:val="1"/>
          <w:sz w:val="21"/>
          <w:szCs w:val="21"/>
          <w:u w:val="single"/>
        </w:rPr>
        <w:t>知</w:t>
      </w:r>
      <w:r w:rsidRPr="00CD2DF7">
        <w:rPr>
          <w:rFonts w:ascii="仿宋" w:eastAsia="仿宋" w:hAnsi="仿宋" w:cs="Adobe ｷﾂﾋﾎ Std R"/>
          <w:spacing w:val="-65"/>
          <w:w w:val="154"/>
          <w:position w:val="1"/>
          <w:sz w:val="21"/>
          <w:szCs w:val="21"/>
          <w:u w:val="single"/>
        </w:rPr>
        <w:t xml:space="preserve"> </w:t>
      </w:r>
      <w:r w:rsidRPr="00CD2DF7">
        <w:rPr>
          <w:rFonts w:ascii="仿宋" w:eastAsia="仿宋" w:hAnsi="仿宋" w:cs="宋体" w:hint="eastAsia"/>
          <w:w w:val="102"/>
          <w:position w:val="1"/>
          <w:sz w:val="21"/>
          <w:szCs w:val="21"/>
          <w:u w:val="single"/>
        </w:rPr>
        <w:t>识</w:t>
      </w:r>
      <w:r w:rsidRPr="00CD2DF7">
        <w:rPr>
          <w:rFonts w:ascii="仿宋" w:eastAsia="仿宋" w:hAnsi="仿宋" w:cs="Adobe ｷﾂﾋﾎ Std R"/>
          <w:spacing w:val="-65"/>
          <w:w w:val="154"/>
          <w:position w:val="1"/>
          <w:sz w:val="21"/>
          <w:szCs w:val="21"/>
          <w:u w:val="single"/>
        </w:rPr>
        <w:t xml:space="preserve"> </w:t>
      </w:r>
      <w:r w:rsidRPr="00CD2DF7">
        <w:rPr>
          <w:rFonts w:ascii="仿宋" w:eastAsia="仿宋" w:hAnsi="仿宋" w:cs="宋体" w:hint="eastAsia"/>
          <w:w w:val="102"/>
          <w:position w:val="1"/>
          <w:sz w:val="21"/>
          <w:szCs w:val="21"/>
          <w:u w:val="single"/>
        </w:rPr>
        <w:t>产</w:t>
      </w:r>
      <w:r w:rsidRPr="00CD2DF7">
        <w:rPr>
          <w:rFonts w:ascii="仿宋" w:eastAsia="仿宋" w:hAnsi="仿宋" w:cs="Adobe ｷﾂﾋﾎ Std R"/>
          <w:spacing w:val="-65"/>
          <w:w w:val="154"/>
          <w:position w:val="1"/>
          <w:sz w:val="21"/>
          <w:szCs w:val="21"/>
          <w:u w:val="single"/>
        </w:rPr>
        <w:t xml:space="preserve"> </w:t>
      </w:r>
      <w:r w:rsidRPr="00CD2DF7">
        <w:rPr>
          <w:rFonts w:ascii="仿宋" w:eastAsia="仿宋" w:hAnsi="仿宋" w:cs="宋体" w:hint="eastAsia"/>
          <w:w w:val="102"/>
          <w:position w:val="1"/>
          <w:sz w:val="21"/>
          <w:szCs w:val="21"/>
          <w:u w:val="single"/>
        </w:rPr>
        <w:t>权</w:t>
      </w:r>
      <w:r w:rsidRPr="00CD2DF7">
        <w:rPr>
          <w:rFonts w:ascii="仿宋" w:eastAsia="仿宋" w:hAnsi="仿宋" w:cs="Adobe ｷﾂﾋﾎ Std R"/>
          <w:spacing w:val="-65"/>
          <w:w w:val="154"/>
          <w:position w:val="1"/>
          <w:sz w:val="21"/>
          <w:szCs w:val="21"/>
          <w:u w:val="single"/>
        </w:rPr>
        <w:t xml:space="preserve"> </w:t>
      </w:r>
      <w:r w:rsidRPr="00CD2DF7">
        <w:rPr>
          <w:rFonts w:ascii="仿宋" w:eastAsia="仿宋" w:hAnsi="仿宋" w:cs="Adobe ｷﾂﾋﾎ Std R" w:hint="eastAsia"/>
          <w:w w:val="102"/>
          <w:position w:val="1"/>
          <w:sz w:val="21"/>
          <w:szCs w:val="21"/>
          <w:u w:val="single"/>
        </w:rPr>
        <w:t>刑</w:t>
      </w:r>
      <w:r w:rsidRPr="00CD2DF7">
        <w:rPr>
          <w:rFonts w:ascii="仿宋" w:eastAsia="仿宋" w:hAnsi="仿宋" w:cs="Adobe ｷﾂﾋﾎ Std R"/>
          <w:spacing w:val="-65"/>
          <w:w w:val="154"/>
          <w:position w:val="1"/>
          <w:sz w:val="21"/>
          <w:szCs w:val="21"/>
          <w:u w:val="single"/>
        </w:rPr>
        <w:t xml:space="preserve"> </w:t>
      </w:r>
      <w:r w:rsidRPr="00CD2DF7">
        <w:rPr>
          <w:rFonts w:ascii="仿宋" w:eastAsia="仿宋" w:hAnsi="仿宋" w:cs="Adobe ｷﾂﾋﾎ Std R" w:hint="eastAsia"/>
          <w:w w:val="102"/>
          <w:position w:val="1"/>
          <w:sz w:val="21"/>
          <w:szCs w:val="21"/>
          <w:u w:val="single"/>
        </w:rPr>
        <w:t>事</w:t>
      </w:r>
      <w:r w:rsidRPr="00CD2DF7">
        <w:rPr>
          <w:rFonts w:ascii="仿宋" w:eastAsia="仿宋" w:hAnsi="仿宋" w:cs="Adobe ｷﾂﾋﾎ Std R"/>
          <w:spacing w:val="-62"/>
          <w:w w:val="154"/>
          <w:position w:val="1"/>
          <w:sz w:val="21"/>
          <w:szCs w:val="21"/>
          <w:u w:val="single"/>
        </w:rPr>
        <w:t xml:space="preserve"> </w:t>
      </w:r>
      <w:r w:rsidRPr="00CD2DF7">
        <w:rPr>
          <w:rFonts w:ascii="仿宋" w:eastAsia="仿宋" w:hAnsi="仿宋" w:cs="Adobe ｷﾂﾋﾎ Std R" w:hint="eastAsia"/>
          <w:w w:val="102"/>
          <w:position w:val="1"/>
          <w:sz w:val="21"/>
          <w:szCs w:val="21"/>
          <w:u w:val="single"/>
        </w:rPr>
        <w:t>案</w:t>
      </w:r>
      <w:r w:rsidRPr="00CD2DF7">
        <w:rPr>
          <w:rFonts w:ascii="仿宋" w:eastAsia="仿宋" w:hAnsi="仿宋" w:cs="Adobe ｷﾂﾋﾎ Std R"/>
          <w:spacing w:val="-62"/>
          <w:w w:val="154"/>
          <w:position w:val="1"/>
          <w:sz w:val="21"/>
          <w:szCs w:val="21"/>
          <w:u w:val="single"/>
        </w:rPr>
        <w:t xml:space="preserve"> </w:t>
      </w:r>
      <w:r w:rsidRPr="00CD2DF7">
        <w:rPr>
          <w:rFonts w:ascii="仿宋" w:eastAsia="仿宋" w:hAnsi="仿宋" w:cs="Adobe ｷﾂﾋﾎ Std R" w:hint="eastAsia"/>
          <w:w w:val="102"/>
          <w:position w:val="1"/>
          <w:sz w:val="21"/>
          <w:szCs w:val="21"/>
          <w:u w:val="single"/>
        </w:rPr>
        <w:t>件</w:t>
      </w:r>
      <w:r w:rsidRPr="00CD2DF7">
        <w:rPr>
          <w:rFonts w:ascii="仿宋" w:eastAsia="仿宋" w:hAnsi="仿宋" w:cs="Adobe ｷﾂﾋﾎ Std R"/>
          <w:spacing w:val="-62"/>
          <w:w w:val="154"/>
          <w:position w:val="1"/>
          <w:sz w:val="21"/>
          <w:szCs w:val="21"/>
          <w:u w:val="single"/>
        </w:rPr>
        <w:t xml:space="preserve"> </w:t>
      </w:r>
      <w:r w:rsidRPr="00CD2DF7">
        <w:rPr>
          <w:rFonts w:ascii="仿宋" w:eastAsia="仿宋" w:hAnsi="仿宋" w:cs="Adobe ｷﾂﾋﾎ Std R" w:hint="eastAsia"/>
          <w:w w:val="102"/>
          <w:position w:val="1"/>
          <w:sz w:val="21"/>
          <w:szCs w:val="21"/>
          <w:u w:val="single"/>
        </w:rPr>
        <w:t>具</w:t>
      </w:r>
      <w:r w:rsidRPr="00CD2DF7">
        <w:rPr>
          <w:rFonts w:ascii="仿宋" w:eastAsia="仿宋" w:hAnsi="仿宋" w:cs="Adobe ｷﾂﾋﾎ Std R"/>
          <w:spacing w:val="-62"/>
          <w:w w:val="154"/>
          <w:position w:val="1"/>
          <w:sz w:val="21"/>
          <w:szCs w:val="21"/>
          <w:u w:val="single"/>
        </w:rPr>
        <w:t xml:space="preserve"> </w:t>
      </w:r>
      <w:r w:rsidRPr="00CD2DF7">
        <w:rPr>
          <w:rFonts w:ascii="仿宋" w:eastAsia="仿宋" w:hAnsi="仿宋" w:cs="Adobe ｷﾂﾋﾎ Std R" w:hint="eastAsia"/>
          <w:w w:val="102"/>
          <w:position w:val="1"/>
          <w:sz w:val="21"/>
          <w:szCs w:val="21"/>
          <w:u w:val="single"/>
        </w:rPr>
        <w:t>体</w:t>
      </w:r>
      <w:r w:rsidRPr="00CD2DF7">
        <w:rPr>
          <w:rFonts w:ascii="仿宋" w:eastAsia="仿宋" w:hAnsi="仿宋" w:cs="Adobe ｷﾂﾋﾎ Std R"/>
          <w:spacing w:val="-62"/>
          <w:w w:val="154"/>
          <w:position w:val="1"/>
          <w:sz w:val="21"/>
          <w:szCs w:val="21"/>
          <w:u w:val="single"/>
        </w:rPr>
        <w:t xml:space="preserve"> </w:t>
      </w:r>
      <w:r w:rsidRPr="00CD2DF7">
        <w:rPr>
          <w:rFonts w:ascii="仿宋" w:eastAsia="仿宋" w:hAnsi="仿宋" w:cs="宋体" w:hint="eastAsia"/>
          <w:w w:val="102"/>
          <w:position w:val="1"/>
          <w:sz w:val="21"/>
          <w:szCs w:val="21"/>
          <w:u w:val="single"/>
        </w:rPr>
        <w:t>应</w:t>
      </w:r>
      <w:r w:rsidRPr="00CD2DF7">
        <w:rPr>
          <w:rFonts w:ascii="仿宋" w:eastAsia="仿宋" w:hAnsi="仿宋" w:cs="Adobe ｷﾂﾋﾎ Std R"/>
          <w:spacing w:val="-62"/>
          <w:w w:val="154"/>
          <w:position w:val="1"/>
          <w:sz w:val="21"/>
          <w:szCs w:val="21"/>
          <w:u w:val="single"/>
        </w:rPr>
        <w:t xml:space="preserve"> </w:t>
      </w:r>
      <w:r w:rsidRPr="00CD2DF7">
        <w:rPr>
          <w:rFonts w:ascii="仿宋" w:eastAsia="仿宋" w:hAnsi="仿宋" w:cs="Adobe ｷﾂﾋﾎ Std R" w:hint="eastAsia"/>
          <w:w w:val="102"/>
          <w:position w:val="1"/>
          <w:sz w:val="21"/>
          <w:szCs w:val="21"/>
          <w:u w:val="single"/>
        </w:rPr>
        <w:t>用</w:t>
      </w:r>
      <w:r w:rsidRPr="00CD2DF7">
        <w:rPr>
          <w:rFonts w:ascii="仿宋" w:eastAsia="仿宋" w:hAnsi="仿宋" w:cs="Adobe ｷﾂﾋﾎ Std R"/>
          <w:spacing w:val="-62"/>
          <w:w w:val="154"/>
          <w:position w:val="1"/>
          <w:sz w:val="21"/>
          <w:szCs w:val="21"/>
          <w:u w:val="single"/>
        </w:rPr>
        <w:t xml:space="preserve"> </w:t>
      </w:r>
      <w:r w:rsidRPr="00CD2DF7">
        <w:rPr>
          <w:rFonts w:ascii="仿宋" w:eastAsia="仿宋" w:hAnsi="仿宋" w:cs="Adobe ｷﾂﾋﾎ Std R" w:hint="eastAsia"/>
          <w:w w:val="102"/>
          <w:position w:val="1"/>
          <w:sz w:val="21"/>
          <w:szCs w:val="21"/>
          <w:u w:val="single"/>
        </w:rPr>
        <w:t>法</w:t>
      </w:r>
      <w:r w:rsidRPr="00CD2DF7">
        <w:rPr>
          <w:rFonts w:ascii="仿宋" w:eastAsia="仿宋" w:hAnsi="仿宋" w:cs="Adobe ｷﾂﾋﾎ Std R"/>
          <w:spacing w:val="-62"/>
          <w:w w:val="154"/>
          <w:position w:val="1"/>
          <w:sz w:val="21"/>
          <w:szCs w:val="21"/>
          <w:u w:val="single"/>
        </w:rPr>
        <w:t xml:space="preserve"> </w:t>
      </w:r>
      <w:r w:rsidRPr="00CD2DF7">
        <w:rPr>
          <w:rFonts w:ascii="仿宋" w:eastAsia="仿宋" w:hAnsi="仿宋" w:cs="Adobe ｷﾂﾋﾎ Std R" w:hint="eastAsia"/>
          <w:w w:val="102"/>
          <w:position w:val="1"/>
          <w:sz w:val="21"/>
          <w:szCs w:val="21"/>
          <w:u w:val="single"/>
        </w:rPr>
        <w:t>律</w:t>
      </w:r>
      <w:r w:rsidRPr="00CD2DF7">
        <w:rPr>
          <w:rFonts w:ascii="仿宋" w:eastAsia="仿宋" w:hAnsi="仿宋" w:cs="Adobe ｷﾂﾋﾎ Std R"/>
          <w:spacing w:val="-62"/>
          <w:w w:val="154"/>
          <w:position w:val="1"/>
          <w:sz w:val="21"/>
          <w:szCs w:val="21"/>
          <w:u w:val="single"/>
        </w:rPr>
        <w:t xml:space="preserve"> </w:t>
      </w:r>
      <w:r w:rsidRPr="00CD2DF7">
        <w:rPr>
          <w:rFonts w:ascii="仿宋" w:eastAsia="仿宋" w:hAnsi="仿宋" w:cs="Adobe ｷﾂﾋﾎ Std R" w:hint="eastAsia"/>
          <w:w w:val="102"/>
          <w:position w:val="1"/>
          <w:sz w:val="21"/>
          <w:szCs w:val="21"/>
          <w:u w:val="single"/>
        </w:rPr>
        <w:t>若</w:t>
      </w:r>
      <w:r w:rsidRPr="00CD2DF7">
        <w:rPr>
          <w:rFonts w:ascii="仿宋" w:eastAsia="仿宋" w:hAnsi="仿宋" w:cs="Adobe ｷﾂﾋﾎ Std R"/>
          <w:spacing w:val="-62"/>
          <w:w w:val="154"/>
          <w:position w:val="1"/>
          <w:sz w:val="21"/>
          <w:szCs w:val="21"/>
          <w:u w:val="single"/>
        </w:rPr>
        <w:t xml:space="preserve"> </w:t>
      </w:r>
      <w:r w:rsidRPr="00CD2DF7">
        <w:rPr>
          <w:rFonts w:ascii="仿宋" w:eastAsia="仿宋" w:hAnsi="仿宋" w:cs="Adobe ｷﾂﾋﾎ Std R" w:hint="eastAsia"/>
          <w:w w:val="102"/>
          <w:position w:val="1"/>
          <w:sz w:val="21"/>
          <w:szCs w:val="21"/>
          <w:u w:val="single"/>
        </w:rPr>
        <w:t>干</w:t>
      </w:r>
      <w:r w:rsidRPr="00CD2DF7">
        <w:rPr>
          <w:rFonts w:ascii="仿宋" w:eastAsia="仿宋" w:hAnsi="仿宋" w:cs="Adobe ｷﾂﾋﾎ Std R"/>
          <w:spacing w:val="-62"/>
          <w:w w:val="154"/>
          <w:position w:val="1"/>
          <w:sz w:val="21"/>
          <w:szCs w:val="21"/>
          <w:u w:val="single"/>
        </w:rPr>
        <w:t xml:space="preserve"> </w:t>
      </w:r>
      <w:r w:rsidRPr="00CD2DF7">
        <w:rPr>
          <w:rFonts w:ascii="仿宋" w:eastAsia="仿宋" w:hAnsi="仿宋" w:cs="宋体" w:hint="eastAsia"/>
          <w:w w:val="102"/>
          <w:position w:val="1"/>
          <w:sz w:val="21"/>
          <w:szCs w:val="21"/>
          <w:u w:val="single"/>
        </w:rPr>
        <w:t>问</w:t>
      </w:r>
      <w:r w:rsidRPr="00CD2DF7">
        <w:rPr>
          <w:rFonts w:ascii="仿宋" w:eastAsia="仿宋" w:hAnsi="仿宋" w:cs="Adobe ｷﾂﾋﾎ Std R"/>
          <w:spacing w:val="-62"/>
          <w:w w:val="154"/>
          <w:position w:val="1"/>
          <w:sz w:val="21"/>
          <w:szCs w:val="21"/>
          <w:u w:val="single"/>
        </w:rPr>
        <w:t xml:space="preserve"> </w:t>
      </w:r>
      <w:r w:rsidRPr="00CD2DF7">
        <w:rPr>
          <w:rFonts w:ascii="仿宋" w:eastAsia="仿宋" w:hAnsi="仿宋" w:cs="宋体" w:hint="eastAsia"/>
          <w:w w:val="102"/>
          <w:position w:val="1"/>
          <w:sz w:val="21"/>
          <w:szCs w:val="21"/>
          <w:u w:val="single"/>
        </w:rPr>
        <w:t>题</w:t>
      </w:r>
      <w:r w:rsidRPr="00CD2DF7">
        <w:rPr>
          <w:rFonts w:ascii="仿宋" w:eastAsia="仿宋" w:hAnsi="仿宋" w:cs="Arial"/>
          <w:sz w:val="21"/>
          <w:szCs w:val="21"/>
          <w:u w:val="single"/>
        </w:rPr>
        <w:t>的解释》第四条、第十条的规定，涉案单位已经构成《刑法》规定的假冒他人专利行为，我认为应当移交司法机关进行处理。</w:t>
      </w:r>
      <w:r w:rsidRPr="00CD2DF7">
        <w:rPr>
          <w:rFonts w:ascii="仿宋" w:eastAsia="仿宋" w:hAnsi="仿宋" w:cs="Arial" w:hint="eastAsia"/>
          <w:sz w:val="21"/>
          <w:szCs w:val="21"/>
          <w:u w:val="single"/>
        </w:rPr>
        <w:t xml:space="preserve">               </w:t>
      </w:r>
    </w:p>
    <w:p w:rsidR="005A73B2" w:rsidRPr="00CD2DF7" w:rsidRDefault="005905DD" w:rsidP="00693CC6">
      <w:pPr>
        <w:autoSpaceDE w:val="0"/>
        <w:autoSpaceDN w:val="0"/>
        <w:adjustRightInd w:val="0"/>
        <w:spacing w:line="264" w:lineRule="auto"/>
        <w:rPr>
          <w:rFonts w:ascii="仿宋" w:eastAsia="仿宋" w:hAnsi="仿宋" w:cs="Arial"/>
          <w:sz w:val="21"/>
          <w:szCs w:val="21"/>
          <w:u w:val="single"/>
        </w:rPr>
      </w:pPr>
      <w:r w:rsidRPr="00CD2DF7">
        <w:rPr>
          <w:rFonts w:ascii="仿宋" w:eastAsia="仿宋" w:hAnsi="仿宋" w:cs="Arial"/>
          <w:position w:val="-1"/>
          <w:sz w:val="21"/>
          <w:szCs w:val="21"/>
          <w:u w:val="single"/>
        </w:rPr>
        <w:t xml:space="preserve">　　</w:t>
      </w:r>
      <w:r w:rsidR="00F65299" w:rsidRPr="00CD2DF7">
        <w:rPr>
          <w:rFonts w:ascii="黑体" w:eastAsia="黑体" w:hAnsi="黑体" w:cs="Arial"/>
          <w:sz w:val="21"/>
          <w:szCs w:val="21"/>
          <w:u w:val="single"/>
        </w:rPr>
        <w:t>××副局长：</w:t>
      </w:r>
      <w:r w:rsidR="00F65299" w:rsidRPr="00CD2DF7">
        <w:rPr>
          <w:rFonts w:ascii="仿宋" w:eastAsia="仿宋" w:hAnsi="仿宋" w:cs="Arial"/>
          <w:sz w:val="21"/>
          <w:szCs w:val="21"/>
          <w:u w:val="single"/>
        </w:rPr>
        <w:t>(实际情况记录文本)我的意见与××科长基本一致，要在现有的证据基础上进一</w:t>
      </w:r>
      <w:r w:rsidR="00F65299" w:rsidRPr="00CD2DF7">
        <w:rPr>
          <w:rFonts w:ascii="仿宋" w:eastAsia="仿宋" w:hAnsi="仿宋" w:cs="Arial"/>
          <w:sz w:val="21"/>
          <w:szCs w:val="21"/>
          <w:u w:val="single"/>
        </w:rPr>
        <w:lastRenderedPageBreak/>
        <w:t>步调查，在确保证据符合法律规定的基础上，建议移送司法机关处理。</w:t>
      </w:r>
      <w:r w:rsidR="00F65299" w:rsidRPr="00CD2DF7">
        <w:rPr>
          <w:rFonts w:ascii="仿宋" w:eastAsia="仿宋" w:hAnsi="仿宋" w:cs="Arial" w:hint="eastAsia"/>
          <w:sz w:val="21"/>
          <w:szCs w:val="21"/>
          <w:u w:val="single"/>
        </w:rPr>
        <w:t xml:space="preserve"> </w:t>
      </w:r>
      <w:r w:rsidR="005A73B2" w:rsidRPr="00CD2DF7">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p>
    <w:p w:rsidR="00F65299" w:rsidRPr="00CD2DF7" w:rsidRDefault="00F65299" w:rsidP="00693CC6">
      <w:pPr>
        <w:autoSpaceDE w:val="0"/>
        <w:autoSpaceDN w:val="0"/>
        <w:adjustRightInd w:val="0"/>
        <w:spacing w:line="264" w:lineRule="auto"/>
        <w:rPr>
          <w:rFonts w:ascii="仿宋" w:eastAsia="仿宋" w:hAnsi="仿宋" w:cs="Arial"/>
          <w:sz w:val="21"/>
          <w:szCs w:val="21"/>
        </w:rPr>
      </w:pPr>
      <w:r w:rsidRPr="00CD2DF7">
        <w:rPr>
          <w:rFonts w:ascii="仿宋" w:eastAsia="仿宋" w:hAnsi="仿宋" w:cs="Arial"/>
          <w:position w:val="-1"/>
          <w:sz w:val="21"/>
          <w:szCs w:val="21"/>
          <w:u w:val="single"/>
        </w:rPr>
        <w:t xml:space="preserve">　　</w:t>
      </w:r>
      <w:r w:rsidRPr="00CD2DF7">
        <w:rPr>
          <w:rFonts w:ascii="黑体" w:eastAsia="黑体" w:hAnsi="黑体" w:cs="Arial"/>
          <w:position w:val="-1"/>
          <w:sz w:val="21"/>
          <w:szCs w:val="21"/>
          <w:u w:val="single"/>
        </w:rPr>
        <w:t>××局长：</w:t>
      </w:r>
      <w:r w:rsidRPr="00CD2DF7">
        <w:rPr>
          <w:rFonts w:ascii="仿宋" w:eastAsia="仿宋" w:hAnsi="仿宋" w:cs="Arial"/>
          <w:position w:val="-1"/>
          <w:sz w:val="21"/>
          <w:szCs w:val="21"/>
          <w:u w:val="single"/>
        </w:rPr>
        <w:t>(固定格式与实际情况记录相结合文本)同意。</w:t>
      </w:r>
      <w:r w:rsidRPr="00CD2DF7">
        <w:rPr>
          <w:rFonts w:ascii="仿宋" w:eastAsia="仿宋" w:hAnsi="仿宋" w:cs="Arial" w:hint="eastAsia"/>
          <w:position w:val="-1"/>
          <w:sz w:val="21"/>
          <w:szCs w:val="21"/>
          <w:u w:val="single"/>
        </w:rPr>
        <w:t xml:space="preserve">       </w:t>
      </w:r>
      <w:r w:rsidR="00452484" w:rsidRPr="00CD2DF7">
        <w:rPr>
          <w:rFonts w:ascii="仿宋" w:eastAsia="仿宋" w:hAnsi="仿宋" w:cs="Arial" w:hint="eastAsia"/>
          <w:position w:val="-1"/>
          <w:sz w:val="21"/>
          <w:szCs w:val="21"/>
          <w:u w:val="single"/>
        </w:rPr>
        <w:t xml:space="preserve">        </w:t>
      </w:r>
      <w:r w:rsidRPr="00CD2DF7">
        <w:rPr>
          <w:rFonts w:ascii="仿宋" w:eastAsia="仿宋" w:hAnsi="仿宋" w:cs="Arial" w:hint="eastAsia"/>
          <w:position w:val="-1"/>
          <w:sz w:val="21"/>
          <w:szCs w:val="21"/>
          <w:u w:val="single"/>
        </w:rPr>
        <w:t xml:space="preserve">        </w:t>
      </w:r>
      <w:r w:rsidR="00693CC6">
        <w:rPr>
          <w:rFonts w:ascii="仿宋" w:eastAsia="仿宋" w:hAnsi="仿宋" w:cs="Arial" w:hint="eastAsia"/>
          <w:position w:val="-1"/>
          <w:sz w:val="21"/>
          <w:szCs w:val="21"/>
          <w:u w:val="single"/>
        </w:rPr>
        <w:t xml:space="preserve">          </w:t>
      </w:r>
    </w:p>
    <w:p w:rsidR="00F65299" w:rsidRPr="00CD2DF7" w:rsidRDefault="00F65299" w:rsidP="00693CC6">
      <w:pPr>
        <w:autoSpaceDE w:val="0"/>
        <w:autoSpaceDN w:val="0"/>
        <w:adjustRightInd w:val="0"/>
        <w:spacing w:line="264" w:lineRule="auto"/>
        <w:rPr>
          <w:rFonts w:ascii="仿宋" w:eastAsia="仿宋" w:hAnsi="仿宋" w:cs="Arial"/>
          <w:sz w:val="21"/>
          <w:szCs w:val="21"/>
          <w:u w:val="single"/>
        </w:rPr>
      </w:pPr>
      <w:r w:rsidRPr="00CD2DF7">
        <w:rPr>
          <w:rFonts w:ascii="仿宋" w:eastAsia="仿宋" w:hAnsi="仿宋" w:cs="Arial" w:hint="eastAsia"/>
          <w:sz w:val="21"/>
          <w:szCs w:val="21"/>
          <w:u w:val="single"/>
        </w:rPr>
        <w:t xml:space="preserve">                                                                       </w:t>
      </w:r>
      <w:r w:rsidR="00452484" w:rsidRPr="00CD2DF7">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p>
    <w:p w:rsidR="00F65299" w:rsidRPr="00CD2DF7" w:rsidRDefault="00F65299" w:rsidP="00693CC6">
      <w:pPr>
        <w:autoSpaceDE w:val="0"/>
        <w:autoSpaceDN w:val="0"/>
        <w:adjustRightInd w:val="0"/>
        <w:spacing w:line="264" w:lineRule="auto"/>
        <w:rPr>
          <w:rFonts w:ascii="仿宋" w:eastAsia="仿宋" w:hAnsi="仿宋" w:cs="Arial"/>
          <w:sz w:val="21"/>
          <w:szCs w:val="21"/>
          <w:u w:val="single"/>
        </w:rPr>
      </w:pPr>
      <w:r w:rsidRPr="00CD2DF7">
        <w:rPr>
          <w:rFonts w:ascii="仿宋" w:eastAsia="仿宋" w:hAnsi="仿宋" w:cs="Arial" w:hint="eastAsia"/>
          <w:sz w:val="21"/>
          <w:szCs w:val="21"/>
          <w:u w:val="single"/>
        </w:rPr>
        <w:t xml:space="preserve">                                                                       </w:t>
      </w:r>
      <w:r w:rsidR="00452484" w:rsidRPr="00CD2DF7">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p>
    <w:p w:rsidR="00F65299" w:rsidRPr="00CD2DF7" w:rsidRDefault="00F65299" w:rsidP="00693CC6">
      <w:pPr>
        <w:autoSpaceDE w:val="0"/>
        <w:autoSpaceDN w:val="0"/>
        <w:adjustRightInd w:val="0"/>
        <w:spacing w:line="264" w:lineRule="auto"/>
        <w:rPr>
          <w:rFonts w:ascii="仿宋" w:eastAsia="仿宋" w:hAnsi="仿宋" w:cs="Arial"/>
          <w:sz w:val="21"/>
          <w:szCs w:val="21"/>
        </w:rPr>
      </w:pPr>
      <w:r w:rsidRPr="00CD2DF7">
        <w:rPr>
          <w:rFonts w:ascii="仿宋" w:eastAsia="仿宋" w:hAnsi="仿宋" w:cs="Arial" w:hint="eastAsia"/>
          <w:sz w:val="21"/>
          <w:szCs w:val="21"/>
          <w:u w:val="single"/>
        </w:rPr>
        <w:t xml:space="preserve">                          </w:t>
      </w:r>
      <w:r w:rsidR="00452484" w:rsidRPr="00CD2DF7">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r w:rsidR="00452484" w:rsidRPr="00CD2DF7">
        <w:rPr>
          <w:rFonts w:ascii="仿宋" w:eastAsia="仿宋" w:hAnsi="仿宋" w:cs="Arial" w:hint="eastAsia"/>
          <w:sz w:val="21"/>
          <w:szCs w:val="21"/>
          <w:u w:val="single"/>
        </w:rPr>
        <w:t xml:space="preserve">   </w:t>
      </w:r>
      <w:r w:rsidRPr="00CD2DF7">
        <w:rPr>
          <w:rFonts w:ascii="仿宋" w:eastAsia="仿宋" w:hAnsi="仿宋" w:cs="Arial"/>
          <w:sz w:val="21"/>
          <w:szCs w:val="21"/>
          <w:u w:val="single"/>
        </w:rPr>
        <w:t>参加人(签字)：</w:t>
      </w:r>
      <w:r w:rsidRPr="00CD2DF7">
        <w:rPr>
          <w:rFonts w:ascii="仿宋" w:eastAsia="仿宋" w:hAnsi="仿宋" w:cs="Arial" w:hint="eastAsia"/>
          <w:b/>
          <w:sz w:val="21"/>
          <w:szCs w:val="21"/>
          <w:u w:val="single"/>
        </w:rPr>
        <w:t>××局长</w:t>
      </w:r>
      <w:r w:rsidRPr="00CD2DF7">
        <w:rPr>
          <w:rFonts w:ascii="仿宋" w:eastAsia="仿宋" w:hAnsi="仿宋" w:cs="Arial"/>
          <w:sz w:val="21"/>
          <w:szCs w:val="21"/>
          <w:u w:val="single"/>
        </w:rPr>
        <w:t xml:space="preserve">　　</w:t>
      </w:r>
      <w:r w:rsidRPr="00CD2DF7">
        <w:rPr>
          <w:rFonts w:ascii="仿宋" w:eastAsia="仿宋" w:hAnsi="仿宋" w:cs="Arial" w:hint="eastAsia"/>
          <w:sz w:val="21"/>
          <w:szCs w:val="21"/>
          <w:u w:val="single"/>
        </w:rPr>
        <w:t>20</w:t>
      </w:r>
      <w:r w:rsidRPr="00CD2DF7">
        <w:rPr>
          <w:rFonts w:ascii="仿宋" w:eastAsia="仿宋" w:hAnsi="仿宋" w:cs="Arial"/>
          <w:sz w:val="21"/>
          <w:szCs w:val="21"/>
          <w:u w:val="single"/>
        </w:rPr>
        <w:t>××年××月××日</w:t>
      </w:r>
    </w:p>
    <w:p w:rsidR="00F65299" w:rsidRPr="00CD2DF7" w:rsidRDefault="00F65299" w:rsidP="00693CC6">
      <w:pPr>
        <w:autoSpaceDE w:val="0"/>
        <w:autoSpaceDN w:val="0"/>
        <w:adjustRightInd w:val="0"/>
        <w:spacing w:line="264" w:lineRule="auto"/>
        <w:rPr>
          <w:rFonts w:ascii="仿宋" w:eastAsia="仿宋" w:hAnsi="仿宋" w:cs="Arial"/>
          <w:sz w:val="21"/>
          <w:szCs w:val="21"/>
          <w:u w:val="single"/>
        </w:rPr>
      </w:pPr>
      <w:r w:rsidRPr="00CD2DF7">
        <w:rPr>
          <w:rFonts w:ascii="仿宋" w:eastAsia="仿宋" w:hAnsi="仿宋" w:cs="Arial" w:hint="eastAsia"/>
          <w:sz w:val="21"/>
          <w:szCs w:val="21"/>
          <w:u w:val="single"/>
        </w:rPr>
        <w:t xml:space="preserve">                            </w:t>
      </w:r>
      <w:r w:rsidR="00452484" w:rsidRPr="00CD2DF7">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r w:rsidR="00452484" w:rsidRPr="00CD2DF7">
        <w:rPr>
          <w:rFonts w:ascii="仿宋" w:eastAsia="仿宋" w:hAnsi="仿宋" w:cs="Arial" w:hint="eastAsia"/>
          <w:sz w:val="21"/>
          <w:szCs w:val="21"/>
          <w:u w:val="single"/>
        </w:rPr>
        <w:t xml:space="preserve">     </w:t>
      </w:r>
      <w:r w:rsidRPr="00CD2DF7">
        <w:rPr>
          <w:rFonts w:ascii="仿宋" w:eastAsia="仿宋" w:hAnsi="仿宋" w:cs="Arial" w:hint="eastAsia"/>
          <w:sz w:val="21"/>
          <w:szCs w:val="21"/>
          <w:u w:val="single"/>
        </w:rPr>
        <w:t xml:space="preserve">           </w:t>
      </w:r>
      <w:r w:rsidRPr="00CD2DF7">
        <w:rPr>
          <w:rFonts w:ascii="仿宋" w:eastAsia="仿宋" w:hAnsi="仿宋" w:cs="Arial" w:hint="eastAsia"/>
          <w:b/>
          <w:sz w:val="21"/>
          <w:szCs w:val="21"/>
          <w:u w:val="single"/>
        </w:rPr>
        <w:t>××副局长</w:t>
      </w:r>
      <w:r w:rsidRPr="00CD2DF7">
        <w:rPr>
          <w:rFonts w:ascii="仿宋" w:eastAsia="仿宋" w:hAnsi="仿宋" w:cs="Arial"/>
          <w:sz w:val="21"/>
          <w:szCs w:val="21"/>
          <w:u w:val="single"/>
        </w:rPr>
        <w:t xml:space="preserve">　</w:t>
      </w:r>
      <w:r w:rsidRPr="00CD2DF7">
        <w:rPr>
          <w:rFonts w:ascii="仿宋" w:eastAsia="仿宋" w:hAnsi="仿宋" w:cs="Arial" w:hint="eastAsia"/>
          <w:sz w:val="21"/>
          <w:szCs w:val="21"/>
          <w:u w:val="single"/>
        </w:rPr>
        <w:t>20</w:t>
      </w:r>
      <w:r w:rsidRPr="00CD2DF7">
        <w:rPr>
          <w:rFonts w:ascii="仿宋" w:eastAsia="仿宋" w:hAnsi="仿宋" w:cs="Arial"/>
          <w:sz w:val="21"/>
          <w:szCs w:val="21"/>
          <w:u w:val="single"/>
        </w:rPr>
        <w:t>××年××月××日</w:t>
      </w:r>
    </w:p>
    <w:p w:rsidR="00F65299" w:rsidRPr="00CD2DF7" w:rsidRDefault="00F65299" w:rsidP="00693CC6">
      <w:pPr>
        <w:autoSpaceDE w:val="0"/>
        <w:autoSpaceDN w:val="0"/>
        <w:adjustRightInd w:val="0"/>
        <w:spacing w:line="264" w:lineRule="auto"/>
        <w:rPr>
          <w:rFonts w:ascii="仿宋" w:eastAsia="仿宋" w:hAnsi="仿宋" w:cs="Arial"/>
          <w:sz w:val="21"/>
          <w:szCs w:val="21"/>
          <w:u w:val="single"/>
        </w:rPr>
      </w:pPr>
      <w:r w:rsidRPr="00CD2DF7">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r w:rsidRPr="00CD2DF7">
        <w:rPr>
          <w:rFonts w:ascii="仿宋" w:eastAsia="仿宋" w:hAnsi="仿宋" w:cs="Arial" w:hint="eastAsia"/>
          <w:sz w:val="21"/>
          <w:szCs w:val="21"/>
          <w:u w:val="single"/>
        </w:rPr>
        <w:t xml:space="preserve">  </w:t>
      </w:r>
      <w:r w:rsidR="00452484" w:rsidRPr="00CD2DF7">
        <w:rPr>
          <w:rFonts w:ascii="仿宋" w:eastAsia="仿宋" w:hAnsi="仿宋" w:cs="Arial" w:hint="eastAsia"/>
          <w:sz w:val="21"/>
          <w:szCs w:val="21"/>
          <w:u w:val="single"/>
        </w:rPr>
        <w:t xml:space="preserve">       </w:t>
      </w:r>
      <w:r w:rsidRPr="00CD2DF7">
        <w:rPr>
          <w:rFonts w:ascii="仿宋" w:eastAsia="仿宋" w:hAnsi="仿宋" w:cs="Arial" w:hint="eastAsia"/>
          <w:sz w:val="21"/>
          <w:szCs w:val="21"/>
          <w:u w:val="single"/>
        </w:rPr>
        <w:t xml:space="preserve">       </w:t>
      </w:r>
      <w:r w:rsidRPr="00CD2DF7">
        <w:rPr>
          <w:rFonts w:ascii="仿宋" w:eastAsia="仿宋" w:hAnsi="仿宋" w:cs="Arial" w:hint="eastAsia"/>
          <w:b/>
          <w:sz w:val="21"/>
          <w:szCs w:val="21"/>
          <w:u w:val="single"/>
        </w:rPr>
        <w:t>××科长</w:t>
      </w:r>
      <w:r w:rsidRPr="00CD2DF7">
        <w:rPr>
          <w:rFonts w:ascii="仿宋" w:eastAsia="仿宋" w:hAnsi="仿宋" w:cs="Arial"/>
          <w:sz w:val="21"/>
          <w:szCs w:val="21"/>
          <w:u w:val="single"/>
        </w:rPr>
        <w:t xml:space="preserve">　　</w:t>
      </w:r>
      <w:r w:rsidRPr="00CD2DF7">
        <w:rPr>
          <w:rFonts w:ascii="仿宋" w:eastAsia="仿宋" w:hAnsi="仿宋" w:cs="Arial" w:hint="eastAsia"/>
          <w:sz w:val="21"/>
          <w:szCs w:val="21"/>
          <w:u w:val="single"/>
        </w:rPr>
        <w:t>20</w:t>
      </w:r>
      <w:r w:rsidRPr="00CD2DF7">
        <w:rPr>
          <w:rFonts w:ascii="仿宋" w:eastAsia="仿宋" w:hAnsi="仿宋" w:cs="Arial"/>
          <w:sz w:val="21"/>
          <w:szCs w:val="21"/>
          <w:u w:val="single"/>
        </w:rPr>
        <w:t>××年××月××日</w:t>
      </w:r>
    </w:p>
    <w:p w:rsidR="00F65299" w:rsidRPr="00CD2DF7" w:rsidRDefault="00F65299" w:rsidP="00693CC6">
      <w:pPr>
        <w:autoSpaceDE w:val="0"/>
        <w:autoSpaceDN w:val="0"/>
        <w:adjustRightInd w:val="0"/>
        <w:spacing w:line="264" w:lineRule="auto"/>
        <w:rPr>
          <w:rFonts w:ascii="仿宋" w:eastAsia="仿宋" w:hAnsi="仿宋" w:cs="Arial"/>
          <w:sz w:val="21"/>
          <w:szCs w:val="21"/>
          <w:u w:val="single"/>
        </w:rPr>
      </w:pPr>
      <w:r w:rsidRPr="00CD2DF7">
        <w:rPr>
          <w:rFonts w:ascii="仿宋" w:eastAsia="仿宋" w:hAnsi="仿宋" w:cs="Arial" w:hint="eastAsia"/>
          <w:sz w:val="21"/>
          <w:szCs w:val="21"/>
          <w:u w:val="single"/>
        </w:rPr>
        <w:t xml:space="preserve">                                     </w:t>
      </w:r>
      <w:r w:rsidR="00452484" w:rsidRPr="00CD2DF7">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r w:rsidR="00452484" w:rsidRPr="00CD2DF7">
        <w:rPr>
          <w:rFonts w:ascii="仿宋" w:eastAsia="仿宋" w:hAnsi="仿宋" w:cs="Arial" w:hint="eastAsia"/>
          <w:sz w:val="21"/>
          <w:szCs w:val="21"/>
          <w:u w:val="single"/>
        </w:rPr>
        <w:t xml:space="preserve">  </w:t>
      </w:r>
      <w:r w:rsidRPr="00CD2DF7">
        <w:rPr>
          <w:rFonts w:ascii="仿宋" w:eastAsia="仿宋" w:hAnsi="仿宋" w:cs="Arial" w:hint="eastAsia"/>
          <w:sz w:val="21"/>
          <w:szCs w:val="21"/>
          <w:u w:val="single"/>
        </w:rPr>
        <w:t xml:space="preserve">      </w:t>
      </w:r>
      <w:r w:rsidRPr="00CD2DF7">
        <w:rPr>
          <w:rFonts w:ascii="仿宋" w:eastAsia="仿宋" w:hAnsi="仿宋" w:cs="Arial" w:hint="eastAsia"/>
          <w:b/>
          <w:sz w:val="21"/>
          <w:szCs w:val="21"/>
          <w:u w:val="single"/>
        </w:rPr>
        <w:t>执法甲</w:t>
      </w:r>
      <w:r w:rsidRPr="00CD2DF7">
        <w:rPr>
          <w:rFonts w:ascii="仿宋" w:eastAsia="仿宋" w:hAnsi="仿宋" w:cs="Arial"/>
          <w:sz w:val="21"/>
          <w:szCs w:val="21"/>
          <w:u w:val="single"/>
        </w:rPr>
        <w:t xml:space="preserve">　</w:t>
      </w:r>
      <w:r w:rsidRPr="00CD2DF7">
        <w:rPr>
          <w:rFonts w:ascii="仿宋" w:eastAsia="仿宋" w:hAnsi="仿宋" w:cs="Arial" w:hint="eastAsia"/>
          <w:sz w:val="21"/>
          <w:szCs w:val="21"/>
          <w:u w:val="single"/>
        </w:rPr>
        <w:t>20</w:t>
      </w:r>
      <w:r w:rsidRPr="00CD2DF7">
        <w:rPr>
          <w:rFonts w:ascii="仿宋" w:eastAsia="仿宋" w:hAnsi="仿宋" w:cs="Arial"/>
          <w:sz w:val="21"/>
          <w:szCs w:val="21"/>
          <w:u w:val="single"/>
        </w:rPr>
        <w:t>××年××月××日</w:t>
      </w:r>
    </w:p>
    <w:p w:rsidR="00F65299" w:rsidRPr="00CD2DF7" w:rsidRDefault="00F65299" w:rsidP="00693CC6">
      <w:pPr>
        <w:autoSpaceDE w:val="0"/>
        <w:autoSpaceDN w:val="0"/>
        <w:adjustRightInd w:val="0"/>
        <w:spacing w:line="264" w:lineRule="auto"/>
        <w:rPr>
          <w:rFonts w:ascii="仿宋" w:eastAsia="仿宋" w:hAnsi="仿宋" w:cs="Arial"/>
          <w:sz w:val="21"/>
          <w:szCs w:val="21"/>
          <w:u w:val="single"/>
        </w:rPr>
      </w:pPr>
      <w:r w:rsidRPr="00CD2DF7">
        <w:rPr>
          <w:rFonts w:ascii="仿宋" w:eastAsia="仿宋" w:hAnsi="仿宋" w:cs="Arial" w:hint="eastAsia"/>
          <w:sz w:val="21"/>
          <w:szCs w:val="21"/>
          <w:u w:val="single"/>
        </w:rPr>
        <w:t xml:space="preserve">                                        </w:t>
      </w:r>
      <w:r w:rsidR="00452484" w:rsidRPr="00CD2DF7">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r w:rsidR="00452484" w:rsidRPr="00CD2DF7">
        <w:rPr>
          <w:rFonts w:ascii="仿宋" w:eastAsia="仿宋" w:hAnsi="仿宋" w:cs="Arial" w:hint="eastAsia"/>
          <w:sz w:val="21"/>
          <w:szCs w:val="21"/>
          <w:u w:val="single"/>
        </w:rPr>
        <w:t xml:space="preserve">     </w:t>
      </w:r>
      <w:r w:rsidRPr="00CD2DF7">
        <w:rPr>
          <w:rFonts w:ascii="仿宋" w:eastAsia="仿宋" w:hAnsi="仿宋" w:cs="Arial" w:hint="eastAsia"/>
          <w:sz w:val="21"/>
          <w:szCs w:val="21"/>
          <w:u w:val="single"/>
        </w:rPr>
        <w:t xml:space="preserve">   </w:t>
      </w:r>
      <w:r w:rsidRPr="00CD2DF7">
        <w:rPr>
          <w:rFonts w:ascii="仿宋" w:eastAsia="仿宋" w:hAnsi="仿宋" w:cs="Arial" w:hint="eastAsia"/>
          <w:b/>
          <w:sz w:val="21"/>
          <w:szCs w:val="21"/>
          <w:u w:val="single"/>
        </w:rPr>
        <w:t>执法乙</w:t>
      </w:r>
      <w:r w:rsidRPr="00CD2DF7">
        <w:rPr>
          <w:rFonts w:ascii="仿宋" w:eastAsia="仿宋" w:hAnsi="仿宋" w:cs="Arial"/>
          <w:sz w:val="21"/>
          <w:szCs w:val="21"/>
          <w:u w:val="single"/>
        </w:rPr>
        <w:t xml:space="preserve">　</w:t>
      </w:r>
      <w:r w:rsidRPr="00CD2DF7">
        <w:rPr>
          <w:rFonts w:ascii="仿宋" w:eastAsia="仿宋" w:hAnsi="仿宋" w:cs="Arial" w:hint="eastAsia"/>
          <w:sz w:val="21"/>
          <w:szCs w:val="21"/>
          <w:u w:val="single"/>
        </w:rPr>
        <w:t>20</w:t>
      </w:r>
      <w:r w:rsidRPr="00CD2DF7">
        <w:rPr>
          <w:rFonts w:ascii="仿宋" w:eastAsia="仿宋" w:hAnsi="仿宋" w:cs="Arial"/>
          <w:sz w:val="21"/>
          <w:szCs w:val="21"/>
          <w:u w:val="single"/>
        </w:rPr>
        <w:t>××年××月××日</w:t>
      </w:r>
    </w:p>
    <w:p w:rsidR="005A73B2" w:rsidRPr="00CD2DF7" w:rsidRDefault="005A73B2" w:rsidP="00693CC6">
      <w:pPr>
        <w:autoSpaceDE w:val="0"/>
        <w:autoSpaceDN w:val="0"/>
        <w:adjustRightInd w:val="0"/>
        <w:spacing w:line="264" w:lineRule="auto"/>
        <w:rPr>
          <w:rFonts w:ascii="仿宋" w:eastAsia="仿宋" w:hAnsi="仿宋" w:cs="Arial"/>
          <w:sz w:val="21"/>
          <w:szCs w:val="21"/>
          <w:u w:val="single"/>
        </w:rPr>
      </w:pPr>
      <w:r w:rsidRPr="00CD2DF7">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p>
    <w:p w:rsidR="005A73B2" w:rsidRPr="00CD2DF7" w:rsidRDefault="005A73B2" w:rsidP="00693CC6">
      <w:pPr>
        <w:autoSpaceDE w:val="0"/>
        <w:autoSpaceDN w:val="0"/>
        <w:adjustRightInd w:val="0"/>
        <w:spacing w:line="264" w:lineRule="auto"/>
        <w:rPr>
          <w:rFonts w:ascii="仿宋" w:eastAsia="仿宋" w:hAnsi="仿宋" w:cs="Arial"/>
          <w:sz w:val="21"/>
          <w:szCs w:val="21"/>
          <w:u w:val="single"/>
        </w:rPr>
      </w:pPr>
      <w:r w:rsidRPr="00CD2DF7">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p>
    <w:p w:rsidR="005A73B2" w:rsidRPr="00CD2DF7" w:rsidRDefault="005A73B2" w:rsidP="00CD2DF7">
      <w:pPr>
        <w:autoSpaceDE w:val="0"/>
        <w:autoSpaceDN w:val="0"/>
        <w:adjustRightInd w:val="0"/>
        <w:rPr>
          <w:rFonts w:ascii="仿宋" w:eastAsia="仿宋" w:hAnsi="仿宋" w:cs="Arial"/>
          <w:sz w:val="21"/>
          <w:szCs w:val="21"/>
          <w:u w:val="single"/>
        </w:rPr>
      </w:pPr>
      <w:r w:rsidRPr="00CD2DF7">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p>
    <w:p w:rsidR="005A73B2" w:rsidRPr="00CD2DF7" w:rsidRDefault="005A73B2" w:rsidP="00CD2DF7">
      <w:pPr>
        <w:autoSpaceDE w:val="0"/>
        <w:autoSpaceDN w:val="0"/>
        <w:adjustRightInd w:val="0"/>
        <w:rPr>
          <w:rFonts w:ascii="仿宋" w:eastAsia="仿宋" w:hAnsi="仿宋" w:cs="Arial"/>
          <w:sz w:val="21"/>
          <w:szCs w:val="21"/>
          <w:u w:val="single"/>
        </w:rPr>
      </w:pPr>
      <w:r w:rsidRPr="00CD2DF7">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p>
    <w:p w:rsidR="005A73B2" w:rsidRPr="00CD2DF7" w:rsidRDefault="005A73B2" w:rsidP="00CD2DF7">
      <w:pPr>
        <w:autoSpaceDE w:val="0"/>
        <w:autoSpaceDN w:val="0"/>
        <w:adjustRightInd w:val="0"/>
        <w:rPr>
          <w:rFonts w:ascii="仿宋" w:eastAsia="仿宋" w:hAnsi="仿宋" w:cs="Arial"/>
          <w:sz w:val="21"/>
          <w:szCs w:val="21"/>
          <w:u w:val="single"/>
        </w:rPr>
      </w:pPr>
      <w:r w:rsidRPr="00CD2DF7">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p>
    <w:p w:rsidR="005A73B2" w:rsidRPr="00CD2DF7" w:rsidRDefault="005A73B2" w:rsidP="00CD2DF7">
      <w:pPr>
        <w:autoSpaceDE w:val="0"/>
        <w:autoSpaceDN w:val="0"/>
        <w:adjustRightInd w:val="0"/>
        <w:rPr>
          <w:rFonts w:ascii="仿宋" w:eastAsia="仿宋" w:hAnsi="仿宋" w:cs="Arial"/>
          <w:sz w:val="21"/>
          <w:szCs w:val="21"/>
          <w:u w:val="single"/>
        </w:rPr>
      </w:pPr>
      <w:r w:rsidRPr="00CD2DF7">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p>
    <w:p w:rsidR="005A73B2" w:rsidRPr="00CD2DF7" w:rsidRDefault="005A73B2" w:rsidP="00CD2DF7">
      <w:pPr>
        <w:autoSpaceDE w:val="0"/>
        <w:autoSpaceDN w:val="0"/>
        <w:adjustRightInd w:val="0"/>
        <w:rPr>
          <w:rFonts w:ascii="仿宋" w:eastAsia="仿宋" w:hAnsi="仿宋" w:cs="Arial"/>
          <w:sz w:val="21"/>
          <w:szCs w:val="21"/>
          <w:u w:val="single"/>
        </w:rPr>
      </w:pPr>
      <w:r w:rsidRPr="00CD2DF7">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p>
    <w:p w:rsidR="005A73B2" w:rsidRPr="00CD2DF7" w:rsidRDefault="005A73B2" w:rsidP="00CD2DF7">
      <w:pPr>
        <w:autoSpaceDE w:val="0"/>
        <w:autoSpaceDN w:val="0"/>
        <w:adjustRightInd w:val="0"/>
        <w:rPr>
          <w:rFonts w:ascii="仿宋" w:eastAsia="仿宋" w:hAnsi="仿宋" w:cs="Arial"/>
          <w:sz w:val="21"/>
          <w:szCs w:val="21"/>
          <w:u w:val="single"/>
        </w:rPr>
      </w:pPr>
      <w:r w:rsidRPr="00CD2DF7">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p>
    <w:p w:rsidR="005A73B2" w:rsidRPr="00CD2DF7" w:rsidRDefault="005A73B2" w:rsidP="00CD2DF7">
      <w:pPr>
        <w:autoSpaceDE w:val="0"/>
        <w:autoSpaceDN w:val="0"/>
        <w:adjustRightInd w:val="0"/>
        <w:rPr>
          <w:rFonts w:ascii="仿宋" w:eastAsia="仿宋" w:hAnsi="仿宋" w:cs="Arial"/>
          <w:sz w:val="21"/>
          <w:szCs w:val="21"/>
          <w:u w:val="single"/>
        </w:rPr>
      </w:pPr>
      <w:r w:rsidRPr="00CD2DF7">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p>
    <w:p w:rsidR="005A73B2" w:rsidRPr="00CD2DF7" w:rsidRDefault="005A73B2" w:rsidP="00CD2DF7">
      <w:pPr>
        <w:autoSpaceDE w:val="0"/>
        <w:autoSpaceDN w:val="0"/>
        <w:adjustRightInd w:val="0"/>
        <w:rPr>
          <w:rFonts w:ascii="仿宋" w:eastAsia="仿宋" w:hAnsi="仿宋" w:cs="Arial"/>
          <w:sz w:val="21"/>
          <w:szCs w:val="21"/>
          <w:u w:val="single"/>
        </w:rPr>
      </w:pPr>
      <w:r w:rsidRPr="00CD2DF7">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p>
    <w:p w:rsidR="005A73B2" w:rsidRPr="00CD2DF7" w:rsidRDefault="005A73B2" w:rsidP="00CD2DF7">
      <w:pPr>
        <w:autoSpaceDE w:val="0"/>
        <w:autoSpaceDN w:val="0"/>
        <w:adjustRightInd w:val="0"/>
        <w:rPr>
          <w:rFonts w:ascii="仿宋" w:eastAsia="仿宋" w:hAnsi="仿宋" w:cs="Arial"/>
          <w:sz w:val="21"/>
          <w:szCs w:val="21"/>
          <w:u w:val="single"/>
        </w:rPr>
      </w:pPr>
      <w:r w:rsidRPr="00CD2DF7">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p>
    <w:p w:rsidR="005A73B2" w:rsidRPr="00CD2DF7" w:rsidRDefault="005A73B2" w:rsidP="00CD2DF7">
      <w:pPr>
        <w:autoSpaceDE w:val="0"/>
        <w:autoSpaceDN w:val="0"/>
        <w:adjustRightInd w:val="0"/>
        <w:rPr>
          <w:rFonts w:ascii="仿宋" w:eastAsia="仿宋" w:hAnsi="仿宋" w:cs="Arial"/>
          <w:sz w:val="21"/>
          <w:szCs w:val="21"/>
          <w:u w:val="single"/>
        </w:rPr>
      </w:pPr>
      <w:r w:rsidRPr="00CD2DF7">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p>
    <w:p w:rsidR="005A73B2" w:rsidRPr="00CD2DF7" w:rsidRDefault="005A73B2" w:rsidP="00CD2DF7">
      <w:pPr>
        <w:autoSpaceDE w:val="0"/>
        <w:autoSpaceDN w:val="0"/>
        <w:adjustRightInd w:val="0"/>
        <w:rPr>
          <w:rFonts w:ascii="仿宋" w:eastAsia="仿宋" w:hAnsi="仿宋" w:cs="Arial"/>
          <w:sz w:val="21"/>
          <w:szCs w:val="21"/>
          <w:u w:val="single"/>
        </w:rPr>
      </w:pPr>
      <w:r w:rsidRPr="00CD2DF7">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p>
    <w:p w:rsidR="005A73B2" w:rsidRPr="00CD2DF7" w:rsidRDefault="005A73B2" w:rsidP="00CD2DF7">
      <w:pPr>
        <w:autoSpaceDE w:val="0"/>
        <w:autoSpaceDN w:val="0"/>
        <w:adjustRightInd w:val="0"/>
        <w:rPr>
          <w:rFonts w:ascii="仿宋" w:eastAsia="仿宋" w:hAnsi="仿宋" w:cs="Arial"/>
          <w:sz w:val="21"/>
          <w:szCs w:val="21"/>
          <w:u w:val="single"/>
        </w:rPr>
      </w:pPr>
      <w:r w:rsidRPr="00CD2DF7">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p>
    <w:p w:rsidR="005A73B2" w:rsidRPr="00CD2DF7" w:rsidRDefault="005A73B2" w:rsidP="00CD2DF7">
      <w:pPr>
        <w:autoSpaceDE w:val="0"/>
        <w:autoSpaceDN w:val="0"/>
        <w:adjustRightInd w:val="0"/>
        <w:rPr>
          <w:rFonts w:ascii="仿宋" w:eastAsia="仿宋" w:hAnsi="仿宋" w:cs="Arial"/>
          <w:sz w:val="21"/>
          <w:szCs w:val="21"/>
          <w:u w:val="single"/>
        </w:rPr>
      </w:pPr>
      <w:r w:rsidRPr="00CD2DF7">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p>
    <w:p w:rsidR="005A73B2" w:rsidRPr="00CD2DF7" w:rsidRDefault="005A73B2" w:rsidP="00CD2DF7">
      <w:pPr>
        <w:autoSpaceDE w:val="0"/>
        <w:autoSpaceDN w:val="0"/>
        <w:adjustRightInd w:val="0"/>
        <w:rPr>
          <w:rFonts w:ascii="仿宋" w:eastAsia="仿宋" w:hAnsi="仿宋" w:cs="Arial"/>
          <w:sz w:val="21"/>
          <w:szCs w:val="21"/>
          <w:u w:val="single"/>
        </w:rPr>
      </w:pPr>
      <w:r w:rsidRPr="00CD2DF7">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p>
    <w:p w:rsidR="005A73B2" w:rsidRPr="00CD2DF7" w:rsidRDefault="005A73B2" w:rsidP="00CD2DF7">
      <w:pPr>
        <w:autoSpaceDE w:val="0"/>
        <w:autoSpaceDN w:val="0"/>
        <w:adjustRightInd w:val="0"/>
        <w:rPr>
          <w:rFonts w:ascii="仿宋" w:eastAsia="仿宋" w:hAnsi="仿宋" w:cs="Arial"/>
          <w:sz w:val="21"/>
          <w:szCs w:val="21"/>
          <w:u w:val="single"/>
        </w:rPr>
      </w:pPr>
      <w:r w:rsidRPr="00CD2DF7">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p>
    <w:p w:rsidR="005A73B2" w:rsidRPr="00CD2DF7" w:rsidRDefault="005A73B2" w:rsidP="00CD2DF7">
      <w:pPr>
        <w:autoSpaceDE w:val="0"/>
        <w:autoSpaceDN w:val="0"/>
        <w:adjustRightInd w:val="0"/>
        <w:rPr>
          <w:rFonts w:ascii="仿宋" w:eastAsia="仿宋" w:hAnsi="仿宋" w:cs="Arial"/>
          <w:sz w:val="21"/>
          <w:szCs w:val="21"/>
          <w:u w:val="single"/>
        </w:rPr>
      </w:pPr>
      <w:r w:rsidRPr="00CD2DF7">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p>
    <w:p w:rsidR="005A73B2" w:rsidRPr="00CD2DF7" w:rsidRDefault="005A73B2" w:rsidP="00CD2DF7">
      <w:pPr>
        <w:autoSpaceDE w:val="0"/>
        <w:autoSpaceDN w:val="0"/>
        <w:adjustRightInd w:val="0"/>
        <w:rPr>
          <w:rFonts w:ascii="仿宋" w:eastAsia="仿宋" w:hAnsi="仿宋" w:cs="Arial"/>
          <w:sz w:val="21"/>
          <w:szCs w:val="21"/>
          <w:u w:val="single"/>
        </w:rPr>
      </w:pPr>
      <w:r w:rsidRPr="00CD2DF7">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p>
    <w:p w:rsidR="005A73B2" w:rsidRPr="00CD2DF7" w:rsidRDefault="005A73B2" w:rsidP="00CD2DF7">
      <w:pPr>
        <w:autoSpaceDE w:val="0"/>
        <w:autoSpaceDN w:val="0"/>
        <w:adjustRightInd w:val="0"/>
        <w:rPr>
          <w:rFonts w:ascii="仿宋" w:eastAsia="仿宋" w:hAnsi="仿宋" w:cs="Arial"/>
          <w:sz w:val="21"/>
          <w:szCs w:val="21"/>
          <w:u w:val="single"/>
        </w:rPr>
      </w:pPr>
      <w:r w:rsidRPr="00CD2DF7">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p>
    <w:p w:rsidR="005A73B2" w:rsidRPr="00CD2DF7" w:rsidRDefault="005A73B2" w:rsidP="00CD2DF7">
      <w:pPr>
        <w:autoSpaceDE w:val="0"/>
        <w:autoSpaceDN w:val="0"/>
        <w:adjustRightInd w:val="0"/>
        <w:rPr>
          <w:rFonts w:ascii="仿宋" w:eastAsia="仿宋" w:hAnsi="仿宋" w:cs="Arial"/>
          <w:sz w:val="21"/>
          <w:szCs w:val="21"/>
          <w:u w:val="single"/>
        </w:rPr>
      </w:pPr>
      <w:r w:rsidRPr="00CD2DF7">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p>
    <w:p w:rsidR="005A73B2" w:rsidRPr="00CD2DF7" w:rsidRDefault="005A73B2" w:rsidP="00CD2DF7">
      <w:pPr>
        <w:autoSpaceDE w:val="0"/>
        <w:autoSpaceDN w:val="0"/>
        <w:adjustRightInd w:val="0"/>
        <w:rPr>
          <w:rFonts w:ascii="仿宋" w:eastAsia="仿宋" w:hAnsi="仿宋" w:cs="Arial"/>
          <w:sz w:val="21"/>
          <w:szCs w:val="21"/>
          <w:u w:val="single"/>
        </w:rPr>
      </w:pPr>
      <w:r w:rsidRPr="00CD2DF7">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p>
    <w:p w:rsidR="005A73B2" w:rsidRPr="00CD2DF7" w:rsidRDefault="005A73B2" w:rsidP="00CD2DF7">
      <w:pPr>
        <w:autoSpaceDE w:val="0"/>
        <w:autoSpaceDN w:val="0"/>
        <w:adjustRightInd w:val="0"/>
        <w:rPr>
          <w:rFonts w:ascii="仿宋" w:eastAsia="仿宋" w:hAnsi="仿宋" w:cs="Arial"/>
          <w:sz w:val="21"/>
          <w:szCs w:val="21"/>
          <w:u w:val="single"/>
        </w:rPr>
      </w:pPr>
      <w:r w:rsidRPr="00CD2DF7">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p>
    <w:p w:rsidR="005A73B2" w:rsidRPr="00CD2DF7" w:rsidRDefault="005A73B2" w:rsidP="00CD2DF7">
      <w:pPr>
        <w:autoSpaceDE w:val="0"/>
        <w:autoSpaceDN w:val="0"/>
        <w:adjustRightInd w:val="0"/>
        <w:rPr>
          <w:rFonts w:ascii="仿宋" w:eastAsia="仿宋" w:hAnsi="仿宋" w:cs="Arial"/>
          <w:sz w:val="21"/>
          <w:szCs w:val="21"/>
          <w:u w:val="single"/>
        </w:rPr>
      </w:pPr>
      <w:r w:rsidRPr="00CD2DF7">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p>
    <w:p w:rsidR="005A73B2" w:rsidRPr="00CD2DF7" w:rsidRDefault="005A73B2" w:rsidP="00CD2DF7">
      <w:pPr>
        <w:autoSpaceDE w:val="0"/>
        <w:autoSpaceDN w:val="0"/>
        <w:adjustRightInd w:val="0"/>
        <w:rPr>
          <w:rFonts w:ascii="仿宋" w:eastAsia="仿宋" w:hAnsi="仿宋" w:cs="Arial"/>
          <w:sz w:val="21"/>
          <w:szCs w:val="21"/>
          <w:u w:val="single"/>
        </w:rPr>
      </w:pPr>
      <w:r w:rsidRPr="00CD2DF7">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p>
    <w:p w:rsidR="005A73B2" w:rsidRPr="00CD2DF7" w:rsidRDefault="005A73B2" w:rsidP="00CD2DF7">
      <w:pPr>
        <w:autoSpaceDE w:val="0"/>
        <w:autoSpaceDN w:val="0"/>
        <w:adjustRightInd w:val="0"/>
        <w:rPr>
          <w:rFonts w:ascii="仿宋" w:eastAsia="仿宋" w:hAnsi="仿宋" w:cs="Arial"/>
          <w:sz w:val="21"/>
          <w:szCs w:val="21"/>
          <w:u w:val="single"/>
        </w:rPr>
      </w:pPr>
      <w:r w:rsidRPr="00CD2DF7">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p>
    <w:p w:rsidR="00F65299" w:rsidRPr="00282E94" w:rsidRDefault="00F65299" w:rsidP="00821FE8">
      <w:pPr>
        <w:pStyle w:val="7"/>
      </w:pPr>
      <w:bookmarkStart w:id="1189" w:name="_Toc39771278"/>
      <w:bookmarkStart w:id="1190" w:name="_Toc39915893"/>
      <w:bookmarkStart w:id="1191" w:name="_Toc39917231"/>
      <w:bookmarkStart w:id="1192" w:name="_Toc39924348"/>
      <w:r w:rsidRPr="00282E94">
        <w:lastRenderedPageBreak/>
        <w:t>×××</w:t>
      </w:r>
      <w:r w:rsidRPr="00282E94">
        <w:t>知识产权局行政复议案件调查笔录</w:t>
      </w:r>
      <w:bookmarkEnd w:id="1189"/>
      <w:bookmarkEnd w:id="1190"/>
      <w:bookmarkEnd w:id="1191"/>
      <w:bookmarkEnd w:id="1192"/>
    </w:p>
    <w:p w:rsidR="00F65299" w:rsidRPr="00693CC6" w:rsidRDefault="00F65299" w:rsidP="00693CC6">
      <w:pPr>
        <w:autoSpaceDE w:val="0"/>
        <w:autoSpaceDN w:val="0"/>
        <w:adjustRightInd w:val="0"/>
        <w:ind w:right="45" w:firstLineChars="2300" w:firstLine="4830"/>
        <w:rPr>
          <w:rFonts w:ascii="仿宋" w:eastAsia="仿宋" w:hAnsi="仿宋" w:cs="Arial"/>
          <w:sz w:val="21"/>
          <w:szCs w:val="21"/>
        </w:rPr>
      </w:pPr>
      <w:r w:rsidRPr="00693CC6">
        <w:rPr>
          <w:rFonts w:ascii="仿宋" w:eastAsia="仿宋" w:hAnsi="仿宋" w:cs="Arial"/>
          <w:sz w:val="21"/>
          <w:szCs w:val="21"/>
        </w:rPr>
        <w:t>案号：××知法复字〔</w:t>
      </w:r>
      <w:r w:rsidRPr="00693CC6">
        <w:rPr>
          <w:rFonts w:ascii="仿宋" w:eastAsia="仿宋" w:hAnsi="仿宋" w:cs="Arial" w:hint="eastAsia"/>
          <w:sz w:val="21"/>
          <w:szCs w:val="21"/>
        </w:rPr>
        <w:t>20</w:t>
      </w:r>
      <w:r w:rsidRPr="00693CC6">
        <w:rPr>
          <w:rFonts w:ascii="仿宋" w:eastAsia="仿宋" w:hAnsi="仿宋" w:cs="Arial"/>
          <w:sz w:val="21"/>
          <w:szCs w:val="21"/>
        </w:rPr>
        <w:t>××〕×号</w:t>
      </w:r>
    </w:p>
    <w:p w:rsidR="00F65299" w:rsidRPr="00693CC6" w:rsidRDefault="00F65299" w:rsidP="00AB27FF">
      <w:pPr>
        <w:autoSpaceDE w:val="0"/>
        <w:autoSpaceDN w:val="0"/>
        <w:adjustRightInd w:val="0"/>
        <w:spacing w:line="200" w:lineRule="exact"/>
        <w:ind w:right="45"/>
        <w:rPr>
          <w:rFonts w:cs="Arial"/>
          <w:sz w:val="21"/>
          <w:szCs w:val="21"/>
        </w:rPr>
      </w:pPr>
    </w:p>
    <w:p w:rsidR="00F65299" w:rsidRPr="00693CC6" w:rsidRDefault="00F65299" w:rsidP="00693CC6">
      <w:pPr>
        <w:autoSpaceDE w:val="0"/>
        <w:autoSpaceDN w:val="0"/>
        <w:adjustRightInd w:val="0"/>
        <w:spacing w:line="360" w:lineRule="exact"/>
        <w:rPr>
          <w:rFonts w:ascii="仿宋" w:eastAsia="仿宋" w:hAnsi="仿宋" w:cs="Arial"/>
          <w:sz w:val="21"/>
          <w:szCs w:val="21"/>
        </w:rPr>
      </w:pPr>
      <w:r w:rsidRPr="00693CC6">
        <w:rPr>
          <w:rFonts w:ascii="黑体" w:eastAsia="黑体" w:hAnsi="黑体" w:cs="Arial"/>
          <w:sz w:val="21"/>
          <w:szCs w:val="21"/>
          <w:u w:val="single"/>
        </w:rPr>
        <w:t>案由：</w:t>
      </w:r>
      <w:r w:rsidRPr="00693CC6">
        <w:rPr>
          <w:rFonts w:ascii="仿宋" w:eastAsia="仿宋" w:hAnsi="仿宋" w:cs="Arial"/>
          <w:sz w:val="21"/>
          <w:szCs w:val="21"/>
          <w:u w:val="single"/>
        </w:rPr>
        <w:t>Ａ公司假冒专利行政复议案</w:t>
      </w:r>
      <w:r w:rsidRPr="00693CC6">
        <w:rPr>
          <w:rFonts w:ascii="仿宋" w:eastAsia="仿宋" w:hAnsi="仿宋" w:cs="Arial" w:hint="eastAsia"/>
          <w:sz w:val="21"/>
          <w:szCs w:val="21"/>
          <w:u w:val="single"/>
        </w:rPr>
        <w:t xml:space="preserve">                                     </w:t>
      </w:r>
      <w:r w:rsidR="001C0FC5" w:rsidRPr="00693CC6">
        <w:rPr>
          <w:rFonts w:ascii="仿宋" w:eastAsia="仿宋" w:hAnsi="仿宋" w:cs="Arial" w:hint="eastAsia"/>
          <w:sz w:val="21"/>
          <w:szCs w:val="21"/>
          <w:u w:val="single"/>
        </w:rPr>
        <w:t xml:space="preserve">      </w:t>
      </w:r>
      <w:r w:rsidRPr="00693CC6">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p>
    <w:p w:rsidR="00F65299" w:rsidRPr="00693CC6" w:rsidRDefault="00F65299" w:rsidP="00693CC6">
      <w:pPr>
        <w:autoSpaceDE w:val="0"/>
        <w:autoSpaceDN w:val="0"/>
        <w:adjustRightInd w:val="0"/>
        <w:spacing w:line="360" w:lineRule="exact"/>
        <w:rPr>
          <w:rFonts w:ascii="仿宋" w:eastAsia="仿宋" w:hAnsi="仿宋" w:cs="Arial"/>
          <w:sz w:val="21"/>
          <w:szCs w:val="21"/>
        </w:rPr>
      </w:pPr>
      <w:r w:rsidRPr="00693CC6">
        <w:rPr>
          <w:rFonts w:ascii="黑体" w:eastAsia="黑体" w:hAnsi="黑体" w:cs="Arial"/>
          <w:sz w:val="21"/>
          <w:szCs w:val="21"/>
          <w:u w:val="single"/>
        </w:rPr>
        <w:t>被调查人：</w:t>
      </w:r>
      <w:r w:rsidRPr="00693CC6">
        <w:rPr>
          <w:rFonts w:ascii="仿宋" w:eastAsia="仿宋" w:hAnsi="仿宋" w:cs="Arial" w:hint="eastAsia"/>
          <w:position w:val="-1"/>
          <w:sz w:val="21"/>
          <w:szCs w:val="21"/>
          <w:u w:val="single"/>
        </w:rPr>
        <w:t xml:space="preserve">                                                         </w:t>
      </w:r>
      <w:r w:rsidR="001C0FC5" w:rsidRPr="00693CC6">
        <w:rPr>
          <w:rFonts w:ascii="仿宋" w:eastAsia="仿宋" w:hAnsi="仿宋" w:cs="Arial" w:hint="eastAsia"/>
          <w:position w:val="-1"/>
          <w:sz w:val="21"/>
          <w:szCs w:val="21"/>
          <w:u w:val="single"/>
        </w:rPr>
        <w:t xml:space="preserve">       </w:t>
      </w:r>
      <w:r w:rsidRPr="00693CC6">
        <w:rPr>
          <w:rFonts w:ascii="仿宋" w:eastAsia="仿宋" w:hAnsi="仿宋" w:cs="Arial" w:hint="eastAsia"/>
          <w:position w:val="-1"/>
          <w:sz w:val="21"/>
          <w:szCs w:val="21"/>
          <w:u w:val="single"/>
        </w:rPr>
        <w:t xml:space="preserve">    </w:t>
      </w:r>
      <w:r w:rsidR="00693CC6">
        <w:rPr>
          <w:rFonts w:ascii="仿宋" w:eastAsia="仿宋" w:hAnsi="仿宋" w:cs="Arial" w:hint="eastAsia"/>
          <w:position w:val="-1"/>
          <w:sz w:val="21"/>
          <w:szCs w:val="21"/>
          <w:u w:val="single"/>
        </w:rPr>
        <w:t xml:space="preserve">         </w:t>
      </w:r>
    </w:p>
    <w:p w:rsidR="00F65299" w:rsidRPr="00693CC6" w:rsidRDefault="00F65299" w:rsidP="00693CC6">
      <w:pPr>
        <w:autoSpaceDE w:val="0"/>
        <w:autoSpaceDN w:val="0"/>
        <w:adjustRightInd w:val="0"/>
        <w:spacing w:line="360" w:lineRule="exact"/>
        <w:rPr>
          <w:rFonts w:ascii="仿宋" w:eastAsia="仿宋" w:hAnsi="仿宋" w:cs="Arial"/>
          <w:sz w:val="21"/>
          <w:szCs w:val="21"/>
        </w:rPr>
      </w:pPr>
      <w:r w:rsidRPr="00693CC6">
        <w:rPr>
          <w:rFonts w:ascii="仿宋" w:eastAsia="仿宋" w:hAnsi="仿宋" w:cs="Arial"/>
          <w:position w:val="-1"/>
          <w:sz w:val="21"/>
          <w:szCs w:val="21"/>
          <w:u w:val="single"/>
        </w:rPr>
        <w:t xml:space="preserve">　</w:t>
      </w:r>
      <w:r w:rsidRPr="00693CC6">
        <w:rPr>
          <w:rFonts w:ascii="黑体" w:eastAsia="黑体" w:hAnsi="黑体" w:cs="Arial"/>
          <w:sz w:val="21"/>
          <w:szCs w:val="21"/>
          <w:u w:val="single"/>
        </w:rPr>
        <w:t>姓名：</w:t>
      </w:r>
      <w:r w:rsidRPr="00693CC6">
        <w:rPr>
          <w:rFonts w:ascii="仿宋" w:eastAsia="仿宋" w:hAnsi="仿宋" w:cs="Arial"/>
          <w:position w:val="-1"/>
          <w:sz w:val="21"/>
          <w:szCs w:val="21"/>
          <w:u w:val="single"/>
        </w:rPr>
        <w:t>Ｂ某</w:t>
      </w:r>
      <w:proofErr w:type="gramStart"/>
      <w:r w:rsidRPr="00693CC6">
        <w:rPr>
          <w:rFonts w:ascii="仿宋" w:eastAsia="仿宋" w:hAnsi="仿宋" w:cs="Arial"/>
          <w:position w:val="-1"/>
          <w:sz w:val="21"/>
          <w:szCs w:val="21"/>
          <w:u w:val="single"/>
        </w:rPr>
        <w:t xml:space="preserve">　　　　　　</w:t>
      </w:r>
      <w:proofErr w:type="gramEnd"/>
      <w:r w:rsidRPr="00693CC6">
        <w:rPr>
          <w:rFonts w:ascii="黑体" w:eastAsia="黑体" w:hAnsi="黑体" w:cs="Arial"/>
          <w:sz w:val="21"/>
          <w:szCs w:val="21"/>
          <w:u w:val="single"/>
        </w:rPr>
        <w:t>单位：</w:t>
      </w:r>
      <w:r w:rsidRPr="00693CC6">
        <w:rPr>
          <w:rFonts w:ascii="仿宋" w:eastAsia="仿宋" w:hAnsi="仿宋" w:cs="Arial"/>
          <w:position w:val="-1"/>
          <w:sz w:val="21"/>
          <w:szCs w:val="21"/>
          <w:u w:val="single"/>
        </w:rPr>
        <w:t>×××知识产权局</w:t>
      </w:r>
      <w:r w:rsidRPr="00693CC6">
        <w:rPr>
          <w:rFonts w:ascii="仿宋" w:eastAsia="仿宋" w:hAnsi="仿宋" w:cs="Arial" w:hint="eastAsia"/>
          <w:position w:val="-1"/>
          <w:sz w:val="21"/>
          <w:szCs w:val="21"/>
          <w:u w:val="single"/>
        </w:rPr>
        <w:t xml:space="preserve">                     </w:t>
      </w:r>
      <w:r w:rsidR="001C0FC5" w:rsidRPr="00693CC6">
        <w:rPr>
          <w:rFonts w:ascii="仿宋" w:eastAsia="仿宋" w:hAnsi="仿宋" w:cs="Arial" w:hint="eastAsia"/>
          <w:position w:val="-1"/>
          <w:sz w:val="21"/>
          <w:szCs w:val="21"/>
          <w:u w:val="single"/>
        </w:rPr>
        <w:t xml:space="preserve">      </w:t>
      </w:r>
      <w:r w:rsidRPr="00693CC6">
        <w:rPr>
          <w:rFonts w:ascii="仿宋" w:eastAsia="仿宋" w:hAnsi="仿宋" w:cs="Arial" w:hint="eastAsia"/>
          <w:position w:val="-1"/>
          <w:sz w:val="21"/>
          <w:szCs w:val="21"/>
          <w:u w:val="single"/>
        </w:rPr>
        <w:t xml:space="preserve">   </w:t>
      </w:r>
      <w:r w:rsidR="00693CC6">
        <w:rPr>
          <w:rFonts w:ascii="仿宋" w:eastAsia="仿宋" w:hAnsi="仿宋" w:cs="Arial" w:hint="eastAsia"/>
          <w:position w:val="-1"/>
          <w:sz w:val="21"/>
          <w:szCs w:val="21"/>
          <w:u w:val="single"/>
        </w:rPr>
        <w:t xml:space="preserve">           </w:t>
      </w:r>
    </w:p>
    <w:p w:rsidR="00F65299" w:rsidRPr="00693CC6" w:rsidRDefault="00F65299" w:rsidP="00693CC6">
      <w:pPr>
        <w:autoSpaceDE w:val="0"/>
        <w:autoSpaceDN w:val="0"/>
        <w:adjustRightInd w:val="0"/>
        <w:spacing w:line="360" w:lineRule="exact"/>
        <w:ind w:firstLineChars="100" w:firstLine="210"/>
        <w:rPr>
          <w:rFonts w:ascii="仿宋" w:eastAsia="仿宋" w:hAnsi="仿宋" w:cs="Arial"/>
          <w:sz w:val="21"/>
          <w:szCs w:val="21"/>
        </w:rPr>
      </w:pPr>
      <w:r w:rsidRPr="00693CC6">
        <w:rPr>
          <w:rFonts w:ascii="黑体" w:eastAsia="黑体" w:hAnsi="黑体" w:cs="Arial"/>
          <w:sz w:val="21"/>
          <w:szCs w:val="21"/>
          <w:u w:val="single"/>
        </w:rPr>
        <w:t>职务：</w:t>
      </w:r>
      <w:r w:rsidRPr="00693CC6">
        <w:rPr>
          <w:rFonts w:ascii="仿宋" w:eastAsia="仿宋" w:hAnsi="仿宋" w:cs="Arial"/>
          <w:position w:val="-1"/>
          <w:sz w:val="21"/>
          <w:szCs w:val="21"/>
          <w:u w:val="single"/>
        </w:rPr>
        <w:t xml:space="preserve">执法科科长　</w:t>
      </w:r>
      <w:r w:rsidRPr="00693CC6">
        <w:rPr>
          <w:rFonts w:ascii="仿宋" w:eastAsia="仿宋" w:hAnsi="仿宋" w:cs="Arial" w:hint="eastAsia"/>
          <w:position w:val="-1"/>
          <w:sz w:val="21"/>
          <w:szCs w:val="21"/>
          <w:u w:val="single"/>
        </w:rPr>
        <w:t xml:space="preserve">    </w:t>
      </w:r>
      <w:r w:rsidRPr="00693CC6">
        <w:rPr>
          <w:rFonts w:ascii="黑体" w:eastAsia="黑体" w:hAnsi="黑体" w:cs="Arial"/>
          <w:sz w:val="21"/>
          <w:szCs w:val="21"/>
          <w:u w:val="single"/>
        </w:rPr>
        <w:t>电话：</w:t>
      </w:r>
      <w:r w:rsidRPr="00693CC6">
        <w:rPr>
          <w:rFonts w:ascii="仿宋" w:eastAsia="仿宋" w:hAnsi="仿宋" w:cs="Arial"/>
          <w:position w:val="-1"/>
          <w:sz w:val="21"/>
          <w:szCs w:val="21"/>
          <w:u w:val="single"/>
        </w:rPr>
        <w:t>×××××××××</w:t>
      </w:r>
      <w:r w:rsidRPr="00693CC6">
        <w:rPr>
          <w:rFonts w:ascii="仿宋" w:eastAsia="仿宋" w:hAnsi="仿宋" w:cs="Arial" w:hint="eastAsia"/>
          <w:position w:val="-1"/>
          <w:sz w:val="21"/>
          <w:szCs w:val="21"/>
          <w:u w:val="single"/>
        </w:rPr>
        <w:t xml:space="preserve">                  </w:t>
      </w:r>
      <w:r w:rsidR="00693CC6">
        <w:rPr>
          <w:rFonts w:ascii="仿宋" w:eastAsia="仿宋" w:hAnsi="仿宋" w:cs="Arial" w:hint="eastAsia"/>
          <w:position w:val="-1"/>
          <w:sz w:val="21"/>
          <w:szCs w:val="21"/>
          <w:u w:val="single"/>
        </w:rPr>
        <w:t xml:space="preserve">                     </w:t>
      </w:r>
    </w:p>
    <w:p w:rsidR="00F65299" w:rsidRPr="00693CC6" w:rsidRDefault="00F65299" w:rsidP="00693CC6">
      <w:pPr>
        <w:autoSpaceDE w:val="0"/>
        <w:autoSpaceDN w:val="0"/>
        <w:adjustRightInd w:val="0"/>
        <w:spacing w:line="360" w:lineRule="exact"/>
        <w:rPr>
          <w:rFonts w:ascii="仿宋" w:eastAsia="仿宋" w:hAnsi="仿宋" w:cs="Arial"/>
          <w:sz w:val="21"/>
          <w:szCs w:val="21"/>
        </w:rPr>
      </w:pPr>
      <w:r w:rsidRPr="00693CC6">
        <w:rPr>
          <w:rFonts w:ascii="黑体" w:eastAsia="黑体" w:hAnsi="黑体" w:cs="Arial"/>
          <w:sz w:val="21"/>
          <w:szCs w:val="21"/>
          <w:u w:val="single"/>
        </w:rPr>
        <w:t>调查人：</w:t>
      </w:r>
      <w:r w:rsidRPr="00693CC6">
        <w:rPr>
          <w:rFonts w:ascii="仿宋" w:eastAsia="仿宋" w:hAnsi="仿宋" w:cs="Arial" w:hint="eastAsia"/>
          <w:position w:val="-1"/>
          <w:sz w:val="21"/>
          <w:szCs w:val="21"/>
          <w:u w:val="single"/>
        </w:rPr>
        <w:t xml:space="preserve">                                                          </w:t>
      </w:r>
      <w:r w:rsidR="001C0FC5" w:rsidRPr="00693CC6">
        <w:rPr>
          <w:rFonts w:ascii="仿宋" w:eastAsia="仿宋" w:hAnsi="仿宋" w:cs="Arial" w:hint="eastAsia"/>
          <w:position w:val="-1"/>
          <w:sz w:val="21"/>
          <w:szCs w:val="21"/>
          <w:u w:val="single"/>
        </w:rPr>
        <w:t xml:space="preserve">      </w:t>
      </w:r>
      <w:r w:rsidRPr="00693CC6">
        <w:rPr>
          <w:rFonts w:ascii="仿宋" w:eastAsia="仿宋" w:hAnsi="仿宋" w:cs="Arial" w:hint="eastAsia"/>
          <w:position w:val="-1"/>
          <w:sz w:val="21"/>
          <w:szCs w:val="21"/>
          <w:u w:val="single"/>
        </w:rPr>
        <w:t xml:space="preserve">      </w:t>
      </w:r>
      <w:r w:rsidR="00693CC6">
        <w:rPr>
          <w:rFonts w:ascii="仿宋" w:eastAsia="仿宋" w:hAnsi="仿宋" w:cs="Arial" w:hint="eastAsia"/>
          <w:position w:val="-1"/>
          <w:sz w:val="21"/>
          <w:szCs w:val="21"/>
          <w:u w:val="single"/>
        </w:rPr>
        <w:t xml:space="preserve">         </w:t>
      </w:r>
    </w:p>
    <w:p w:rsidR="00F65299" w:rsidRPr="00693CC6" w:rsidRDefault="00F65299" w:rsidP="00693CC6">
      <w:pPr>
        <w:autoSpaceDE w:val="0"/>
        <w:autoSpaceDN w:val="0"/>
        <w:adjustRightInd w:val="0"/>
        <w:spacing w:line="360" w:lineRule="exact"/>
        <w:rPr>
          <w:rFonts w:ascii="仿宋" w:eastAsia="仿宋" w:hAnsi="仿宋" w:cs="Arial"/>
          <w:sz w:val="21"/>
          <w:szCs w:val="21"/>
        </w:rPr>
      </w:pPr>
      <w:r w:rsidRPr="00693CC6">
        <w:rPr>
          <w:rFonts w:ascii="仿宋" w:eastAsia="仿宋" w:hAnsi="仿宋" w:cs="Arial"/>
          <w:position w:val="-1"/>
          <w:sz w:val="21"/>
          <w:szCs w:val="21"/>
          <w:u w:val="single"/>
        </w:rPr>
        <w:t xml:space="preserve">　</w:t>
      </w:r>
      <w:r w:rsidRPr="00693CC6">
        <w:rPr>
          <w:rFonts w:ascii="黑体" w:eastAsia="黑体" w:hAnsi="黑体" w:cs="Arial"/>
          <w:sz w:val="21"/>
          <w:szCs w:val="21"/>
          <w:u w:val="single"/>
        </w:rPr>
        <w:t>姓名：</w:t>
      </w:r>
      <w:r w:rsidRPr="00693CC6">
        <w:rPr>
          <w:rFonts w:ascii="仿宋" w:eastAsia="仿宋" w:hAnsi="仿宋" w:cs="Arial"/>
          <w:position w:val="-1"/>
          <w:sz w:val="21"/>
          <w:szCs w:val="21"/>
          <w:u w:val="single"/>
        </w:rPr>
        <w:t>执法甲</w:t>
      </w:r>
      <w:r w:rsidRPr="00693CC6">
        <w:rPr>
          <w:rFonts w:ascii="仿宋" w:eastAsia="仿宋" w:hAnsi="仿宋" w:cs="Arial" w:hint="eastAsia"/>
          <w:position w:val="-1"/>
          <w:sz w:val="21"/>
          <w:szCs w:val="21"/>
          <w:u w:val="single"/>
        </w:rPr>
        <w:t xml:space="preserve">  </w:t>
      </w:r>
      <w:r w:rsidRPr="00693CC6">
        <w:rPr>
          <w:rFonts w:ascii="仿宋" w:eastAsia="仿宋" w:hAnsi="仿宋" w:cs="Arial"/>
          <w:position w:val="-1"/>
          <w:sz w:val="21"/>
          <w:szCs w:val="21"/>
          <w:u w:val="single"/>
        </w:rPr>
        <w:t xml:space="preserve">　</w:t>
      </w:r>
      <w:r w:rsidRPr="00693CC6">
        <w:rPr>
          <w:rFonts w:ascii="黑体" w:eastAsia="黑体" w:hAnsi="黑体" w:cs="Arial"/>
          <w:sz w:val="21"/>
          <w:szCs w:val="21"/>
          <w:u w:val="single"/>
        </w:rPr>
        <w:t>单位：</w:t>
      </w:r>
      <w:r w:rsidRPr="00693CC6">
        <w:rPr>
          <w:rFonts w:ascii="仿宋" w:eastAsia="仿宋" w:hAnsi="仿宋" w:cs="Arial"/>
          <w:position w:val="-1"/>
          <w:sz w:val="21"/>
          <w:szCs w:val="21"/>
          <w:u w:val="single"/>
        </w:rPr>
        <w:t>×××知识产权局</w:t>
      </w:r>
      <w:r w:rsidRPr="00693CC6">
        <w:rPr>
          <w:rFonts w:ascii="仿宋" w:eastAsia="仿宋" w:hAnsi="仿宋" w:cs="Arial" w:hint="eastAsia"/>
          <w:position w:val="-1"/>
          <w:sz w:val="21"/>
          <w:szCs w:val="21"/>
          <w:u w:val="single"/>
        </w:rPr>
        <w:t xml:space="preserve">  </w:t>
      </w:r>
      <w:r w:rsidRPr="00693CC6">
        <w:rPr>
          <w:rFonts w:ascii="仿宋" w:eastAsia="仿宋" w:hAnsi="仿宋" w:cs="Arial"/>
          <w:position w:val="-1"/>
          <w:sz w:val="21"/>
          <w:szCs w:val="21"/>
          <w:u w:val="single"/>
        </w:rPr>
        <w:t xml:space="preserve">　</w:t>
      </w:r>
      <w:r w:rsidRPr="00693CC6">
        <w:rPr>
          <w:rFonts w:ascii="黑体" w:eastAsia="黑体" w:hAnsi="黑体" w:cs="Arial"/>
          <w:sz w:val="21"/>
          <w:szCs w:val="21"/>
          <w:u w:val="single"/>
        </w:rPr>
        <w:t>职务：</w:t>
      </w:r>
      <w:r w:rsidRPr="00693CC6">
        <w:rPr>
          <w:rFonts w:ascii="仿宋" w:eastAsia="仿宋" w:hAnsi="仿宋" w:cs="Arial"/>
          <w:position w:val="-1"/>
          <w:sz w:val="21"/>
          <w:szCs w:val="21"/>
          <w:u w:val="single"/>
        </w:rPr>
        <w:t>××</w:t>
      </w:r>
      <w:r w:rsidRPr="00693CC6">
        <w:rPr>
          <w:rFonts w:ascii="仿宋" w:eastAsia="仿宋" w:hAnsi="仿宋" w:cs="Arial" w:hint="eastAsia"/>
          <w:position w:val="-1"/>
          <w:sz w:val="21"/>
          <w:szCs w:val="21"/>
          <w:u w:val="single"/>
        </w:rPr>
        <w:t xml:space="preserve">             </w:t>
      </w:r>
      <w:r w:rsidR="001C0FC5" w:rsidRPr="00693CC6">
        <w:rPr>
          <w:rFonts w:ascii="仿宋" w:eastAsia="仿宋" w:hAnsi="仿宋" w:cs="Arial" w:hint="eastAsia"/>
          <w:position w:val="-1"/>
          <w:sz w:val="21"/>
          <w:szCs w:val="21"/>
          <w:u w:val="single"/>
        </w:rPr>
        <w:t xml:space="preserve">      </w:t>
      </w:r>
      <w:r w:rsidRPr="00693CC6">
        <w:rPr>
          <w:rFonts w:ascii="仿宋" w:eastAsia="仿宋" w:hAnsi="仿宋" w:cs="Arial" w:hint="eastAsia"/>
          <w:position w:val="-1"/>
          <w:sz w:val="21"/>
          <w:szCs w:val="21"/>
          <w:u w:val="single"/>
        </w:rPr>
        <w:t xml:space="preserve">    </w:t>
      </w:r>
      <w:r w:rsidR="00693CC6">
        <w:rPr>
          <w:rFonts w:ascii="仿宋" w:eastAsia="仿宋" w:hAnsi="仿宋" w:cs="Arial" w:hint="eastAsia"/>
          <w:position w:val="-1"/>
          <w:sz w:val="21"/>
          <w:szCs w:val="21"/>
          <w:u w:val="single"/>
        </w:rPr>
        <w:t xml:space="preserve">         </w:t>
      </w:r>
      <w:r w:rsidRPr="00693CC6">
        <w:rPr>
          <w:rFonts w:ascii="仿宋" w:eastAsia="仿宋" w:hAnsi="仿宋" w:cs="Arial" w:hint="eastAsia"/>
          <w:position w:val="-1"/>
          <w:sz w:val="21"/>
          <w:szCs w:val="21"/>
          <w:u w:val="single"/>
        </w:rPr>
        <w:t xml:space="preserve"> </w:t>
      </w:r>
    </w:p>
    <w:p w:rsidR="00F65299" w:rsidRPr="00693CC6" w:rsidRDefault="00F65299" w:rsidP="00693CC6">
      <w:pPr>
        <w:autoSpaceDE w:val="0"/>
        <w:autoSpaceDN w:val="0"/>
        <w:adjustRightInd w:val="0"/>
        <w:spacing w:line="360" w:lineRule="exact"/>
        <w:ind w:firstLineChars="100" w:firstLine="210"/>
        <w:rPr>
          <w:rFonts w:ascii="仿宋" w:eastAsia="仿宋" w:hAnsi="仿宋" w:cs="Arial"/>
          <w:sz w:val="21"/>
          <w:szCs w:val="21"/>
          <w:u w:val="single"/>
        </w:rPr>
      </w:pPr>
      <w:r w:rsidRPr="00693CC6">
        <w:rPr>
          <w:rFonts w:ascii="黑体" w:eastAsia="黑体" w:hAnsi="黑体" w:cs="Arial"/>
          <w:sz w:val="21"/>
          <w:szCs w:val="21"/>
          <w:u w:val="single"/>
        </w:rPr>
        <w:t>姓名：</w:t>
      </w:r>
      <w:r w:rsidRPr="00693CC6">
        <w:rPr>
          <w:rFonts w:ascii="仿宋" w:eastAsia="仿宋" w:hAnsi="仿宋" w:cs="Arial"/>
          <w:sz w:val="21"/>
          <w:szCs w:val="21"/>
          <w:u w:val="single"/>
        </w:rPr>
        <w:t xml:space="preserve">执法乙　</w:t>
      </w:r>
      <w:r w:rsidRPr="00693CC6">
        <w:rPr>
          <w:rFonts w:ascii="仿宋" w:eastAsia="仿宋" w:hAnsi="仿宋" w:cs="Arial" w:hint="eastAsia"/>
          <w:sz w:val="21"/>
          <w:szCs w:val="21"/>
          <w:u w:val="single"/>
        </w:rPr>
        <w:t xml:space="preserve">  </w:t>
      </w:r>
      <w:r w:rsidRPr="00693CC6">
        <w:rPr>
          <w:rFonts w:ascii="黑体" w:eastAsia="黑体" w:hAnsi="黑体" w:cs="Arial"/>
          <w:sz w:val="21"/>
          <w:szCs w:val="21"/>
          <w:u w:val="single"/>
        </w:rPr>
        <w:t>单位：</w:t>
      </w:r>
      <w:r w:rsidRPr="00693CC6">
        <w:rPr>
          <w:rFonts w:ascii="仿宋" w:eastAsia="仿宋" w:hAnsi="仿宋" w:cs="Arial"/>
          <w:sz w:val="21"/>
          <w:szCs w:val="21"/>
          <w:u w:val="single"/>
        </w:rPr>
        <w:t>×××知识产权局</w:t>
      </w:r>
      <w:r w:rsidRPr="00693CC6">
        <w:rPr>
          <w:rFonts w:ascii="仿宋" w:eastAsia="仿宋" w:hAnsi="仿宋" w:cs="Arial" w:hint="eastAsia"/>
          <w:sz w:val="21"/>
          <w:szCs w:val="21"/>
          <w:u w:val="single"/>
        </w:rPr>
        <w:t xml:space="preserve"> </w:t>
      </w:r>
      <w:r w:rsidRPr="00693CC6">
        <w:rPr>
          <w:rFonts w:ascii="仿宋" w:eastAsia="仿宋" w:hAnsi="仿宋" w:cs="Arial"/>
          <w:sz w:val="21"/>
          <w:szCs w:val="21"/>
          <w:u w:val="single"/>
        </w:rPr>
        <w:t xml:space="preserve">　</w:t>
      </w:r>
      <w:r w:rsidRPr="00693CC6">
        <w:rPr>
          <w:rFonts w:ascii="仿宋" w:eastAsia="仿宋" w:hAnsi="仿宋" w:cs="Arial" w:hint="eastAsia"/>
          <w:sz w:val="21"/>
          <w:szCs w:val="21"/>
          <w:u w:val="single"/>
        </w:rPr>
        <w:t xml:space="preserve"> </w:t>
      </w:r>
      <w:r w:rsidRPr="00693CC6">
        <w:rPr>
          <w:rFonts w:ascii="黑体" w:eastAsia="黑体" w:hAnsi="黑体" w:cs="Arial"/>
          <w:sz w:val="21"/>
          <w:szCs w:val="21"/>
          <w:u w:val="single"/>
        </w:rPr>
        <w:t>职务：</w:t>
      </w:r>
      <w:r w:rsidRPr="00693CC6">
        <w:rPr>
          <w:rFonts w:ascii="仿宋" w:eastAsia="仿宋" w:hAnsi="仿宋" w:cs="Arial"/>
          <w:sz w:val="21"/>
          <w:szCs w:val="21"/>
          <w:u w:val="single"/>
        </w:rPr>
        <w:t>××</w:t>
      </w:r>
      <w:r w:rsidRPr="00693CC6">
        <w:rPr>
          <w:rFonts w:ascii="仿宋" w:eastAsia="仿宋" w:hAnsi="仿宋" w:cs="Arial" w:hint="eastAsia"/>
          <w:sz w:val="21"/>
          <w:szCs w:val="21"/>
          <w:u w:val="single"/>
        </w:rPr>
        <w:t xml:space="preserve">             </w:t>
      </w:r>
      <w:r w:rsidR="001C0FC5" w:rsidRPr="00693CC6">
        <w:rPr>
          <w:rFonts w:ascii="仿宋" w:eastAsia="仿宋" w:hAnsi="仿宋" w:cs="Arial" w:hint="eastAsia"/>
          <w:sz w:val="21"/>
          <w:szCs w:val="21"/>
          <w:u w:val="single"/>
        </w:rPr>
        <w:t xml:space="preserve">      </w:t>
      </w:r>
      <w:r w:rsidRPr="00693CC6">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p>
    <w:p w:rsidR="00F65299" w:rsidRPr="00693CC6" w:rsidRDefault="00F65299" w:rsidP="00693CC6">
      <w:pPr>
        <w:autoSpaceDE w:val="0"/>
        <w:autoSpaceDN w:val="0"/>
        <w:adjustRightInd w:val="0"/>
        <w:spacing w:line="360" w:lineRule="exact"/>
        <w:rPr>
          <w:rFonts w:ascii="仿宋" w:eastAsia="仿宋" w:hAnsi="仿宋" w:cs="Arial"/>
          <w:sz w:val="21"/>
          <w:szCs w:val="21"/>
          <w:u w:val="single"/>
        </w:rPr>
      </w:pPr>
      <w:r w:rsidRPr="00693CC6">
        <w:rPr>
          <w:rFonts w:ascii="黑体" w:eastAsia="黑体" w:hAnsi="黑体" w:cs="Arial"/>
          <w:sz w:val="21"/>
          <w:szCs w:val="21"/>
          <w:u w:val="single"/>
        </w:rPr>
        <w:t>调查时间：</w:t>
      </w:r>
      <w:r w:rsidRPr="00693CC6">
        <w:rPr>
          <w:rFonts w:ascii="仿宋" w:eastAsia="仿宋" w:hAnsi="仿宋" w:cs="Arial" w:hint="eastAsia"/>
          <w:sz w:val="21"/>
          <w:szCs w:val="21"/>
          <w:u w:val="single"/>
        </w:rPr>
        <w:t>20</w:t>
      </w:r>
      <w:r w:rsidRPr="00693CC6">
        <w:rPr>
          <w:rFonts w:ascii="仿宋" w:eastAsia="仿宋" w:hAnsi="仿宋" w:cs="Arial"/>
          <w:sz w:val="21"/>
          <w:szCs w:val="21"/>
          <w:u w:val="single"/>
        </w:rPr>
        <w:t>××年××月××日××时××分至××月××日××时××分</w:t>
      </w:r>
      <w:r w:rsidR="001C0FC5" w:rsidRPr="00693CC6">
        <w:rPr>
          <w:rFonts w:ascii="仿宋" w:eastAsia="仿宋" w:hAnsi="仿宋" w:cs="Arial" w:hint="eastAsia"/>
          <w:sz w:val="21"/>
          <w:szCs w:val="21"/>
          <w:u w:val="single"/>
        </w:rPr>
        <w:t xml:space="preserve">      </w:t>
      </w:r>
      <w:r w:rsidRPr="00693CC6">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p>
    <w:p w:rsidR="00F65299" w:rsidRPr="00693CC6" w:rsidRDefault="00F65299" w:rsidP="00693CC6">
      <w:pPr>
        <w:autoSpaceDE w:val="0"/>
        <w:autoSpaceDN w:val="0"/>
        <w:adjustRightInd w:val="0"/>
        <w:spacing w:line="360" w:lineRule="exact"/>
        <w:rPr>
          <w:rFonts w:ascii="仿宋" w:eastAsia="仿宋" w:hAnsi="仿宋" w:cs="Arial"/>
          <w:sz w:val="21"/>
          <w:szCs w:val="21"/>
        </w:rPr>
      </w:pPr>
      <w:r w:rsidRPr="00693CC6">
        <w:rPr>
          <w:rFonts w:ascii="黑体" w:eastAsia="黑体" w:hAnsi="黑体" w:cs="Arial"/>
          <w:sz w:val="21"/>
          <w:szCs w:val="21"/>
          <w:u w:val="single"/>
        </w:rPr>
        <w:t>调查地点：</w:t>
      </w:r>
      <w:r w:rsidRPr="00693CC6">
        <w:rPr>
          <w:rFonts w:ascii="仿宋" w:eastAsia="仿宋" w:hAnsi="仿宋" w:cs="Arial"/>
          <w:sz w:val="21"/>
          <w:szCs w:val="21"/>
          <w:u w:val="single"/>
        </w:rPr>
        <w:t>×××知识产权局办公室调查笔录：(以下笔录中调查人简称“调”，被调查人简称“被”)</w:t>
      </w:r>
      <w:r w:rsidR="001C0FC5" w:rsidRPr="00693CC6">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p>
    <w:p w:rsidR="00F65299" w:rsidRPr="00693CC6" w:rsidRDefault="00F65299" w:rsidP="00693CC6">
      <w:pPr>
        <w:autoSpaceDE w:val="0"/>
        <w:autoSpaceDN w:val="0"/>
        <w:adjustRightInd w:val="0"/>
        <w:spacing w:line="360" w:lineRule="exact"/>
        <w:rPr>
          <w:rFonts w:ascii="仿宋" w:eastAsia="仿宋" w:hAnsi="仿宋" w:cs="Arial"/>
          <w:sz w:val="21"/>
          <w:szCs w:val="21"/>
        </w:rPr>
      </w:pPr>
      <w:r w:rsidRPr="00693CC6">
        <w:rPr>
          <w:rFonts w:ascii="仿宋" w:eastAsia="仿宋" w:hAnsi="仿宋" w:cs="Arial"/>
          <w:sz w:val="21"/>
          <w:szCs w:val="21"/>
          <w:u w:val="single"/>
        </w:rPr>
        <w:t xml:space="preserve">　　</w:t>
      </w:r>
      <w:r w:rsidRPr="00693CC6">
        <w:rPr>
          <w:rFonts w:ascii="黑体" w:eastAsia="黑体" w:hAnsi="黑体" w:cs="Arial"/>
          <w:sz w:val="21"/>
          <w:szCs w:val="21"/>
          <w:u w:val="single"/>
        </w:rPr>
        <w:t>调：</w:t>
      </w:r>
      <w:r w:rsidRPr="00693CC6">
        <w:rPr>
          <w:rFonts w:ascii="仿宋" w:eastAsia="仿宋" w:hAnsi="仿宋" w:cs="Arial"/>
          <w:sz w:val="21"/>
          <w:szCs w:val="21"/>
          <w:u w:val="single"/>
        </w:rPr>
        <w:t>(固定格式与实际情况记录相结合文本)我们是×××知识产权局行政执法人员执法甲、执法乙，这是我们的证件，执法证号分别为：××××、××××(出示证件)。根据《中华人民共和国行政复议法》第二十二条，《中华人民共和国行政复议法实施条例》第三十三条、第三十四条规定，我们就Ａ公司假冒专利行政复议一案对你进行调查，请</w:t>
      </w:r>
      <w:proofErr w:type="gramStart"/>
      <w:r w:rsidRPr="00693CC6">
        <w:rPr>
          <w:rFonts w:ascii="仿宋" w:eastAsia="仿宋" w:hAnsi="仿宋" w:cs="Arial"/>
          <w:sz w:val="21"/>
          <w:szCs w:val="21"/>
          <w:u w:val="single"/>
        </w:rPr>
        <w:t>你予以</w:t>
      </w:r>
      <w:proofErr w:type="gramEnd"/>
      <w:r w:rsidRPr="00693CC6">
        <w:rPr>
          <w:rFonts w:ascii="仿宋" w:eastAsia="仿宋" w:hAnsi="仿宋" w:cs="Arial"/>
          <w:sz w:val="21"/>
          <w:szCs w:val="21"/>
          <w:u w:val="single"/>
        </w:rPr>
        <w:t xml:space="preserve">配合。　</w:t>
      </w:r>
      <w:r w:rsidRPr="00693CC6">
        <w:rPr>
          <w:rFonts w:ascii="仿宋" w:eastAsia="仿宋" w:hAnsi="仿宋" w:cs="Arial" w:hint="eastAsia"/>
          <w:sz w:val="21"/>
          <w:szCs w:val="21"/>
          <w:u w:val="single"/>
        </w:rPr>
        <w:t xml:space="preserve">                         </w:t>
      </w:r>
    </w:p>
    <w:p w:rsidR="00F65299" w:rsidRPr="00693CC6" w:rsidRDefault="00F65299" w:rsidP="00693CC6">
      <w:pPr>
        <w:autoSpaceDE w:val="0"/>
        <w:autoSpaceDN w:val="0"/>
        <w:adjustRightInd w:val="0"/>
        <w:spacing w:line="360" w:lineRule="exact"/>
        <w:rPr>
          <w:rFonts w:ascii="仿宋" w:eastAsia="仿宋" w:hAnsi="仿宋" w:cs="Arial"/>
          <w:sz w:val="21"/>
          <w:szCs w:val="21"/>
        </w:rPr>
      </w:pPr>
      <w:r w:rsidRPr="00693CC6">
        <w:rPr>
          <w:rFonts w:ascii="仿宋" w:eastAsia="仿宋" w:hAnsi="仿宋" w:cs="Arial"/>
          <w:position w:val="-1"/>
          <w:sz w:val="21"/>
          <w:szCs w:val="21"/>
          <w:u w:val="single"/>
        </w:rPr>
        <w:t xml:space="preserve">　　</w:t>
      </w:r>
      <w:r w:rsidRPr="00693CC6">
        <w:rPr>
          <w:rFonts w:ascii="黑体" w:eastAsia="黑体" w:hAnsi="黑体" w:cs="Arial"/>
          <w:position w:val="-1"/>
          <w:sz w:val="21"/>
          <w:szCs w:val="21"/>
          <w:u w:val="single"/>
        </w:rPr>
        <w:t>被：</w:t>
      </w:r>
      <w:r w:rsidRPr="00693CC6">
        <w:rPr>
          <w:rFonts w:ascii="仿宋" w:eastAsia="仿宋" w:hAnsi="仿宋" w:cs="Arial"/>
          <w:position w:val="-1"/>
          <w:sz w:val="21"/>
          <w:szCs w:val="21"/>
          <w:u w:val="single"/>
        </w:rPr>
        <w:t>(实际情况记录文本)好的，我会积极配合。</w:t>
      </w:r>
      <w:r w:rsidRPr="00693CC6">
        <w:rPr>
          <w:rFonts w:ascii="仿宋" w:eastAsia="仿宋" w:hAnsi="仿宋" w:cs="Arial" w:hint="eastAsia"/>
          <w:position w:val="-1"/>
          <w:sz w:val="21"/>
          <w:szCs w:val="21"/>
          <w:u w:val="single"/>
        </w:rPr>
        <w:t xml:space="preserve">               </w:t>
      </w:r>
      <w:r w:rsidR="005A73B2" w:rsidRPr="00693CC6">
        <w:rPr>
          <w:rFonts w:ascii="仿宋" w:eastAsia="仿宋" w:hAnsi="仿宋" w:cs="Arial" w:hint="eastAsia"/>
          <w:position w:val="-1"/>
          <w:sz w:val="21"/>
          <w:szCs w:val="21"/>
          <w:u w:val="single"/>
        </w:rPr>
        <w:t xml:space="preserve">        </w:t>
      </w:r>
      <w:r w:rsidRPr="00693CC6">
        <w:rPr>
          <w:rFonts w:ascii="仿宋" w:eastAsia="仿宋" w:hAnsi="仿宋" w:cs="Arial" w:hint="eastAsia"/>
          <w:position w:val="-1"/>
          <w:sz w:val="21"/>
          <w:szCs w:val="21"/>
          <w:u w:val="single"/>
        </w:rPr>
        <w:t xml:space="preserve">         </w:t>
      </w:r>
      <w:r w:rsidR="00693CC6">
        <w:rPr>
          <w:rFonts w:ascii="仿宋" w:eastAsia="仿宋" w:hAnsi="仿宋" w:cs="Arial" w:hint="eastAsia"/>
          <w:position w:val="-1"/>
          <w:sz w:val="21"/>
          <w:szCs w:val="21"/>
          <w:u w:val="single"/>
        </w:rPr>
        <w:t xml:space="preserve">         </w:t>
      </w:r>
    </w:p>
    <w:p w:rsidR="00F65299" w:rsidRPr="00693CC6" w:rsidRDefault="00F65299" w:rsidP="00693CC6">
      <w:pPr>
        <w:autoSpaceDE w:val="0"/>
        <w:autoSpaceDN w:val="0"/>
        <w:adjustRightInd w:val="0"/>
        <w:spacing w:line="360" w:lineRule="exact"/>
        <w:rPr>
          <w:rFonts w:ascii="仿宋" w:eastAsia="仿宋" w:hAnsi="仿宋" w:cs="Arial"/>
          <w:sz w:val="21"/>
          <w:szCs w:val="21"/>
          <w:u w:val="single"/>
        </w:rPr>
      </w:pPr>
      <w:r w:rsidRPr="00693CC6">
        <w:rPr>
          <w:rFonts w:ascii="仿宋" w:eastAsia="仿宋" w:hAnsi="仿宋" w:cs="Arial"/>
          <w:sz w:val="21"/>
          <w:szCs w:val="21"/>
          <w:u w:val="single"/>
        </w:rPr>
        <w:t xml:space="preserve">　</w:t>
      </w:r>
      <w:r w:rsidRPr="00693CC6">
        <w:rPr>
          <w:rFonts w:ascii="仿宋" w:eastAsia="仿宋" w:hAnsi="仿宋" w:cs="Arial" w:hint="eastAsia"/>
          <w:sz w:val="21"/>
          <w:szCs w:val="21"/>
          <w:u w:val="single"/>
        </w:rPr>
        <w:t xml:space="preserve">  </w:t>
      </w:r>
      <w:r w:rsidRPr="00693CC6">
        <w:rPr>
          <w:rFonts w:ascii="黑体" w:eastAsia="黑体" w:hAnsi="黑体" w:cs="Arial"/>
          <w:sz w:val="21"/>
          <w:szCs w:val="21"/>
          <w:u w:val="single"/>
        </w:rPr>
        <w:t>调：</w:t>
      </w:r>
      <w:r w:rsidRPr="00693CC6">
        <w:rPr>
          <w:rFonts w:ascii="仿宋" w:eastAsia="仿宋" w:hAnsi="仿宋" w:cs="Arial"/>
          <w:sz w:val="21"/>
          <w:szCs w:val="21"/>
          <w:u w:val="single"/>
        </w:rPr>
        <w:t>(固定格式与实际情况记录相结合文本)现在确定一下你的身份，请问你在你局担任的职务?</w:t>
      </w:r>
    </w:p>
    <w:p w:rsidR="00F65299" w:rsidRPr="00693CC6" w:rsidRDefault="00F65299" w:rsidP="00693CC6">
      <w:pPr>
        <w:autoSpaceDE w:val="0"/>
        <w:autoSpaceDN w:val="0"/>
        <w:adjustRightInd w:val="0"/>
        <w:spacing w:line="360" w:lineRule="exact"/>
        <w:rPr>
          <w:rFonts w:ascii="仿宋" w:eastAsia="仿宋" w:hAnsi="仿宋" w:cs="Arial"/>
          <w:sz w:val="21"/>
          <w:szCs w:val="21"/>
          <w:u w:val="single"/>
        </w:rPr>
      </w:pPr>
      <w:r w:rsidRPr="00693CC6">
        <w:rPr>
          <w:rFonts w:ascii="仿宋" w:eastAsia="仿宋" w:hAnsi="仿宋" w:cs="Arial"/>
          <w:sz w:val="21"/>
          <w:szCs w:val="21"/>
          <w:u w:val="single"/>
        </w:rPr>
        <w:t xml:space="preserve">　　</w:t>
      </w:r>
      <w:r w:rsidRPr="00693CC6">
        <w:rPr>
          <w:rFonts w:ascii="黑体" w:eastAsia="黑体" w:hAnsi="黑体" w:cs="Arial"/>
          <w:sz w:val="21"/>
          <w:szCs w:val="21"/>
          <w:u w:val="single"/>
        </w:rPr>
        <w:t>被：</w:t>
      </w:r>
      <w:r w:rsidRPr="00693CC6">
        <w:rPr>
          <w:rFonts w:ascii="仿宋" w:eastAsia="仿宋" w:hAnsi="仿宋" w:cs="Arial"/>
          <w:sz w:val="21"/>
          <w:szCs w:val="21"/>
          <w:u w:val="single"/>
        </w:rPr>
        <w:t>(实际情况记录文本)我是我们局的执法人员Ｂ某，担任执法科科长一职。</w:t>
      </w:r>
      <w:r w:rsidR="005A73B2" w:rsidRPr="00693CC6">
        <w:rPr>
          <w:rFonts w:ascii="仿宋" w:eastAsia="仿宋" w:hAnsi="仿宋" w:cs="Arial" w:hint="eastAsia"/>
          <w:sz w:val="21"/>
          <w:szCs w:val="21"/>
          <w:u w:val="single"/>
        </w:rPr>
        <w:t xml:space="preserve">  </w:t>
      </w:r>
      <w:r w:rsidR="001C0FC5" w:rsidRPr="00693CC6">
        <w:rPr>
          <w:rFonts w:ascii="仿宋" w:eastAsia="仿宋" w:hAnsi="仿宋" w:cs="Arial" w:hint="eastAsia"/>
          <w:sz w:val="21"/>
          <w:szCs w:val="21"/>
          <w:u w:val="single"/>
        </w:rPr>
        <w:t xml:space="preserve">  </w:t>
      </w:r>
      <w:r w:rsidR="005A73B2" w:rsidRPr="00693CC6">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p>
    <w:p w:rsidR="00F65299" w:rsidRPr="00693CC6" w:rsidRDefault="00F65299" w:rsidP="00693CC6">
      <w:pPr>
        <w:autoSpaceDE w:val="0"/>
        <w:autoSpaceDN w:val="0"/>
        <w:adjustRightInd w:val="0"/>
        <w:spacing w:line="360" w:lineRule="exact"/>
        <w:rPr>
          <w:rFonts w:ascii="仿宋" w:eastAsia="仿宋" w:hAnsi="仿宋" w:cs="Arial"/>
          <w:sz w:val="21"/>
          <w:szCs w:val="21"/>
          <w:u w:val="single"/>
        </w:rPr>
      </w:pPr>
      <w:r w:rsidRPr="00693CC6">
        <w:rPr>
          <w:rFonts w:ascii="仿宋" w:eastAsia="仿宋" w:hAnsi="仿宋" w:cs="Arial"/>
          <w:position w:val="-1"/>
          <w:sz w:val="21"/>
          <w:szCs w:val="21"/>
          <w:u w:val="single"/>
        </w:rPr>
        <w:t xml:space="preserve">　　</w:t>
      </w:r>
      <w:r w:rsidRPr="00693CC6">
        <w:rPr>
          <w:rFonts w:ascii="黑体" w:eastAsia="黑体" w:hAnsi="黑体" w:cs="Arial"/>
          <w:position w:val="-1"/>
          <w:sz w:val="21"/>
          <w:szCs w:val="21"/>
          <w:u w:val="single"/>
        </w:rPr>
        <w:t>调：</w:t>
      </w:r>
      <w:r w:rsidRPr="00693CC6">
        <w:rPr>
          <w:rFonts w:ascii="仿宋" w:eastAsia="仿宋" w:hAnsi="仿宋" w:cs="Arial"/>
          <w:position w:val="-1"/>
          <w:sz w:val="21"/>
          <w:szCs w:val="21"/>
          <w:u w:val="single"/>
        </w:rPr>
        <w:t>(固定格式文本)请问你是否为Ａ公司假冒专利一案的主办人?</w:t>
      </w:r>
      <w:r w:rsidRPr="00693CC6">
        <w:rPr>
          <w:rFonts w:ascii="仿宋" w:eastAsia="仿宋" w:hAnsi="仿宋" w:cs="Arial" w:hint="eastAsia"/>
          <w:position w:val="-1"/>
          <w:sz w:val="21"/>
          <w:szCs w:val="21"/>
          <w:u w:val="single"/>
        </w:rPr>
        <w:t xml:space="preserve">         </w:t>
      </w:r>
      <w:r w:rsidR="005A73B2" w:rsidRPr="00693CC6">
        <w:rPr>
          <w:rFonts w:ascii="仿宋" w:eastAsia="仿宋" w:hAnsi="仿宋" w:cs="Arial" w:hint="eastAsia"/>
          <w:position w:val="-1"/>
          <w:sz w:val="21"/>
          <w:szCs w:val="21"/>
          <w:u w:val="single"/>
        </w:rPr>
        <w:t xml:space="preserve">    </w:t>
      </w:r>
      <w:r w:rsidR="001C0FC5" w:rsidRPr="00693CC6">
        <w:rPr>
          <w:rFonts w:ascii="仿宋" w:eastAsia="仿宋" w:hAnsi="仿宋" w:cs="Arial" w:hint="eastAsia"/>
          <w:position w:val="-1"/>
          <w:sz w:val="21"/>
          <w:szCs w:val="21"/>
          <w:u w:val="single"/>
        </w:rPr>
        <w:t xml:space="preserve">  </w:t>
      </w:r>
      <w:r w:rsidR="005A73B2" w:rsidRPr="00693CC6">
        <w:rPr>
          <w:rFonts w:ascii="仿宋" w:eastAsia="仿宋" w:hAnsi="仿宋" w:cs="Arial" w:hint="eastAsia"/>
          <w:position w:val="-1"/>
          <w:sz w:val="21"/>
          <w:szCs w:val="21"/>
          <w:u w:val="single"/>
        </w:rPr>
        <w:t xml:space="preserve">  </w:t>
      </w:r>
      <w:r w:rsidR="00693CC6">
        <w:rPr>
          <w:rFonts w:ascii="仿宋" w:eastAsia="仿宋" w:hAnsi="仿宋" w:cs="Arial" w:hint="eastAsia"/>
          <w:position w:val="-1"/>
          <w:sz w:val="21"/>
          <w:szCs w:val="21"/>
          <w:u w:val="single"/>
        </w:rPr>
        <w:t xml:space="preserve">         </w:t>
      </w:r>
    </w:p>
    <w:p w:rsidR="00F65299" w:rsidRPr="00693CC6" w:rsidRDefault="00F65299" w:rsidP="00693CC6">
      <w:pPr>
        <w:autoSpaceDE w:val="0"/>
        <w:autoSpaceDN w:val="0"/>
        <w:adjustRightInd w:val="0"/>
        <w:spacing w:line="360" w:lineRule="exact"/>
        <w:rPr>
          <w:rFonts w:ascii="仿宋" w:eastAsia="仿宋" w:hAnsi="仿宋" w:cs="Arial"/>
          <w:sz w:val="21"/>
          <w:szCs w:val="21"/>
          <w:u w:val="single"/>
        </w:rPr>
      </w:pPr>
      <w:r w:rsidRPr="00693CC6">
        <w:rPr>
          <w:rFonts w:ascii="仿宋" w:eastAsia="仿宋" w:hAnsi="仿宋" w:cs="Arial"/>
          <w:position w:val="-1"/>
          <w:sz w:val="21"/>
          <w:szCs w:val="21"/>
          <w:u w:val="single"/>
        </w:rPr>
        <w:t xml:space="preserve">　　</w:t>
      </w:r>
      <w:r w:rsidRPr="00693CC6">
        <w:rPr>
          <w:rFonts w:ascii="黑体" w:eastAsia="黑体" w:hAnsi="黑体" w:cs="Arial"/>
          <w:position w:val="-1"/>
          <w:sz w:val="21"/>
          <w:szCs w:val="21"/>
          <w:u w:val="single"/>
        </w:rPr>
        <w:t>被：</w:t>
      </w:r>
      <w:r w:rsidRPr="00693CC6">
        <w:rPr>
          <w:rFonts w:ascii="仿宋" w:eastAsia="仿宋" w:hAnsi="仿宋" w:cs="Arial"/>
          <w:position w:val="-1"/>
          <w:sz w:val="21"/>
          <w:szCs w:val="21"/>
          <w:u w:val="single"/>
        </w:rPr>
        <w:t>(实际情况记录文本)我是该案的主办人。</w:t>
      </w:r>
      <w:r w:rsidRPr="00693CC6">
        <w:rPr>
          <w:rFonts w:ascii="仿宋" w:eastAsia="仿宋" w:hAnsi="仿宋" w:cs="Arial" w:hint="eastAsia"/>
          <w:position w:val="-1"/>
          <w:sz w:val="21"/>
          <w:szCs w:val="21"/>
          <w:u w:val="single"/>
        </w:rPr>
        <w:t xml:space="preserve">                          </w:t>
      </w:r>
      <w:r w:rsidR="005A73B2" w:rsidRPr="00693CC6">
        <w:rPr>
          <w:rFonts w:ascii="仿宋" w:eastAsia="仿宋" w:hAnsi="仿宋" w:cs="Arial" w:hint="eastAsia"/>
          <w:position w:val="-1"/>
          <w:sz w:val="21"/>
          <w:szCs w:val="21"/>
          <w:u w:val="single"/>
        </w:rPr>
        <w:t xml:space="preserve">    </w:t>
      </w:r>
      <w:r w:rsidR="001C0FC5" w:rsidRPr="00693CC6">
        <w:rPr>
          <w:rFonts w:ascii="仿宋" w:eastAsia="仿宋" w:hAnsi="仿宋" w:cs="Arial" w:hint="eastAsia"/>
          <w:position w:val="-1"/>
          <w:sz w:val="21"/>
          <w:szCs w:val="21"/>
          <w:u w:val="single"/>
        </w:rPr>
        <w:t xml:space="preserve">   </w:t>
      </w:r>
      <w:r w:rsidR="005A73B2" w:rsidRPr="00693CC6">
        <w:rPr>
          <w:rFonts w:ascii="仿宋" w:eastAsia="仿宋" w:hAnsi="仿宋" w:cs="Arial" w:hint="eastAsia"/>
          <w:position w:val="-1"/>
          <w:sz w:val="21"/>
          <w:szCs w:val="21"/>
          <w:u w:val="single"/>
        </w:rPr>
        <w:t xml:space="preserve"> </w:t>
      </w:r>
      <w:r w:rsidR="00693CC6">
        <w:rPr>
          <w:rFonts w:ascii="仿宋" w:eastAsia="仿宋" w:hAnsi="仿宋" w:cs="Arial" w:hint="eastAsia"/>
          <w:position w:val="-1"/>
          <w:sz w:val="21"/>
          <w:szCs w:val="21"/>
          <w:u w:val="single"/>
        </w:rPr>
        <w:t xml:space="preserve">         </w:t>
      </w:r>
    </w:p>
    <w:p w:rsidR="00F65299" w:rsidRPr="00693CC6" w:rsidRDefault="00F65299" w:rsidP="00693CC6">
      <w:pPr>
        <w:autoSpaceDE w:val="0"/>
        <w:autoSpaceDN w:val="0"/>
        <w:adjustRightInd w:val="0"/>
        <w:spacing w:line="360" w:lineRule="exact"/>
        <w:rPr>
          <w:rFonts w:ascii="仿宋" w:eastAsia="仿宋" w:hAnsi="仿宋" w:cs="Arial"/>
          <w:sz w:val="21"/>
          <w:szCs w:val="21"/>
          <w:u w:val="single"/>
        </w:rPr>
      </w:pPr>
      <w:r w:rsidRPr="00693CC6">
        <w:rPr>
          <w:rFonts w:ascii="仿宋" w:eastAsia="仿宋" w:hAnsi="仿宋" w:cs="Arial"/>
          <w:position w:val="-1"/>
          <w:sz w:val="21"/>
          <w:szCs w:val="21"/>
          <w:u w:val="single"/>
        </w:rPr>
        <w:t xml:space="preserve">　　</w:t>
      </w:r>
      <w:r w:rsidRPr="00693CC6">
        <w:rPr>
          <w:rFonts w:ascii="黑体" w:eastAsia="黑体" w:hAnsi="黑体" w:cs="Arial"/>
          <w:position w:val="-1"/>
          <w:sz w:val="21"/>
          <w:szCs w:val="21"/>
          <w:u w:val="single"/>
        </w:rPr>
        <w:t>调：</w:t>
      </w:r>
      <w:r w:rsidRPr="00693CC6">
        <w:rPr>
          <w:rFonts w:ascii="仿宋" w:eastAsia="仿宋" w:hAnsi="仿宋" w:cs="Arial"/>
          <w:position w:val="-1"/>
          <w:sz w:val="21"/>
          <w:szCs w:val="21"/>
          <w:u w:val="single"/>
        </w:rPr>
        <w:t>(固定格式文本)请你介绍一下该案的案情、处理决定和法律依据。</w:t>
      </w:r>
      <w:r w:rsidRPr="00693CC6">
        <w:rPr>
          <w:rFonts w:ascii="仿宋" w:eastAsia="仿宋" w:hAnsi="仿宋" w:cs="Arial" w:hint="eastAsia"/>
          <w:position w:val="-1"/>
          <w:sz w:val="21"/>
          <w:szCs w:val="21"/>
          <w:u w:val="single"/>
        </w:rPr>
        <w:t xml:space="preserve">    </w:t>
      </w:r>
      <w:r w:rsidR="005A73B2" w:rsidRPr="00693CC6">
        <w:rPr>
          <w:rFonts w:ascii="仿宋" w:eastAsia="仿宋" w:hAnsi="仿宋" w:cs="Arial" w:hint="eastAsia"/>
          <w:position w:val="-1"/>
          <w:sz w:val="21"/>
          <w:szCs w:val="21"/>
          <w:u w:val="single"/>
        </w:rPr>
        <w:t xml:space="preserve">   </w:t>
      </w:r>
      <w:r w:rsidR="001C0FC5" w:rsidRPr="00693CC6">
        <w:rPr>
          <w:rFonts w:ascii="仿宋" w:eastAsia="仿宋" w:hAnsi="仿宋" w:cs="Arial" w:hint="eastAsia"/>
          <w:position w:val="-1"/>
          <w:sz w:val="21"/>
          <w:szCs w:val="21"/>
          <w:u w:val="single"/>
        </w:rPr>
        <w:t xml:space="preserve">  </w:t>
      </w:r>
      <w:r w:rsidR="005A73B2" w:rsidRPr="00693CC6">
        <w:rPr>
          <w:rFonts w:ascii="仿宋" w:eastAsia="仿宋" w:hAnsi="仿宋" w:cs="Arial" w:hint="eastAsia"/>
          <w:position w:val="-1"/>
          <w:sz w:val="21"/>
          <w:szCs w:val="21"/>
          <w:u w:val="single"/>
        </w:rPr>
        <w:t xml:space="preserve">  </w:t>
      </w:r>
      <w:r w:rsidR="00693CC6">
        <w:rPr>
          <w:rFonts w:ascii="仿宋" w:eastAsia="仿宋" w:hAnsi="仿宋" w:cs="Arial" w:hint="eastAsia"/>
          <w:position w:val="-1"/>
          <w:sz w:val="21"/>
          <w:szCs w:val="21"/>
          <w:u w:val="single"/>
        </w:rPr>
        <w:t xml:space="preserve">          </w:t>
      </w:r>
    </w:p>
    <w:p w:rsidR="00F65299" w:rsidRPr="00693CC6" w:rsidRDefault="00F65299" w:rsidP="00693CC6">
      <w:pPr>
        <w:autoSpaceDE w:val="0"/>
        <w:autoSpaceDN w:val="0"/>
        <w:adjustRightInd w:val="0"/>
        <w:spacing w:line="360" w:lineRule="exact"/>
        <w:rPr>
          <w:rFonts w:ascii="仿宋" w:eastAsia="仿宋" w:hAnsi="仿宋" w:cs="Arial"/>
          <w:sz w:val="21"/>
          <w:szCs w:val="21"/>
          <w:u w:val="single"/>
        </w:rPr>
      </w:pPr>
      <w:r w:rsidRPr="00693CC6">
        <w:rPr>
          <w:rFonts w:ascii="仿宋" w:eastAsia="仿宋" w:hAnsi="仿宋" w:cs="Arial"/>
          <w:position w:val="-1"/>
          <w:sz w:val="21"/>
          <w:szCs w:val="21"/>
          <w:u w:val="single"/>
        </w:rPr>
        <w:t xml:space="preserve">　　</w:t>
      </w:r>
      <w:r w:rsidRPr="00693CC6">
        <w:rPr>
          <w:rFonts w:ascii="黑体" w:eastAsia="黑体" w:hAnsi="黑体" w:cs="Arial"/>
          <w:position w:val="-1"/>
          <w:sz w:val="21"/>
          <w:szCs w:val="21"/>
          <w:u w:val="single"/>
        </w:rPr>
        <w:t>被：</w:t>
      </w:r>
      <w:r w:rsidRPr="00693CC6">
        <w:rPr>
          <w:rFonts w:ascii="仿宋" w:eastAsia="仿宋" w:hAnsi="仿宋" w:cs="Arial"/>
          <w:position w:val="-1"/>
          <w:sz w:val="21"/>
          <w:szCs w:val="21"/>
          <w:u w:val="single"/>
        </w:rPr>
        <w:t xml:space="preserve">(实际情况记录文本)(具体内容略)　</w:t>
      </w:r>
      <w:r w:rsidRPr="00693CC6">
        <w:rPr>
          <w:rFonts w:ascii="仿宋" w:eastAsia="仿宋" w:hAnsi="仿宋" w:cs="Arial" w:hint="eastAsia"/>
          <w:position w:val="-1"/>
          <w:sz w:val="21"/>
          <w:szCs w:val="21"/>
          <w:u w:val="single"/>
        </w:rPr>
        <w:t xml:space="preserve">                            </w:t>
      </w:r>
      <w:r w:rsidR="005A73B2" w:rsidRPr="00693CC6">
        <w:rPr>
          <w:rFonts w:ascii="仿宋" w:eastAsia="仿宋" w:hAnsi="仿宋" w:cs="Arial" w:hint="eastAsia"/>
          <w:position w:val="-1"/>
          <w:sz w:val="21"/>
          <w:szCs w:val="21"/>
          <w:u w:val="single"/>
        </w:rPr>
        <w:t xml:space="preserve">      </w:t>
      </w:r>
      <w:r w:rsidR="001C0FC5" w:rsidRPr="00693CC6">
        <w:rPr>
          <w:rFonts w:ascii="仿宋" w:eastAsia="仿宋" w:hAnsi="仿宋" w:cs="Arial" w:hint="eastAsia"/>
          <w:position w:val="-1"/>
          <w:sz w:val="21"/>
          <w:szCs w:val="21"/>
          <w:u w:val="single"/>
        </w:rPr>
        <w:t xml:space="preserve">  </w:t>
      </w:r>
      <w:r w:rsidR="005A73B2" w:rsidRPr="00693CC6">
        <w:rPr>
          <w:rFonts w:ascii="仿宋" w:eastAsia="仿宋" w:hAnsi="仿宋" w:cs="Arial" w:hint="eastAsia"/>
          <w:position w:val="-1"/>
          <w:sz w:val="21"/>
          <w:szCs w:val="21"/>
          <w:u w:val="single"/>
        </w:rPr>
        <w:t xml:space="preserve"> </w:t>
      </w:r>
      <w:r w:rsidR="00693CC6">
        <w:rPr>
          <w:rFonts w:ascii="仿宋" w:eastAsia="仿宋" w:hAnsi="仿宋" w:cs="Arial" w:hint="eastAsia"/>
          <w:position w:val="-1"/>
          <w:sz w:val="21"/>
          <w:szCs w:val="21"/>
          <w:u w:val="single"/>
        </w:rPr>
        <w:t xml:space="preserve">         </w:t>
      </w:r>
      <w:r w:rsidR="005A73B2" w:rsidRPr="00693CC6">
        <w:rPr>
          <w:rFonts w:ascii="仿宋" w:eastAsia="仿宋" w:hAnsi="仿宋" w:cs="Arial" w:hint="eastAsia"/>
          <w:position w:val="-1"/>
          <w:sz w:val="21"/>
          <w:szCs w:val="21"/>
          <w:u w:val="single"/>
        </w:rPr>
        <w:t xml:space="preserve"> </w:t>
      </w:r>
    </w:p>
    <w:p w:rsidR="00F65299" w:rsidRPr="00693CC6" w:rsidRDefault="00F65299" w:rsidP="00693CC6">
      <w:pPr>
        <w:autoSpaceDE w:val="0"/>
        <w:autoSpaceDN w:val="0"/>
        <w:adjustRightInd w:val="0"/>
        <w:spacing w:line="360" w:lineRule="exact"/>
        <w:rPr>
          <w:rFonts w:ascii="仿宋" w:eastAsia="仿宋" w:hAnsi="仿宋" w:cs="Arial"/>
          <w:sz w:val="21"/>
          <w:szCs w:val="21"/>
          <w:u w:val="single"/>
        </w:rPr>
      </w:pPr>
      <w:r w:rsidRPr="00693CC6">
        <w:rPr>
          <w:rFonts w:ascii="仿宋" w:eastAsia="仿宋" w:hAnsi="仿宋" w:cs="Arial"/>
          <w:sz w:val="21"/>
          <w:szCs w:val="21"/>
          <w:u w:val="single"/>
        </w:rPr>
        <w:t xml:space="preserve">　　</w:t>
      </w:r>
      <w:r w:rsidRPr="00693CC6">
        <w:rPr>
          <w:rFonts w:ascii="黑体" w:eastAsia="黑体" w:hAnsi="黑体" w:cs="Arial"/>
          <w:sz w:val="21"/>
          <w:szCs w:val="21"/>
          <w:u w:val="single"/>
        </w:rPr>
        <w:t>调：</w:t>
      </w:r>
      <w:r w:rsidRPr="00693CC6">
        <w:rPr>
          <w:rFonts w:ascii="仿宋" w:eastAsia="仿宋" w:hAnsi="仿宋" w:cs="Arial"/>
          <w:sz w:val="21"/>
          <w:szCs w:val="21"/>
          <w:u w:val="single"/>
        </w:rPr>
        <w:t>(固定格式与实际情况记录相结合文本)请你再介绍下Ａ公司假冒专利一案中的证据来源以及采信理由。</w:t>
      </w:r>
      <w:r w:rsidRPr="00693CC6">
        <w:rPr>
          <w:rFonts w:ascii="仿宋" w:eastAsia="仿宋" w:hAnsi="仿宋" w:cs="Arial" w:hint="eastAsia"/>
          <w:sz w:val="21"/>
          <w:szCs w:val="21"/>
          <w:u w:val="single"/>
        </w:rPr>
        <w:t xml:space="preserve">                                          </w:t>
      </w:r>
      <w:r w:rsidR="005A73B2" w:rsidRPr="00693CC6">
        <w:rPr>
          <w:rFonts w:ascii="仿宋" w:eastAsia="仿宋" w:hAnsi="仿宋" w:cs="Arial" w:hint="eastAsia"/>
          <w:sz w:val="21"/>
          <w:szCs w:val="21"/>
          <w:u w:val="single"/>
        </w:rPr>
        <w:t xml:space="preserve">         </w:t>
      </w:r>
      <w:r w:rsidR="001C0FC5" w:rsidRPr="00693CC6">
        <w:rPr>
          <w:rFonts w:ascii="仿宋" w:eastAsia="仿宋" w:hAnsi="仿宋" w:cs="Arial" w:hint="eastAsia"/>
          <w:sz w:val="21"/>
          <w:szCs w:val="21"/>
          <w:u w:val="single"/>
        </w:rPr>
        <w:t xml:space="preserve">    </w:t>
      </w:r>
      <w:r w:rsidR="005A73B2" w:rsidRPr="00693CC6">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p>
    <w:p w:rsidR="00F65299" w:rsidRPr="00693CC6" w:rsidRDefault="00F65299" w:rsidP="00693CC6">
      <w:pPr>
        <w:autoSpaceDE w:val="0"/>
        <w:autoSpaceDN w:val="0"/>
        <w:adjustRightInd w:val="0"/>
        <w:spacing w:line="360" w:lineRule="exact"/>
        <w:rPr>
          <w:rFonts w:ascii="仿宋" w:eastAsia="仿宋" w:hAnsi="仿宋" w:cs="Arial"/>
          <w:sz w:val="21"/>
          <w:szCs w:val="21"/>
          <w:u w:val="single"/>
        </w:rPr>
      </w:pPr>
      <w:r w:rsidRPr="00693CC6">
        <w:rPr>
          <w:rFonts w:ascii="仿宋" w:eastAsia="仿宋" w:hAnsi="仿宋" w:cs="Arial"/>
          <w:position w:val="-1"/>
          <w:sz w:val="21"/>
          <w:szCs w:val="21"/>
          <w:u w:val="single"/>
        </w:rPr>
        <w:t xml:space="preserve">　　</w:t>
      </w:r>
      <w:r w:rsidRPr="00693CC6">
        <w:rPr>
          <w:rFonts w:ascii="黑体" w:eastAsia="黑体" w:hAnsi="黑体" w:cs="Arial"/>
          <w:position w:val="-1"/>
          <w:sz w:val="21"/>
          <w:szCs w:val="21"/>
          <w:u w:val="single"/>
        </w:rPr>
        <w:t>被：</w:t>
      </w:r>
      <w:r w:rsidRPr="00693CC6">
        <w:rPr>
          <w:rFonts w:ascii="仿宋" w:eastAsia="仿宋" w:hAnsi="仿宋" w:cs="Arial"/>
          <w:position w:val="-1"/>
          <w:sz w:val="21"/>
          <w:szCs w:val="21"/>
          <w:u w:val="single"/>
        </w:rPr>
        <w:t>(实际情况记录文本)(具体内容略)</w:t>
      </w:r>
      <w:r w:rsidRPr="00693CC6">
        <w:rPr>
          <w:rFonts w:ascii="仿宋" w:eastAsia="仿宋" w:hAnsi="仿宋" w:cs="Arial" w:hint="eastAsia"/>
          <w:position w:val="-1"/>
          <w:sz w:val="21"/>
          <w:szCs w:val="21"/>
          <w:u w:val="single"/>
        </w:rPr>
        <w:t xml:space="preserve">                             </w:t>
      </w:r>
      <w:r w:rsidR="005A73B2" w:rsidRPr="00693CC6">
        <w:rPr>
          <w:rFonts w:ascii="仿宋" w:eastAsia="仿宋" w:hAnsi="仿宋" w:cs="Arial" w:hint="eastAsia"/>
          <w:position w:val="-1"/>
          <w:sz w:val="21"/>
          <w:szCs w:val="21"/>
          <w:u w:val="single"/>
        </w:rPr>
        <w:t xml:space="preserve">      </w:t>
      </w:r>
      <w:r w:rsidR="00693CC6">
        <w:rPr>
          <w:rFonts w:ascii="仿宋" w:eastAsia="仿宋" w:hAnsi="仿宋" w:cs="Arial" w:hint="eastAsia"/>
          <w:position w:val="-1"/>
          <w:sz w:val="21"/>
          <w:szCs w:val="21"/>
          <w:u w:val="single"/>
        </w:rPr>
        <w:t xml:space="preserve">         </w:t>
      </w:r>
      <w:r w:rsidR="005A73B2" w:rsidRPr="00693CC6">
        <w:rPr>
          <w:rFonts w:ascii="仿宋" w:eastAsia="仿宋" w:hAnsi="仿宋" w:cs="Arial" w:hint="eastAsia"/>
          <w:position w:val="-1"/>
          <w:sz w:val="21"/>
          <w:szCs w:val="21"/>
          <w:u w:val="single"/>
        </w:rPr>
        <w:t xml:space="preserve">  </w:t>
      </w:r>
      <w:r w:rsidRPr="00693CC6">
        <w:rPr>
          <w:rFonts w:ascii="仿宋" w:eastAsia="仿宋" w:hAnsi="仿宋" w:cs="Arial" w:hint="eastAsia"/>
          <w:position w:val="-1"/>
          <w:sz w:val="21"/>
          <w:szCs w:val="21"/>
          <w:u w:val="single"/>
        </w:rPr>
        <w:t xml:space="preserve">   </w:t>
      </w:r>
    </w:p>
    <w:p w:rsidR="00F65299" w:rsidRPr="00693CC6" w:rsidRDefault="00F65299" w:rsidP="00693CC6">
      <w:pPr>
        <w:autoSpaceDE w:val="0"/>
        <w:autoSpaceDN w:val="0"/>
        <w:adjustRightInd w:val="0"/>
        <w:spacing w:line="360" w:lineRule="exact"/>
        <w:rPr>
          <w:rFonts w:ascii="仿宋" w:eastAsia="仿宋" w:hAnsi="仿宋" w:cs="Arial"/>
          <w:sz w:val="21"/>
          <w:szCs w:val="21"/>
          <w:u w:val="single"/>
        </w:rPr>
      </w:pPr>
      <w:r w:rsidRPr="00693CC6">
        <w:rPr>
          <w:rFonts w:ascii="仿宋" w:eastAsia="仿宋" w:hAnsi="仿宋" w:cs="Arial"/>
          <w:sz w:val="21"/>
          <w:szCs w:val="21"/>
          <w:u w:val="single"/>
        </w:rPr>
        <w:t xml:space="preserve">　　</w:t>
      </w:r>
      <w:r w:rsidRPr="00693CC6">
        <w:rPr>
          <w:rFonts w:ascii="黑体" w:eastAsia="黑体" w:hAnsi="黑体" w:cs="Arial"/>
          <w:sz w:val="21"/>
          <w:szCs w:val="21"/>
          <w:u w:val="single"/>
        </w:rPr>
        <w:t>调：</w:t>
      </w:r>
      <w:r w:rsidRPr="00693CC6">
        <w:rPr>
          <w:rFonts w:ascii="仿宋" w:eastAsia="仿宋" w:hAnsi="仿宋" w:cs="Arial"/>
          <w:sz w:val="21"/>
          <w:szCs w:val="21"/>
          <w:u w:val="single"/>
        </w:rPr>
        <w:t>(固定格式文本)以上问话笔录请你阅读核对，若你不具备阅读能力或有其他因素导致无法自行阅读，请你申明，我们可以为你宣读。核对时，若发现我们</w:t>
      </w:r>
      <w:r w:rsidRPr="00693CC6">
        <w:rPr>
          <w:rFonts w:ascii="仿宋" w:eastAsia="仿宋" w:hAnsi="仿宋" w:cs="Arial" w:hint="eastAsia"/>
          <w:sz w:val="21"/>
          <w:szCs w:val="21"/>
          <w:u w:val="single"/>
        </w:rPr>
        <w:t xml:space="preserve">有差错、遗漏的地方，你有权要求我们补充更正。                            </w:t>
      </w:r>
      <w:r w:rsidR="005A73B2" w:rsidRPr="00693CC6">
        <w:rPr>
          <w:rFonts w:ascii="仿宋" w:eastAsia="仿宋" w:hAnsi="仿宋" w:cs="Arial" w:hint="eastAsia"/>
          <w:sz w:val="21"/>
          <w:szCs w:val="21"/>
          <w:u w:val="single"/>
        </w:rPr>
        <w:t xml:space="preserve">            </w:t>
      </w:r>
      <w:r w:rsidR="001C0FC5" w:rsidRPr="00693CC6">
        <w:rPr>
          <w:rFonts w:ascii="仿宋" w:eastAsia="仿宋" w:hAnsi="仿宋" w:cs="Arial" w:hint="eastAsia"/>
          <w:sz w:val="21"/>
          <w:szCs w:val="21"/>
          <w:u w:val="single"/>
        </w:rPr>
        <w:t xml:space="preserve">      </w:t>
      </w:r>
      <w:r w:rsidR="005A73B2" w:rsidRPr="00693CC6">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p>
    <w:p w:rsidR="00F65299" w:rsidRPr="00693CC6" w:rsidRDefault="00F65299" w:rsidP="00693CC6">
      <w:pPr>
        <w:tabs>
          <w:tab w:val="left" w:pos="8300"/>
        </w:tabs>
        <w:autoSpaceDE w:val="0"/>
        <w:autoSpaceDN w:val="0"/>
        <w:adjustRightInd w:val="0"/>
        <w:spacing w:line="360" w:lineRule="exact"/>
        <w:rPr>
          <w:rFonts w:ascii="仿宋" w:eastAsia="仿宋" w:hAnsi="仿宋" w:cs="Arial"/>
          <w:sz w:val="21"/>
          <w:szCs w:val="21"/>
        </w:rPr>
      </w:pPr>
      <w:r w:rsidRPr="00693CC6">
        <w:rPr>
          <w:rFonts w:ascii="仿宋" w:eastAsia="仿宋" w:hAnsi="仿宋" w:cs="Arial"/>
          <w:sz w:val="21"/>
          <w:szCs w:val="21"/>
          <w:u w:val="single"/>
        </w:rPr>
        <w:t xml:space="preserve">　　(被调查人看过无异议后，请抄写：以上内容已阅，与我所述一致。)</w:t>
      </w:r>
      <w:r w:rsidRPr="00693CC6">
        <w:rPr>
          <w:rFonts w:ascii="仿宋" w:eastAsia="仿宋" w:hAnsi="仿宋" w:cs="Arial" w:hint="eastAsia"/>
          <w:sz w:val="21"/>
          <w:szCs w:val="21"/>
          <w:u w:val="single"/>
        </w:rPr>
        <w:t xml:space="preserve">     </w:t>
      </w:r>
      <w:r w:rsidR="005A73B2" w:rsidRPr="00693CC6">
        <w:rPr>
          <w:rFonts w:ascii="仿宋" w:eastAsia="仿宋" w:hAnsi="仿宋" w:cs="Arial" w:hint="eastAsia"/>
          <w:sz w:val="21"/>
          <w:szCs w:val="21"/>
          <w:u w:val="single"/>
        </w:rPr>
        <w:t xml:space="preserve">  </w:t>
      </w:r>
      <w:r w:rsidR="001C0FC5" w:rsidRPr="00693CC6">
        <w:rPr>
          <w:rFonts w:ascii="仿宋" w:eastAsia="仿宋" w:hAnsi="仿宋" w:cs="Arial" w:hint="eastAsia"/>
          <w:sz w:val="21"/>
          <w:szCs w:val="21"/>
          <w:u w:val="single"/>
        </w:rPr>
        <w:t xml:space="preserve">  </w:t>
      </w:r>
      <w:r w:rsidR="005A73B2" w:rsidRPr="00693CC6">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r w:rsidR="005A73B2" w:rsidRPr="00693CC6">
        <w:rPr>
          <w:rFonts w:ascii="仿宋" w:eastAsia="仿宋" w:hAnsi="仿宋" w:cs="Arial" w:hint="eastAsia"/>
          <w:sz w:val="21"/>
          <w:szCs w:val="21"/>
          <w:u w:val="single"/>
        </w:rPr>
        <w:t xml:space="preserve">   </w:t>
      </w:r>
    </w:p>
    <w:p w:rsidR="00F65299" w:rsidRPr="00693CC6" w:rsidRDefault="00F65299" w:rsidP="00693CC6">
      <w:pPr>
        <w:tabs>
          <w:tab w:val="left" w:pos="8300"/>
        </w:tabs>
        <w:autoSpaceDE w:val="0"/>
        <w:autoSpaceDN w:val="0"/>
        <w:adjustRightInd w:val="0"/>
        <w:spacing w:line="360" w:lineRule="exact"/>
        <w:rPr>
          <w:rFonts w:ascii="仿宋" w:eastAsia="仿宋" w:hAnsi="仿宋" w:cs="Arial"/>
          <w:sz w:val="21"/>
          <w:szCs w:val="21"/>
        </w:rPr>
      </w:pPr>
      <w:r w:rsidRPr="00693CC6">
        <w:rPr>
          <w:rFonts w:ascii="仿宋" w:eastAsia="仿宋" w:hAnsi="仿宋" w:cs="Arial"/>
          <w:position w:val="-1"/>
          <w:sz w:val="21"/>
          <w:szCs w:val="21"/>
          <w:u w:val="single"/>
        </w:rPr>
        <w:t xml:space="preserve">　　(抄写处)　</w:t>
      </w:r>
      <w:r w:rsidRPr="00693CC6">
        <w:rPr>
          <w:rFonts w:ascii="仿宋" w:eastAsia="仿宋" w:hAnsi="仿宋" w:cs="Arial" w:hint="eastAsia"/>
          <w:b/>
          <w:position w:val="-1"/>
          <w:sz w:val="21"/>
          <w:szCs w:val="21"/>
          <w:u w:val="single"/>
        </w:rPr>
        <w:t>以上内容已阅，与我所述一致。</w:t>
      </w:r>
      <w:r w:rsidRPr="00693CC6">
        <w:rPr>
          <w:rFonts w:ascii="仿宋" w:eastAsia="仿宋" w:hAnsi="仿宋" w:cs="Arial" w:hint="eastAsia"/>
          <w:position w:val="-1"/>
          <w:sz w:val="21"/>
          <w:szCs w:val="21"/>
          <w:u w:val="single"/>
        </w:rPr>
        <w:t xml:space="preserve">                           </w:t>
      </w:r>
      <w:r w:rsidR="005A73B2" w:rsidRPr="00693CC6">
        <w:rPr>
          <w:rFonts w:ascii="仿宋" w:eastAsia="仿宋" w:hAnsi="仿宋" w:cs="Arial" w:hint="eastAsia"/>
          <w:position w:val="-1"/>
          <w:sz w:val="21"/>
          <w:szCs w:val="21"/>
          <w:u w:val="single"/>
        </w:rPr>
        <w:t xml:space="preserve">   </w:t>
      </w:r>
      <w:r w:rsidR="001C0FC5" w:rsidRPr="00693CC6">
        <w:rPr>
          <w:rFonts w:ascii="仿宋" w:eastAsia="仿宋" w:hAnsi="仿宋" w:cs="Arial" w:hint="eastAsia"/>
          <w:position w:val="-1"/>
          <w:sz w:val="21"/>
          <w:szCs w:val="21"/>
          <w:u w:val="single"/>
        </w:rPr>
        <w:t xml:space="preserve">   </w:t>
      </w:r>
      <w:r w:rsidR="005A73B2" w:rsidRPr="00693CC6">
        <w:rPr>
          <w:rFonts w:ascii="仿宋" w:eastAsia="仿宋" w:hAnsi="仿宋" w:cs="Arial" w:hint="eastAsia"/>
          <w:position w:val="-1"/>
          <w:sz w:val="21"/>
          <w:szCs w:val="21"/>
          <w:u w:val="single"/>
        </w:rPr>
        <w:t xml:space="preserve">   </w:t>
      </w:r>
      <w:r w:rsidR="00693CC6">
        <w:rPr>
          <w:rFonts w:ascii="仿宋" w:eastAsia="仿宋" w:hAnsi="仿宋" w:cs="Arial" w:hint="eastAsia"/>
          <w:position w:val="-1"/>
          <w:sz w:val="21"/>
          <w:szCs w:val="21"/>
          <w:u w:val="single"/>
        </w:rPr>
        <w:t xml:space="preserve">         </w:t>
      </w:r>
    </w:p>
    <w:p w:rsidR="00F65299" w:rsidRPr="00693CC6" w:rsidRDefault="00F65299" w:rsidP="00693CC6">
      <w:pPr>
        <w:tabs>
          <w:tab w:val="left" w:pos="8300"/>
        </w:tabs>
        <w:autoSpaceDE w:val="0"/>
        <w:autoSpaceDN w:val="0"/>
        <w:adjustRightInd w:val="0"/>
        <w:spacing w:line="360" w:lineRule="exact"/>
        <w:rPr>
          <w:rFonts w:ascii="仿宋" w:eastAsia="仿宋" w:hAnsi="仿宋" w:cs="Arial"/>
          <w:sz w:val="21"/>
          <w:szCs w:val="21"/>
        </w:rPr>
      </w:pPr>
      <w:r w:rsidRPr="00693CC6">
        <w:rPr>
          <w:rFonts w:ascii="仿宋" w:eastAsia="仿宋" w:hAnsi="仿宋" w:cs="Arial"/>
          <w:position w:val="-1"/>
          <w:sz w:val="21"/>
          <w:szCs w:val="21"/>
          <w:u w:val="single"/>
        </w:rPr>
        <w:t xml:space="preserve">　　(以下空白)</w:t>
      </w:r>
      <w:r w:rsidRPr="00693CC6">
        <w:rPr>
          <w:rFonts w:ascii="仿宋" w:eastAsia="仿宋" w:hAnsi="仿宋" w:cs="Arial" w:hint="eastAsia"/>
          <w:position w:val="-1"/>
          <w:sz w:val="21"/>
          <w:szCs w:val="21"/>
          <w:u w:val="single"/>
        </w:rPr>
        <w:t xml:space="preserve">                                                       </w:t>
      </w:r>
      <w:r w:rsidR="005A73B2" w:rsidRPr="00693CC6">
        <w:rPr>
          <w:rFonts w:ascii="仿宋" w:eastAsia="仿宋" w:hAnsi="仿宋" w:cs="Arial" w:hint="eastAsia"/>
          <w:position w:val="-1"/>
          <w:sz w:val="21"/>
          <w:szCs w:val="21"/>
          <w:u w:val="single"/>
        </w:rPr>
        <w:t xml:space="preserve">  </w:t>
      </w:r>
      <w:r w:rsidR="001C0FC5" w:rsidRPr="00693CC6">
        <w:rPr>
          <w:rFonts w:ascii="仿宋" w:eastAsia="仿宋" w:hAnsi="仿宋" w:cs="Arial" w:hint="eastAsia"/>
          <w:position w:val="-1"/>
          <w:sz w:val="21"/>
          <w:szCs w:val="21"/>
          <w:u w:val="single"/>
        </w:rPr>
        <w:t xml:space="preserve">  </w:t>
      </w:r>
      <w:r w:rsidR="005A73B2" w:rsidRPr="00693CC6">
        <w:rPr>
          <w:rFonts w:ascii="仿宋" w:eastAsia="仿宋" w:hAnsi="仿宋" w:cs="Arial" w:hint="eastAsia"/>
          <w:position w:val="-1"/>
          <w:sz w:val="21"/>
          <w:szCs w:val="21"/>
          <w:u w:val="single"/>
        </w:rPr>
        <w:t xml:space="preserve">     </w:t>
      </w:r>
      <w:r w:rsidR="00693CC6">
        <w:rPr>
          <w:rFonts w:ascii="仿宋" w:eastAsia="仿宋" w:hAnsi="仿宋" w:cs="Arial" w:hint="eastAsia"/>
          <w:position w:val="-1"/>
          <w:sz w:val="21"/>
          <w:szCs w:val="21"/>
          <w:u w:val="single"/>
        </w:rPr>
        <w:t xml:space="preserve">         </w:t>
      </w:r>
    </w:p>
    <w:p w:rsidR="00F65299" w:rsidRPr="00693CC6" w:rsidRDefault="00F65299" w:rsidP="00693CC6">
      <w:pPr>
        <w:tabs>
          <w:tab w:val="left" w:pos="3420"/>
        </w:tabs>
        <w:autoSpaceDE w:val="0"/>
        <w:autoSpaceDN w:val="0"/>
        <w:adjustRightInd w:val="0"/>
        <w:spacing w:line="360" w:lineRule="exact"/>
        <w:rPr>
          <w:rFonts w:ascii="仿宋" w:eastAsia="仿宋" w:hAnsi="仿宋" w:cs="Arial"/>
          <w:sz w:val="21"/>
          <w:szCs w:val="21"/>
        </w:rPr>
      </w:pPr>
      <w:r w:rsidRPr="00693CC6">
        <w:rPr>
          <w:rFonts w:ascii="仿宋" w:eastAsia="仿宋" w:hAnsi="仿宋" w:cs="Arial"/>
          <w:position w:val="-1"/>
          <w:sz w:val="21"/>
          <w:szCs w:val="21"/>
          <w:u w:val="single"/>
        </w:rPr>
        <w:t xml:space="preserve">　　</w:t>
      </w:r>
      <w:r w:rsidRPr="00693CC6">
        <w:rPr>
          <w:rFonts w:ascii="仿宋" w:eastAsia="仿宋" w:hAnsi="仿宋" w:cs="Arial" w:hint="eastAsia"/>
          <w:position w:val="-1"/>
          <w:sz w:val="21"/>
          <w:szCs w:val="21"/>
          <w:u w:val="single"/>
        </w:rPr>
        <w:t xml:space="preserve">              </w:t>
      </w:r>
      <w:r w:rsidR="005A73B2" w:rsidRPr="00693CC6">
        <w:rPr>
          <w:rFonts w:ascii="仿宋" w:eastAsia="仿宋" w:hAnsi="仿宋" w:cs="Arial" w:hint="eastAsia"/>
          <w:position w:val="-1"/>
          <w:sz w:val="21"/>
          <w:szCs w:val="21"/>
          <w:u w:val="single"/>
        </w:rPr>
        <w:t xml:space="preserve">       </w:t>
      </w:r>
      <w:r w:rsidRPr="00693CC6">
        <w:rPr>
          <w:rFonts w:ascii="仿宋" w:eastAsia="仿宋" w:hAnsi="仿宋" w:cs="Arial" w:hint="eastAsia"/>
          <w:position w:val="-1"/>
          <w:sz w:val="21"/>
          <w:szCs w:val="21"/>
          <w:u w:val="single"/>
        </w:rPr>
        <w:t xml:space="preserve">      </w:t>
      </w:r>
      <w:r w:rsidR="00693CC6">
        <w:rPr>
          <w:rFonts w:ascii="仿宋" w:eastAsia="仿宋" w:hAnsi="仿宋" w:cs="Arial" w:hint="eastAsia"/>
          <w:position w:val="-1"/>
          <w:sz w:val="21"/>
          <w:szCs w:val="21"/>
          <w:u w:val="single"/>
        </w:rPr>
        <w:t xml:space="preserve">          </w:t>
      </w:r>
      <w:r w:rsidRPr="00693CC6">
        <w:rPr>
          <w:rFonts w:ascii="仿宋" w:eastAsia="仿宋" w:hAnsi="仿宋" w:cs="Arial" w:hint="eastAsia"/>
          <w:position w:val="-1"/>
          <w:sz w:val="21"/>
          <w:szCs w:val="21"/>
          <w:u w:val="single"/>
        </w:rPr>
        <w:t xml:space="preserve"> </w:t>
      </w:r>
      <w:r w:rsidR="001C0FC5" w:rsidRPr="00693CC6">
        <w:rPr>
          <w:rFonts w:ascii="仿宋" w:eastAsia="仿宋" w:hAnsi="仿宋" w:cs="Arial" w:hint="eastAsia"/>
          <w:position w:val="-1"/>
          <w:sz w:val="21"/>
          <w:szCs w:val="21"/>
          <w:u w:val="single"/>
        </w:rPr>
        <w:t xml:space="preserve"> </w:t>
      </w:r>
      <w:r w:rsidRPr="00693CC6">
        <w:rPr>
          <w:rFonts w:ascii="仿宋" w:eastAsia="仿宋" w:hAnsi="仿宋" w:cs="Arial"/>
          <w:position w:val="-1"/>
          <w:sz w:val="21"/>
          <w:szCs w:val="21"/>
          <w:u w:val="single"/>
        </w:rPr>
        <w:t>被调查人(签字)：</w:t>
      </w:r>
      <w:r w:rsidRPr="00693CC6">
        <w:rPr>
          <w:rFonts w:ascii="仿宋" w:eastAsia="仿宋" w:hAnsi="仿宋" w:cs="Arial" w:hint="eastAsia"/>
          <w:b/>
          <w:position w:val="-1"/>
          <w:sz w:val="21"/>
          <w:szCs w:val="21"/>
          <w:u w:val="single"/>
        </w:rPr>
        <w:t>Ｂ某</w:t>
      </w:r>
      <w:r w:rsidRPr="00693CC6">
        <w:rPr>
          <w:rFonts w:ascii="仿宋" w:eastAsia="仿宋" w:hAnsi="仿宋" w:cs="Arial"/>
          <w:position w:val="-1"/>
          <w:sz w:val="21"/>
          <w:szCs w:val="21"/>
          <w:u w:val="single"/>
        </w:rPr>
        <w:t xml:space="preserve">　　</w:t>
      </w:r>
      <w:r w:rsidRPr="00693CC6">
        <w:rPr>
          <w:rFonts w:ascii="仿宋" w:eastAsia="仿宋" w:hAnsi="仿宋" w:cs="Arial" w:hint="eastAsia"/>
          <w:position w:val="-1"/>
          <w:sz w:val="21"/>
          <w:szCs w:val="21"/>
          <w:u w:val="single"/>
        </w:rPr>
        <w:t>20</w:t>
      </w:r>
      <w:r w:rsidRPr="00693CC6">
        <w:rPr>
          <w:rFonts w:ascii="仿宋" w:eastAsia="仿宋" w:hAnsi="仿宋" w:cs="Arial"/>
          <w:position w:val="-1"/>
          <w:sz w:val="21"/>
          <w:szCs w:val="21"/>
          <w:u w:val="single"/>
        </w:rPr>
        <w:t>××年××月××日</w:t>
      </w:r>
    </w:p>
    <w:p w:rsidR="00F65299" w:rsidRPr="00693CC6" w:rsidRDefault="00F65299" w:rsidP="00693CC6">
      <w:pPr>
        <w:autoSpaceDE w:val="0"/>
        <w:autoSpaceDN w:val="0"/>
        <w:adjustRightInd w:val="0"/>
        <w:spacing w:line="360" w:lineRule="exact"/>
        <w:rPr>
          <w:rFonts w:ascii="仿宋" w:eastAsia="仿宋" w:hAnsi="仿宋" w:cs="Arial"/>
          <w:sz w:val="21"/>
          <w:szCs w:val="21"/>
        </w:rPr>
      </w:pPr>
      <w:r w:rsidRPr="00693CC6">
        <w:rPr>
          <w:rFonts w:ascii="仿宋" w:eastAsia="仿宋" w:hAnsi="仿宋" w:cs="Arial" w:hint="eastAsia"/>
          <w:sz w:val="21"/>
          <w:szCs w:val="21"/>
          <w:u w:val="single"/>
        </w:rPr>
        <w:t xml:space="preserve">                         </w:t>
      </w:r>
      <w:r w:rsidR="005A73B2" w:rsidRPr="00693CC6">
        <w:rPr>
          <w:rFonts w:ascii="仿宋" w:eastAsia="仿宋" w:hAnsi="仿宋" w:cs="Arial" w:hint="eastAsia"/>
          <w:sz w:val="21"/>
          <w:szCs w:val="21"/>
          <w:u w:val="single"/>
        </w:rPr>
        <w:t xml:space="preserve">        </w:t>
      </w:r>
      <w:r w:rsidRPr="00693CC6">
        <w:rPr>
          <w:rFonts w:ascii="仿宋" w:eastAsia="仿宋" w:hAnsi="仿宋" w:cs="Arial" w:hint="eastAsia"/>
          <w:sz w:val="21"/>
          <w:szCs w:val="21"/>
          <w:u w:val="single"/>
        </w:rPr>
        <w:t xml:space="preserve"> </w:t>
      </w:r>
      <w:r w:rsidR="001C0FC5" w:rsidRPr="00693CC6">
        <w:rPr>
          <w:rFonts w:ascii="仿宋" w:eastAsia="仿宋" w:hAnsi="仿宋" w:cs="Arial" w:hint="eastAsia"/>
          <w:sz w:val="21"/>
          <w:szCs w:val="21"/>
          <w:u w:val="single"/>
        </w:rPr>
        <w:t xml:space="preserve"> </w:t>
      </w:r>
      <w:r w:rsidRPr="00693CC6">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p>
    <w:p w:rsidR="00F65299" w:rsidRPr="00693CC6" w:rsidRDefault="00693CC6" w:rsidP="00693CC6">
      <w:pPr>
        <w:tabs>
          <w:tab w:val="left" w:pos="3680"/>
        </w:tabs>
        <w:autoSpaceDE w:val="0"/>
        <w:autoSpaceDN w:val="0"/>
        <w:adjustRightInd w:val="0"/>
        <w:spacing w:line="360" w:lineRule="exact"/>
        <w:rPr>
          <w:rFonts w:ascii="仿宋" w:eastAsia="仿宋" w:hAnsi="仿宋" w:cs="Arial"/>
          <w:sz w:val="21"/>
          <w:szCs w:val="21"/>
        </w:rPr>
      </w:pPr>
      <w:r>
        <w:rPr>
          <w:rFonts w:ascii="仿宋" w:eastAsia="仿宋" w:hAnsi="仿宋" w:cs="Arial" w:hint="eastAsia"/>
          <w:sz w:val="21"/>
          <w:szCs w:val="21"/>
          <w:u w:val="single"/>
        </w:rPr>
        <w:t xml:space="preserve">                                            </w:t>
      </w:r>
      <w:r w:rsidR="00F65299" w:rsidRPr="00693CC6">
        <w:rPr>
          <w:rFonts w:ascii="仿宋" w:eastAsia="仿宋" w:hAnsi="仿宋" w:cs="Arial"/>
          <w:sz w:val="21"/>
          <w:szCs w:val="21"/>
          <w:u w:val="single"/>
        </w:rPr>
        <w:t>调查人(签字)：</w:t>
      </w:r>
      <w:r w:rsidR="00F65299" w:rsidRPr="00693CC6">
        <w:rPr>
          <w:rFonts w:ascii="仿宋" w:eastAsia="仿宋" w:hAnsi="仿宋" w:cs="Arial" w:hint="eastAsia"/>
          <w:b/>
          <w:sz w:val="21"/>
          <w:szCs w:val="21"/>
          <w:u w:val="single"/>
        </w:rPr>
        <w:t>执法甲</w:t>
      </w:r>
      <w:r w:rsidR="00F65299" w:rsidRPr="00693CC6">
        <w:rPr>
          <w:rFonts w:ascii="仿宋" w:eastAsia="仿宋" w:hAnsi="仿宋" w:cs="Arial"/>
          <w:sz w:val="21"/>
          <w:szCs w:val="21"/>
          <w:u w:val="single"/>
        </w:rPr>
        <w:t xml:space="preserve">　</w:t>
      </w:r>
      <w:r w:rsidR="00F65299" w:rsidRPr="00693CC6">
        <w:rPr>
          <w:rFonts w:ascii="仿宋" w:eastAsia="仿宋" w:hAnsi="仿宋" w:cs="Arial" w:hint="eastAsia"/>
          <w:sz w:val="21"/>
          <w:szCs w:val="21"/>
          <w:u w:val="single"/>
        </w:rPr>
        <w:t>20</w:t>
      </w:r>
      <w:r w:rsidR="00F65299" w:rsidRPr="00693CC6">
        <w:rPr>
          <w:rFonts w:ascii="仿宋" w:eastAsia="仿宋" w:hAnsi="仿宋" w:cs="Arial"/>
          <w:sz w:val="21"/>
          <w:szCs w:val="21"/>
          <w:u w:val="single"/>
        </w:rPr>
        <w:t>××年××月××日</w:t>
      </w:r>
    </w:p>
    <w:p w:rsidR="00F65299" w:rsidRPr="00693CC6" w:rsidRDefault="00F65299" w:rsidP="00693CC6">
      <w:pPr>
        <w:tabs>
          <w:tab w:val="left" w:pos="5440"/>
        </w:tabs>
        <w:autoSpaceDE w:val="0"/>
        <w:autoSpaceDN w:val="0"/>
        <w:adjustRightInd w:val="0"/>
        <w:spacing w:line="360" w:lineRule="exact"/>
        <w:rPr>
          <w:rFonts w:ascii="仿宋" w:eastAsia="仿宋" w:hAnsi="仿宋" w:cs="Arial"/>
          <w:position w:val="-1"/>
          <w:sz w:val="21"/>
          <w:szCs w:val="21"/>
          <w:u w:val="single"/>
        </w:rPr>
      </w:pPr>
      <w:r w:rsidRPr="00693CC6">
        <w:rPr>
          <w:rFonts w:ascii="仿宋" w:eastAsia="仿宋" w:hAnsi="仿宋" w:cs="Arial" w:hint="eastAsia"/>
          <w:position w:val="-1"/>
          <w:sz w:val="21"/>
          <w:szCs w:val="21"/>
          <w:u w:val="single"/>
        </w:rPr>
        <w:t xml:space="preserve">                            </w:t>
      </w:r>
      <w:r w:rsidR="005A73B2" w:rsidRPr="00693CC6">
        <w:rPr>
          <w:rFonts w:ascii="仿宋" w:eastAsia="仿宋" w:hAnsi="仿宋" w:cs="Arial" w:hint="eastAsia"/>
          <w:position w:val="-1"/>
          <w:sz w:val="21"/>
          <w:szCs w:val="21"/>
          <w:u w:val="single"/>
        </w:rPr>
        <w:t xml:space="preserve">    </w:t>
      </w:r>
      <w:r w:rsidR="001C0FC5" w:rsidRPr="00693CC6">
        <w:rPr>
          <w:rFonts w:ascii="仿宋" w:eastAsia="仿宋" w:hAnsi="仿宋" w:cs="Arial" w:hint="eastAsia"/>
          <w:position w:val="-1"/>
          <w:sz w:val="21"/>
          <w:szCs w:val="21"/>
          <w:u w:val="single"/>
        </w:rPr>
        <w:t xml:space="preserve">  </w:t>
      </w:r>
      <w:r w:rsidR="005A73B2" w:rsidRPr="00693CC6">
        <w:rPr>
          <w:rFonts w:ascii="仿宋" w:eastAsia="仿宋" w:hAnsi="仿宋" w:cs="Arial" w:hint="eastAsia"/>
          <w:position w:val="-1"/>
          <w:sz w:val="21"/>
          <w:szCs w:val="21"/>
          <w:u w:val="single"/>
        </w:rPr>
        <w:t xml:space="preserve">  </w:t>
      </w:r>
      <w:r w:rsidR="00693CC6">
        <w:rPr>
          <w:rFonts w:ascii="仿宋" w:eastAsia="仿宋" w:hAnsi="仿宋" w:cs="Arial" w:hint="eastAsia"/>
          <w:position w:val="-1"/>
          <w:sz w:val="21"/>
          <w:szCs w:val="21"/>
          <w:u w:val="single"/>
        </w:rPr>
        <w:t xml:space="preserve">         </w:t>
      </w:r>
      <w:r w:rsidR="005A73B2" w:rsidRPr="00693CC6">
        <w:rPr>
          <w:rFonts w:ascii="仿宋" w:eastAsia="仿宋" w:hAnsi="仿宋" w:cs="Arial" w:hint="eastAsia"/>
          <w:position w:val="-1"/>
          <w:sz w:val="21"/>
          <w:szCs w:val="21"/>
          <w:u w:val="single"/>
        </w:rPr>
        <w:t xml:space="preserve">  </w:t>
      </w:r>
      <w:r w:rsidRPr="00693CC6">
        <w:rPr>
          <w:rFonts w:ascii="仿宋" w:eastAsia="仿宋" w:hAnsi="仿宋" w:cs="Arial" w:hint="eastAsia"/>
          <w:position w:val="-1"/>
          <w:sz w:val="21"/>
          <w:szCs w:val="21"/>
          <w:u w:val="single"/>
        </w:rPr>
        <w:t xml:space="preserve">           </w:t>
      </w:r>
      <w:r w:rsidRPr="00693CC6">
        <w:rPr>
          <w:rFonts w:ascii="仿宋" w:eastAsia="仿宋" w:hAnsi="仿宋" w:cs="Arial" w:hint="eastAsia"/>
          <w:b/>
          <w:position w:val="-1"/>
          <w:sz w:val="21"/>
          <w:szCs w:val="21"/>
          <w:u w:val="single"/>
        </w:rPr>
        <w:t>执法乙</w:t>
      </w:r>
      <w:r w:rsidRPr="00693CC6">
        <w:rPr>
          <w:rFonts w:ascii="仿宋" w:eastAsia="仿宋" w:hAnsi="仿宋" w:cs="Arial"/>
          <w:position w:val="-1"/>
          <w:sz w:val="21"/>
          <w:szCs w:val="21"/>
          <w:u w:val="single"/>
        </w:rPr>
        <w:t xml:space="preserve">　</w:t>
      </w:r>
      <w:r w:rsidRPr="00693CC6">
        <w:rPr>
          <w:rFonts w:ascii="仿宋" w:eastAsia="仿宋" w:hAnsi="仿宋" w:cs="Arial" w:hint="eastAsia"/>
          <w:position w:val="-1"/>
          <w:sz w:val="21"/>
          <w:szCs w:val="21"/>
          <w:u w:val="single"/>
        </w:rPr>
        <w:t>20</w:t>
      </w:r>
      <w:r w:rsidRPr="00693CC6">
        <w:rPr>
          <w:rFonts w:ascii="仿宋" w:eastAsia="仿宋" w:hAnsi="仿宋" w:cs="Arial"/>
          <w:position w:val="-1"/>
          <w:sz w:val="21"/>
          <w:szCs w:val="21"/>
          <w:u w:val="single"/>
        </w:rPr>
        <w:t>××年××月××日</w:t>
      </w:r>
    </w:p>
    <w:p w:rsidR="00F65299" w:rsidRPr="00282E94" w:rsidRDefault="00F65299" w:rsidP="00821FE8">
      <w:pPr>
        <w:pStyle w:val="7"/>
      </w:pPr>
      <w:bookmarkStart w:id="1193" w:name="_Toc39771279"/>
      <w:bookmarkStart w:id="1194" w:name="_Toc39915894"/>
      <w:bookmarkStart w:id="1195" w:name="_Toc39917232"/>
      <w:bookmarkStart w:id="1196" w:name="_Toc39924349"/>
      <w:r w:rsidRPr="00282E94">
        <w:lastRenderedPageBreak/>
        <w:t>×××</w:t>
      </w:r>
      <w:r w:rsidRPr="00282E94">
        <w:t>知识产权局行政复议案件讨论笔录</w:t>
      </w:r>
      <w:bookmarkEnd w:id="1193"/>
      <w:bookmarkEnd w:id="1194"/>
      <w:bookmarkEnd w:id="1195"/>
      <w:bookmarkEnd w:id="1196"/>
    </w:p>
    <w:p w:rsidR="00F65299" w:rsidRPr="00693CC6" w:rsidRDefault="00F65299" w:rsidP="00693CC6">
      <w:pPr>
        <w:autoSpaceDE w:val="0"/>
        <w:autoSpaceDN w:val="0"/>
        <w:adjustRightInd w:val="0"/>
        <w:ind w:right="45" w:firstLineChars="2700" w:firstLine="5670"/>
        <w:rPr>
          <w:rFonts w:ascii="仿宋" w:eastAsia="仿宋" w:hAnsi="仿宋" w:cs="Arial"/>
          <w:sz w:val="21"/>
          <w:szCs w:val="21"/>
        </w:rPr>
      </w:pPr>
      <w:r w:rsidRPr="00693CC6">
        <w:rPr>
          <w:rFonts w:ascii="仿宋" w:eastAsia="仿宋" w:hAnsi="仿宋" w:cs="Arial"/>
          <w:sz w:val="21"/>
          <w:szCs w:val="21"/>
        </w:rPr>
        <w:t>案号：××知法</w:t>
      </w:r>
      <w:r w:rsidRPr="00693CC6">
        <w:rPr>
          <w:rFonts w:ascii="仿宋" w:eastAsia="仿宋" w:hAnsi="仿宋" w:cs="Arial" w:hint="eastAsia"/>
          <w:sz w:val="21"/>
          <w:szCs w:val="21"/>
        </w:rPr>
        <w:t>复</w:t>
      </w:r>
      <w:r w:rsidRPr="00693CC6">
        <w:rPr>
          <w:rFonts w:ascii="仿宋" w:eastAsia="仿宋" w:hAnsi="仿宋" w:cs="Arial"/>
          <w:sz w:val="21"/>
          <w:szCs w:val="21"/>
        </w:rPr>
        <w:t>字〔</w:t>
      </w:r>
      <w:r w:rsidRPr="00693CC6">
        <w:rPr>
          <w:rFonts w:ascii="仿宋" w:eastAsia="仿宋" w:hAnsi="仿宋" w:cs="Arial" w:hint="eastAsia"/>
          <w:sz w:val="21"/>
          <w:szCs w:val="21"/>
        </w:rPr>
        <w:t>20</w:t>
      </w:r>
      <w:r w:rsidRPr="00693CC6">
        <w:rPr>
          <w:rFonts w:ascii="仿宋" w:eastAsia="仿宋" w:hAnsi="仿宋" w:cs="Arial"/>
          <w:sz w:val="21"/>
          <w:szCs w:val="21"/>
        </w:rPr>
        <w:t>××〕×号</w:t>
      </w:r>
    </w:p>
    <w:p w:rsidR="00F65299" w:rsidRPr="00A14687" w:rsidRDefault="00F65299" w:rsidP="00AB27FF">
      <w:pPr>
        <w:autoSpaceDE w:val="0"/>
        <w:autoSpaceDN w:val="0"/>
        <w:adjustRightInd w:val="0"/>
        <w:spacing w:line="200" w:lineRule="exact"/>
        <w:ind w:right="45"/>
        <w:rPr>
          <w:rFonts w:ascii="仿宋" w:eastAsia="仿宋" w:hAnsi="仿宋" w:cs="Arial"/>
          <w:sz w:val="18"/>
          <w:szCs w:val="18"/>
        </w:rPr>
      </w:pPr>
    </w:p>
    <w:p w:rsidR="00F65299" w:rsidRPr="00693CC6" w:rsidRDefault="00F65299" w:rsidP="005B3FA9">
      <w:pPr>
        <w:autoSpaceDE w:val="0"/>
        <w:autoSpaceDN w:val="0"/>
        <w:adjustRightInd w:val="0"/>
        <w:rPr>
          <w:rFonts w:ascii="仿宋" w:eastAsia="仿宋" w:hAnsi="仿宋" w:cs="Arial"/>
          <w:sz w:val="21"/>
          <w:szCs w:val="21"/>
          <w:u w:val="single"/>
        </w:rPr>
      </w:pPr>
      <w:r w:rsidRPr="00693CC6">
        <w:rPr>
          <w:rFonts w:ascii="黑体" w:eastAsia="黑体" w:hAnsi="黑体" w:cs="Arial"/>
          <w:sz w:val="21"/>
          <w:szCs w:val="21"/>
          <w:u w:val="single"/>
        </w:rPr>
        <w:t>案由：</w:t>
      </w:r>
      <w:r w:rsidRPr="00693CC6">
        <w:rPr>
          <w:rFonts w:ascii="仿宋" w:eastAsia="仿宋" w:hAnsi="仿宋" w:cs="Arial"/>
          <w:sz w:val="21"/>
          <w:szCs w:val="21"/>
          <w:u w:val="single"/>
        </w:rPr>
        <w:t>Ａ公司假冒专利行政复议案</w:t>
      </w:r>
      <w:r w:rsidRPr="00693CC6">
        <w:rPr>
          <w:rFonts w:ascii="仿宋" w:eastAsia="仿宋" w:hAnsi="仿宋" w:cs="Arial" w:hint="eastAsia"/>
          <w:sz w:val="21"/>
          <w:szCs w:val="21"/>
          <w:u w:val="single"/>
        </w:rPr>
        <w:t xml:space="preserve">                                      </w:t>
      </w:r>
      <w:r w:rsidR="001C0FC5" w:rsidRPr="00693CC6">
        <w:rPr>
          <w:rFonts w:ascii="仿宋" w:eastAsia="仿宋" w:hAnsi="仿宋" w:cs="Arial" w:hint="eastAsia"/>
          <w:sz w:val="21"/>
          <w:szCs w:val="21"/>
          <w:u w:val="single"/>
        </w:rPr>
        <w:t xml:space="preserve">         </w:t>
      </w:r>
      <w:r w:rsidRPr="00693CC6">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p>
    <w:p w:rsidR="00F65299" w:rsidRPr="00693CC6" w:rsidRDefault="00F65299" w:rsidP="005B3FA9">
      <w:pPr>
        <w:autoSpaceDE w:val="0"/>
        <w:autoSpaceDN w:val="0"/>
        <w:adjustRightInd w:val="0"/>
        <w:rPr>
          <w:rFonts w:ascii="仿宋" w:eastAsia="仿宋" w:hAnsi="仿宋" w:cs="Arial"/>
          <w:sz w:val="21"/>
          <w:szCs w:val="21"/>
          <w:u w:val="single"/>
        </w:rPr>
      </w:pPr>
      <w:r w:rsidRPr="00693CC6">
        <w:rPr>
          <w:rFonts w:ascii="黑体" w:eastAsia="黑体" w:hAnsi="黑体" w:cs="Arial"/>
          <w:sz w:val="21"/>
          <w:szCs w:val="21"/>
          <w:u w:val="single"/>
        </w:rPr>
        <w:t>行政复议申请人：</w:t>
      </w:r>
      <w:r w:rsidRPr="00693CC6">
        <w:rPr>
          <w:rFonts w:ascii="仿宋" w:eastAsia="仿宋" w:hAnsi="仿宋" w:cs="Arial"/>
          <w:sz w:val="21"/>
          <w:szCs w:val="21"/>
          <w:u w:val="single"/>
        </w:rPr>
        <w:t>Ａ公司</w:t>
      </w:r>
      <w:r w:rsidRPr="00693CC6">
        <w:rPr>
          <w:rFonts w:ascii="仿宋" w:eastAsia="仿宋" w:hAnsi="仿宋" w:cs="Arial" w:hint="eastAsia"/>
          <w:sz w:val="21"/>
          <w:szCs w:val="21"/>
          <w:u w:val="single"/>
        </w:rPr>
        <w:t xml:space="preserve">                                               </w:t>
      </w:r>
      <w:r w:rsidR="001C0FC5" w:rsidRPr="00693CC6">
        <w:rPr>
          <w:rFonts w:ascii="仿宋" w:eastAsia="仿宋" w:hAnsi="仿宋" w:cs="Arial" w:hint="eastAsia"/>
          <w:sz w:val="21"/>
          <w:szCs w:val="21"/>
          <w:u w:val="single"/>
        </w:rPr>
        <w:t xml:space="preserve">        </w:t>
      </w:r>
      <w:r w:rsidRPr="00693CC6">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p>
    <w:p w:rsidR="00F65299" w:rsidRPr="00693CC6" w:rsidRDefault="00F65299" w:rsidP="005B3FA9">
      <w:pPr>
        <w:autoSpaceDE w:val="0"/>
        <w:autoSpaceDN w:val="0"/>
        <w:adjustRightInd w:val="0"/>
        <w:rPr>
          <w:rFonts w:ascii="仿宋" w:eastAsia="仿宋" w:hAnsi="仿宋" w:cs="Arial"/>
          <w:sz w:val="21"/>
          <w:szCs w:val="21"/>
          <w:u w:val="single"/>
        </w:rPr>
      </w:pPr>
      <w:r w:rsidRPr="00693CC6">
        <w:rPr>
          <w:rFonts w:ascii="黑体" w:eastAsia="黑体" w:hAnsi="黑体" w:cs="Arial"/>
          <w:sz w:val="21"/>
          <w:szCs w:val="21"/>
          <w:u w:val="single"/>
        </w:rPr>
        <w:t>行政复议被申请人：</w:t>
      </w:r>
      <w:r w:rsidRPr="00693CC6">
        <w:rPr>
          <w:rFonts w:ascii="仿宋" w:eastAsia="仿宋" w:hAnsi="仿宋" w:cs="Arial"/>
          <w:sz w:val="21"/>
          <w:szCs w:val="21"/>
          <w:u w:val="single"/>
        </w:rPr>
        <w:t>×××知识产权局</w:t>
      </w:r>
      <w:r w:rsidRPr="00693CC6">
        <w:rPr>
          <w:rFonts w:ascii="仿宋" w:eastAsia="仿宋" w:hAnsi="仿宋" w:cs="Arial" w:hint="eastAsia"/>
          <w:sz w:val="21"/>
          <w:szCs w:val="21"/>
          <w:u w:val="single"/>
        </w:rPr>
        <w:t xml:space="preserve">                                  </w:t>
      </w:r>
      <w:r w:rsidR="001C0FC5" w:rsidRPr="00693CC6">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p>
    <w:p w:rsidR="00F65299" w:rsidRPr="00693CC6" w:rsidRDefault="00F65299" w:rsidP="005B3FA9">
      <w:pPr>
        <w:autoSpaceDE w:val="0"/>
        <w:autoSpaceDN w:val="0"/>
        <w:adjustRightInd w:val="0"/>
        <w:rPr>
          <w:rFonts w:ascii="仿宋" w:eastAsia="仿宋" w:hAnsi="仿宋" w:cs="Arial"/>
          <w:sz w:val="21"/>
          <w:szCs w:val="21"/>
          <w:u w:val="single"/>
        </w:rPr>
      </w:pPr>
      <w:r w:rsidRPr="00693CC6">
        <w:rPr>
          <w:rFonts w:ascii="黑体" w:eastAsia="黑体" w:hAnsi="黑体" w:cs="Arial"/>
          <w:sz w:val="21"/>
          <w:szCs w:val="21"/>
          <w:u w:val="single"/>
        </w:rPr>
        <w:t>讨论时间：</w:t>
      </w:r>
      <w:r w:rsidRPr="00693CC6">
        <w:rPr>
          <w:rFonts w:ascii="仿宋" w:eastAsia="仿宋" w:hAnsi="仿宋" w:cs="Arial" w:hint="eastAsia"/>
          <w:sz w:val="21"/>
          <w:szCs w:val="21"/>
          <w:u w:val="single"/>
        </w:rPr>
        <w:t>20</w:t>
      </w:r>
      <w:r w:rsidRPr="00693CC6">
        <w:rPr>
          <w:rFonts w:ascii="仿宋" w:eastAsia="仿宋" w:hAnsi="仿宋" w:cs="Arial"/>
          <w:sz w:val="21"/>
          <w:szCs w:val="21"/>
          <w:u w:val="single"/>
        </w:rPr>
        <w:t>××年××月××日××时××分至××时××分</w:t>
      </w:r>
      <w:r w:rsidRPr="00693CC6">
        <w:rPr>
          <w:rFonts w:ascii="仿宋" w:eastAsia="仿宋" w:hAnsi="仿宋" w:cs="Arial" w:hint="eastAsia"/>
          <w:sz w:val="21"/>
          <w:szCs w:val="21"/>
          <w:u w:val="single"/>
        </w:rPr>
        <w:t xml:space="preserve">            </w:t>
      </w:r>
      <w:r w:rsidR="001C0FC5" w:rsidRPr="00693CC6">
        <w:rPr>
          <w:rFonts w:ascii="仿宋" w:eastAsia="仿宋" w:hAnsi="仿宋" w:cs="Arial" w:hint="eastAsia"/>
          <w:sz w:val="21"/>
          <w:szCs w:val="21"/>
          <w:u w:val="single"/>
        </w:rPr>
        <w:t xml:space="preserve">        </w:t>
      </w:r>
      <w:r w:rsidRPr="00693CC6">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p>
    <w:p w:rsidR="00F65299" w:rsidRPr="00693CC6" w:rsidRDefault="00F65299" w:rsidP="005B3FA9">
      <w:pPr>
        <w:autoSpaceDE w:val="0"/>
        <w:autoSpaceDN w:val="0"/>
        <w:adjustRightInd w:val="0"/>
        <w:rPr>
          <w:rFonts w:ascii="仿宋" w:eastAsia="仿宋" w:hAnsi="仿宋" w:cs="Arial"/>
          <w:sz w:val="21"/>
          <w:szCs w:val="21"/>
          <w:u w:val="single"/>
        </w:rPr>
      </w:pPr>
      <w:r w:rsidRPr="00693CC6">
        <w:rPr>
          <w:rFonts w:ascii="黑体" w:eastAsia="黑体" w:hAnsi="黑体" w:cs="Arial"/>
          <w:sz w:val="21"/>
          <w:szCs w:val="21"/>
          <w:u w:val="single"/>
        </w:rPr>
        <w:t>地点：</w:t>
      </w:r>
      <w:r w:rsidRPr="00693CC6">
        <w:rPr>
          <w:rFonts w:ascii="仿宋" w:eastAsia="仿宋" w:hAnsi="仿宋" w:cs="Arial"/>
          <w:sz w:val="21"/>
          <w:szCs w:val="21"/>
          <w:u w:val="single"/>
        </w:rPr>
        <w:t>×××知识产权局会议室</w:t>
      </w:r>
      <w:r w:rsidRPr="00693CC6">
        <w:rPr>
          <w:rFonts w:ascii="仿宋" w:eastAsia="仿宋" w:hAnsi="仿宋" w:cs="Arial" w:hint="eastAsia"/>
          <w:sz w:val="21"/>
          <w:szCs w:val="21"/>
          <w:u w:val="single"/>
        </w:rPr>
        <w:t xml:space="preserve">                                        </w:t>
      </w:r>
      <w:r w:rsidR="001C0FC5" w:rsidRPr="00693CC6">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p>
    <w:p w:rsidR="00F65299" w:rsidRPr="00693CC6" w:rsidRDefault="00F65299" w:rsidP="005B3FA9">
      <w:pPr>
        <w:autoSpaceDE w:val="0"/>
        <w:autoSpaceDN w:val="0"/>
        <w:adjustRightInd w:val="0"/>
        <w:rPr>
          <w:rFonts w:ascii="仿宋" w:eastAsia="仿宋" w:hAnsi="仿宋" w:cs="Arial"/>
          <w:sz w:val="21"/>
          <w:szCs w:val="21"/>
          <w:u w:val="single"/>
        </w:rPr>
      </w:pPr>
      <w:r w:rsidRPr="00693CC6">
        <w:rPr>
          <w:rFonts w:ascii="黑体" w:eastAsia="黑体" w:hAnsi="黑体" w:cs="Arial"/>
          <w:sz w:val="21"/>
          <w:szCs w:val="21"/>
          <w:u w:val="single"/>
        </w:rPr>
        <w:t>主持人：</w:t>
      </w:r>
      <w:r w:rsidRPr="00693CC6">
        <w:rPr>
          <w:rFonts w:ascii="仿宋" w:eastAsia="仿宋" w:hAnsi="仿宋" w:cs="Arial"/>
          <w:sz w:val="21"/>
          <w:szCs w:val="21"/>
          <w:u w:val="single"/>
        </w:rPr>
        <w:t>执法甲</w:t>
      </w:r>
      <w:r w:rsidRPr="00693CC6">
        <w:rPr>
          <w:rFonts w:ascii="仿宋" w:eastAsia="仿宋" w:hAnsi="仿宋" w:cs="Arial" w:hint="eastAsia"/>
          <w:sz w:val="21"/>
          <w:szCs w:val="21"/>
          <w:u w:val="single"/>
        </w:rPr>
        <w:t xml:space="preserve">                                                      </w:t>
      </w:r>
      <w:r w:rsidR="001C0FC5" w:rsidRPr="00693CC6">
        <w:rPr>
          <w:rFonts w:ascii="仿宋" w:eastAsia="仿宋" w:hAnsi="仿宋" w:cs="Arial" w:hint="eastAsia"/>
          <w:sz w:val="21"/>
          <w:szCs w:val="21"/>
          <w:u w:val="single"/>
        </w:rPr>
        <w:t xml:space="preserve">        </w:t>
      </w:r>
      <w:r w:rsidRPr="00693CC6">
        <w:rPr>
          <w:rFonts w:ascii="仿宋" w:eastAsia="仿宋" w:hAnsi="仿宋" w:cs="Arial" w:hint="eastAsia"/>
          <w:sz w:val="21"/>
          <w:szCs w:val="21"/>
          <w:u w:val="single"/>
        </w:rPr>
        <w:t xml:space="preserve"> </w:t>
      </w:r>
      <w:r w:rsidR="00277CBD" w:rsidRPr="00693CC6">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p>
    <w:p w:rsidR="00F65299" w:rsidRPr="00693CC6" w:rsidRDefault="00F65299" w:rsidP="005B3FA9">
      <w:pPr>
        <w:autoSpaceDE w:val="0"/>
        <w:autoSpaceDN w:val="0"/>
        <w:adjustRightInd w:val="0"/>
        <w:rPr>
          <w:rFonts w:ascii="仿宋" w:eastAsia="仿宋" w:hAnsi="仿宋" w:cs="Arial"/>
          <w:sz w:val="21"/>
          <w:szCs w:val="21"/>
          <w:u w:val="single"/>
        </w:rPr>
      </w:pPr>
      <w:r w:rsidRPr="00693CC6">
        <w:rPr>
          <w:rFonts w:ascii="黑体" w:eastAsia="黑体" w:hAnsi="黑体" w:cs="Arial"/>
          <w:sz w:val="21"/>
          <w:szCs w:val="21"/>
          <w:u w:val="single"/>
        </w:rPr>
        <w:t>参加人：</w:t>
      </w:r>
      <w:r w:rsidRPr="00693CC6">
        <w:rPr>
          <w:rFonts w:ascii="仿宋" w:eastAsia="仿宋" w:hAnsi="仿宋" w:cs="Arial"/>
          <w:sz w:val="21"/>
          <w:szCs w:val="21"/>
          <w:u w:val="single"/>
        </w:rPr>
        <w:t xml:space="preserve">执法甲　执法乙　</w:t>
      </w:r>
      <w:r w:rsidRPr="00693CC6">
        <w:rPr>
          <w:rFonts w:ascii="仿宋" w:eastAsia="仿宋" w:hAnsi="仿宋" w:cs="Arial" w:hint="eastAsia"/>
          <w:sz w:val="21"/>
          <w:szCs w:val="21"/>
          <w:u w:val="single"/>
        </w:rPr>
        <w:t xml:space="preserve">                                            </w:t>
      </w:r>
      <w:r w:rsidR="001C0FC5" w:rsidRPr="00693CC6">
        <w:rPr>
          <w:rFonts w:ascii="仿宋" w:eastAsia="仿宋" w:hAnsi="仿宋" w:cs="Arial" w:hint="eastAsia"/>
          <w:sz w:val="21"/>
          <w:szCs w:val="21"/>
          <w:u w:val="single"/>
        </w:rPr>
        <w:t xml:space="preserve">        </w:t>
      </w:r>
      <w:r w:rsidRPr="00693CC6">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p>
    <w:p w:rsidR="00F65299" w:rsidRPr="00693CC6" w:rsidRDefault="00F65299" w:rsidP="005B3FA9">
      <w:pPr>
        <w:autoSpaceDE w:val="0"/>
        <w:autoSpaceDN w:val="0"/>
        <w:adjustRightInd w:val="0"/>
        <w:rPr>
          <w:rFonts w:ascii="仿宋" w:eastAsia="仿宋" w:hAnsi="仿宋" w:cs="Arial"/>
          <w:sz w:val="21"/>
          <w:szCs w:val="21"/>
          <w:u w:val="single"/>
        </w:rPr>
      </w:pPr>
      <w:r w:rsidRPr="00693CC6">
        <w:rPr>
          <w:rFonts w:ascii="黑体" w:eastAsia="黑体" w:hAnsi="黑体" w:cs="Arial"/>
          <w:sz w:val="21"/>
          <w:szCs w:val="21"/>
          <w:u w:val="single"/>
        </w:rPr>
        <w:t>记录员：</w:t>
      </w:r>
      <w:r w:rsidRPr="00693CC6">
        <w:rPr>
          <w:rFonts w:ascii="仿宋" w:eastAsia="仿宋" w:hAnsi="仿宋" w:cs="Arial"/>
          <w:sz w:val="21"/>
          <w:szCs w:val="21"/>
          <w:u w:val="single"/>
        </w:rPr>
        <w:t>执法丙</w:t>
      </w:r>
      <w:r w:rsidRPr="00693CC6">
        <w:rPr>
          <w:rFonts w:ascii="仿宋" w:eastAsia="仿宋" w:hAnsi="仿宋" w:cs="Arial" w:hint="eastAsia"/>
          <w:sz w:val="21"/>
          <w:szCs w:val="21"/>
          <w:u w:val="single"/>
        </w:rPr>
        <w:t xml:space="preserve">                                                     </w:t>
      </w:r>
      <w:r w:rsidR="001C0FC5" w:rsidRPr="00693CC6">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p>
    <w:p w:rsidR="00F65299" w:rsidRPr="00693CC6" w:rsidRDefault="00F65299" w:rsidP="005B3FA9">
      <w:pPr>
        <w:autoSpaceDE w:val="0"/>
        <w:autoSpaceDN w:val="0"/>
        <w:adjustRightInd w:val="0"/>
        <w:rPr>
          <w:rFonts w:ascii="仿宋" w:eastAsia="仿宋" w:hAnsi="仿宋" w:cs="Arial"/>
          <w:sz w:val="21"/>
          <w:szCs w:val="21"/>
        </w:rPr>
      </w:pPr>
      <w:r w:rsidRPr="00693CC6">
        <w:rPr>
          <w:rFonts w:ascii="黑体" w:eastAsia="黑体" w:hAnsi="黑体" w:cs="Arial"/>
          <w:sz w:val="21"/>
          <w:szCs w:val="21"/>
          <w:u w:val="single"/>
        </w:rPr>
        <w:t>讨论内容记录：</w:t>
      </w:r>
      <w:r w:rsidRPr="00693CC6">
        <w:rPr>
          <w:rFonts w:ascii="仿宋" w:eastAsia="仿宋" w:hAnsi="仿宋" w:cs="Arial"/>
          <w:sz w:val="21"/>
          <w:szCs w:val="21"/>
          <w:u w:val="single"/>
        </w:rPr>
        <w:t>(一般情况下，由案件主办人担任主持人，负责组织召开行政复议案件讨论会)</w:t>
      </w:r>
      <w:r w:rsidR="001C0FC5" w:rsidRPr="00693CC6">
        <w:rPr>
          <w:rFonts w:ascii="仿宋" w:eastAsia="仿宋" w:hAnsi="仿宋" w:cs="Arial" w:hint="eastAsia"/>
          <w:sz w:val="21"/>
          <w:szCs w:val="21"/>
          <w:u w:val="single"/>
        </w:rPr>
        <w:t xml:space="preserve">     </w:t>
      </w:r>
    </w:p>
    <w:p w:rsidR="00F65299" w:rsidRPr="00693CC6" w:rsidRDefault="00F65299" w:rsidP="005B3FA9">
      <w:pPr>
        <w:autoSpaceDE w:val="0"/>
        <w:autoSpaceDN w:val="0"/>
        <w:adjustRightInd w:val="0"/>
        <w:rPr>
          <w:rFonts w:ascii="仿宋" w:eastAsia="仿宋" w:hAnsi="仿宋" w:cs="Arial"/>
          <w:sz w:val="21"/>
          <w:szCs w:val="21"/>
          <w:u w:val="single"/>
        </w:rPr>
      </w:pPr>
      <w:r w:rsidRPr="00693CC6">
        <w:rPr>
          <w:rFonts w:ascii="仿宋" w:eastAsia="仿宋" w:hAnsi="仿宋" w:cs="Arial"/>
          <w:sz w:val="21"/>
          <w:szCs w:val="21"/>
          <w:u w:val="single"/>
        </w:rPr>
        <w:t xml:space="preserve">　　</w:t>
      </w:r>
      <w:r w:rsidRPr="00693CC6">
        <w:rPr>
          <w:rFonts w:ascii="黑体" w:eastAsia="黑体" w:hAnsi="黑体" w:cs="Arial"/>
          <w:sz w:val="21"/>
          <w:szCs w:val="21"/>
          <w:u w:val="single"/>
        </w:rPr>
        <w:t>执法甲：</w:t>
      </w:r>
      <w:r w:rsidRPr="00693CC6">
        <w:rPr>
          <w:rFonts w:ascii="仿宋" w:eastAsia="仿宋" w:hAnsi="仿宋" w:cs="Arial"/>
          <w:sz w:val="21"/>
          <w:szCs w:val="21"/>
          <w:u w:val="single"/>
        </w:rPr>
        <w:t>(固定格式与实际情况记录相结合文本)今天就Ａ公司行政复议案如何处理进行讨论，首先由我介绍一下案情。Ａ公司对×××知识产权局对其</w:t>
      </w:r>
      <w:proofErr w:type="gramStart"/>
      <w:r w:rsidRPr="00693CC6">
        <w:rPr>
          <w:rFonts w:ascii="仿宋" w:eastAsia="仿宋" w:hAnsi="仿宋" w:cs="Arial"/>
          <w:sz w:val="21"/>
          <w:szCs w:val="21"/>
          <w:u w:val="single"/>
        </w:rPr>
        <w:t>作出</w:t>
      </w:r>
      <w:proofErr w:type="gramEnd"/>
      <w:r w:rsidRPr="00693CC6">
        <w:rPr>
          <w:rFonts w:ascii="仿宋" w:eastAsia="仿宋" w:hAnsi="仿宋" w:cs="Arial"/>
          <w:sz w:val="21"/>
          <w:szCs w:val="21"/>
          <w:u w:val="single"/>
        </w:rPr>
        <w:t>的假冒专利案处罚决定结果不服，于</w:t>
      </w:r>
      <w:r w:rsidRPr="00693CC6">
        <w:rPr>
          <w:rFonts w:ascii="仿宋" w:eastAsia="仿宋" w:hAnsi="仿宋" w:cs="Arial" w:hint="eastAsia"/>
          <w:sz w:val="21"/>
          <w:szCs w:val="21"/>
          <w:u w:val="single"/>
        </w:rPr>
        <w:t>20</w:t>
      </w:r>
      <w:r w:rsidRPr="00693CC6">
        <w:rPr>
          <w:rFonts w:ascii="仿宋" w:eastAsia="仿宋" w:hAnsi="仿宋" w:cs="Arial"/>
          <w:sz w:val="21"/>
          <w:szCs w:val="21"/>
          <w:u w:val="single"/>
        </w:rPr>
        <w:t>××年××月××日到我局提出行政复议请求。根据《中华人民共和国行政复议法》第六条、第九条以及《中华人民共和国行政复议实施条例》第二十八条规定，Ａ公司的行政复议请求符合法律规定，我局予以受理。我局受理后在规定期限内对申请人Ａ公司和被申请人×××知识产权局下达了受理通知书，并就该行政复议案件进行了调查。被申请人×××知识产权局提交了书面答复以及证据、依据材料。具体如下：</w:t>
      </w:r>
      <w:r w:rsidR="001C0FC5" w:rsidRPr="00693CC6">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p>
    <w:p w:rsidR="00F65299" w:rsidRPr="00693CC6" w:rsidRDefault="00F65299" w:rsidP="005B3FA9">
      <w:pPr>
        <w:autoSpaceDE w:val="0"/>
        <w:autoSpaceDN w:val="0"/>
        <w:adjustRightInd w:val="0"/>
        <w:rPr>
          <w:rFonts w:ascii="仿宋" w:eastAsia="仿宋" w:hAnsi="仿宋" w:cs="Arial"/>
          <w:sz w:val="21"/>
          <w:szCs w:val="21"/>
          <w:u w:val="single"/>
        </w:rPr>
      </w:pPr>
      <w:r w:rsidRPr="00693CC6">
        <w:rPr>
          <w:rFonts w:ascii="仿宋" w:eastAsia="仿宋" w:hAnsi="仿宋" w:cs="Arial"/>
          <w:sz w:val="21"/>
          <w:szCs w:val="21"/>
          <w:u w:val="single"/>
        </w:rPr>
        <w:t xml:space="preserve">　　×××知识产权局于</w:t>
      </w:r>
      <w:r w:rsidRPr="00693CC6">
        <w:rPr>
          <w:rFonts w:ascii="仿宋" w:eastAsia="仿宋" w:hAnsi="仿宋" w:cs="Arial" w:hint="eastAsia"/>
          <w:sz w:val="21"/>
          <w:szCs w:val="21"/>
          <w:u w:val="single"/>
        </w:rPr>
        <w:t>20</w:t>
      </w:r>
      <w:r w:rsidRPr="00693CC6">
        <w:rPr>
          <w:rFonts w:ascii="仿宋" w:eastAsia="仿宋" w:hAnsi="仿宋" w:cs="Arial"/>
          <w:sz w:val="21"/>
          <w:szCs w:val="21"/>
          <w:u w:val="single"/>
        </w:rPr>
        <w:t>××年××月××日对Ａ公司假冒专利行为一案立案调查。经查，Ａ公司在××网站和其公司网站上发布的专利名称为“×××”、专利号为ＺＬ××××××××××××.×和专利证书照片等相关信息属于假冒专利违法行为。</w:t>
      </w:r>
      <w:r w:rsidRPr="00693CC6">
        <w:rPr>
          <w:rFonts w:ascii="仿宋" w:eastAsia="仿宋" w:hAnsi="仿宋" w:cs="Arial" w:hint="eastAsia"/>
          <w:sz w:val="21"/>
          <w:szCs w:val="21"/>
          <w:u w:val="single"/>
        </w:rPr>
        <w:t xml:space="preserve">              </w:t>
      </w:r>
    </w:p>
    <w:p w:rsidR="00F65299" w:rsidRPr="00693CC6" w:rsidRDefault="00F65299" w:rsidP="005B3FA9">
      <w:pPr>
        <w:autoSpaceDE w:val="0"/>
        <w:autoSpaceDN w:val="0"/>
        <w:adjustRightInd w:val="0"/>
        <w:rPr>
          <w:rFonts w:ascii="仿宋" w:eastAsia="仿宋" w:hAnsi="仿宋" w:cs="Arial"/>
          <w:sz w:val="21"/>
          <w:szCs w:val="21"/>
          <w:u w:val="single"/>
        </w:rPr>
      </w:pPr>
      <w:r w:rsidRPr="00693CC6">
        <w:rPr>
          <w:rFonts w:ascii="仿宋" w:eastAsia="仿宋" w:hAnsi="仿宋" w:cs="Arial"/>
          <w:sz w:val="21"/>
          <w:szCs w:val="21"/>
          <w:u w:val="single"/>
        </w:rPr>
        <w:t xml:space="preserve">　　认定的违法事实：</w:t>
      </w:r>
      <w:r w:rsidR="001C0FC5" w:rsidRPr="00693CC6">
        <w:rPr>
          <w:rFonts w:ascii="仿宋" w:eastAsia="仿宋" w:hAnsi="仿宋" w:cs="Arial" w:hint="eastAsia"/>
          <w:sz w:val="21"/>
          <w:szCs w:val="21"/>
          <w:u w:val="single"/>
        </w:rPr>
        <w:t xml:space="preserve">                                                          </w:t>
      </w:r>
      <w:r w:rsidR="00693CC6">
        <w:rPr>
          <w:rFonts w:ascii="仿宋" w:eastAsia="仿宋" w:hAnsi="仿宋" w:cs="Arial" w:hint="eastAsia"/>
          <w:sz w:val="21"/>
          <w:szCs w:val="21"/>
          <w:u w:val="single"/>
        </w:rPr>
        <w:t xml:space="preserve">         </w:t>
      </w:r>
    </w:p>
    <w:p w:rsidR="00F65299" w:rsidRPr="00693CC6" w:rsidRDefault="00F65299" w:rsidP="005B3FA9">
      <w:pPr>
        <w:autoSpaceDE w:val="0"/>
        <w:autoSpaceDN w:val="0"/>
        <w:adjustRightInd w:val="0"/>
        <w:rPr>
          <w:rFonts w:ascii="仿宋" w:eastAsia="仿宋" w:hAnsi="仿宋" w:cs="Arial"/>
          <w:sz w:val="21"/>
          <w:szCs w:val="21"/>
          <w:u w:val="single"/>
        </w:rPr>
      </w:pPr>
      <w:r w:rsidRPr="00693CC6">
        <w:rPr>
          <w:rFonts w:ascii="仿宋" w:eastAsia="仿宋" w:hAnsi="仿宋" w:cs="Arial"/>
          <w:position w:val="-1"/>
          <w:sz w:val="21"/>
          <w:szCs w:val="21"/>
          <w:u w:val="single"/>
        </w:rPr>
        <w:t xml:space="preserve">　　Ａ公司在××网站和其公司网站上发布的专利名称为“×××”、专利号为ＺＬ××××××××××××.×和专利证书照片等信息，通过专利检索发现，专利名称为“××××”</w:t>
      </w:r>
      <w:r w:rsidRPr="00693CC6">
        <w:rPr>
          <w:rFonts w:ascii="仿宋" w:eastAsia="仿宋" w:hAnsi="仿宋" w:cs="Arial"/>
          <w:sz w:val="21"/>
          <w:szCs w:val="21"/>
          <w:u w:val="single"/>
        </w:rPr>
        <w:t>与专利号为“</w:t>
      </w:r>
      <w:r w:rsidRPr="00693CC6">
        <w:rPr>
          <w:rFonts w:ascii="仿宋" w:eastAsia="仿宋" w:hAnsi="仿宋" w:cs="Arial" w:hint="eastAsia"/>
          <w:sz w:val="21"/>
          <w:szCs w:val="21"/>
          <w:u w:val="single"/>
        </w:rPr>
        <w:t>ZL</w:t>
      </w:r>
      <w:r w:rsidRPr="00693CC6">
        <w:rPr>
          <w:rFonts w:ascii="仿宋" w:eastAsia="仿宋" w:hAnsi="仿宋" w:cs="Arial"/>
          <w:sz w:val="21"/>
          <w:szCs w:val="21"/>
          <w:u w:val="single"/>
        </w:rPr>
        <w:t>××××××××××××.×”的专利技术完全不相符，属于伪造专利证书。以上行为，依据《中华人民共和国专利法实施细则》第八十四条，已构成假冒专利行为。</w:t>
      </w:r>
      <w:r w:rsidR="001C0FC5" w:rsidRPr="00693CC6">
        <w:rPr>
          <w:rFonts w:ascii="仿宋" w:eastAsia="仿宋" w:hAnsi="仿宋" w:cs="Arial" w:hint="eastAsia"/>
          <w:sz w:val="21"/>
          <w:szCs w:val="21"/>
          <w:u w:val="single"/>
        </w:rPr>
        <w:t xml:space="preserve">             </w:t>
      </w:r>
    </w:p>
    <w:p w:rsidR="00F65299" w:rsidRPr="00693CC6" w:rsidRDefault="00F65299" w:rsidP="005B3FA9">
      <w:pPr>
        <w:autoSpaceDE w:val="0"/>
        <w:autoSpaceDN w:val="0"/>
        <w:adjustRightInd w:val="0"/>
        <w:rPr>
          <w:rFonts w:ascii="仿宋" w:eastAsia="仿宋" w:hAnsi="仿宋" w:cs="Arial"/>
          <w:position w:val="-1"/>
          <w:sz w:val="21"/>
          <w:szCs w:val="21"/>
          <w:u w:val="single"/>
        </w:rPr>
      </w:pPr>
      <w:r w:rsidRPr="00693CC6">
        <w:rPr>
          <w:rFonts w:ascii="仿宋" w:eastAsia="仿宋" w:hAnsi="仿宋" w:cs="Arial"/>
          <w:sz w:val="21"/>
          <w:szCs w:val="21"/>
          <w:u w:val="single"/>
        </w:rPr>
        <w:t xml:space="preserve">　　</w:t>
      </w:r>
      <w:r w:rsidRPr="00693CC6">
        <w:rPr>
          <w:rFonts w:ascii="仿宋" w:eastAsia="仿宋" w:hAnsi="仿宋" w:cs="Arial" w:hint="eastAsia"/>
          <w:sz w:val="21"/>
          <w:szCs w:val="21"/>
          <w:u w:val="single"/>
        </w:rPr>
        <w:t>×××</w:t>
      </w:r>
      <w:r w:rsidRPr="00693CC6">
        <w:rPr>
          <w:rFonts w:ascii="仿宋" w:eastAsia="仿宋" w:hAnsi="仿宋" w:cs="Arial"/>
          <w:sz w:val="21"/>
          <w:szCs w:val="21"/>
          <w:u w:val="single"/>
        </w:rPr>
        <w:t>知识产权局给Ａ公司下达行政处罚听证告知书，Ａ公司没有请求举行行</w:t>
      </w:r>
      <w:r w:rsidRPr="00693CC6">
        <w:rPr>
          <w:rFonts w:ascii="仿宋" w:eastAsia="仿宋" w:hAnsi="仿宋" w:cs="Arial"/>
          <w:spacing w:val="-2"/>
          <w:sz w:val="21"/>
          <w:szCs w:val="21"/>
          <w:u w:val="single"/>
        </w:rPr>
        <w:t>政处罚听证会。处理决定如下：根据《中华人民共和国专利法》第六十三条规定，现</w:t>
      </w:r>
      <w:r w:rsidRPr="00693CC6">
        <w:rPr>
          <w:rFonts w:ascii="仿宋" w:eastAsia="仿宋" w:hAnsi="仿宋" w:cs="Arial" w:hint="eastAsia"/>
          <w:position w:val="-1"/>
          <w:sz w:val="21"/>
          <w:szCs w:val="21"/>
          <w:u w:val="single"/>
        </w:rPr>
        <w:t>决定</w:t>
      </w:r>
      <w:proofErr w:type="gramStart"/>
      <w:r w:rsidRPr="00693CC6">
        <w:rPr>
          <w:rFonts w:ascii="仿宋" w:eastAsia="仿宋" w:hAnsi="仿宋" w:cs="Arial" w:hint="eastAsia"/>
          <w:position w:val="-1"/>
          <w:sz w:val="21"/>
          <w:szCs w:val="21"/>
          <w:u w:val="single"/>
        </w:rPr>
        <w:t>作出</w:t>
      </w:r>
      <w:proofErr w:type="gramEnd"/>
      <w:r w:rsidRPr="00693CC6">
        <w:rPr>
          <w:rFonts w:ascii="仿宋" w:eastAsia="仿宋" w:hAnsi="仿宋" w:cs="Arial" w:hint="eastAsia"/>
          <w:position w:val="-1"/>
          <w:sz w:val="21"/>
          <w:szCs w:val="21"/>
          <w:u w:val="single"/>
        </w:rPr>
        <w:t xml:space="preserve">如下行政处罚：      </w:t>
      </w:r>
    </w:p>
    <w:p w:rsidR="00F65299" w:rsidRPr="00693CC6" w:rsidRDefault="00F65299" w:rsidP="005B3FA9">
      <w:pPr>
        <w:autoSpaceDE w:val="0"/>
        <w:autoSpaceDN w:val="0"/>
        <w:adjustRightInd w:val="0"/>
        <w:rPr>
          <w:rFonts w:ascii="仿宋" w:eastAsia="仿宋" w:hAnsi="仿宋" w:cs="Arial"/>
          <w:position w:val="-1"/>
          <w:sz w:val="21"/>
          <w:szCs w:val="21"/>
          <w:u w:val="single"/>
        </w:rPr>
      </w:pPr>
      <w:r w:rsidRPr="00693CC6">
        <w:rPr>
          <w:rFonts w:ascii="仿宋" w:eastAsia="仿宋" w:hAnsi="仿宋" w:cs="Arial"/>
          <w:position w:val="-1"/>
          <w:sz w:val="21"/>
          <w:szCs w:val="21"/>
          <w:u w:val="single"/>
        </w:rPr>
        <w:t xml:space="preserve">　　１.接到通知之日起，立即停止网上的假冒专利行为；</w:t>
      </w:r>
      <w:r w:rsidRPr="00693CC6">
        <w:rPr>
          <w:rFonts w:ascii="仿宋" w:eastAsia="仿宋" w:hAnsi="仿宋" w:cs="Arial" w:hint="eastAsia"/>
          <w:position w:val="-1"/>
          <w:sz w:val="21"/>
          <w:szCs w:val="21"/>
          <w:u w:val="single"/>
        </w:rPr>
        <w:t xml:space="preserve">           </w:t>
      </w:r>
      <w:r w:rsidR="001C0FC5" w:rsidRPr="00693CC6">
        <w:rPr>
          <w:rFonts w:ascii="仿宋" w:eastAsia="仿宋" w:hAnsi="仿宋" w:cs="Arial" w:hint="eastAsia"/>
          <w:position w:val="-1"/>
          <w:sz w:val="21"/>
          <w:szCs w:val="21"/>
          <w:u w:val="single"/>
        </w:rPr>
        <w:t xml:space="preserve">      </w:t>
      </w:r>
      <w:r w:rsidRPr="00693CC6">
        <w:rPr>
          <w:rFonts w:ascii="仿宋" w:eastAsia="仿宋" w:hAnsi="仿宋" w:cs="Arial" w:hint="eastAsia"/>
          <w:position w:val="-1"/>
          <w:sz w:val="21"/>
          <w:szCs w:val="21"/>
          <w:u w:val="single"/>
        </w:rPr>
        <w:t xml:space="preserve">         </w:t>
      </w:r>
      <w:r w:rsidR="00693CC6">
        <w:rPr>
          <w:rFonts w:ascii="仿宋" w:eastAsia="仿宋" w:hAnsi="仿宋" w:cs="Arial" w:hint="eastAsia"/>
          <w:position w:val="-1"/>
          <w:sz w:val="21"/>
          <w:szCs w:val="21"/>
          <w:u w:val="single"/>
        </w:rPr>
        <w:t xml:space="preserve">          </w:t>
      </w:r>
    </w:p>
    <w:p w:rsidR="00F65299" w:rsidRPr="00693CC6" w:rsidRDefault="00F65299" w:rsidP="005B3FA9">
      <w:pPr>
        <w:autoSpaceDE w:val="0"/>
        <w:autoSpaceDN w:val="0"/>
        <w:adjustRightInd w:val="0"/>
        <w:rPr>
          <w:rFonts w:ascii="仿宋" w:eastAsia="仿宋" w:hAnsi="仿宋" w:cs="Arial"/>
          <w:position w:val="-1"/>
          <w:sz w:val="21"/>
          <w:szCs w:val="21"/>
          <w:u w:val="single"/>
        </w:rPr>
      </w:pPr>
      <w:r w:rsidRPr="00693CC6">
        <w:rPr>
          <w:rFonts w:ascii="仿宋" w:eastAsia="仿宋" w:hAnsi="仿宋" w:cs="Arial"/>
          <w:position w:val="-1"/>
          <w:sz w:val="21"/>
          <w:szCs w:val="21"/>
          <w:u w:val="single"/>
        </w:rPr>
        <w:t xml:space="preserve">　　２.给予××××元人民币的行政处罚。</w:t>
      </w:r>
      <w:r w:rsidRPr="00693CC6">
        <w:rPr>
          <w:rFonts w:ascii="仿宋" w:eastAsia="仿宋" w:hAnsi="仿宋" w:cs="Arial" w:hint="eastAsia"/>
          <w:position w:val="-1"/>
          <w:sz w:val="21"/>
          <w:szCs w:val="21"/>
          <w:u w:val="single"/>
        </w:rPr>
        <w:t xml:space="preserve">                                  </w:t>
      </w:r>
      <w:r w:rsidR="001C0FC5" w:rsidRPr="00693CC6">
        <w:rPr>
          <w:rFonts w:ascii="仿宋" w:eastAsia="仿宋" w:hAnsi="仿宋" w:cs="Arial" w:hint="eastAsia"/>
          <w:position w:val="-1"/>
          <w:sz w:val="21"/>
          <w:szCs w:val="21"/>
          <w:u w:val="single"/>
        </w:rPr>
        <w:t xml:space="preserve">    </w:t>
      </w:r>
      <w:r w:rsidR="00693CC6">
        <w:rPr>
          <w:rFonts w:ascii="仿宋" w:eastAsia="仿宋" w:hAnsi="仿宋" w:cs="Arial" w:hint="eastAsia"/>
          <w:position w:val="-1"/>
          <w:sz w:val="21"/>
          <w:szCs w:val="21"/>
          <w:u w:val="single"/>
        </w:rPr>
        <w:t xml:space="preserve">         </w:t>
      </w:r>
      <w:r w:rsidR="001C0FC5" w:rsidRPr="00693CC6">
        <w:rPr>
          <w:rFonts w:ascii="仿宋" w:eastAsia="仿宋" w:hAnsi="仿宋" w:cs="Arial" w:hint="eastAsia"/>
          <w:position w:val="-1"/>
          <w:sz w:val="21"/>
          <w:szCs w:val="21"/>
          <w:u w:val="single"/>
        </w:rPr>
        <w:t xml:space="preserve"> </w:t>
      </w:r>
    </w:p>
    <w:p w:rsidR="00F65299" w:rsidRPr="00693CC6" w:rsidRDefault="00F65299" w:rsidP="005B3FA9">
      <w:pPr>
        <w:autoSpaceDE w:val="0"/>
        <w:autoSpaceDN w:val="0"/>
        <w:adjustRightInd w:val="0"/>
        <w:rPr>
          <w:rFonts w:ascii="仿宋" w:eastAsia="仿宋" w:hAnsi="仿宋" w:cs="Arial"/>
          <w:position w:val="-1"/>
          <w:sz w:val="21"/>
          <w:szCs w:val="21"/>
          <w:u w:val="single"/>
        </w:rPr>
      </w:pPr>
      <w:r w:rsidRPr="00693CC6">
        <w:rPr>
          <w:rFonts w:ascii="仿宋" w:eastAsia="仿宋" w:hAnsi="仿宋" w:cs="Arial"/>
          <w:position w:val="-1"/>
          <w:sz w:val="21"/>
          <w:szCs w:val="21"/>
          <w:u w:val="single"/>
        </w:rPr>
        <w:t xml:space="preserve">　　Ａ公司对上述处理决定不服，并向我局提出行政复议请求，在请求书中称其网站上的专利信息是网站制作方发布的，Ａ公司只是提供了产品的名称，只是为了模仿他人的网站，没有意识到是违反国家法律的行为。Ａ公司请求撤销×××知识产权局的处罚决定。案情介绍完毕，请大家谈一下自己的看法。　</w:t>
      </w:r>
      <w:r w:rsidR="001C0FC5" w:rsidRPr="00693CC6">
        <w:rPr>
          <w:rFonts w:ascii="仿宋" w:eastAsia="仿宋" w:hAnsi="仿宋" w:cs="Arial" w:hint="eastAsia"/>
          <w:position w:val="-1"/>
          <w:sz w:val="21"/>
          <w:szCs w:val="21"/>
          <w:u w:val="single"/>
        </w:rPr>
        <w:t xml:space="preserve">                                          </w:t>
      </w:r>
      <w:r w:rsidR="00693CC6">
        <w:rPr>
          <w:rFonts w:ascii="仿宋" w:eastAsia="仿宋" w:hAnsi="仿宋" w:cs="Arial" w:hint="eastAsia"/>
          <w:position w:val="-1"/>
          <w:sz w:val="21"/>
          <w:szCs w:val="21"/>
          <w:u w:val="single"/>
        </w:rPr>
        <w:t xml:space="preserve">                               </w:t>
      </w:r>
    </w:p>
    <w:p w:rsidR="00F65299" w:rsidRPr="00693CC6" w:rsidRDefault="00F65299" w:rsidP="005B3FA9">
      <w:pPr>
        <w:autoSpaceDE w:val="0"/>
        <w:autoSpaceDN w:val="0"/>
        <w:adjustRightInd w:val="0"/>
        <w:rPr>
          <w:rFonts w:ascii="仿宋" w:eastAsia="仿宋" w:hAnsi="仿宋" w:cs="Arial"/>
          <w:position w:val="-1"/>
          <w:sz w:val="21"/>
          <w:szCs w:val="21"/>
          <w:u w:val="single"/>
        </w:rPr>
      </w:pPr>
      <w:r w:rsidRPr="00693CC6">
        <w:rPr>
          <w:rFonts w:ascii="仿宋" w:eastAsia="仿宋" w:hAnsi="仿宋" w:cs="Arial"/>
          <w:position w:val="-1"/>
          <w:sz w:val="21"/>
          <w:szCs w:val="21"/>
          <w:u w:val="single"/>
        </w:rPr>
        <w:lastRenderedPageBreak/>
        <w:t xml:space="preserve">　　</w:t>
      </w:r>
      <w:r w:rsidRPr="00693CC6">
        <w:rPr>
          <w:rFonts w:ascii="黑体" w:eastAsia="黑体" w:hAnsi="黑体" w:cs="Arial"/>
          <w:position w:val="-1"/>
          <w:sz w:val="21"/>
          <w:szCs w:val="21"/>
          <w:u w:val="single"/>
        </w:rPr>
        <w:t>执法乙：</w:t>
      </w:r>
      <w:r w:rsidRPr="00693CC6">
        <w:rPr>
          <w:rFonts w:ascii="仿宋" w:eastAsia="仿宋" w:hAnsi="仿宋" w:cs="Arial"/>
          <w:position w:val="-1"/>
          <w:sz w:val="21"/>
          <w:szCs w:val="21"/>
          <w:u w:val="single"/>
        </w:rPr>
        <w:t>(实际情况记录文本)根据《中华人民共和国专利法实施细则》第八十四条规定，Ａ公司提供不存在的专利号为“</w:t>
      </w:r>
      <w:r w:rsidRPr="00693CC6">
        <w:rPr>
          <w:rFonts w:ascii="仿宋" w:eastAsia="仿宋" w:hAnsi="仿宋" w:cs="Arial" w:hint="eastAsia"/>
          <w:position w:val="-1"/>
          <w:sz w:val="21"/>
          <w:szCs w:val="21"/>
          <w:u w:val="single"/>
        </w:rPr>
        <w:t>ZL</w:t>
      </w:r>
      <w:r w:rsidRPr="00693CC6">
        <w:rPr>
          <w:rFonts w:ascii="仿宋" w:eastAsia="仿宋" w:hAnsi="仿宋" w:cs="Arial"/>
          <w:position w:val="-1"/>
          <w:sz w:val="21"/>
          <w:szCs w:val="21"/>
          <w:u w:val="single"/>
        </w:rPr>
        <w:t>××××××××××××.×”，专利名称为“×××”的专利证书，属于故意伪造专利证书，已构成假冒专利行为。申请人Ａ公司辩称其对网站专利信息不知晓，并不能提交相关证据，我认为不能采纳。Ａ公司网站的制作是经过Ａ公司授权，其网站的信息内容须经过Ａ公司知晓并予以确认进行发布的。经核查，在假冒专利信息发布后，Ａ公司的销售行为始终进行。同时也确认了×××知识产权局对Ａ公司在其网站上宣称专利产品的市场销售价值的调查情况事实。从×××知识产权局提供的证据上，执法程序是合法的，执法主体资格合法，执法人员都持有执法证，行政处罚内容适当，因此，我认为应当维持×××知识产权局的处理决定。</w:t>
      </w:r>
      <w:r w:rsidRPr="00693CC6">
        <w:rPr>
          <w:rFonts w:ascii="仿宋" w:eastAsia="仿宋" w:hAnsi="仿宋" w:cs="Arial" w:hint="eastAsia"/>
          <w:position w:val="-1"/>
          <w:sz w:val="21"/>
          <w:szCs w:val="21"/>
          <w:u w:val="single"/>
        </w:rPr>
        <w:t xml:space="preserve">           </w:t>
      </w:r>
    </w:p>
    <w:p w:rsidR="00F65299" w:rsidRPr="00693CC6" w:rsidRDefault="00F65299" w:rsidP="005B3FA9">
      <w:pPr>
        <w:autoSpaceDE w:val="0"/>
        <w:autoSpaceDN w:val="0"/>
        <w:adjustRightInd w:val="0"/>
        <w:rPr>
          <w:rFonts w:ascii="仿宋" w:eastAsia="仿宋" w:hAnsi="仿宋" w:cs="Arial"/>
          <w:position w:val="-1"/>
          <w:sz w:val="21"/>
          <w:szCs w:val="21"/>
          <w:u w:val="single"/>
        </w:rPr>
      </w:pPr>
      <w:r w:rsidRPr="00693CC6">
        <w:rPr>
          <w:rFonts w:ascii="仿宋" w:eastAsia="仿宋" w:hAnsi="仿宋" w:cs="Arial"/>
          <w:position w:val="-1"/>
          <w:sz w:val="21"/>
          <w:szCs w:val="21"/>
          <w:u w:val="single"/>
        </w:rPr>
        <w:t xml:space="preserve">　　</w:t>
      </w:r>
      <w:r w:rsidRPr="00693CC6">
        <w:rPr>
          <w:rFonts w:ascii="黑体" w:eastAsia="黑体" w:hAnsi="黑体" w:cs="Arial"/>
          <w:position w:val="-1"/>
          <w:sz w:val="21"/>
          <w:szCs w:val="21"/>
          <w:u w:val="single"/>
        </w:rPr>
        <w:t>执法甲：(实际情况记录文本)处罚金额的多少要严格按照裁量标准的要求进行，案件的</w:t>
      </w:r>
      <w:proofErr w:type="gramStart"/>
      <w:r w:rsidRPr="00693CC6">
        <w:rPr>
          <w:rFonts w:ascii="黑体" w:eastAsia="黑体" w:hAnsi="黑体" w:cs="Arial"/>
          <w:position w:val="-1"/>
          <w:sz w:val="21"/>
          <w:szCs w:val="21"/>
          <w:u w:val="single"/>
        </w:rPr>
        <w:t>裁量阶次</w:t>
      </w:r>
      <w:r w:rsidRPr="00693CC6">
        <w:rPr>
          <w:rFonts w:ascii="仿宋" w:eastAsia="仿宋" w:hAnsi="仿宋" w:cs="Arial"/>
          <w:position w:val="-1"/>
          <w:sz w:val="21"/>
          <w:szCs w:val="21"/>
          <w:u w:val="single"/>
        </w:rPr>
        <w:t>要</w:t>
      </w:r>
      <w:proofErr w:type="gramEnd"/>
      <w:r w:rsidRPr="00693CC6">
        <w:rPr>
          <w:rFonts w:ascii="仿宋" w:eastAsia="仿宋" w:hAnsi="仿宋" w:cs="Arial"/>
          <w:position w:val="-1"/>
          <w:sz w:val="21"/>
          <w:szCs w:val="21"/>
          <w:u w:val="single"/>
        </w:rPr>
        <w:t>定位准确，符合《××专利行政处罚裁量标准》中的一般违法行为，我的意见与你的一致。</w:t>
      </w:r>
      <w:r w:rsidRPr="00693CC6">
        <w:rPr>
          <w:rFonts w:ascii="仿宋" w:eastAsia="仿宋" w:hAnsi="仿宋" w:cs="Arial" w:hint="eastAsia"/>
          <w:position w:val="-1"/>
          <w:sz w:val="21"/>
          <w:szCs w:val="21"/>
          <w:u w:val="single"/>
        </w:rPr>
        <w:t xml:space="preserve">   </w:t>
      </w:r>
    </w:p>
    <w:p w:rsidR="00F65299" w:rsidRPr="00693CC6" w:rsidRDefault="00F65299" w:rsidP="005B3FA9">
      <w:pPr>
        <w:autoSpaceDE w:val="0"/>
        <w:autoSpaceDN w:val="0"/>
        <w:adjustRightInd w:val="0"/>
        <w:rPr>
          <w:rFonts w:ascii="仿宋" w:eastAsia="仿宋" w:hAnsi="仿宋" w:cs="Arial"/>
          <w:position w:val="-1"/>
          <w:sz w:val="21"/>
          <w:szCs w:val="21"/>
          <w:u w:val="single"/>
        </w:rPr>
      </w:pPr>
      <w:r w:rsidRPr="00693CC6">
        <w:rPr>
          <w:rFonts w:ascii="仿宋" w:eastAsia="仿宋" w:hAnsi="仿宋" w:cs="Arial"/>
          <w:position w:val="-1"/>
          <w:sz w:val="21"/>
          <w:szCs w:val="21"/>
          <w:u w:val="single"/>
        </w:rPr>
        <w:t xml:space="preserve">　　</w:t>
      </w:r>
      <w:r w:rsidRPr="00693CC6">
        <w:rPr>
          <w:rFonts w:ascii="黑体" w:eastAsia="黑体" w:hAnsi="黑体" w:cs="Arial"/>
          <w:position w:val="-1"/>
          <w:sz w:val="21"/>
          <w:szCs w:val="21"/>
          <w:u w:val="single"/>
        </w:rPr>
        <w:t>执法甲：</w:t>
      </w:r>
      <w:r w:rsidRPr="00693CC6">
        <w:rPr>
          <w:rFonts w:ascii="仿宋" w:eastAsia="仿宋" w:hAnsi="仿宋" w:cs="Arial"/>
          <w:position w:val="-1"/>
          <w:sz w:val="21"/>
          <w:szCs w:val="21"/>
          <w:u w:val="single"/>
        </w:rPr>
        <w:t>(固定格式与实际情况记录相结合文本)认定事实清楚，证据确凿，适用依据正确，程序合法，内容适当的，决定维持。</w:t>
      </w:r>
      <w:r w:rsidRPr="00693CC6">
        <w:rPr>
          <w:rFonts w:ascii="仿宋" w:eastAsia="仿宋" w:hAnsi="仿宋" w:cs="Arial" w:hint="eastAsia"/>
          <w:position w:val="-1"/>
          <w:sz w:val="21"/>
          <w:szCs w:val="21"/>
          <w:u w:val="single"/>
        </w:rPr>
        <w:t xml:space="preserve">                            </w:t>
      </w:r>
      <w:r w:rsidR="005905DD" w:rsidRPr="00693CC6">
        <w:rPr>
          <w:rFonts w:ascii="仿宋" w:eastAsia="仿宋" w:hAnsi="仿宋" w:cs="Arial" w:hint="eastAsia"/>
          <w:position w:val="-1"/>
          <w:sz w:val="21"/>
          <w:szCs w:val="21"/>
          <w:u w:val="single"/>
        </w:rPr>
        <w:t xml:space="preserve">           </w:t>
      </w:r>
      <w:r w:rsidR="00693CC6">
        <w:rPr>
          <w:rFonts w:ascii="仿宋" w:eastAsia="仿宋" w:hAnsi="仿宋" w:cs="Arial" w:hint="eastAsia"/>
          <w:position w:val="-1"/>
          <w:sz w:val="21"/>
          <w:szCs w:val="21"/>
          <w:u w:val="single"/>
        </w:rPr>
        <w:t xml:space="preserve">                 </w:t>
      </w:r>
      <w:r w:rsidR="005905DD" w:rsidRPr="00693CC6">
        <w:rPr>
          <w:rFonts w:ascii="仿宋" w:eastAsia="仿宋" w:hAnsi="仿宋" w:cs="Arial" w:hint="eastAsia"/>
          <w:position w:val="-1"/>
          <w:sz w:val="21"/>
          <w:szCs w:val="21"/>
          <w:u w:val="single"/>
        </w:rPr>
        <w:t xml:space="preserve"> </w:t>
      </w:r>
    </w:p>
    <w:p w:rsidR="00F65299" w:rsidRPr="00693CC6" w:rsidRDefault="00F65299" w:rsidP="005B3FA9">
      <w:pPr>
        <w:autoSpaceDE w:val="0"/>
        <w:autoSpaceDN w:val="0"/>
        <w:adjustRightInd w:val="0"/>
        <w:rPr>
          <w:rFonts w:ascii="仿宋" w:eastAsia="仿宋" w:hAnsi="仿宋" w:cs="Arial"/>
          <w:position w:val="-1"/>
          <w:sz w:val="21"/>
          <w:szCs w:val="21"/>
          <w:u w:val="single"/>
        </w:rPr>
      </w:pPr>
      <w:r w:rsidRPr="00693CC6">
        <w:rPr>
          <w:rFonts w:ascii="仿宋" w:eastAsia="仿宋" w:hAnsi="仿宋" w:cs="Arial"/>
          <w:position w:val="-1"/>
          <w:sz w:val="21"/>
          <w:szCs w:val="21"/>
          <w:u w:val="single"/>
        </w:rPr>
        <w:t xml:space="preserve">　　(以下空白)</w:t>
      </w:r>
      <w:r w:rsidRPr="00693CC6">
        <w:rPr>
          <w:rFonts w:ascii="仿宋" w:eastAsia="仿宋" w:hAnsi="仿宋" w:cs="Arial" w:hint="eastAsia"/>
          <w:position w:val="-1"/>
          <w:sz w:val="21"/>
          <w:szCs w:val="21"/>
          <w:u w:val="single"/>
        </w:rPr>
        <w:t xml:space="preserve">                                                      </w:t>
      </w:r>
      <w:r w:rsidR="005905DD" w:rsidRPr="00693CC6">
        <w:rPr>
          <w:rFonts w:ascii="仿宋" w:eastAsia="仿宋" w:hAnsi="仿宋" w:cs="Arial" w:hint="eastAsia"/>
          <w:position w:val="-1"/>
          <w:sz w:val="21"/>
          <w:szCs w:val="21"/>
          <w:u w:val="single"/>
        </w:rPr>
        <w:t xml:space="preserve">       </w:t>
      </w:r>
      <w:r w:rsidR="00693CC6">
        <w:rPr>
          <w:rFonts w:ascii="仿宋" w:eastAsia="仿宋" w:hAnsi="仿宋" w:cs="Arial" w:hint="eastAsia"/>
          <w:position w:val="-1"/>
          <w:sz w:val="21"/>
          <w:szCs w:val="21"/>
          <w:u w:val="single"/>
        </w:rPr>
        <w:t xml:space="preserve">         </w:t>
      </w:r>
      <w:r w:rsidRPr="00693CC6">
        <w:rPr>
          <w:rFonts w:ascii="仿宋" w:eastAsia="仿宋" w:hAnsi="仿宋" w:cs="Arial" w:hint="eastAsia"/>
          <w:position w:val="-1"/>
          <w:sz w:val="21"/>
          <w:szCs w:val="21"/>
          <w:u w:val="single"/>
        </w:rPr>
        <w:t xml:space="preserve">   </w:t>
      </w:r>
    </w:p>
    <w:p w:rsidR="00693CC6" w:rsidRDefault="00693CC6" w:rsidP="005B3FA9">
      <w:pPr>
        <w:autoSpaceDE w:val="0"/>
        <w:autoSpaceDN w:val="0"/>
        <w:adjustRightInd w:val="0"/>
        <w:rPr>
          <w:rFonts w:ascii="仿宋" w:eastAsia="仿宋" w:hAnsi="仿宋" w:cs="Arial"/>
          <w:position w:val="-1"/>
          <w:sz w:val="18"/>
          <w:szCs w:val="18"/>
          <w:u w:val="single"/>
        </w:rPr>
      </w:pP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p>
    <w:p w:rsidR="00F65299" w:rsidRPr="00693CC6" w:rsidRDefault="00F65299" w:rsidP="005B3FA9">
      <w:pPr>
        <w:autoSpaceDE w:val="0"/>
        <w:autoSpaceDN w:val="0"/>
        <w:adjustRightInd w:val="0"/>
        <w:rPr>
          <w:rFonts w:ascii="仿宋" w:eastAsia="仿宋" w:hAnsi="仿宋" w:cs="Arial"/>
          <w:position w:val="-1"/>
          <w:sz w:val="21"/>
          <w:szCs w:val="21"/>
          <w:u w:val="single"/>
        </w:rPr>
      </w:pPr>
      <w:r w:rsidRPr="00693CC6">
        <w:rPr>
          <w:rFonts w:ascii="仿宋" w:eastAsia="仿宋" w:hAnsi="仿宋" w:cs="Arial" w:hint="eastAsia"/>
          <w:position w:val="-1"/>
          <w:sz w:val="21"/>
          <w:szCs w:val="21"/>
          <w:u w:val="single"/>
        </w:rPr>
        <w:t xml:space="preserve">                       </w:t>
      </w:r>
      <w:r w:rsidR="005905DD" w:rsidRPr="00693CC6">
        <w:rPr>
          <w:rFonts w:ascii="仿宋" w:eastAsia="仿宋" w:hAnsi="仿宋" w:cs="Arial" w:hint="eastAsia"/>
          <w:position w:val="-1"/>
          <w:sz w:val="21"/>
          <w:szCs w:val="21"/>
          <w:u w:val="single"/>
        </w:rPr>
        <w:t xml:space="preserve">        </w:t>
      </w:r>
      <w:r w:rsidR="00693CC6">
        <w:rPr>
          <w:rFonts w:ascii="仿宋" w:eastAsia="仿宋" w:hAnsi="仿宋" w:cs="Arial" w:hint="eastAsia"/>
          <w:position w:val="-1"/>
          <w:sz w:val="21"/>
          <w:szCs w:val="21"/>
          <w:u w:val="single"/>
        </w:rPr>
        <w:t xml:space="preserve">        </w:t>
      </w:r>
      <w:r w:rsidR="005905DD" w:rsidRPr="00693CC6">
        <w:rPr>
          <w:rFonts w:ascii="仿宋" w:eastAsia="仿宋" w:hAnsi="仿宋" w:cs="Arial" w:hint="eastAsia"/>
          <w:position w:val="-1"/>
          <w:sz w:val="21"/>
          <w:szCs w:val="21"/>
          <w:u w:val="single"/>
        </w:rPr>
        <w:t xml:space="preserve">  </w:t>
      </w:r>
      <w:r w:rsidRPr="00693CC6">
        <w:rPr>
          <w:rFonts w:ascii="仿宋" w:eastAsia="仿宋" w:hAnsi="仿宋" w:cs="Arial" w:hint="eastAsia"/>
          <w:position w:val="-1"/>
          <w:sz w:val="21"/>
          <w:szCs w:val="21"/>
          <w:u w:val="single"/>
        </w:rPr>
        <w:t xml:space="preserve"> </w:t>
      </w:r>
      <w:r w:rsidRPr="00693CC6">
        <w:rPr>
          <w:rFonts w:ascii="仿宋" w:eastAsia="仿宋" w:hAnsi="仿宋" w:cs="Arial"/>
          <w:position w:val="-1"/>
          <w:sz w:val="21"/>
          <w:szCs w:val="21"/>
          <w:u w:val="single"/>
        </w:rPr>
        <w:t>讨论人员(签字)：</w:t>
      </w:r>
      <w:r w:rsidRPr="00693CC6">
        <w:rPr>
          <w:rFonts w:ascii="仿宋" w:eastAsia="仿宋" w:hAnsi="仿宋" w:cs="Arial" w:hint="eastAsia"/>
          <w:b/>
          <w:position w:val="-1"/>
          <w:sz w:val="21"/>
          <w:szCs w:val="21"/>
          <w:u w:val="single"/>
        </w:rPr>
        <w:t>执法甲</w:t>
      </w:r>
      <w:r w:rsidRPr="00693CC6">
        <w:rPr>
          <w:rFonts w:ascii="仿宋" w:eastAsia="仿宋" w:hAnsi="仿宋" w:cs="Arial"/>
          <w:position w:val="-1"/>
          <w:sz w:val="21"/>
          <w:szCs w:val="21"/>
          <w:u w:val="single"/>
        </w:rPr>
        <w:t xml:space="preserve">　</w:t>
      </w:r>
      <w:r w:rsidRPr="00693CC6">
        <w:rPr>
          <w:rFonts w:ascii="仿宋" w:eastAsia="仿宋" w:hAnsi="仿宋" w:cs="Arial" w:hint="eastAsia"/>
          <w:position w:val="-1"/>
          <w:sz w:val="21"/>
          <w:szCs w:val="21"/>
          <w:u w:val="single"/>
        </w:rPr>
        <w:t>20</w:t>
      </w:r>
      <w:r w:rsidRPr="00693CC6">
        <w:rPr>
          <w:rFonts w:ascii="仿宋" w:eastAsia="仿宋" w:hAnsi="仿宋" w:cs="Arial"/>
          <w:position w:val="-1"/>
          <w:sz w:val="21"/>
          <w:szCs w:val="21"/>
          <w:u w:val="single"/>
        </w:rPr>
        <w:t>××年××月××日</w:t>
      </w:r>
    </w:p>
    <w:p w:rsidR="00F65299" w:rsidRPr="00693CC6" w:rsidRDefault="00F65299" w:rsidP="005B3FA9">
      <w:pPr>
        <w:autoSpaceDE w:val="0"/>
        <w:autoSpaceDN w:val="0"/>
        <w:adjustRightInd w:val="0"/>
        <w:rPr>
          <w:rFonts w:ascii="仿宋" w:eastAsia="仿宋" w:hAnsi="仿宋" w:cs="Arial"/>
          <w:position w:val="-1"/>
          <w:sz w:val="21"/>
          <w:szCs w:val="21"/>
          <w:u w:val="single"/>
        </w:rPr>
      </w:pPr>
      <w:r w:rsidRPr="00693CC6">
        <w:rPr>
          <w:rFonts w:ascii="仿宋" w:eastAsia="仿宋" w:hAnsi="仿宋" w:cs="Arial" w:hint="eastAsia"/>
          <w:position w:val="-1"/>
          <w:sz w:val="21"/>
          <w:szCs w:val="21"/>
          <w:u w:val="single"/>
        </w:rPr>
        <w:t xml:space="preserve">                           </w:t>
      </w:r>
      <w:r w:rsidR="005905DD" w:rsidRPr="00693CC6">
        <w:rPr>
          <w:rFonts w:ascii="仿宋" w:eastAsia="仿宋" w:hAnsi="仿宋" w:cs="Arial" w:hint="eastAsia"/>
          <w:position w:val="-1"/>
          <w:sz w:val="21"/>
          <w:szCs w:val="21"/>
          <w:u w:val="single"/>
        </w:rPr>
        <w:t xml:space="preserve"> </w:t>
      </w:r>
      <w:r w:rsidRPr="00693CC6">
        <w:rPr>
          <w:rFonts w:ascii="仿宋" w:eastAsia="仿宋" w:hAnsi="仿宋" w:cs="Arial" w:hint="eastAsia"/>
          <w:position w:val="-1"/>
          <w:sz w:val="21"/>
          <w:szCs w:val="21"/>
          <w:u w:val="single"/>
        </w:rPr>
        <w:t xml:space="preserve">      </w:t>
      </w:r>
      <w:r w:rsidR="00693CC6">
        <w:rPr>
          <w:rFonts w:ascii="仿宋" w:eastAsia="仿宋" w:hAnsi="仿宋" w:cs="Arial" w:hint="eastAsia"/>
          <w:position w:val="-1"/>
          <w:sz w:val="21"/>
          <w:szCs w:val="21"/>
          <w:u w:val="single"/>
        </w:rPr>
        <w:t xml:space="preserve">           </w:t>
      </w:r>
      <w:r w:rsidRPr="00693CC6">
        <w:rPr>
          <w:rFonts w:ascii="仿宋" w:eastAsia="仿宋" w:hAnsi="仿宋" w:cs="Arial" w:hint="eastAsia"/>
          <w:position w:val="-1"/>
          <w:sz w:val="21"/>
          <w:szCs w:val="21"/>
          <w:u w:val="single"/>
        </w:rPr>
        <w:t xml:space="preserve">   </w:t>
      </w:r>
      <w:r w:rsidR="005905DD" w:rsidRPr="00693CC6">
        <w:rPr>
          <w:rFonts w:ascii="仿宋" w:eastAsia="仿宋" w:hAnsi="仿宋" w:cs="Arial" w:hint="eastAsia"/>
          <w:position w:val="-1"/>
          <w:sz w:val="21"/>
          <w:szCs w:val="21"/>
          <w:u w:val="single"/>
        </w:rPr>
        <w:t xml:space="preserve">         </w:t>
      </w:r>
      <w:r w:rsidRPr="00693CC6">
        <w:rPr>
          <w:rFonts w:ascii="仿宋" w:eastAsia="仿宋" w:hAnsi="仿宋" w:cs="Arial" w:hint="eastAsia"/>
          <w:position w:val="-1"/>
          <w:sz w:val="21"/>
          <w:szCs w:val="21"/>
          <w:u w:val="single"/>
        </w:rPr>
        <w:t xml:space="preserve"> </w:t>
      </w:r>
      <w:r w:rsidRPr="00693CC6">
        <w:rPr>
          <w:rFonts w:ascii="仿宋" w:eastAsia="仿宋" w:hAnsi="仿宋" w:cs="Arial" w:hint="eastAsia"/>
          <w:b/>
          <w:position w:val="-1"/>
          <w:sz w:val="21"/>
          <w:szCs w:val="21"/>
          <w:u w:val="single"/>
        </w:rPr>
        <w:t>执法乙</w:t>
      </w:r>
      <w:r w:rsidRPr="00693CC6">
        <w:rPr>
          <w:rFonts w:ascii="仿宋" w:eastAsia="仿宋" w:hAnsi="仿宋" w:cs="Arial"/>
          <w:position w:val="-1"/>
          <w:sz w:val="21"/>
          <w:szCs w:val="21"/>
          <w:u w:val="single"/>
        </w:rPr>
        <w:t xml:space="preserve">　</w:t>
      </w:r>
      <w:r w:rsidRPr="00693CC6">
        <w:rPr>
          <w:rFonts w:ascii="仿宋" w:eastAsia="仿宋" w:hAnsi="仿宋" w:cs="Arial" w:hint="eastAsia"/>
          <w:position w:val="-1"/>
          <w:sz w:val="21"/>
          <w:szCs w:val="21"/>
          <w:u w:val="single"/>
        </w:rPr>
        <w:t>20</w:t>
      </w:r>
      <w:r w:rsidRPr="00693CC6">
        <w:rPr>
          <w:rFonts w:ascii="仿宋" w:eastAsia="仿宋" w:hAnsi="仿宋" w:cs="Arial"/>
          <w:position w:val="-1"/>
          <w:sz w:val="21"/>
          <w:szCs w:val="21"/>
          <w:u w:val="single"/>
        </w:rPr>
        <w:t>××年××月××日</w:t>
      </w:r>
    </w:p>
    <w:p w:rsidR="00693CC6" w:rsidRDefault="00693CC6" w:rsidP="005B3FA9">
      <w:pPr>
        <w:autoSpaceDE w:val="0"/>
        <w:autoSpaceDN w:val="0"/>
        <w:adjustRightInd w:val="0"/>
        <w:rPr>
          <w:rFonts w:ascii="仿宋" w:eastAsia="仿宋" w:hAnsi="仿宋" w:cs="Arial"/>
          <w:position w:val="-1"/>
          <w:sz w:val="18"/>
          <w:szCs w:val="18"/>
          <w:u w:val="single"/>
        </w:rPr>
      </w:pP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p>
    <w:p w:rsidR="00693CC6" w:rsidRDefault="00693CC6" w:rsidP="005B3FA9">
      <w:pPr>
        <w:autoSpaceDE w:val="0"/>
        <w:autoSpaceDN w:val="0"/>
        <w:adjustRightInd w:val="0"/>
        <w:rPr>
          <w:rFonts w:ascii="仿宋" w:eastAsia="仿宋" w:hAnsi="仿宋" w:cs="Arial"/>
          <w:position w:val="-1"/>
          <w:sz w:val="18"/>
          <w:szCs w:val="18"/>
          <w:u w:val="single"/>
        </w:rPr>
      </w:pP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p>
    <w:p w:rsidR="005B3FA9" w:rsidRDefault="005B3FA9" w:rsidP="005B3FA9">
      <w:pPr>
        <w:autoSpaceDE w:val="0"/>
        <w:autoSpaceDN w:val="0"/>
        <w:adjustRightInd w:val="0"/>
        <w:rPr>
          <w:rFonts w:ascii="仿宋" w:eastAsia="仿宋" w:hAnsi="仿宋" w:cs="Arial"/>
          <w:position w:val="-1"/>
          <w:sz w:val="18"/>
          <w:szCs w:val="18"/>
          <w:u w:val="single"/>
        </w:rPr>
      </w:pP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p>
    <w:p w:rsidR="005B3FA9" w:rsidRDefault="005B3FA9" w:rsidP="005B3FA9">
      <w:pPr>
        <w:autoSpaceDE w:val="0"/>
        <w:autoSpaceDN w:val="0"/>
        <w:adjustRightInd w:val="0"/>
        <w:rPr>
          <w:rFonts w:ascii="仿宋" w:eastAsia="仿宋" w:hAnsi="仿宋" w:cs="Arial"/>
          <w:position w:val="-1"/>
          <w:sz w:val="18"/>
          <w:szCs w:val="18"/>
          <w:u w:val="single"/>
        </w:rPr>
      </w:pP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p>
    <w:p w:rsidR="005B3FA9" w:rsidRDefault="005905DD" w:rsidP="005B3FA9">
      <w:pPr>
        <w:autoSpaceDE w:val="0"/>
        <w:autoSpaceDN w:val="0"/>
        <w:adjustRightInd w:val="0"/>
        <w:rPr>
          <w:rFonts w:ascii="仿宋" w:eastAsia="仿宋" w:hAnsi="仿宋" w:cs="Arial"/>
          <w:position w:val="-1"/>
          <w:sz w:val="18"/>
          <w:szCs w:val="18"/>
          <w:u w:val="single"/>
        </w:rPr>
      </w:pPr>
      <w:r w:rsidRPr="00282E94">
        <w:rPr>
          <w:rFonts w:ascii="仿宋" w:eastAsia="仿宋" w:hAnsi="仿宋" w:cs="Arial" w:hint="eastAsia"/>
          <w:position w:val="-1"/>
          <w:sz w:val="18"/>
          <w:szCs w:val="18"/>
          <w:u w:val="single"/>
        </w:rPr>
        <w:t xml:space="preserve"> </w:t>
      </w:r>
      <w:r w:rsidR="005B3FA9" w:rsidRPr="00282E94">
        <w:rPr>
          <w:rFonts w:ascii="仿宋" w:eastAsia="仿宋" w:hAnsi="仿宋" w:cs="Arial" w:hint="eastAsia"/>
          <w:position w:val="-1"/>
          <w:sz w:val="18"/>
          <w:szCs w:val="18"/>
          <w:u w:val="single"/>
        </w:rPr>
        <w:t xml:space="preserve">                                </w:t>
      </w:r>
      <w:r w:rsidR="005B3FA9">
        <w:rPr>
          <w:rFonts w:ascii="仿宋" w:eastAsia="仿宋" w:hAnsi="仿宋" w:cs="Arial" w:hint="eastAsia"/>
          <w:position w:val="-1"/>
          <w:sz w:val="18"/>
          <w:szCs w:val="18"/>
          <w:u w:val="single"/>
        </w:rPr>
        <w:t xml:space="preserve">       </w:t>
      </w:r>
      <w:r w:rsidR="005B3FA9" w:rsidRPr="00282E94">
        <w:rPr>
          <w:rFonts w:ascii="仿宋" w:eastAsia="仿宋" w:hAnsi="仿宋" w:cs="Arial" w:hint="eastAsia"/>
          <w:position w:val="-1"/>
          <w:sz w:val="18"/>
          <w:szCs w:val="18"/>
          <w:u w:val="single"/>
        </w:rPr>
        <w:t xml:space="preserve">  </w:t>
      </w:r>
      <w:r w:rsidR="005B3FA9">
        <w:rPr>
          <w:rFonts w:ascii="仿宋" w:eastAsia="仿宋" w:hAnsi="仿宋" w:cs="Arial" w:hint="eastAsia"/>
          <w:position w:val="-1"/>
          <w:sz w:val="18"/>
          <w:szCs w:val="18"/>
          <w:u w:val="single"/>
        </w:rPr>
        <w:t xml:space="preserve">                                    </w:t>
      </w:r>
      <w:r w:rsidR="005B3FA9" w:rsidRPr="00282E94">
        <w:rPr>
          <w:rFonts w:ascii="仿宋" w:eastAsia="仿宋" w:hAnsi="仿宋" w:cs="Arial" w:hint="eastAsia"/>
          <w:position w:val="-1"/>
          <w:sz w:val="18"/>
          <w:szCs w:val="18"/>
          <w:u w:val="single"/>
        </w:rPr>
        <w:t xml:space="preserve"> </w:t>
      </w:r>
      <w:r w:rsidR="005B3FA9">
        <w:rPr>
          <w:rFonts w:ascii="仿宋" w:eastAsia="仿宋" w:hAnsi="仿宋" w:cs="Arial" w:hint="eastAsia"/>
          <w:position w:val="-1"/>
          <w:sz w:val="18"/>
          <w:szCs w:val="18"/>
          <w:u w:val="single"/>
        </w:rPr>
        <w:t xml:space="preserve">                      </w:t>
      </w:r>
    </w:p>
    <w:p w:rsidR="005B3FA9" w:rsidRDefault="005B3FA9" w:rsidP="005B3FA9">
      <w:pPr>
        <w:autoSpaceDE w:val="0"/>
        <w:autoSpaceDN w:val="0"/>
        <w:adjustRightInd w:val="0"/>
        <w:rPr>
          <w:rFonts w:ascii="仿宋" w:eastAsia="仿宋" w:hAnsi="仿宋" w:cs="Arial"/>
          <w:position w:val="-1"/>
          <w:sz w:val="18"/>
          <w:szCs w:val="18"/>
          <w:u w:val="single"/>
        </w:rPr>
      </w:pP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p>
    <w:p w:rsidR="005B3FA9" w:rsidRDefault="005B3FA9" w:rsidP="005B3FA9">
      <w:pPr>
        <w:autoSpaceDE w:val="0"/>
        <w:autoSpaceDN w:val="0"/>
        <w:adjustRightInd w:val="0"/>
        <w:rPr>
          <w:rFonts w:ascii="仿宋" w:eastAsia="仿宋" w:hAnsi="仿宋" w:cs="Arial"/>
          <w:position w:val="-1"/>
          <w:sz w:val="18"/>
          <w:szCs w:val="18"/>
          <w:u w:val="single"/>
        </w:rPr>
      </w:pP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p>
    <w:p w:rsidR="005B3FA9" w:rsidRDefault="005B3FA9" w:rsidP="005B3FA9">
      <w:pPr>
        <w:autoSpaceDE w:val="0"/>
        <w:autoSpaceDN w:val="0"/>
        <w:adjustRightInd w:val="0"/>
        <w:rPr>
          <w:rFonts w:ascii="仿宋" w:eastAsia="仿宋" w:hAnsi="仿宋" w:cs="Arial"/>
          <w:position w:val="-1"/>
          <w:sz w:val="18"/>
          <w:szCs w:val="18"/>
          <w:u w:val="single"/>
        </w:rPr>
      </w:pP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p>
    <w:p w:rsidR="005B3FA9" w:rsidRDefault="005B3FA9" w:rsidP="005B3FA9">
      <w:pPr>
        <w:autoSpaceDE w:val="0"/>
        <w:autoSpaceDN w:val="0"/>
        <w:adjustRightInd w:val="0"/>
        <w:rPr>
          <w:rFonts w:ascii="仿宋" w:eastAsia="仿宋" w:hAnsi="仿宋" w:cs="Arial"/>
          <w:position w:val="-1"/>
          <w:sz w:val="18"/>
          <w:szCs w:val="18"/>
          <w:u w:val="single"/>
        </w:rPr>
      </w:pP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p>
    <w:p w:rsidR="005B3FA9" w:rsidRDefault="005B3FA9" w:rsidP="005B3FA9">
      <w:pPr>
        <w:autoSpaceDE w:val="0"/>
        <w:autoSpaceDN w:val="0"/>
        <w:adjustRightInd w:val="0"/>
        <w:rPr>
          <w:rFonts w:ascii="仿宋" w:eastAsia="仿宋" w:hAnsi="仿宋" w:cs="Arial"/>
          <w:position w:val="-1"/>
          <w:sz w:val="18"/>
          <w:szCs w:val="18"/>
          <w:u w:val="single"/>
        </w:rPr>
      </w:pP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p>
    <w:p w:rsidR="005B3FA9" w:rsidRDefault="005B3FA9" w:rsidP="005B3FA9">
      <w:pPr>
        <w:autoSpaceDE w:val="0"/>
        <w:autoSpaceDN w:val="0"/>
        <w:adjustRightInd w:val="0"/>
        <w:rPr>
          <w:rFonts w:ascii="仿宋" w:eastAsia="仿宋" w:hAnsi="仿宋" w:cs="Arial"/>
          <w:position w:val="-1"/>
          <w:sz w:val="18"/>
          <w:szCs w:val="18"/>
          <w:u w:val="single"/>
        </w:rPr>
      </w:pP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p>
    <w:p w:rsidR="005B3FA9" w:rsidRDefault="005B3FA9" w:rsidP="005B3FA9">
      <w:pPr>
        <w:autoSpaceDE w:val="0"/>
        <w:autoSpaceDN w:val="0"/>
        <w:adjustRightInd w:val="0"/>
        <w:rPr>
          <w:rFonts w:ascii="仿宋" w:eastAsia="仿宋" w:hAnsi="仿宋" w:cs="Arial"/>
          <w:position w:val="-1"/>
          <w:sz w:val="18"/>
          <w:szCs w:val="18"/>
          <w:u w:val="single"/>
        </w:rPr>
      </w:pP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p>
    <w:p w:rsidR="005B3FA9" w:rsidRDefault="005B3FA9" w:rsidP="005B3FA9">
      <w:pPr>
        <w:autoSpaceDE w:val="0"/>
        <w:autoSpaceDN w:val="0"/>
        <w:adjustRightInd w:val="0"/>
        <w:rPr>
          <w:rFonts w:ascii="仿宋" w:eastAsia="仿宋" w:hAnsi="仿宋" w:cs="Arial"/>
          <w:position w:val="-1"/>
          <w:sz w:val="18"/>
          <w:szCs w:val="18"/>
          <w:u w:val="single"/>
        </w:rPr>
      </w:pP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p>
    <w:p w:rsidR="005B3FA9" w:rsidRDefault="005B3FA9" w:rsidP="005B3FA9">
      <w:pPr>
        <w:autoSpaceDE w:val="0"/>
        <w:autoSpaceDN w:val="0"/>
        <w:adjustRightInd w:val="0"/>
        <w:rPr>
          <w:rFonts w:ascii="仿宋" w:eastAsia="仿宋" w:hAnsi="仿宋" w:cs="Arial"/>
          <w:position w:val="-1"/>
          <w:sz w:val="18"/>
          <w:szCs w:val="18"/>
          <w:u w:val="single"/>
        </w:rPr>
      </w:pP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p>
    <w:p w:rsidR="005B3FA9" w:rsidRDefault="005B3FA9" w:rsidP="005B3FA9">
      <w:pPr>
        <w:autoSpaceDE w:val="0"/>
        <w:autoSpaceDN w:val="0"/>
        <w:adjustRightInd w:val="0"/>
        <w:rPr>
          <w:rFonts w:ascii="仿宋" w:eastAsia="仿宋" w:hAnsi="仿宋" w:cs="Arial"/>
          <w:position w:val="-1"/>
          <w:sz w:val="18"/>
          <w:szCs w:val="18"/>
          <w:u w:val="single"/>
        </w:rPr>
      </w:pP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p>
    <w:p w:rsidR="005B3FA9" w:rsidRDefault="005B3FA9" w:rsidP="005B3FA9">
      <w:pPr>
        <w:autoSpaceDE w:val="0"/>
        <w:autoSpaceDN w:val="0"/>
        <w:adjustRightInd w:val="0"/>
        <w:rPr>
          <w:rFonts w:ascii="仿宋" w:eastAsia="仿宋" w:hAnsi="仿宋" w:cs="Arial"/>
          <w:position w:val="-1"/>
          <w:sz w:val="18"/>
          <w:szCs w:val="18"/>
          <w:u w:val="single"/>
        </w:rPr>
      </w:pP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p>
    <w:p w:rsidR="005B3FA9" w:rsidRDefault="005B3FA9" w:rsidP="005B3FA9">
      <w:pPr>
        <w:autoSpaceDE w:val="0"/>
        <w:autoSpaceDN w:val="0"/>
        <w:adjustRightInd w:val="0"/>
        <w:rPr>
          <w:rFonts w:ascii="仿宋" w:eastAsia="仿宋" w:hAnsi="仿宋" w:cs="Arial"/>
          <w:position w:val="-1"/>
          <w:sz w:val="18"/>
          <w:szCs w:val="18"/>
          <w:u w:val="single"/>
        </w:rPr>
      </w:pP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p>
    <w:p w:rsidR="005B3FA9" w:rsidRDefault="005B3FA9" w:rsidP="005B3FA9">
      <w:pPr>
        <w:autoSpaceDE w:val="0"/>
        <w:autoSpaceDN w:val="0"/>
        <w:adjustRightInd w:val="0"/>
        <w:rPr>
          <w:rFonts w:ascii="仿宋" w:eastAsia="仿宋" w:hAnsi="仿宋" w:cs="Arial"/>
          <w:position w:val="-1"/>
          <w:sz w:val="18"/>
          <w:szCs w:val="18"/>
          <w:u w:val="single"/>
        </w:rPr>
      </w:pP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p>
    <w:p w:rsidR="005B3FA9" w:rsidRDefault="005B3FA9" w:rsidP="005B3FA9">
      <w:pPr>
        <w:autoSpaceDE w:val="0"/>
        <w:autoSpaceDN w:val="0"/>
        <w:adjustRightInd w:val="0"/>
        <w:rPr>
          <w:rFonts w:ascii="仿宋" w:eastAsia="仿宋" w:hAnsi="仿宋" w:cs="Arial"/>
          <w:position w:val="-1"/>
          <w:sz w:val="18"/>
          <w:szCs w:val="18"/>
          <w:u w:val="single"/>
        </w:rPr>
      </w:pP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p>
    <w:p w:rsidR="005B3FA9" w:rsidRDefault="005B3FA9" w:rsidP="005B3FA9">
      <w:pPr>
        <w:autoSpaceDE w:val="0"/>
        <w:autoSpaceDN w:val="0"/>
        <w:adjustRightInd w:val="0"/>
        <w:rPr>
          <w:rFonts w:ascii="仿宋" w:eastAsia="仿宋" w:hAnsi="仿宋" w:cs="Arial"/>
          <w:position w:val="-1"/>
          <w:sz w:val="18"/>
          <w:szCs w:val="18"/>
          <w:u w:val="single"/>
        </w:rPr>
      </w:pP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r w:rsidRPr="00282E94">
        <w:rPr>
          <w:rFonts w:ascii="仿宋" w:eastAsia="仿宋" w:hAnsi="仿宋" w:cs="Arial" w:hint="eastAsia"/>
          <w:position w:val="-1"/>
          <w:sz w:val="18"/>
          <w:szCs w:val="18"/>
          <w:u w:val="single"/>
        </w:rPr>
        <w:t xml:space="preserve"> </w:t>
      </w:r>
      <w:r>
        <w:rPr>
          <w:rFonts w:ascii="仿宋" w:eastAsia="仿宋" w:hAnsi="仿宋" w:cs="Arial" w:hint="eastAsia"/>
          <w:position w:val="-1"/>
          <w:sz w:val="18"/>
          <w:szCs w:val="18"/>
          <w:u w:val="single"/>
        </w:rPr>
        <w:t xml:space="preserve">                       </w:t>
      </w:r>
    </w:p>
    <w:sectPr w:rsidR="005B3FA9" w:rsidSect="009D0674">
      <w:pgSz w:w="11907" w:h="16839" w:code="9"/>
      <w:pgMar w:top="1418" w:right="1418" w:bottom="1418" w:left="1418" w:header="2007" w:footer="284" w:gutter="0"/>
      <w:cols w:space="720"/>
      <w:noEndnote/>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532" w:rsidRDefault="00073532" w:rsidP="008302C2">
      <w:r>
        <w:separator/>
      </w:r>
    </w:p>
  </w:endnote>
  <w:endnote w:type="continuationSeparator" w:id="0">
    <w:p w:rsidR="00073532" w:rsidRDefault="00073532" w:rsidP="008302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MingLiU_HKSCS">
    <w:altName w:val="Arial Unicode MS"/>
    <w:charset w:val="88"/>
    <w:family w:val="roman"/>
    <w:pitch w:val="variable"/>
    <w:sig w:usb0="00000000" w:usb1="28CFFCFA" w:usb2="00000016" w:usb3="00000000" w:csb0="00100001" w:csb1="00000000"/>
  </w:font>
  <w:font w:name="MingLiU">
    <w:altName w:val="細明體"/>
    <w:panose1 w:val="02010609000101010101"/>
    <w:charset w:val="88"/>
    <w:family w:val="modern"/>
    <w:notTrueType/>
    <w:pitch w:val="fixed"/>
    <w:sig w:usb0="00000001" w:usb1="08080000" w:usb2="00000010" w:usb3="00000000" w:csb0="00100000"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Adobe ｷﾂﾋﾎ Std R">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132962"/>
      <w:docPartObj>
        <w:docPartGallery w:val="Page Numbers (Bottom of Page)"/>
        <w:docPartUnique/>
      </w:docPartObj>
    </w:sdtPr>
    <w:sdtContent>
      <w:p w:rsidR="00073532" w:rsidRDefault="00073532">
        <w:pPr>
          <w:pStyle w:val="a5"/>
          <w:jc w:val="center"/>
        </w:pPr>
        <w:r w:rsidRPr="006C0C60">
          <w:fldChar w:fldCharType="begin"/>
        </w:r>
        <w:r>
          <w:instrText>PAGE   \* MERGEFORMAT</w:instrText>
        </w:r>
        <w:r w:rsidRPr="006C0C60">
          <w:fldChar w:fldCharType="separate"/>
        </w:r>
        <w:r w:rsidR="002A4230" w:rsidRPr="002A4230">
          <w:rPr>
            <w:noProof/>
            <w:lang w:val="zh-CN"/>
          </w:rPr>
          <w:t>8</w:t>
        </w:r>
        <w:r>
          <w:rPr>
            <w:noProof/>
            <w:lang w:val="zh-CN"/>
          </w:rPr>
          <w:fldChar w:fldCharType="end"/>
        </w:r>
      </w:p>
    </w:sdtContent>
  </w:sdt>
  <w:p w:rsidR="00073532" w:rsidRDefault="00073532">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532" w:rsidRDefault="00073532" w:rsidP="008302C2">
      <w:r>
        <w:separator/>
      </w:r>
    </w:p>
  </w:footnote>
  <w:footnote w:type="continuationSeparator" w:id="0">
    <w:p w:rsidR="00073532" w:rsidRDefault="00073532" w:rsidP="008302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00E1"/>
    <w:multiLevelType w:val="hybridMultilevel"/>
    <w:tmpl w:val="DCDC70A6"/>
    <w:lvl w:ilvl="0" w:tplc="FEE06640">
      <w:start w:val="1"/>
      <w:numFmt w:val="decimal"/>
      <w:lvlText w:val="%1."/>
      <w:lvlJc w:val="left"/>
      <w:pPr>
        <w:ind w:left="120" w:hanging="399"/>
      </w:pPr>
      <w:rPr>
        <w:rFonts w:ascii="Times New Roman" w:eastAsia="Times New Roman" w:hAnsi="Times New Roman" w:cs="Times New Roman" w:hint="default"/>
        <w:spacing w:val="0"/>
        <w:w w:val="99"/>
        <w:sz w:val="32"/>
        <w:szCs w:val="32"/>
      </w:rPr>
    </w:lvl>
    <w:lvl w:ilvl="1" w:tplc="1E38CD10">
      <w:numFmt w:val="bullet"/>
      <w:lvlText w:val="•"/>
      <w:lvlJc w:val="left"/>
      <w:pPr>
        <w:ind w:left="978" w:hanging="399"/>
      </w:pPr>
      <w:rPr>
        <w:rFonts w:hint="default"/>
      </w:rPr>
    </w:lvl>
    <w:lvl w:ilvl="2" w:tplc="8F4CE4D4">
      <w:numFmt w:val="bullet"/>
      <w:lvlText w:val="•"/>
      <w:lvlJc w:val="left"/>
      <w:pPr>
        <w:ind w:left="1837" w:hanging="399"/>
      </w:pPr>
      <w:rPr>
        <w:rFonts w:hint="default"/>
      </w:rPr>
    </w:lvl>
    <w:lvl w:ilvl="3" w:tplc="28689EE8">
      <w:numFmt w:val="bullet"/>
      <w:lvlText w:val="•"/>
      <w:lvlJc w:val="left"/>
      <w:pPr>
        <w:ind w:left="2695" w:hanging="399"/>
      </w:pPr>
      <w:rPr>
        <w:rFonts w:hint="default"/>
      </w:rPr>
    </w:lvl>
    <w:lvl w:ilvl="4" w:tplc="D55CE6A4">
      <w:numFmt w:val="bullet"/>
      <w:lvlText w:val="•"/>
      <w:lvlJc w:val="left"/>
      <w:pPr>
        <w:ind w:left="3554" w:hanging="399"/>
      </w:pPr>
      <w:rPr>
        <w:rFonts w:hint="default"/>
      </w:rPr>
    </w:lvl>
    <w:lvl w:ilvl="5" w:tplc="C288750C">
      <w:numFmt w:val="bullet"/>
      <w:lvlText w:val="•"/>
      <w:lvlJc w:val="left"/>
      <w:pPr>
        <w:ind w:left="4413" w:hanging="399"/>
      </w:pPr>
      <w:rPr>
        <w:rFonts w:hint="default"/>
      </w:rPr>
    </w:lvl>
    <w:lvl w:ilvl="6" w:tplc="C1A697B6">
      <w:numFmt w:val="bullet"/>
      <w:lvlText w:val="•"/>
      <w:lvlJc w:val="left"/>
      <w:pPr>
        <w:ind w:left="5271" w:hanging="399"/>
      </w:pPr>
      <w:rPr>
        <w:rFonts w:hint="default"/>
      </w:rPr>
    </w:lvl>
    <w:lvl w:ilvl="7" w:tplc="A86E2BC2">
      <w:numFmt w:val="bullet"/>
      <w:lvlText w:val="•"/>
      <w:lvlJc w:val="left"/>
      <w:pPr>
        <w:ind w:left="6130" w:hanging="399"/>
      </w:pPr>
      <w:rPr>
        <w:rFonts w:hint="default"/>
      </w:rPr>
    </w:lvl>
    <w:lvl w:ilvl="8" w:tplc="1DF6C142">
      <w:numFmt w:val="bullet"/>
      <w:lvlText w:val="•"/>
      <w:lvlJc w:val="left"/>
      <w:pPr>
        <w:ind w:left="6988" w:hanging="399"/>
      </w:pPr>
      <w:rPr>
        <w:rFonts w:hint="default"/>
      </w:rPr>
    </w:lvl>
  </w:abstractNum>
  <w:abstractNum w:abstractNumId="1">
    <w:nsid w:val="07196D40"/>
    <w:multiLevelType w:val="hybridMultilevel"/>
    <w:tmpl w:val="59E876E6"/>
    <w:lvl w:ilvl="0" w:tplc="24182524">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0B172DC0"/>
    <w:multiLevelType w:val="multilevel"/>
    <w:tmpl w:val="77EC0AEC"/>
    <w:lvl w:ilvl="0">
      <w:start w:val="1"/>
      <w:numFmt w:val="decimal"/>
      <w:lvlText w:val="%1．"/>
      <w:lvlJc w:val="left"/>
      <w:rPr>
        <w:rFonts w:ascii="仿宋" w:eastAsia="仿宋" w:hAnsi="仿宋" w:cs="PMingLiU"/>
        <w:b w:val="0"/>
        <w:bCs w:val="0"/>
        <w:i w:val="0"/>
        <w:iCs w:val="0"/>
        <w:smallCaps w:val="0"/>
        <w:strike w:val="0"/>
        <w:color w:val="000000"/>
        <w:spacing w:val="0"/>
        <w:w w:val="100"/>
        <w:position w:val="0"/>
        <w:sz w:val="18"/>
        <w:szCs w:val="18"/>
        <w:u w:val="none"/>
        <w:lang w:val="en-US" w:eastAsia="zh-CN"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FA4910"/>
    <w:multiLevelType w:val="multilevel"/>
    <w:tmpl w:val="49325E56"/>
    <w:lvl w:ilvl="0">
      <w:start w:val="1"/>
      <w:numFmt w:val="decimal"/>
      <w:lvlText w:val="(%1)"/>
      <w:lvlJc w:val="left"/>
      <w:rPr>
        <w:rFonts w:ascii="PMingLiU" w:eastAsia="PMingLiU" w:hAnsi="PMingLiU" w:cs="PMingLiU"/>
        <w:b w:val="0"/>
        <w:bCs w:val="0"/>
        <w:i w:val="0"/>
        <w:iCs w:val="0"/>
        <w:smallCaps w:val="0"/>
        <w:strike w:val="0"/>
        <w:color w:val="231F20"/>
        <w:spacing w:val="30"/>
        <w:w w:val="100"/>
        <w:position w:val="0"/>
        <w:sz w:val="19"/>
        <w:szCs w:val="19"/>
        <w:u w:val="none"/>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2F01A7"/>
    <w:multiLevelType w:val="hybridMultilevel"/>
    <w:tmpl w:val="2F9E34F6"/>
    <w:lvl w:ilvl="0" w:tplc="3224FF1E">
      <w:start w:val="1"/>
      <w:numFmt w:val="decimal"/>
      <w:lvlText w:val="%1."/>
      <w:lvlJc w:val="left"/>
      <w:pPr>
        <w:ind w:left="120" w:hanging="399"/>
      </w:pPr>
      <w:rPr>
        <w:rFonts w:ascii="Times New Roman" w:eastAsia="Times New Roman" w:hAnsi="Times New Roman" w:cs="Times New Roman" w:hint="default"/>
        <w:spacing w:val="0"/>
        <w:w w:val="99"/>
        <w:sz w:val="32"/>
        <w:szCs w:val="32"/>
      </w:rPr>
    </w:lvl>
    <w:lvl w:ilvl="1" w:tplc="DFF2D426">
      <w:numFmt w:val="bullet"/>
      <w:lvlText w:val="•"/>
      <w:lvlJc w:val="left"/>
      <w:pPr>
        <w:ind w:left="976" w:hanging="399"/>
      </w:pPr>
      <w:rPr>
        <w:rFonts w:hint="default"/>
      </w:rPr>
    </w:lvl>
    <w:lvl w:ilvl="2" w:tplc="627E0B9C">
      <w:numFmt w:val="bullet"/>
      <w:lvlText w:val="•"/>
      <w:lvlJc w:val="left"/>
      <w:pPr>
        <w:ind w:left="1833" w:hanging="399"/>
      </w:pPr>
      <w:rPr>
        <w:rFonts w:hint="default"/>
      </w:rPr>
    </w:lvl>
    <w:lvl w:ilvl="3" w:tplc="B928D5C4">
      <w:numFmt w:val="bullet"/>
      <w:lvlText w:val="•"/>
      <w:lvlJc w:val="left"/>
      <w:pPr>
        <w:ind w:left="2689" w:hanging="399"/>
      </w:pPr>
      <w:rPr>
        <w:rFonts w:hint="default"/>
      </w:rPr>
    </w:lvl>
    <w:lvl w:ilvl="4" w:tplc="74B024F2">
      <w:numFmt w:val="bullet"/>
      <w:lvlText w:val="•"/>
      <w:lvlJc w:val="left"/>
      <w:pPr>
        <w:ind w:left="3546" w:hanging="399"/>
      </w:pPr>
      <w:rPr>
        <w:rFonts w:hint="default"/>
      </w:rPr>
    </w:lvl>
    <w:lvl w:ilvl="5" w:tplc="DD2EB548">
      <w:numFmt w:val="bullet"/>
      <w:lvlText w:val="•"/>
      <w:lvlJc w:val="left"/>
      <w:pPr>
        <w:ind w:left="4403" w:hanging="399"/>
      </w:pPr>
      <w:rPr>
        <w:rFonts w:hint="default"/>
      </w:rPr>
    </w:lvl>
    <w:lvl w:ilvl="6" w:tplc="3F6C760C">
      <w:numFmt w:val="bullet"/>
      <w:lvlText w:val="•"/>
      <w:lvlJc w:val="left"/>
      <w:pPr>
        <w:ind w:left="5259" w:hanging="399"/>
      </w:pPr>
      <w:rPr>
        <w:rFonts w:hint="default"/>
      </w:rPr>
    </w:lvl>
    <w:lvl w:ilvl="7" w:tplc="05C247A0">
      <w:numFmt w:val="bullet"/>
      <w:lvlText w:val="•"/>
      <w:lvlJc w:val="left"/>
      <w:pPr>
        <w:ind w:left="6116" w:hanging="399"/>
      </w:pPr>
      <w:rPr>
        <w:rFonts w:hint="default"/>
      </w:rPr>
    </w:lvl>
    <w:lvl w:ilvl="8" w:tplc="1BDC0F3C">
      <w:numFmt w:val="bullet"/>
      <w:lvlText w:val="•"/>
      <w:lvlJc w:val="left"/>
      <w:pPr>
        <w:ind w:left="6972" w:hanging="399"/>
      </w:pPr>
      <w:rPr>
        <w:rFonts w:hint="default"/>
      </w:rPr>
    </w:lvl>
  </w:abstractNum>
  <w:abstractNum w:abstractNumId="5">
    <w:nsid w:val="1E8C144E"/>
    <w:multiLevelType w:val="hybridMultilevel"/>
    <w:tmpl w:val="15A26038"/>
    <w:lvl w:ilvl="0" w:tplc="A9129458">
      <w:start w:val="1"/>
      <w:numFmt w:val="decimal"/>
      <w:lvlText w:val="%1."/>
      <w:lvlJc w:val="left"/>
      <w:pPr>
        <w:ind w:left="120" w:hanging="399"/>
      </w:pPr>
      <w:rPr>
        <w:rFonts w:ascii="Times New Roman" w:eastAsia="Times New Roman" w:hAnsi="Times New Roman" w:cs="Times New Roman" w:hint="default"/>
        <w:spacing w:val="0"/>
        <w:w w:val="99"/>
        <w:sz w:val="32"/>
        <w:szCs w:val="32"/>
      </w:rPr>
    </w:lvl>
    <w:lvl w:ilvl="1" w:tplc="82D836C4">
      <w:numFmt w:val="bullet"/>
      <w:lvlText w:val="•"/>
      <w:lvlJc w:val="left"/>
      <w:pPr>
        <w:ind w:left="992" w:hanging="399"/>
      </w:pPr>
      <w:rPr>
        <w:rFonts w:hint="default"/>
      </w:rPr>
    </w:lvl>
    <w:lvl w:ilvl="2" w:tplc="52B0B126">
      <w:numFmt w:val="bullet"/>
      <w:lvlText w:val="•"/>
      <w:lvlJc w:val="left"/>
      <w:pPr>
        <w:ind w:left="1865" w:hanging="399"/>
      </w:pPr>
      <w:rPr>
        <w:rFonts w:hint="default"/>
      </w:rPr>
    </w:lvl>
    <w:lvl w:ilvl="3" w:tplc="755850EE">
      <w:numFmt w:val="bullet"/>
      <w:lvlText w:val="•"/>
      <w:lvlJc w:val="left"/>
      <w:pPr>
        <w:ind w:left="2737" w:hanging="399"/>
      </w:pPr>
      <w:rPr>
        <w:rFonts w:hint="default"/>
      </w:rPr>
    </w:lvl>
    <w:lvl w:ilvl="4" w:tplc="0B30B558">
      <w:numFmt w:val="bullet"/>
      <w:lvlText w:val="•"/>
      <w:lvlJc w:val="left"/>
      <w:pPr>
        <w:ind w:left="3610" w:hanging="399"/>
      </w:pPr>
      <w:rPr>
        <w:rFonts w:hint="default"/>
      </w:rPr>
    </w:lvl>
    <w:lvl w:ilvl="5" w:tplc="9BE88C1A">
      <w:numFmt w:val="bullet"/>
      <w:lvlText w:val="•"/>
      <w:lvlJc w:val="left"/>
      <w:pPr>
        <w:ind w:left="4483" w:hanging="399"/>
      </w:pPr>
      <w:rPr>
        <w:rFonts w:hint="default"/>
      </w:rPr>
    </w:lvl>
    <w:lvl w:ilvl="6" w:tplc="68DAE7BC">
      <w:numFmt w:val="bullet"/>
      <w:lvlText w:val="•"/>
      <w:lvlJc w:val="left"/>
      <w:pPr>
        <w:ind w:left="5355" w:hanging="399"/>
      </w:pPr>
      <w:rPr>
        <w:rFonts w:hint="default"/>
      </w:rPr>
    </w:lvl>
    <w:lvl w:ilvl="7" w:tplc="BE683E84">
      <w:numFmt w:val="bullet"/>
      <w:lvlText w:val="•"/>
      <w:lvlJc w:val="left"/>
      <w:pPr>
        <w:ind w:left="6228" w:hanging="399"/>
      </w:pPr>
      <w:rPr>
        <w:rFonts w:hint="default"/>
      </w:rPr>
    </w:lvl>
    <w:lvl w:ilvl="8" w:tplc="BF4EAE52">
      <w:numFmt w:val="bullet"/>
      <w:lvlText w:val="•"/>
      <w:lvlJc w:val="left"/>
      <w:pPr>
        <w:ind w:left="7100" w:hanging="399"/>
      </w:pPr>
      <w:rPr>
        <w:rFonts w:hint="default"/>
      </w:rPr>
    </w:lvl>
  </w:abstractNum>
  <w:abstractNum w:abstractNumId="6">
    <w:nsid w:val="3469547B"/>
    <w:multiLevelType w:val="multilevel"/>
    <w:tmpl w:val="96EC5282"/>
    <w:lvl w:ilvl="0">
      <w:start w:val="2"/>
      <w:numFmt w:val="decimal"/>
      <w:lvlText w:val="1,%1,"/>
      <w:lvlJc w:val="left"/>
      <w:rPr>
        <w:rFonts w:ascii="PMingLiU" w:eastAsia="PMingLiU" w:hAnsi="PMingLiU" w:cs="PMingLiU"/>
        <w:b/>
        <w:bCs/>
        <w:i w:val="0"/>
        <w:iCs w:val="0"/>
        <w:smallCaps w:val="0"/>
        <w:strike w:val="0"/>
        <w:color w:val="231F20"/>
        <w:spacing w:val="40"/>
        <w:w w:val="100"/>
        <w:position w:val="0"/>
        <w:sz w:val="20"/>
        <w:szCs w:val="20"/>
        <w:u w:val="none"/>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31421B"/>
    <w:multiLevelType w:val="multilevel"/>
    <w:tmpl w:val="AF18C7A6"/>
    <w:lvl w:ilvl="0">
      <w:start w:val="1"/>
      <w:numFmt w:val="decimal"/>
      <w:lvlText w:val="(%1)"/>
      <w:lvlJc w:val="left"/>
      <w:rPr>
        <w:rFonts w:ascii="PMingLiU" w:eastAsia="PMingLiU" w:hAnsi="PMingLiU" w:cs="PMingLiU"/>
        <w:b w:val="0"/>
        <w:bCs w:val="0"/>
        <w:i w:val="0"/>
        <w:iCs w:val="0"/>
        <w:smallCaps w:val="0"/>
        <w:strike w:val="0"/>
        <w:color w:val="231F20"/>
        <w:spacing w:val="30"/>
        <w:w w:val="100"/>
        <w:position w:val="0"/>
        <w:sz w:val="19"/>
        <w:szCs w:val="19"/>
        <w:u w:val="none"/>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172CAF"/>
    <w:multiLevelType w:val="hybridMultilevel"/>
    <w:tmpl w:val="03460AEA"/>
    <w:lvl w:ilvl="0" w:tplc="0DA6EB48">
      <w:start w:val="1"/>
      <w:numFmt w:val="decimal"/>
      <w:lvlText w:val="%1."/>
      <w:lvlJc w:val="left"/>
      <w:pPr>
        <w:ind w:left="120" w:hanging="399"/>
      </w:pPr>
      <w:rPr>
        <w:rFonts w:ascii="Times New Roman" w:eastAsia="Times New Roman" w:hAnsi="Times New Roman" w:cs="Times New Roman" w:hint="default"/>
        <w:spacing w:val="0"/>
        <w:w w:val="99"/>
        <w:sz w:val="32"/>
        <w:szCs w:val="32"/>
      </w:rPr>
    </w:lvl>
    <w:lvl w:ilvl="1" w:tplc="DFCA04F6">
      <w:numFmt w:val="bullet"/>
      <w:lvlText w:val="•"/>
      <w:lvlJc w:val="left"/>
      <w:pPr>
        <w:ind w:left="992" w:hanging="399"/>
      </w:pPr>
      <w:rPr>
        <w:rFonts w:hint="default"/>
      </w:rPr>
    </w:lvl>
    <w:lvl w:ilvl="2" w:tplc="CDFE3016">
      <w:numFmt w:val="bullet"/>
      <w:lvlText w:val="•"/>
      <w:lvlJc w:val="left"/>
      <w:pPr>
        <w:ind w:left="1865" w:hanging="399"/>
      </w:pPr>
      <w:rPr>
        <w:rFonts w:hint="default"/>
      </w:rPr>
    </w:lvl>
    <w:lvl w:ilvl="3" w:tplc="4028CBDE">
      <w:numFmt w:val="bullet"/>
      <w:lvlText w:val="•"/>
      <w:lvlJc w:val="left"/>
      <w:pPr>
        <w:ind w:left="2737" w:hanging="399"/>
      </w:pPr>
      <w:rPr>
        <w:rFonts w:hint="default"/>
      </w:rPr>
    </w:lvl>
    <w:lvl w:ilvl="4" w:tplc="A3A2EECE">
      <w:numFmt w:val="bullet"/>
      <w:lvlText w:val="•"/>
      <w:lvlJc w:val="left"/>
      <w:pPr>
        <w:ind w:left="3610" w:hanging="399"/>
      </w:pPr>
      <w:rPr>
        <w:rFonts w:hint="default"/>
      </w:rPr>
    </w:lvl>
    <w:lvl w:ilvl="5" w:tplc="FDF43DE0">
      <w:numFmt w:val="bullet"/>
      <w:lvlText w:val="•"/>
      <w:lvlJc w:val="left"/>
      <w:pPr>
        <w:ind w:left="4483" w:hanging="399"/>
      </w:pPr>
      <w:rPr>
        <w:rFonts w:hint="default"/>
      </w:rPr>
    </w:lvl>
    <w:lvl w:ilvl="6" w:tplc="2536034E">
      <w:numFmt w:val="bullet"/>
      <w:lvlText w:val="•"/>
      <w:lvlJc w:val="left"/>
      <w:pPr>
        <w:ind w:left="5355" w:hanging="399"/>
      </w:pPr>
      <w:rPr>
        <w:rFonts w:hint="default"/>
      </w:rPr>
    </w:lvl>
    <w:lvl w:ilvl="7" w:tplc="2B968448">
      <w:numFmt w:val="bullet"/>
      <w:lvlText w:val="•"/>
      <w:lvlJc w:val="left"/>
      <w:pPr>
        <w:ind w:left="6228" w:hanging="399"/>
      </w:pPr>
      <w:rPr>
        <w:rFonts w:hint="default"/>
      </w:rPr>
    </w:lvl>
    <w:lvl w:ilvl="8" w:tplc="2BBE81B0">
      <w:numFmt w:val="bullet"/>
      <w:lvlText w:val="•"/>
      <w:lvlJc w:val="left"/>
      <w:pPr>
        <w:ind w:left="7100" w:hanging="399"/>
      </w:pPr>
      <w:rPr>
        <w:rFonts w:hint="default"/>
      </w:rPr>
    </w:lvl>
  </w:abstractNum>
  <w:abstractNum w:abstractNumId="9">
    <w:nsid w:val="409E1D6F"/>
    <w:multiLevelType w:val="multilevel"/>
    <w:tmpl w:val="D85260AE"/>
    <w:lvl w:ilvl="0">
      <w:start w:val="2"/>
      <w:numFmt w:val="decimal"/>
      <w:lvlText w:val="1.%1,"/>
      <w:lvlJc w:val="left"/>
      <w:rPr>
        <w:rFonts w:ascii="PMingLiU" w:eastAsia="PMingLiU" w:hAnsi="PMingLiU" w:cs="PMingLiU"/>
        <w:b/>
        <w:bCs/>
        <w:i w:val="0"/>
        <w:iCs w:val="0"/>
        <w:smallCaps w:val="0"/>
        <w:strike w:val="0"/>
        <w:color w:val="231F20"/>
        <w:spacing w:val="40"/>
        <w:w w:val="100"/>
        <w:position w:val="0"/>
        <w:sz w:val="20"/>
        <w:szCs w:val="20"/>
        <w:u w:val="none"/>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1C18C0"/>
    <w:multiLevelType w:val="hybridMultilevel"/>
    <w:tmpl w:val="11683BAA"/>
    <w:lvl w:ilvl="0" w:tplc="8E1C4156">
      <w:start w:val="1"/>
      <w:numFmt w:val="japaneseCounting"/>
      <w:lvlText w:val="第%1部"/>
      <w:lvlJc w:val="left"/>
      <w:pPr>
        <w:ind w:left="840" w:hanging="84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1">
    <w:nsid w:val="4C2E495F"/>
    <w:multiLevelType w:val="multilevel"/>
    <w:tmpl w:val="19B8FA18"/>
    <w:lvl w:ilvl="0">
      <w:start w:val="1"/>
      <w:numFmt w:val="decimal"/>
      <w:lvlText w:val="(%1)"/>
      <w:lvlJc w:val="left"/>
      <w:rPr>
        <w:rFonts w:ascii="PMingLiU" w:eastAsia="PMingLiU" w:hAnsi="PMingLiU" w:cs="PMingLiU"/>
        <w:b w:val="0"/>
        <w:bCs w:val="0"/>
        <w:i w:val="0"/>
        <w:iCs w:val="0"/>
        <w:smallCaps w:val="0"/>
        <w:strike w:val="0"/>
        <w:color w:val="231F20"/>
        <w:spacing w:val="30"/>
        <w:w w:val="100"/>
        <w:position w:val="0"/>
        <w:sz w:val="19"/>
        <w:szCs w:val="19"/>
        <w:u w:val="none"/>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132EEC"/>
    <w:multiLevelType w:val="multilevel"/>
    <w:tmpl w:val="C25841AE"/>
    <w:lvl w:ilvl="0">
      <w:start w:val="1"/>
      <w:numFmt w:val="decimal"/>
      <w:lvlText w:val="(%1)"/>
      <w:lvlJc w:val="left"/>
      <w:rPr>
        <w:rFonts w:ascii="PMingLiU" w:eastAsia="PMingLiU" w:hAnsi="PMingLiU" w:cs="PMingLiU"/>
        <w:b w:val="0"/>
        <w:bCs w:val="0"/>
        <w:i w:val="0"/>
        <w:iCs w:val="0"/>
        <w:smallCaps w:val="0"/>
        <w:strike w:val="0"/>
        <w:color w:val="231F20"/>
        <w:spacing w:val="30"/>
        <w:w w:val="100"/>
        <w:position w:val="0"/>
        <w:sz w:val="19"/>
        <w:szCs w:val="19"/>
        <w:u w:val="none"/>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4817ED"/>
    <w:multiLevelType w:val="multilevel"/>
    <w:tmpl w:val="19B8FA18"/>
    <w:lvl w:ilvl="0">
      <w:start w:val="1"/>
      <w:numFmt w:val="decimal"/>
      <w:lvlText w:val="(%1)"/>
      <w:lvlJc w:val="left"/>
      <w:rPr>
        <w:rFonts w:ascii="PMingLiU" w:eastAsia="PMingLiU" w:hAnsi="PMingLiU" w:cs="PMingLiU"/>
        <w:b w:val="0"/>
        <w:bCs w:val="0"/>
        <w:i w:val="0"/>
        <w:iCs w:val="0"/>
        <w:smallCaps w:val="0"/>
        <w:strike w:val="0"/>
        <w:color w:val="231F20"/>
        <w:spacing w:val="30"/>
        <w:w w:val="100"/>
        <w:position w:val="0"/>
        <w:sz w:val="19"/>
        <w:szCs w:val="19"/>
        <w:u w:val="none"/>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622733"/>
    <w:multiLevelType w:val="hybridMultilevel"/>
    <w:tmpl w:val="15A26038"/>
    <w:lvl w:ilvl="0" w:tplc="A9129458">
      <w:start w:val="1"/>
      <w:numFmt w:val="decimal"/>
      <w:lvlText w:val="%1."/>
      <w:lvlJc w:val="left"/>
      <w:pPr>
        <w:ind w:left="120" w:hanging="399"/>
      </w:pPr>
      <w:rPr>
        <w:rFonts w:ascii="Times New Roman" w:eastAsia="Times New Roman" w:hAnsi="Times New Roman" w:cs="Times New Roman" w:hint="default"/>
        <w:spacing w:val="0"/>
        <w:w w:val="99"/>
        <w:sz w:val="32"/>
        <w:szCs w:val="32"/>
      </w:rPr>
    </w:lvl>
    <w:lvl w:ilvl="1" w:tplc="82D836C4">
      <w:numFmt w:val="bullet"/>
      <w:lvlText w:val="•"/>
      <w:lvlJc w:val="left"/>
      <w:pPr>
        <w:ind w:left="992" w:hanging="399"/>
      </w:pPr>
      <w:rPr>
        <w:rFonts w:hint="default"/>
      </w:rPr>
    </w:lvl>
    <w:lvl w:ilvl="2" w:tplc="52B0B126">
      <w:numFmt w:val="bullet"/>
      <w:lvlText w:val="•"/>
      <w:lvlJc w:val="left"/>
      <w:pPr>
        <w:ind w:left="1865" w:hanging="399"/>
      </w:pPr>
      <w:rPr>
        <w:rFonts w:hint="default"/>
      </w:rPr>
    </w:lvl>
    <w:lvl w:ilvl="3" w:tplc="755850EE">
      <w:numFmt w:val="bullet"/>
      <w:lvlText w:val="•"/>
      <w:lvlJc w:val="left"/>
      <w:pPr>
        <w:ind w:left="2737" w:hanging="399"/>
      </w:pPr>
      <w:rPr>
        <w:rFonts w:hint="default"/>
      </w:rPr>
    </w:lvl>
    <w:lvl w:ilvl="4" w:tplc="0B30B558">
      <w:numFmt w:val="bullet"/>
      <w:lvlText w:val="•"/>
      <w:lvlJc w:val="left"/>
      <w:pPr>
        <w:ind w:left="3610" w:hanging="399"/>
      </w:pPr>
      <w:rPr>
        <w:rFonts w:hint="default"/>
      </w:rPr>
    </w:lvl>
    <w:lvl w:ilvl="5" w:tplc="9BE88C1A">
      <w:numFmt w:val="bullet"/>
      <w:lvlText w:val="•"/>
      <w:lvlJc w:val="left"/>
      <w:pPr>
        <w:ind w:left="4483" w:hanging="399"/>
      </w:pPr>
      <w:rPr>
        <w:rFonts w:hint="default"/>
      </w:rPr>
    </w:lvl>
    <w:lvl w:ilvl="6" w:tplc="68DAE7BC">
      <w:numFmt w:val="bullet"/>
      <w:lvlText w:val="•"/>
      <w:lvlJc w:val="left"/>
      <w:pPr>
        <w:ind w:left="5355" w:hanging="399"/>
      </w:pPr>
      <w:rPr>
        <w:rFonts w:hint="default"/>
      </w:rPr>
    </w:lvl>
    <w:lvl w:ilvl="7" w:tplc="BE683E84">
      <w:numFmt w:val="bullet"/>
      <w:lvlText w:val="•"/>
      <w:lvlJc w:val="left"/>
      <w:pPr>
        <w:ind w:left="6228" w:hanging="399"/>
      </w:pPr>
      <w:rPr>
        <w:rFonts w:hint="default"/>
      </w:rPr>
    </w:lvl>
    <w:lvl w:ilvl="8" w:tplc="BF4EAE52">
      <w:numFmt w:val="bullet"/>
      <w:lvlText w:val="•"/>
      <w:lvlJc w:val="left"/>
      <w:pPr>
        <w:ind w:left="7100" w:hanging="399"/>
      </w:pPr>
      <w:rPr>
        <w:rFonts w:hint="default"/>
      </w:rPr>
    </w:lvl>
  </w:abstractNum>
  <w:abstractNum w:abstractNumId="15">
    <w:nsid w:val="695703DB"/>
    <w:multiLevelType w:val="hybridMultilevel"/>
    <w:tmpl w:val="0FA44B92"/>
    <w:lvl w:ilvl="0" w:tplc="AEBCE4F0">
      <w:start w:val="1"/>
      <w:numFmt w:val="decimal"/>
      <w:lvlText w:val="%1."/>
      <w:lvlJc w:val="left"/>
      <w:pPr>
        <w:ind w:left="120" w:hanging="399"/>
      </w:pPr>
      <w:rPr>
        <w:rFonts w:ascii="Times New Roman" w:eastAsia="Times New Roman" w:hAnsi="Times New Roman" w:cs="Times New Roman" w:hint="default"/>
        <w:spacing w:val="0"/>
        <w:w w:val="99"/>
        <w:sz w:val="32"/>
        <w:szCs w:val="32"/>
      </w:rPr>
    </w:lvl>
    <w:lvl w:ilvl="1" w:tplc="692C1F2E">
      <w:numFmt w:val="bullet"/>
      <w:lvlText w:val="•"/>
      <w:lvlJc w:val="left"/>
      <w:pPr>
        <w:ind w:left="992" w:hanging="399"/>
      </w:pPr>
      <w:rPr>
        <w:rFonts w:hint="default"/>
      </w:rPr>
    </w:lvl>
    <w:lvl w:ilvl="2" w:tplc="AF3E4E32">
      <w:numFmt w:val="bullet"/>
      <w:lvlText w:val="•"/>
      <w:lvlJc w:val="left"/>
      <w:pPr>
        <w:ind w:left="1865" w:hanging="399"/>
      </w:pPr>
      <w:rPr>
        <w:rFonts w:hint="default"/>
      </w:rPr>
    </w:lvl>
    <w:lvl w:ilvl="3" w:tplc="26BC51CE">
      <w:numFmt w:val="bullet"/>
      <w:lvlText w:val="•"/>
      <w:lvlJc w:val="left"/>
      <w:pPr>
        <w:ind w:left="2737" w:hanging="399"/>
      </w:pPr>
      <w:rPr>
        <w:rFonts w:hint="default"/>
      </w:rPr>
    </w:lvl>
    <w:lvl w:ilvl="4" w:tplc="DEB67BF6">
      <w:numFmt w:val="bullet"/>
      <w:lvlText w:val="•"/>
      <w:lvlJc w:val="left"/>
      <w:pPr>
        <w:ind w:left="3610" w:hanging="399"/>
      </w:pPr>
      <w:rPr>
        <w:rFonts w:hint="default"/>
      </w:rPr>
    </w:lvl>
    <w:lvl w:ilvl="5" w:tplc="11146902">
      <w:numFmt w:val="bullet"/>
      <w:lvlText w:val="•"/>
      <w:lvlJc w:val="left"/>
      <w:pPr>
        <w:ind w:left="4483" w:hanging="399"/>
      </w:pPr>
      <w:rPr>
        <w:rFonts w:hint="default"/>
      </w:rPr>
    </w:lvl>
    <w:lvl w:ilvl="6" w:tplc="E140DEBC">
      <w:numFmt w:val="bullet"/>
      <w:lvlText w:val="•"/>
      <w:lvlJc w:val="left"/>
      <w:pPr>
        <w:ind w:left="5355" w:hanging="399"/>
      </w:pPr>
      <w:rPr>
        <w:rFonts w:hint="default"/>
      </w:rPr>
    </w:lvl>
    <w:lvl w:ilvl="7" w:tplc="86E6A206">
      <w:numFmt w:val="bullet"/>
      <w:lvlText w:val="•"/>
      <w:lvlJc w:val="left"/>
      <w:pPr>
        <w:ind w:left="6228" w:hanging="399"/>
      </w:pPr>
      <w:rPr>
        <w:rFonts w:hint="default"/>
      </w:rPr>
    </w:lvl>
    <w:lvl w:ilvl="8" w:tplc="536A6446">
      <w:numFmt w:val="bullet"/>
      <w:lvlText w:val="•"/>
      <w:lvlJc w:val="left"/>
      <w:pPr>
        <w:ind w:left="7100" w:hanging="399"/>
      </w:pPr>
      <w:rPr>
        <w:rFonts w:hint="default"/>
      </w:rPr>
    </w:lvl>
  </w:abstractNum>
  <w:abstractNum w:abstractNumId="16">
    <w:nsid w:val="73BE02BB"/>
    <w:multiLevelType w:val="multilevel"/>
    <w:tmpl w:val="73BE02BB"/>
    <w:lvl w:ilvl="0">
      <w:start w:val="1"/>
      <w:numFmt w:val="decimal"/>
      <w:suff w:val="nothing"/>
      <w:lvlText w:val="%1  "/>
      <w:lvlJc w:val="left"/>
      <w:pPr>
        <w:ind w:left="400" w:hanging="40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start w:val="1"/>
      <w:numFmt w:val="decimal"/>
      <w:pStyle w:val="2"/>
      <w:suff w:val="nothing"/>
      <w:lvlText w:val="%1.%2  "/>
      <w:lvlJc w:val="left"/>
      <w:pPr>
        <w:ind w:left="600" w:hanging="600"/>
      </w:pPr>
      <w:rPr>
        <w:rFonts w:ascii="Times New Roman" w:hAnsi="Times New Roman" w:cs="Times New Roman" w:hint="default"/>
      </w:rPr>
    </w:lvl>
    <w:lvl w:ilvl="2">
      <w:start w:val="1"/>
      <w:numFmt w:val="decimal"/>
      <w:suff w:val="nothing"/>
      <w:lvlText w:val="%1.%2.%3  "/>
      <w:lvlJc w:val="left"/>
      <w:pPr>
        <w:ind w:left="800" w:hanging="80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800" w:hanging="80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75370613"/>
    <w:multiLevelType w:val="multilevel"/>
    <w:tmpl w:val="7B40C11A"/>
    <w:lvl w:ilvl="0">
      <w:start w:val="1"/>
      <w:numFmt w:val="decimal"/>
      <w:lvlText w:val="(%1)"/>
      <w:lvlJc w:val="left"/>
      <w:rPr>
        <w:rFonts w:ascii="PMingLiU" w:eastAsia="PMingLiU" w:hAnsi="PMingLiU" w:cs="PMingLiU"/>
        <w:b w:val="0"/>
        <w:bCs w:val="0"/>
        <w:i w:val="0"/>
        <w:iCs w:val="0"/>
        <w:smallCaps w:val="0"/>
        <w:strike w:val="0"/>
        <w:color w:val="231F20"/>
        <w:spacing w:val="30"/>
        <w:w w:val="100"/>
        <w:position w:val="0"/>
        <w:sz w:val="19"/>
        <w:szCs w:val="19"/>
        <w:u w:val="none"/>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FD730F7"/>
    <w:multiLevelType w:val="hybridMultilevel"/>
    <w:tmpl w:val="69D46FBE"/>
    <w:lvl w:ilvl="0" w:tplc="5AC2193E">
      <w:start w:val="1"/>
      <w:numFmt w:val="decimal"/>
      <w:lvlText w:val="%1."/>
      <w:lvlJc w:val="left"/>
      <w:pPr>
        <w:ind w:left="120" w:hanging="408"/>
      </w:pPr>
      <w:rPr>
        <w:rFonts w:ascii="Times New Roman" w:eastAsia="Times New Roman" w:hAnsi="Times New Roman" w:cs="Times New Roman" w:hint="default"/>
        <w:spacing w:val="0"/>
        <w:w w:val="99"/>
        <w:sz w:val="32"/>
        <w:szCs w:val="32"/>
      </w:rPr>
    </w:lvl>
    <w:lvl w:ilvl="1" w:tplc="CFA0E1EA">
      <w:numFmt w:val="bullet"/>
      <w:lvlText w:val="•"/>
      <w:lvlJc w:val="left"/>
      <w:pPr>
        <w:ind w:left="992" w:hanging="408"/>
      </w:pPr>
      <w:rPr>
        <w:rFonts w:hint="default"/>
      </w:rPr>
    </w:lvl>
    <w:lvl w:ilvl="2" w:tplc="4ECEA9A6">
      <w:numFmt w:val="bullet"/>
      <w:lvlText w:val="•"/>
      <w:lvlJc w:val="left"/>
      <w:pPr>
        <w:ind w:left="1865" w:hanging="408"/>
      </w:pPr>
      <w:rPr>
        <w:rFonts w:hint="default"/>
      </w:rPr>
    </w:lvl>
    <w:lvl w:ilvl="3" w:tplc="B1F6B2A4">
      <w:numFmt w:val="bullet"/>
      <w:lvlText w:val="•"/>
      <w:lvlJc w:val="left"/>
      <w:pPr>
        <w:ind w:left="2737" w:hanging="408"/>
      </w:pPr>
      <w:rPr>
        <w:rFonts w:hint="default"/>
      </w:rPr>
    </w:lvl>
    <w:lvl w:ilvl="4" w:tplc="C1788F74">
      <w:numFmt w:val="bullet"/>
      <w:lvlText w:val="•"/>
      <w:lvlJc w:val="left"/>
      <w:pPr>
        <w:ind w:left="3610" w:hanging="408"/>
      </w:pPr>
      <w:rPr>
        <w:rFonts w:hint="default"/>
      </w:rPr>
    </w:lvl>
    <w:lvl w:ilvl="5" w:tplc="DB74B00A">
      <w:numFmt w:val="bullet"/>
      <w:lvlText w:val="•"/>
      <w:lvlJc w:val="left"/>
      <w:pPr>
        <w:ind w:left="4483" w:hanging="408"/>
      </w:pPr>
      <w:rPr>
        <w:rFonts w:hint="default"/>
      </w:rPr>
    </w:lvl>
    <w:lvl w:ilvl="6" w:tplc="FB64AEC6">
      <w:numFmt w:val="bullet"/>
      <w:lvlText w:val="•"/>
      <w:lvlJc w:val="left"/>
      <w:pPr>
        <w:ind w:left="5355" w:hanging="408"/>
      </w:pPr>
      <w:rPr>
        <w:rFonts w:hint="default"/>
      </w:rPr>
    </w:lvl>
    <w:lvl w:ilvl="7" w:tplc="695EC230">
      <w:numFmt w:val="bullet"/>
      <w:lvlText w:val="•"/>
      <w:lvlJc w:val="left"/>
      <w:pPr>
        <w:ind w:left="6228" w:hanging="408"/>
      </w:pPr>
      <w:rPr>
        <w:rFonts w:hint="default"/>
      </w:rPr>
    </w:lvl>
    <w:lvl w:ilvl="8" w:tplc="2ACAF934">
      <w:numFmt w:val="bullet"/>
      <w:lvlText w:val="•"/>
      <w:lvlJc w:val="left"/>
      <w:pPr>
        <w:ind w:left="7100" w:hanging="408"/>
      </w:pPr>
      <w:rPr>
        <w:rFonts w:hint="default"/>
      </w:rPr>
    </w:lvl>
  </w:abstractNum>
  <w:abstractNum w:abstractNumId="19">
    <w:nsid w:val="7FEA7613"/>
    <w:multiLevelType w:val="hybridMultilevel"/>
    <w:tmpl w:val="3552E55C"/>
    <w:lvl w:ilvl="0" w:tplc="9776279E">
      <w:start w:val="1"/>
      <w:numFmt w:val="decimal"/>
      <w:lvlText w:val="%1."/>
      <w:lvlJc w:val="left"/>
      <w:pPr>
        <w:ind w:left="120" w:hanging="399"/>
      </w:pPr>
      <w:rPr>
        <w:rFonts w:ascii="Times New Roman" w:eastAsia="Times New Roman" w:hAnsi="Times New Roman" w:cs="Times New Roman" w:hint="default"/>
        <w:spacing w:val="0"/>
        <w:w w:val="99"/>
        <w:sz w:val="32"/>
        <w:szCs w:val="32"/>
      </w:rPr>
    </w:lvl>
    <w:lvl w:ilvl="1" w:tplc="1D443C94">
      <w:numFmt w:val="bullet"/>
      <w:lvlText w:val="•"/>
      <w:lvlJc w:val="left"/>
      <w:pPr>
        <w:ind w:left="976" w:hanging="399"/>
      </w:pPr>
      <w:rPr>
        <w:rFonts w:hint="default"/>
      </w:rPr>
    </w:lvl>
    <w:lvl w:ilvl="2" w:tplc="735878EE">
      <w:numFmt w:val="bullet"/>
      <w:lvlText w:val="•"/>
      <w:lvlJc w:val="left"/>
      <w:pPr>
        <w:ind w:left="1833" w:hanging="399"/>
      </w:pPr>
      <w:rPr>
        <w:rFonts w:hint="default"/>
      </w:rPr>
    </w:lvl>
    <w:lvl w:ilvl="3" w:tplc="E0DE68D0">
      <w:numFmt w:val="bullet"/>
      <w:lvlText w:val="•"/>
      <w:lvlJc w:val="left"/>
      <w:pPr>
        <w:ind w:left="2689" w:hanging="399"/>
      </w:pPr>
      <w:rPr>
        <w:rFonts w:hint="default"/>
      </w:rPr>
    </w:lvl>
    <w:lvl w:ilvl="4" w:tplc="8BC0AD50">
      <w:numFmt w:val="bullet"/>
      <w:lvlText w:val="•"/>
      <w:lvlJc w:val="left"/>
      <w:pPr>
        <w:ind w:left="3546" w:hanging="399"/>
      </w:pPr>
      <w:rPr>
        <w:rFonts w:hint="default"/>
      </w:rPr>
    </w:lvl>
    <w:lvl w:ilvl="5" w:tplc="4DDEB194">
      <w:numFmt w:val="bullet"/>
      <w:lvlText w:val="•"/>
      <w:lvlJc w:val="left"/>
      <w:pPr>
        <w:ind w:left="4403" w:hanging="399"/>
      </w:pPr>
      <w:rPr>
        <w:rFonts w:hint="default"/>
      </w:rPr>
    </w:lvl>
    <w:lvl w:ilvl="6" w:tplc="2BB663E6">
      <w:numFmt w:val="bullet"/>
      <w:lvlText w:val="•"/>
      <w:lvlJc w:val="left"/>
      <w:pPr>
        <w:ind w:left="5259" w:hanging="399"/>
      </w:pPr>
      <w:rPr>
        <w:rFonts w:hint="default"/>
      </w:rPr>
    </w:lvl>
    <w:lvl w:ilvl="7" w:tplc="FEFC8E00">
      <w:numFmt w:val="bullet"/>
      <w:lvlText w:val="•"/>
      <w:lvlJc w:val="left"/>
      <w:pPr>
        <w:ind w:left="6116" w:hanging="399"/>
      </w:pPr>
      <w:rPr>
        <w:rFonts w:hint="default"/>
      </w:rPr>
    </w:lvl>
    <w:lvl w:ilvl="8" w:tplc="36EC4B08">
      <w:numFmt w:val="bullet"/>
      <w:lvlText w:val="•"/>
      <w:lvlJc w:val="left"/>
      <w:pPr>
        <w:ind w:left="6972" w:hanging="399"/>
      </w:pPr>
      <w:rPr>
        <w:rFonts w:hint="default"/>
      </w:rPr>
    </w:lvl>
  </w:abstractNum>
  <w:num w:numId="1">
    <w:abstractNumId w:val="16"/>
  </w:num>
  <w:num w:numId="2">
    <w:abstractNumId w:val="19"/>
  </w:num>
  <w:num w:numId="3">
    <w:abstractNumId w:val="13"/>
  </w:num>
  <w:num w:numId="4">
    <w:abstractNumId w:val="11"/>
  </w:num>
  <w:num w:numId="5">
    <w:abstractNumId w:val="7"/>
  </w:num>
  <w:num w:numId="6">
    <w:abstractNumId w:val="9"/>
  </w:num>
  <w:num w:numId="7">
    <w:abstractNumId w:val="6"/>
  </w:num>
  <w:num w:numId="8">
    <w:abstractNumId w:val="12"/>
  </w:num>
  <w:num w:numId="9">
    <w:abstractNumId w:val="3"/>
  </w:num>
  <w:num w:numId="10">
    <w:abstractNumId w:val="17"/>
  </w:num>
  <w:num w:numId="11">
    <w:abstractNumId w:val="15"/>
  </w:num>
  <w:num w:numId="12">
    <w:abstractNumId w:val="8"/>
  </w:num>
  <w:num w:numId="13">
    <w:abstractNumId w:val="0"/>
  </w:num>
  <w:num w:numId="14">
    <w:abstractNumId w:val="14"/>
  </w:num>
  <w:num w:numId="15">
    <w:abstractNumId w:val="5"/>
  </w:num>
  <w:num w:numId="16">
    <w:abstractNumId w:val="4"/>
  </w:num>
  <w:num w:numId="17">
    <w:abstractNumId w:val="18"/>
  </w:num>
  <w:num w:numId="18">
    <w:abstractNumId w:val="10"/>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
  </w:num>
  <w:num w:numId="42">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proofState w:grammar="clean"/>
  <w:defaultTabStop w:val="420"/>
  <w:drawingGridHorizontalSpacing w:val="140"/>
  <w:drawingGridVerticalSpacing w:val="381"/>
  <w:displayHorizontalDrawingGridEvery w:val="0"/>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048B"/>
    <w:rsid w:val="00013D52"/>
    <w:rsid w:val="00026CB0"/>
    <w:rsid w:val="00037BE1"/>
    <w:rsid w:val="00037DDD"/>
    <w:rsid w:val="0004191E"/>
    <w:rsid w:val="00044EB2"/>
    <w:rsid w:val="00046C2E"/>
    <w:rsid w:val="00062F5D"/>
    <w:rsid w:val="000679F2"/>
    <w:rsid w:val="00070436"/>
    <w:rsid w:val="00072710"/>
    <w:rsid w:val="00073532"/>
    <w:rsid w:val="00086150"/>
    <w:rsid w:val="0009267F"/>
    <w:rsid w:val="0009547F"/>
    <w:rsid w:val="000970DD"/>
    <w:rsid w:val="000972FC"/>
    <w:rsid w:val="00097779"/>
    <w:rsid w:val="000A707D"/>
    <w:rsid w:val="000B11D9"/>
    <w:rsid w:val="000B2988"/>
    <w:rsid w:val="000B3443"/>
    <w:rsid w:val="000B45F9"/>
    <w:rsid w:val="000B4B4B"/>
    <w:rsid w:val="000B5A43"/>
    <w:rsid w:val="000B7614"/>
    <w:rsid w:val="000B7989"/>
    <w:rsid w:val="000E582D"/>
    <w:rsid w:val="000E7F57"/>
    <w:rsid w:val="000F6F36"/>
    <w:rsid w:val="000F7C7C"/>
    <w:rsid w:val="001005AD"/>
    <w:rsid w:val="0010274D"/>
    <w:rsid w:val="00106E85"/>
    <w:rsid w:val="00125A93"/>
    <w:rsid w:val="00127D1D"/>
    <w:rsid w:val="00131DED"/>
    <w:rsid w:val="0013383A"/>
    <w:rsid w:val="001477E3"/>
    <w:rsid w:val="00150BB1"/>
    <w:rsid w:val="00152C7F"/>
    <w:rsid w:val="00154BDB"/>
    <w:rsid w:val="0015567B"/>
    <w:rsid w:val="00156A20"/>
    <w:rsid w:val="0016290D"/>
    <w:rsid w:val="00164223"/>
    <w:rsid w:val="001669F5"/>
    <w:rsid w:val="00166BF0"/>
    <w:rsid w:val="00170ADB"/>
    <w:rsid w:val="00171201"/>
    <w:rsid w:val="00175710"/>
    <w:rsid w:val="00176D9B"/>
    <w:rsid w:val="00181568"/>
    <w:rsid w:val="00181659"/>
    <w:rsid w:val="00181AD3"/>
    <w:rsid w:val="001838AD"/>
    <w:rsid w:val="00197201"/>
    <w:rsid w:val="001A00CE"/>
    <w:rsid w:val="001C0FC5"/>
    <w:rsid w:val="001D028E"/>
    <w:rsid w:val="001D3D3D"/>
    <w:rsid w:val="001D48B0"/>
    <w:rsid w:val="001D5B99"/>
    <w:rsid w:val="001D74F6"/>
    <w:rsid w:val="001E0C3C"/>
    <w:rsid w:val="001F4F64"/>
    <w:rsid w:val="001F5CF5"/>
    <w:rsid w:val="002024FE"/>
    <w:rsid w:val="00204D69"/>
    <w:rsid w:val="00216B84"/>
    <w:rsid w:val="00216C02"/>
    <w:rsid w:val="00226AD1"/>
    <w:rsid w:val="002345D1"/>
    <w:rsid w:val="002367B1"/>
    <w:rsid w:val="0023718B"/>
    <w:rsid w:val="00237362"/>
    <w:rsid w:val="002420CC"/>
    <w:rsid w:val="00246547"/>
    <w:rsid w:val="00246951"/>
    <w:rsid w:val="00251FF3"/>
    <w:rsid w:val="00255C92"/>
    <w:rsid w:val="00257CD7"/>
    <w:rsid w:val="00264382"/>
    <w:rsid w:val="00266A79"/>
    <w:rsid w:val="00266CF5"/>
    <w:rsid w:val="00277CBD"/>
    <w:rsid w:val="00286236"/>
    <w:rsid w:val="00294A8F"/>
    <w:rsid w:val="002A0448"/>
    <w:rsid w:val="002A0600"/>
    <w:rsid w:val="002A4230"/>
    <w:rsid w:val="002A5175"/>
    <w:rsid w:val="002B0397"/>
    <w:rsid w:val="002B03E4"/>
    <w:rsid w:val="002B1302"/>
    <w:rsid w:val="002B1AE2"/>
    <w:rsid w:val="002B55FF"/>
    <w:rsid w:val="002B7EE4"/>
    <w:rsid w:val="002C64BC"/>
    <w:rsid w:val="002C7F06"/>
    <w:rsid w:val="002D082D"/>
    <w:rsid w:val="002D37AB"/>
    <w:rsid w:val="002D57FC"/>
    <w:rsid w:val="002E6E4E"/>
    <w:rsid w:val="002F234F"/>
    <w:rsid w:val="002F33E9"/>
    <w:rsid w:val="00305592"/>
    <w:rsid w:val="00307445"/>
    <w:rsid w:val="003129AB"/>
    <w:rsid w:val="00314862"/>
    <w:rsid w:val="003241CB"/>
    <w:rsid w:val="00327B1C"/>
    <w:rsid w:val="003354F6"/>
    <w:rsid w:val="003408AC"/>
    <w:rsid w:val="00342E7E"/>
    <w:rsid w:val="00356E8F"/>
    <w:rsid w:val="003615F1"/>
    <w:rsid w:val="00362C6C"/>
    <w:rsid w:val="00364D55"/>
    <w:rsid w:val="00367801"/>
    <w:rsid w:val="00370AD9"/>
    <w:rsid w:val="00373900"/>
    <w:rsid w:val="00380D9C"/>
    <w:rsid w:val="003814AF"/>
    <w:rsid w:val="00383B6C"/>
    <w:rsid w:val="003866E7"/>
    <w:rsid w:val="00390805"/>
    <w:rsid w:val="00396790"/>
    <w:rsid w:val="003A2255"/>
    <w:rsid w:val="003A23CB"/>
    <w:rsid w:val="003A3A5C"/>
    <w:rsid w:val="003A57F1"/>
    <w:rsid w:val="003B1CC6"/>
    <w:rsid w:val="003B319B"/>
    <w:rsid w:val="003B6591"/>
    <w:rsid w:val="003B6991"/>
    <w:rsid w:val="003C4F50"/>
    <w:rsid w:val="003C5004"/>
    <w:rsid w:val="003C7DD3"/>
    <w:rsid w:val="003D6427"/>
    <w:rsid w:val="003E7CD4"/>
    <w:rsid w:val="003F2642"/>
    <w:rsid w:val="003F2A99"/>
    <w:rsid w:val="003F706A"/>
    <w:rsid w:val="003F7366"/>
    <w:rsid w:val="00402D38"/>
    <w:rsid w:val="00407027"/>
    <w:rsid w:val="0040751E"/>
    <w:rsid w:val="00417B8A"/>
    <w:rsid w:val="00430121"/>
    <w:rsid w:val="004378A9"/>
    <w:rsid w:val="0044233F"/>
    <w:rsid w:val="0044274F"/>
    <w:rsid w:val="00452484"/>
    <w:rsid w:val="00456110"/>
    <w:rsid w:val="004719B8"/>
    <w:rsid w:val="00472901"/>
    <w:rsid w:val="00486A7F"/>
    <w:rsid w:val="00490CF9"/>
    <w:rsid w:val="00490D2B"/>
    <w:rsid w:val="004947B6"/>
    <w:rsid w:val="004B397F"/>
    <w:rsid w:val="004B4F29"/>
    <w:rsid w:val="004C1FE2"/>
    <w:rsid w:val="004C5EDB"/>
    <w:rsid w:val="004C612F"/>
    <w:rsid w:val="004D4B86"/>
    <w:rsid w:val="004E25A0"/>
    <w:rsid w:val="004E2B43"/>
    <w:rsid w:val="004E4D82"/>
    <w:rsid w:val="004E69F3"/>
    <w:rsid w:val="004E79AA"/>
    <w:rsid w:val="004E7AD3"/>
    <w:rsid w:val="004F5BE4"/>
    <w:rsid w:val="0050433F"/>
    <w:rsid w:val="00513132"/>
    <w:rsid w:val="00515342"/>
    <w:rsid w:val="00517C2F"/>
    <w:rsid w:val="0052291A"/>
    <w:rsid w:val="00547B52"/>
    <w:rsid w:val="00553517"/>
    <w:rsid w:val="00554BF5"/>
    <w:rsid w:val="00556A4F"/>
    <w:rsid w:val="00563297"/>
    <w:rsid w:val="0057381B"/>
    <w:rsid w:val="005744AC"/>
    <w:rsid w:val="00576659"/>
    <w:rsid w:val="005768E1"/>
    <w:rsid w:val="005804E3"/>
    <w:rsid w:val="0058202B"/>
    <w:rsid w:val="00585DF6"/>
    <w:rsid w:val="0058625B"/>
    <w:rsid w:val="005868DA"/>
    <w:rsid w:val="00587D27"/>
    <w:rsid w:val="0059011E"/>
    <w:rsid w:val="005905DD"/>
    <w:rsid w:val="00591BD5"/>
    <w:rsid w:val="0059252F"/>
    <w:rsid w:val="00594BC2"/>
    <w:rsid w:val="00597C17"/>
    <w:rsid w:val="005A73B2"/>
    <w:rsid w:val="005B3FA9"/>
    <w:rsid w:val="005C2B82"/>
    <w:rsid w:val="005D1770"/>
    <w:rsid w:val="005D4985"/>
    <w:rsid w:val="005E1D39"/>
    <w:rsid w:val="005E1F08"/>
    <w:rsid w:val="005E62BF"/>
    <w:rsid w:val="005E6BB9"/>
    <w:rsid w:val="00605CA0"/>
    <w:rsid w:val="00606CE1"/>
    <w:rsid w:val="00607156"/>
    <w:rsid w:val="006117A3"/>
    <w:rsid w:val="006133AE"/>
    <w:rsid w:val="006140B2"/>
    <w:rsid w:val="006217DC"/>
    <w:rsid w:val="0062472D"/>
    <w:rsid w:val="00626749"/>
    <w:rsid w:val="00627375"/>
    <w:rsid w:val="00631B84"/>
    <w:rsid w:val="0064048B"/>
    <w:rsid w:val="00642032"/>
    <w:rsid w:val="00642B68"/>
    <w:rsid w:val="00642E6F"/>
    <w:rsid w:val="0065052F"/>
    <w:rsid w:val="00651B33"/>
    <w:rsid w:val="00663677"/>
    <w:rsid w:val="00667536"/>
    <w:rsid w:val="00671717"/>
    <w:rsid w:val="00693CC6"/>
    <w:rsid w:val="00697E2A"/>
    <w:rsid w:val="006A3D8C"/>
    <w:rsid w:val="006A5FD1"/>
    <w:rsid w:val="006A68FC"/>
    <w:rsid w:val="006A7A02"/>
    <w:rsid w:val="006A7B93"/>
    <w:rsid w:val="006B3ABA"/>
    <w:rsid w:val="006C023C"/>
    <w:rsid w:val="006C0C60"/>
    <w:rsid w:val="006E3151"/>
    <w:rsid w:val="006E4279"/>
    <w:rsid w:val="006E5340"/>
    <w:rsid w:val="007004A1"/>
    <w:rsid w:val="007036F9"/>
    <w:rsid w:val="00715A4D"/>
    <w:rsid w:val="007163C9"/>
    <w:rsid w:val="00717571"/>
    <w:rsid w:val="00717E6E"/>
    <w:rsid w:val="00722F59"/>
    <w:rsid w:val="00724425"/>
    <w:rsid w:val="00724C30"/>
    <w:rsid w:val="00725CC5"/>
    <w:rsid w:val="00733017"/>
    <w:rsid w:val="00734283"/>
    <w:rsid w:val="00746B27"/>
    <w:rsid w:val="00751749"/>
    <w:rsid w:val="0076018E"/>
    <w:rsid w:val="00763E40"/>
    <w:rsid w:val="00770E69"/>
    <w:rsid w:val="007735E4"/>
    <w:rsid w:val="00777A30"/>
    <w:rsid w:val="00781AB9"/>
    <w:rsid w:val="00793AB1"/>
    <w:rsid w:val="00796DBD"/>
    <w:rsid w:val="007A0316"/>
    <w:rsid w:val="007A0CBF"/>
    <w:rsid w:val="007B1A7F"/>
    <w:rsid w:val="007B7B7F"/>
    <w:rsid w:val="007C39A9"/>
    <w:rsid w:val="007C508B"/>
    <w:rsid w:val="007C7E7E"/>
    <w:rsid w:val="007D3531"/>
    <w:rsid w:val="007D7BE7"/>
    <w:rsid w:val="007E47D3"/>
    <w:rsid w:val="007E79B6"/>
    <w:rsid w:val="007F508F"/>
    <w:rsid w:val="007F7101"/>
    <w:rsid w:val="007F7152"/>
    <w:rsid w:val="00805F47"/>
    <w:rsid w:val="0080738B"/>
    <w:rsid w:val="008078BD"/>
    <w:rsid w:val="00821FE8"/>
    <w:rsid w:val="008236FC"/>
    <w:rsid w:val="008302C2"/>
    <w:rsid w:val="008308D1"/>
    <w:rsid w:val="008321B8"/>
    <w:rsid w:val="00833866"/>
    <w:rsid w:val="00833D1D"/>
    <w:rsid w:val="008349FB"/>
    <w:rsid w:val="00844C66"/>
    <w:rsid w:val="00845DBD"/>
    <w:rsid w:val="00851371"/>
    <w:rsid w:val="00854A7F"/>
    <w:rsid w:val="00857E30"/>
    <w:rsid w:val="0086176B"/>
    <w:rsid w:val="00870273"/>
    <w:rsid w:val="00872F9D"/>
    <w:rsid w:val="00876683"/>
    <w:rsid w:val="0088329F"/>
    <w:rsid w:val="00884F64"/>
    <w:rsid w:val="00892350"/>
    <w:rsid w:val="0089722E"/>
    <w:rsid w:val="008A3BE3"/>
    <w:rsid w:val="008B23A8"/>
    <w:rsid w:val="008B56BD"/>
    <w:rsid w:val="008C03D2"/>
    <w:rsid w:val="008C6523"/>
    <w:rsid w:val="008C7545"/>
    <w:rsid w:val="008D652A"/>
    <w:rsid w:val="008F1C91"/>
    <w:rsid w:val="00901EA2"/>
    <w:rsid w:val="00902898"/>
    <w:rsid w:val="00902DBD"/>
    <w:rsid w:val="00903CC8"/>
    <w:rsid w:val="00905EFA"/>
    <w:rsid w:val="00906805"/>
    <w:rsid w:val="00910431"/>
    <w:rsid w:val="00914DCE"/>
    <w:rsid w:val="00915894"/>
    <w:rsid w:val="0092089B"/>
    <w:rsid w:val="009219E1"/>
    <w:rsid w:val="0092279D"/>
    <w:rsid w:val="00930AD4"/>
    <w:rsid w:val="00932CA0"/>
    <w:rsid w:val="009335F9"/>
    <w:rsid w:val="00935137"/>
    <w:rsid w:val="00937076"/>
    <w:rsid w:val="00937B2C"/>
    <w:rsid w:val="009409B0"/>
    <w:rsid w:val="00945AE9"/>
    <w:rsid w:val="00952833"/>
    <w:rsid w:val="00953EFB"/>
    <w:rsid w:val="00961D57"/>
    <w:rsid w:val="009623BC"/>
    <w:rsid w:val="00962625"/>
    <w:rsid w:val="00973BD8"/>
    <w:rsid w:val="00974111"/>
    <w:rsid w:val="0097447D"/>
    <w:rsid w:val="00983512"/>
    <w:rsid w:val="00983690"/>
    <w:rsid w:val="00987AE7"/>
    <w:rsid w:val="009910C5"/>
    <w:rsid w:val="0099145A"/>
    <w:rsid w:val="00992FE4"/>
    <w:rsid w:val="00994264"/>
    <w:rsid w:val="009A050B"/>
    <w:rsid w:val="009A568E"/>
    <w:rsid w:val="009B3BEC"/>
    <w:rsid w:val="009B5BA9"/>
    <w:rsid w:val="009C45D9"/>
    <w:rsid w:val="009C576A"/>
    <w:rsid w:val="009C5B3D"/>
    <w:rsid w:val="009D0674"/>
    <w:rsid w:val="009D62DB"/>
    <w:rsid w:val="009E5A35"/>
    <w:rsid w:val="009E5B8C"/>
    <w:rsid w:val="009F2B22"/>
    <w:rsid w:val="009F507A"/>
    <w:rsid w:val="009F7E22"/>
    <w:rsid w:val="00A04EE1"/>
    <w:rsid w:val="00A052E0"/>
    <w:rsid w:val="00A26F30"/>
    <w:rsid w:val="00A31B4C"/>
    <w:rsid w:val="00A32CD5"/>
    <w:rsid w:val="00A33BB4"/>
    <w:rsid w:val="00A33E70"/>
    <w:rsid w:val="00A35716"/>
    <w:rsid w:val="00A363E0"/>
    <w:rsid w:val="00A40FE6"/>
    <w:rsid w:val="00A41F70"/>
    <w:rsid w:val="00A43E9D"/>
    <w:rsid w:val="00A52099"/>
    <w:rsid w:val="00A5473F"/>
    <w:rsid w:val="00A551C2"/>
    <w:rsid w:val="00A5638B"/>
    <w:rsid w:val="00A56467"/>
    <w:rsid w:val="00A6018E"/>
    <w:rsid w:val="00A60862"/>
    <w:rsid w:val="00A61AA3"/>
    <w:rsid w:val="00A76A70"/>
    <w:rsid w:val="00A7750A"/>
    <w:rsid w:val="00A77E8A"/>
    <w:rsid w:val="00A855F6"/>
    <w:rsid w:val="00A96642"/>
    <w:rsid w:val="00AA0964"/>
    <w:rsid w:val="00AA329B"/>
    <w:rsid w:val="00AA3578"/>
    <w:rsid w:val="00AA3B6F"/>
    <w:rsid w:val="00AA7466"/>
    <w:rsid w:val="00AB0241"/>
    <w:rsid w:val="00AB27FF"/>
    <w:rsid w:val="00AB55F3"/>
    <w:rsid w:val="00AB7347"/>
    <w:rsid w:val="00AC7BC1"/>
    <w:rsid w:val="00AD02E0"/>
    <w:rsid w:val="00AD2288"/>
    <w:rsid w:val="00AD3047"/>
    <w:rsid w:val="00AF4A1E"/>
    <w:rsid w:val="00AF588A"/>
    <w:rsid w:val="00B01EC6"/>
    <w:rsid w:val="00B03AF9"/>
    <w:rsid w:val="00B2341A"/>
    <w:rsid w:val="00B2377B"/>
    <w:rsid w:val="00B2399E"/>
    <w:rsid w:val="00B24B1F"/>
    <w:rsid w:val="00B2745C"/>
    <w:rsid w:val="00B35C59"/>
    <w:rsid w:val="00B37CD5"/>
    <w:rsid w:val="00B526CA"/>
    <w:rsid w:val="00B52D72"/>
    <w:rsid w:val="00B55EFD"/>
    <w:rsid w:val="00B622BF"/>
    <w:rsid w:val="00B663CB"/>
    <w:rsid w:val="00B92BE3"/>
    <w:rsid w:val="00B93C71"/>
    <w:rsid w:val="00B949AF"/>
    <w:rsid w:val="00B9677B"/>
    <w:rsid w:val="00B9685E"/>
    <w:rsid w:val="00BA11D2"/>
    <w:rsid w:val="00BA13D9"/>
    <w:rsid w:val="00BA5CB7"/>
    <w:rsid w:val="00BB0BA5"/>
    <w:rsid w:val="00BB656B"/>
    <w:rsid w:val="00BB71B8"/>
    <w:rsid w:val="00BC3DDD"/>
    <w:rsid w:val="00BC4E44"/>
    <w:rsid w:val="00BC523A"/>
    <w:rsid w:val="00BD4E12"/>
    <w:rsid w:val="00BD6952"/>
    <w:rsid w:val="00BE05F9"/>
    <w:rsid w:val="00BF0FD7"/>
    <w:rsid w:val="00BF5D75"/>
    <w:rsid w:val="00BF7F6A"/>
    <w:rsid w:val="00C008FE"/>
    <w:rsid w:val="00C059A6"/>
    <w:rsid w:val="00C05C01"/>
    <w:rsid w:val="00C05C71"/>
    <w:rsid w:val="00C07A42"/>
    <w:rsid w:val="00C11E40"/>
    <w:rsid w:val="00C2055F"/>
    <w:rsid w:val="00C2068F"/>
    <w:rsid w:val="00C23E91"/>
    <w:rsid w:val="00C27645"/>
    <w:rsid w:val="00C3128F"/>
    <w:rsid w:val="00C33E13"/>
    <w:rsid w:val="00C366C2"/>
    <w:rsid w:val="00C41D3E"/>
    <w:rsid w:val="00C437D1"/>
    <w:rsid w:val="00C43D66"/>
    <w:rsid w:val="00C50E67"/>
    <w:rsid w:val="00C52DBA"/>
    <w:rsid w:val="00C650BF"/>
    <w:rsid w:val="00C66267"/>
    <w:rsid w:val="00C70892"/>
    <w:rsid w:val="00C71B45"/>
    <w:rsid w:val="00C73211"/>
    <w:rsid w:val="00C77593"/>
    <w:rsid w:val="00C805C6"/>
    <w:rsid w:val="00C81A6E"/>
    <w:rsid w:val="00C8715F"/>
    <w:rsid w:val="00C9011C"/>
    <w:rsid w:val="00C909A0"/>
    <w:rsid w:val="00C916DB"/>
    <w:rsid w:val="00C91CE4"/>
    <w:rsid w:val="00C922F6"/>
    <w:rsid w:val="00C93584"/>
    <w:rsid w:val="00C938D8"/>
    <w:rsid w:val="00C9412B"/>
    <w:rsid w:val="00C95CAD"/>
    <w:rsid w:val="00CB0EF5"/>
    <w:rsid w:val="00CB2BE8"/>
    <w:rsid w:val="00CB4C1D"/>
    <w:rsid w:val="00CC145C"/>
    <w:rsid w:val="00CC31BC"/>
    <w:rsid w:val="00CC38C7"/>
    <w:rsid w:val="00CD0505"/>
    <w:rsid w:val="00CD0C40"/>
    <w:rsid w:val="00CD0F28"/>
    <w:rsid w:val="00CD2DF7"/>
    <w:rsid w:val="00CD5A5E"/>
    <w:rsid w:val="00CE31C7"/>
    <w:rsid w:val="00CE34F7"/>
    <w:rsid w:val="00CE5DB2"/>
    <w:rsid w:val="00CF0974"/>
    <w:rsid w:val="00CF6F59"/>
    <w:rsid w:val="00CF7489"/>
    <w:rsid w:val="00D01CA5"/>
    <w:rsid w:val="00D0317C"/>
    <w:rsid w:val="00D04118"/>
    <w:rsid w:val="00D06E90"/>
    <w:rsid w:val="00D07874"/>
    <w:rsid w:val="00D13936"/>
    <w:rsid w:val="00D15391"/>
    <w:rsid w:val="00D21EC9"/>
    <w:rsid w:val="00D22552"/>
    <w:rsid w:val="00D31712"/>
    <w:rsid w:val="00D33E97"/>
    <w:rsid w:val="00D35F43"/>
    <w:rsid w:val="00D45623"/>
    <w:rsid w:val="00D47086"/>
    <w:rsid w:val="00D52948"/>
    <w:rsid w:val="00D66CEB"/>
    <w:rsid w:val="00D74C6F"/>
    <w:rsid w:val="00D74F5A"/>
    <w:rsid w:val="00D83BB0"/>
    <w:rsid w:val="00D846AA"/>
    <w:rsid w:val="00D92BE3"/>
    <w:rsid w:val="00D95517"/>
    <w:rsid w:val="00D97BD8"/>
    <w:rsid w:val="00DA447D"/>
    <w:rsid w:val="00DA5013"/>
    <w:rsid w:val="00DA67AE"/>
    <w:rsid w:val="00DB02C6"/>
    <w:rsid w:val="00DB289E"/>
    <w:rsid w:val="00DB7B5C"/>
    <w:rsid w:val="00DC45B6"/>
    <w:rsid w:val="00DC4F87"/>
    <w:rsid w:val="00DD260B"/>
    <w:rsid w:val="00DD52CC"/>
    <w:rsid w:val="00DD5430"/>
    <w:rsid w:val="00DD6C28"/>
    <w:rsid w:val="00DE31E1"/>
    <w:rsid w:val="00DE3D2E"/>
    <w:rsid w:val="00DE3E9D"/>
    <w:rsid w:val="00DE746F"/>
    <w:rsid w:val="00DF0D76"/>
    <w:rsid w:val="00DF22D0"/>
    <w:rsid w:val="00E0290F"/>
    <w:rsid w:val="00E14EBF"/>
    <w:rsid w:val="00E15AFD"/>
    <w:rsid w:val="00E213F9"/>
    <w:rsid w:val="00E24365"/>
    <w:rsid w:val="00E366EB"/>
    <w:rsid w:val="00E3681B"/>
    <w:rsid w:val="00E425B4"/>
    <w:rsid w:val="00E55EAB"/>
    <w:rsid w:val="00E60F73"/>
    <w:rsid w:val="00E63540"/>
    <w:rsid w:val="00E642B6"/>
    <w:rsid w:val="00E65B45"/>
    <w:rsid w:val="00E713CB"/>
    <w:rsid w:val="00E869D5"/>
    <w:rsid w:val="00E87972"/>
    <w:rsid w:val="00E879F8"/>
    <w:rsid w:val="00E87FD8"/>
    <w:rsid w:val="00E913B9"/>
    <w:rsid w:val="00E9191E"/>
    <w:rsid w:val="00E97BE0"/>
    <w:rsid w:val="00EA3FCE"/>
    <w:rsid w:val="00EB14B3"/>
    <w:rsid w:val="00EB20BE"/>
    <w:rsid w:val="00EB368F"/>
    <w:rsid w:val="00EB40D5"/>
    <w:rsid w:val="00EC666B"/>
    <w:rsid w:val="00ED563E"/>
    <w:rsid w:val="00ED5962"/>
    <w:rsid w:val="00EE264A"/>
    <w:rsid w:val="00EE4D71"/>
    <w:rsid w:val="00EE6567"/>
    <w:rsid w:val="00EF2DE5"/>
    <w:rsid w:val="00EF32E0"/>
    <w:rsid w:val="00F0001B"/>
    <w:rsid w:val="00F00600"/>
    <w:rsid w:val="00F00DB6"/>
    <w:rsid w:val="00F0606E"/>
    <w:rsid w:val="00F069D9"/>
    <w:rsid w:val="00F105FF"/>
    <w:rsid w:val="00F107F6"/>
    <w:rsid w:val="00F23B36"/>
    <w:rsid w:val="00F27C17"/>
    <w:rsid w:val="00F30D30"/>
    <w:rsid w:val="00F31391"/>
    <w:rsid w:val="00F412BE"/>
    <w:rsid w:val="00F4487F"/>
    <w:rsid w:val="00F45229"/>
    <w:rsid w:val="00F4572C"/>
    <w:rsid w:val="00F45CF6"/>
    <w:rsid w:val="00F46DC0"/>
    <w:rsid w:val="00F5021C"/>
    <w:rsid w:val="00F54A40"/>
    <w:rsid w:val="00F57D5C"/>
    <w:rsid w:val="00F6447C"/>
    <w:rsid w:val="00F65299"/>
    <w:rsid w:val="00F75225"/>
    <w:rsid w:val="00F815E2"/>
    <w:rsid w:val="00F855D3"/>
    <w:rsid w:val="00F87490"/>
    <w:rsid w:val="00F8777D"/>
    <w:rsid w:val="00F918DD"/>
    <w:rsid w:val="00F94236"/>
    <w:rsid w:val="00F9586A"/>
    <w:rsid w:val="00F95AE3"/>
    <w:rsid w:val="00FB4188"/>
    <w:rsid w:val="00FC3505"/>
    <w:rsid w:val="00FD2927"/>
    <w:rsid w:val="00FD603F"/>
    <w:rsid w:val="00FD778D"/>
    <w:rsid w:val="00FE263A"/>
    <w:rsid w:val="00FE6DDE"/>
    <w:rsid w:val="00FE6EF0"/>
    <w:rsid w:val="00FE6F4C"/>
    <w:rsid w:val="00FE7E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rules v:ext="edit">
        <o:r id="V:Rule3" type="connector" idref="#直接箭头连接符 9"/>
        <o:r id="V:Rule4" type="connector" idref="#直接箭头连接符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3B2"/>
    <w:pPr>
      <w:widowControl w:val="0"/>
      <w:jc w:val="both"/>
    </w:pPr>
    <w:rPr>
      <w:rFonts w:ascii="等线" w:eastAsia="仿宋_GB2312" w:hAnsi="等线" w:cs="Times New Roman"/>
      <w:sz w:val="28"/>
    </w:rPr>
  </w:style>
  <w:style w:type="paragraph" w:styleId="1">
    <w:name w:val="heading 1"/>
    <w:aliases w:val="标题1"/>
    <w:basedOn w:val="a"/>
    <w:next w:val="a"/>
    <w:link w:val="1Char"/>
    <w:uiPriority w:val="9"/>
    <w:qFormat/>
    <w:rsid w:val="00F46DC0"/>
    <w:pPr>
      <w:keepNext/>
      <w:keepLines/>
      <w:spacing w:before="360" w:after="360" w:line="480" w:lineRule="auto"/>
      <w:jc w:val="center"/>
      <w:outlineLvl w:val="0"/>
    </w:pPr>
    <w:rPr>
      <w:rFonts w:eastAsia="宋体"/>
      <w:b/>
      <w:bCs/>
      <w:kern w:val="44"/>
      <w:sz w:val="32"/>
      <w:szCs w:val="44"/>
    </w:rPr>
  </w:style>
  <w:style w:type="paragraph" w:styleId="2">
    <w:name w:val="heading 2"/>
    <w:basedOn w:val="a"/>
    <w:next w:val="a"/>
    <w:link w:val="2Char"/>
    <w:uiPriority w:val="9"/>
    <w:unhideWhenUsed/>
    <w:qFormat/>
    <w:rsid w:val="00430121"/>
    <w:pPr>
      <w:keepNext/>
      <w:keepLines/>
      <w:numPr>
        <w:ilvl w:val="1"/>
        <w:numId w:val="1"/>
      </w:numPr>
      <w:spacing w:before="260" w:after="260" w:line="416" w:lineRule="auto"/>
      <w:outlineLvl w:val="1"/>
    </w:pPr>
    <w:rPr>
      <w:rFonts w:asciiTheme="majorHAnsi" w:eastAsia="宋体" w:hAnsiTheme="majorHAnsi" w:cstheme="majorBidi"/>
      <w:b/>
      <w:bCs/>
      <w:sz w:val="30"/>
      <w:szCs w:val="32"/>
    </w:rPr>
  </w:style>
  <w:style w:type="paragraph" w:styleId="3">
    <w:name w:val="heading 3"/>
    <w:basedOn w:val="a"/>
    <w:next w:val="a"/>
    <w:link w:val="3Char"/>
    <w:uiPriority w:val="9"/>
    <w:unhideWhenUsed/>
    <w:qFormat/>
    <w:rsid w:val="00430121"/>
    <w:pPr>
      <w:keepNext/>
      <w:keepLines/>
      <w:spacing w:before="120" w:after="120" w:line="360" w:lineRule="auto"/>
      <w:ind w:firstLineChars="200" w:firstLine="200"/>
      <w:outlineLvl w:val="2"/>
    </w:pPr>
    <w:rPr>
      <w:rFonts w:eastAsia="楷体"/>
      <w:b/>
      <w:bCs/>
      <w:szCs w:val="32"/>
    </w:rPr>
  </w:style>
  <w:style w:type="paragraph" w:styleId="4">
    <w:name w:val="heading 4"/>
    <w:basedOn w:val="a"/>
    <w:next w:val="a"/>
    <w:link w:val="4Char"/>
    <w:uiPriority w:val="9"/>
    <w:unhideWhenUsed/>
    <w:qFormat/>
    <w:rsid w:val="00430121"/>
    <w:pPr>
      <w:keepNext/>
      <w:keepLines/>
      <w:spacing w:before="120" w:after="120"/>
      <w:ind w:firstLineChars="200" w:firstLine="200"/>
      <w:outlineLvl w:val="3"/>
    </w:pPr>
    <w:rPr>
      <w:rFonts w:asciiTheme="majorHAnsi" w:eastAsia="仿宋" w:hAnsiTheme="majorHAnsi" w:cstheme="majorBidi"/>
      <w:b/>
      <w:bCs/>
      <w:szCs w:val="28"/>
    </w:rPr>
  </w:style>
  <w:style w:type="paragraph" w:styleId="5">
    <w:name w:val="heading 5"/>
    <w:basedOn w:val="a"/>
    <w:next w:val="a"/>
    <w:link w:val="5Char"/>
    <w:uiPriority w:val="9"/>
    <w:unhideWhenUsed/>
    <w:qFormat/>
    <w:rsid w:val="00430121"/>
    <w:pPr>
      <w:keepNext/>
      <w:keepLines/>
      <w:ind w:firstLineChars="200" w:firstLine="200"/>
      <w:outlineLvl w:val="4"/>
    </w:pPr>
    <w:rPr>
      <w:rFonts w:ascii="Times New Roman" w:eastAsia="仿宋" w:hAnsi="Times New Roman"/>
      <w:b/>
      <w:bCs/>
      <w:szCs w:val="28"/>
    </w:rPr>
  </w:style>
  <w:style w:type="paragraph" w:styleId="6">
    <w:name w:val="heading 6"/>
    <w:basedOn w:val="a"/>
    <w:next w:val="a"/>
    <w:link w:val="6Char"/>
    <w:uiPriority w:val="9"/>
    <w:unhideWhenUsed/>
    <w:qFormat/>
    <w:rsid w:val="00937B2C"/>
    <w:pPr>
      <w:keepNext/>
      <w:keepLines/>
      <w:spacing w:before="240" w:after="64" w:line="320" w:lineRule="auto"/>
      <w:outlineLvl w:val="5"/>
    </w:pPr>
    <w:rPr>
      <w:rFonts w:asciiTheme="majorHAnsi" w:eastAsia="黑体" w:hAnsiTheme="majorHAnsi" w:cstheme="majorBidi"/>
      <w:b/>
      <w:bCs/>
      <w:sz w:val="36"/>
      <w:szCs w:val="24"/>
    </w:rPr>
  </w:style>
  <w:style w:type="paragraph" w:styleId="7">
    <w:name w:val="heading 7"/>
    <w:basedOn w:val="a"/>
    <w:next w:val="a"/>
    <w:link w:val="7Char"/>
    <w:uiPriority w:val="9"/>
    <w:unhideWhenUsed/>
    <w:qFormat/>
    <w:rsid w:val="00821FE8"/>
    <w:pPr>
      <w:keepNext/>
      <w:keepLines/>
      <w:spacing w:before="360" w:after="360" w:line="480" w:lineRule="auto"/>
      <w:jc w:val="center"/>
      <w:outlineLvl w:val="6"/>
    </w:pPr>
    <w:rPr>
      <w:rFonts w:eastAsia="宋体"/>
      <w:b/>
      <w:bCs/>
      <w:sz w:val="32"/>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标题1 Char"/>
    <w:basedOn w:val="a0"/>
    <w:link w:val="1"/>
    <w:uiPriority w:val="9"/>
    <w:rsid w:val="00F46DC0"/>
    <w:rPr>
      <w:rFonts w:ascii="等线" w:eastAsia="宋体" w:hAnsi="等线" w:cs="Times New Roman"/>
      <w:b/>
      <w:bCs/>
      <w:kern w:val="44"/>
      <w:sz w:val="32"/>
      <w:szCs w:val="44"/>
    </w:rPr>
  </w:style>
  <w:style w:type="character" w:customStyle="1" w:styleId="2Char">
    <w:name w:val="标题 2 Char"/>
    <w:basedOn w:val="a0"/>
    <w:link w:val="2"/>
    <w:uiPriority w:val="9"/>
    <w:qFormat/>
    <w:rsid w:val="00430121"/>
    <w:rPr>
      <w:rFonts w:asciiTheme="majorHAnsi" w:eastAsia="宋体" w:hAnsiTheme="majorHAnsi" w:cstheme="majorBidi"/>
      <w:b/>
      <w:bCs/>
      <w:sz w:val="30"/>
      <w:szCs w:val="32"/>
    </w:rPr>
  </w:style>
  <w:style w:type="paragraph" w:styleId="a3">
    <w:name w:val="List Paragraph"/>
    <w:basedOn w:val="a"/>
    <w:uiPriority w:val="34"/>
    <w:qFormat/>
    <w:rsid w:val="0064048B"/>
    <w:pPr>
      <w:ind w:firstLineChars="200" w:firstLine="420"/>
    </w:pPr>
  </w:style>
  <w:style w:type="paragraph" w:styleId="a4">
    <w:name w:val="header"/>
    <w:basedOn w:val="a"/>
    <w:link w:val="Char"/>
    <w:uiPriority w:val="99"/>
    <w:unhideWhenUsed/>
    <w:rsid w:val="008302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302C2"/>
    <w:rPr>
      <w:rFonts w:ascii="等线" w:eastAsia="仿宋_GB2312" w:hAnsi="等线" w:cs="Times New Roman"/>
      <w:sz w:val="18"/>
      <w:szCs w:val="18"/>
    </w:rPr>
  </w:style>
  <w:style w:type="paragraph" w:styleId="a5">
    <w:name w:val="footer"/>
    <w:basedOn w:val="a"/>
    <w:link w:val="Char0"/>
    <w:uiPriority w:val="99"/>
    <w:unhideWhenUsed/>
    <w:rsid w:val="008302C2"/>
    <w:pPr>
      <w:tabs>
        <w:tab w:val="center" w:pos="4153"/>
        <w:tab w:val="right" w:pos="8306"/>
      </w:tabs>
      <w:snapToGrid w:val="0"/>
      <w:jc w:val="left"/>
    </w:pPr>
    <w:rPr>
      <w:sz w:val="18"/>
      <w:szCs w:val="18"/>
    </w:rPr>
  </w:style>
  <w:style w:type="character" w:customStyle="1" w:styleId="Char0">
    <w:name w:val="页脚 Char"/>
    <w:basedOn w:val="a0"/>
    <w:link w:val="a5"/>
    <w:uiPriority w:val="99"/>
    <w:rsid w:val="008302C2"/>
    <w:rPr>
      <w:rFonts w:ascii="等线" w:eastAsia="仿宋_GB2312" w:hAnsi="等线" w:cs="Times New Roman"/>
      <w:sz w:val="18"/>
      <w:szCs w:val="18"/>
    </w:rPr>
  </w:style>
  <w:style w:type="paragraph" w:styleId="a6">
    <w:name w:val="Body Text"/>
    <w:basedOn w:val="a"/>
    <w:link w:val="Char1"/>
    <w:uiPriority w:val="1"/>
    <w:qFormat/>
    <w:rsid w:val="009409B0"/>
    <w:pPr>
      <w:autoSpaceDE w:val="0"/>
      <w:autoSpaceDN w:val="0"/>
      <w:jc w:val="left"/>
    </w:pPr>
    <w:rPr>
      <w:rFonts w:ascii="Arial Unicode MS" w:eastAsia="Arial Unicode MS" w:hAnsi="Arial Unicode MS" w:cs="Arial Unicode MS"/>
      <w:kern w:val="0"/>
      <w:sz w:val="20"/>
      <w:szCs w:val="20"/>
      <w:lang w:eastAsia="en-US"/>
    </w:rPr>
  </w:style>
  <w:style w:type="character" w:customStyle="1" w:styleId="Char1">
    <w:name w:val="正文文本 Char"/>
    <w:basedOn w:val="a0"/>
    <w:link w:val="a6"/>
    <w:uiPriority w:val="1"/>
    <w:rsid w:val="009409B0"/>
    <w:rPr>
      <w:rFonts w:ascii="Arial Unicode MS" w:eastAsia="Arial Unicode MS" w:hAnsi="Arial Unicode MS" w:cs="Arial Unicode MS"/>
      <w:kern w:val="0"/>
      <w:sz w:val="20"/>
      <w:szCs w:val="20"/>
      <w:lang w:eastAsia="en-US"/>
    </w:rPr>
  </w:style>
  <w:style w:type="paragraph" w:styleId="a7">
    <w:name w:val="Normal (Web)"/>
    <w:basedOn w:val="a"/>
    <w:uiPriority w:val="99"/>
    <w:semiHidden/>
    <w:unhideWhenUsed/>
    <w:rsid w:val="00367801"/>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367801"/>
    <w:rPr>
      <w:b/>
      <w:bCs/>
    </w:rPr>
  </w:style>
  <w:style w:type="paragraph" w:styleId="20">
    <w:name w:val="Body Text Indent 2"/>
    <w:basedOn w:val="a"/>
    <w:link w:val="2Char0"/>
    <w:uiPriority w:val="99"/>
    <w:semiHidden/>
    <w:unhideWhenUsed/>
    <w:rsid w:val="00CD0C40"/>
    <w:pPr>
      <w:spacing w:after="120" w:line="480" w:lineRule="auto"/>
      <w:ind w:leftChars="200" w:left="420"/>
    </w:pPr>
  </w:style>
  <w:style w:type="character" w:customStyle="1" w:styleId="2Char0">
    <w:name w:val="正文文本缩进 2 Char"/>
    <w:basedOn w:val="a0"/>
    <w:link w:val="20"/>
    <w:uiPriority w:val="99"/>
    <w:semiHidden/>
    <w:rsid w:val="00CD0C40"/>
    <w:rPr>
      <w:rFonts w:ascii="等线" w:eastAsia="仿宋_GB2312" w:hAnsi="等线" w:cs="Times New Roman"/>
      <w:sz w:val="28"/>
    </w:rPr>
  </w:style>
  <w:style w:type="paragraph" w:styleId="a9">
    <w:name w:val="Plain Text"/>
    <w:basedOn w:val="a"/>
    <w:link w:val="Char2"/>
    <w:rsid w:val="00ED5962"/>
    <w:rPr>
      <w:rFonts w:ascii="宋体" w:eastAsia="宋体" w:hAnsi="Courier New" w:cs="Courier New"/>
      <w:sz w:val="21"/>
      <w:szCs w:val="21"/>
    </w:rPr>
  </w:style>
  <w:style w:type="character" w:customStyle="1" w:styleId="Char2">
    <w:name w:val="纯文本 Char"/>
    <w:basedOn w:val="a0"/>
    <w:link w:val="a9"/>
    <w:rsid w:val="00ED5962"/>
    <w:rPr>
      <w:rFonts w:ascii="宋体" w:eastAsia="宋体" w:hAnsi="Courier New" w:cs="Courier New"/>
      <w:szCs w:val="21"/>
    </w:rPr>
  </w:style>
  <w:style w:type="character" w:customStyle="1" w:styleId="3Char">
    <w:name w:val="标题 3 Char"/>
    <w:basedOn w:val="a0"/>
    <w:link w:val="3"/>
    <w:uiPriority w:val="9"/>
    <w:rsid w:val="00430121"/>
    <w:rPr>
      <w:rFonts w:ascii="等线" w:eastAsia="楷体" w:hAnsi="等线" w:cs="Times New Roman"/>
      <w:b/>
      <w:bCs/>
      <w:sz w:val="28"/>
      <w:szCs w:val="32"/>
    </w:rPr>
  </w:style>
  <w:style w:type="character" w:styleId="aa">
    <w:name w:val="Emphasis"/>
    <w:basedOn w:val="a0"/>
    <w:qFormat/>
    <w:rsid w:val="00C07A42"/>
    <w:rPr>
      <w:i/>
      <w:iCs/>
    </w:rPr>
  </w:style>
  <w:style w:type="character" w:customStyle="1" w:styleId="4Char">
    <w:name w:val="标题 4 Char"/>
    <w:basedOn w:val="a0"/>
    <w:link w:val="4"/>
    <w:uiPriority w:val="9"/>
    <w:rsid w:val="00430121"/>
    <w:rPr>
      <w:rFonts w:asciiTheme="majorHAnsi" w:eastAsia="仿宋" w:hAnsiTheme="majorHAnsi" w:cstheme="majorBidi"/>
      <w:b/>
      <w:bCs/>
      <w:sz w:val="28"/>
      <w:szCs w:val="28"/>
    </w:rPr>
  </w:style>
  <w:style w:type="paragraph" w:styleId="ab">
    <w:name w:val="No Spacing"/>
    <w:basedOn w:val="a"/>
    <w:uiPriority w:val="1"/>
    <w:qFormat/>
    <w:rsid w:val="00517C2F"/>
    <w:pPr>
      <w:spacing w:line="520" w:lineRule="exact"/>
      <w:ind w:firstLineChars="200" w:firstLine="200"/>
    </w:pPr>
    <w:rPr>
      <w:rFonts w:ascii="MingLiU_HKSCS" w:hAnsi="MingLiU_HKSCS" w:cs="MingLiU_HKSCS"/>
      <w:color w:val="000000"/>
      <w:kern w:val="0"/>
      <w:sz w:val="32"/>
      <w:szCs w:val="24"/>
      <w:lang w:val="zh-CN" w:bidi="zh-CN"/>
    </w:rPr>
  </w:style>
  <w:style w:type="character" w:styleId="ac">
    <w:name w:val="Hyperlink"/>
    <w:basedOn w:val="a0"/>
    <w:uiPriority w:val="99"/>
    <w:rsid w:val="00BB0BA5"/>
    <w:rPr>
      <w:color w:val="0066CC"/>
      <w:u w:val="single"/>
    </w:rPr>
  </w:style>
  <w:style w:type="character" w:customStyle="1" w:styleId="10">
    <w:name w:val="标题 #1_"/>
    <w:basedOn w:val="a0"/>
    <w:rsid w:val="00BB0BA5"/>
    <w:rPr>
      <w:rFonts w:ascii="MingLiU" w:eastAsia="MingLiU" w:hAnsi="MingLiU" w:cs="MingLiU"/>
      <w:b w:val="0"/>
      <w:bCs w:val="0"/>
      <w:i w:val="0"/>
      <w:iCs w:val="0"/>
      <w:smallCaps w:val="0"/>
      <w:strike w:val="0"/>
      <w:spacing w:val="-30"/>
      <w:sz w:val="70"/>
      <w:szCs w:val="70"/>
      <w:u w:val="none"/>
    </w:rPr>
  </w:style>
  <w:style w:type="character" w:customStyle="1" w:styleId="11">
    <w:name w:val="标题 #1"/>
    <w:basedOn w:val="10"/>
    <w:rsid w:val="00BB0BA5"/>
    <w:rPr>
      <w:rFonts w:ascii="MingLiU" w:eastAsia="MingLiU" w:hAnsi="MingLiU" w:cs="MingLiU"/>
      <w:b w:val="0"/>
      <w:bCs w:val="0"/>
      <w:i w:val="0"/>
      <w:iCs w:val="0"/>
      <w:smallCaps w:val="0"/>
      <w:strike w:val="0"/>
      <w:color w:val="000000"/>
      <w:spacing w:val="-30"/>
      <w:w w:val="100"/>
      <w:position w:val="0"/>
      <w:sz w:val="70"/>
      <w:szCs w:val="70"/>
      <w:u w:val="none"/>
      <w:lang w:val="zh-CN" w:eastAsia="zh-CN" w:bidi="zh-CN"/>
    </w:rPr>
  </w:style>
  <w:style w:type="character" w:customStyle="1" w:styleId="30">
    <w:name w:val="正文文本 (3)_"/>
    <w:basedOn w:val="a0"/>
    <w:rsid w:val="00BB0BA5"/>
    <w:rPr>
      <w:rFonts w:ascii="MingLiU" w:eastAsia="MingLiU" w:hAnsi="MingLiU" w:cs="MingLiU"/>
      <w:b w:val="0"/>
      <w:bCs w:val="0"/>
      <w:i w:val="0"/>
      <w:iCs w:val="0"/>
      <w:smallCaps w:val="0"/>
      <w:strike w:val="0"/>
      <w:spacing w:val="20"/>
      <w:u w:val="none"/>
    </w:rPr>
  </w:style>
  <w:style w:type="character" w:customStyle="1" w:styleId="40">
    <w:name w:val="正文文本 (4)_"/>
    <w:basedOn w:val="a0"/>
    <w:rsid w:val="00BB0BA5"/>
    <w:rPr>
      <w:rFonts w:ascii="MingLiU" w:eastAsia="MingLiU" w:hAnsi="MingLiU" w:cs="MingLiU"/>
      <w:b w:val="0"/>
      <w:bCs w:val="0"/>
      <w:i w:val="0"/>
      <w:iCs w:val="0"/>
      <w:smallCaps w:val="0"/>
      <w:strike w:val="0"/>
      <w:spacing w:val="-10"/>
      <w:sz w:val="36"/>
      <w:szCs w:val="36"/>
      <w:u w:val="none"/>
    </w:rPr>
  </w:style>
  <w:style w:type="character" w:customStyle="1" w:styleId="41">
    <w:name w:val="正文文本 (4)"/>
    <w:basedOn w:val="40"/>
    <w:rsid w:val="00BB0BA5"/>
    <w:rPr>
      <w:rFonts w:ascii="MingLiU" w:eastAsia="MingLiU" w:hAnsi="MingLiU" w:cs="MingLiU"/>
      <w:b w:val="0"/>
      <w:bCs w:val="0"/>
      <w:i w:val="0"/>
      <w:iCs w:val="0"/>
      <w:smallCaps w:val="0"/>
      <w:strike w:val="0"/>
      <w:color w:val="000000"/>
      <w:spacing w:val="-10"/>
      <w:w w:val="100"/>
      <w:position w:val="0"/>
      <w:sz w:val="36"/>
      <w:szCs w:val="36"/>
      <w:u w:val="none"/>
      <w:lang w:val="zh-CN" w:eastAsia="zh-CN" w:bidi="zh-CN"/>
    </w:rPr>
  </w:style>
  <w:style w:type="character" w:customStyle="1" w:styleId="31">
    <w:name w:val="正文文本 (3)"/>
    <w:basedOn w:val="30"/>
    <w:rsid w:val="00BB0BA5"/>
    <w:rPr>
      <w:rFonts w:ascii="MingLiU" w:eastAsia="MingLiU" w:hAnsi="MingLiU" w:cs="MingLiU"/>
      <w:b w:val="0"/>
      <w:bCs w:val="0"/>
      <w:i w:val="0"/>
      <w:iCs w:val="0"/>
      <w:smallCaps w:val="0"/>
      <w:strike w:val="0"/>
      <w:color w:val="000000"/>
      <w:spacing w:val="20"/>
      <w:w w:val="100"/>
      <w:position w:val="0"/>
      <w:sz w:val="24"/>
      <w:szCs w:val="24"/>
      <w:u w:val="none"/>
      <w:lang w:val="zh-CN" w:eastAsia="zh-CN" w:bidi="zh-CN"/>
    </w:rPr>
  </w:style>
  <w:style w:type="character" w:customStyle="1" w:styleId="32pt">
    <w:name w:val="正文文本 (3) + 间距 2 pt"/>
    <w:basedOn w:val="30"/>
    <w:rsid w:val="00BB0BA5"/>
    <w:rPr>
      <w:rFonts w:ascii="MingLiU" w:eastAsia="MingLiU" w:hAnsi="MingLiU" w:cs="MingLiU"/>
      <w:b w:val="0"/>
      <w:bCs w:val="0"/>
      <w:i w:val="0"/>
      <w:iCs w:val="0"/>
      <w:smallCaps w:val="0"/>
      <w:strike w:val="0"/>
      <w:color w:val="000000"/>
      <w:spacing w:val="40"/>
      <w:w w:val="100"/>
      <w:position w:val="0"/>
      <w:sz w:val="24"/>
      <w:szCs w:val="24"/>
      <w:u w:val="none"/>
      <w:lang w:val="zh-CN" w:eastAsia="zh-CN" w:bidi="zh-CN"/>
    </w:rPr>
  </w:style>
  <w:style w:type="character" w:customStyle="1" w:styleId="50">
    <w:name w:val="正文文本 (5)_"/>
    <w:basedOn w:val="a0"/>
    <w:rsid w:val="00BB0BA5"/>
    <w:rPr>
      <w:rFonts w:ascii="MingLiU" w:eastAsia="MingLiU" w:hAnsi="MingLiU" w:cs="MingLiU"/>
      <w:b w:val="0"/>
      <w:bCs w:val="0"/>
      <w:i w:val="0"/>
      <w:iCs w:val="0"/>
      <w:smallCaps w:val="0"/>
      <w:strike w:val="0"/>
      <w:spacing w:val="50"/>
      <w:sz w:val="20"/>
      <w:szCs w:val="20"/>
      <w:u w:val="none"/>
    </w:rPr>
  </w:style>
  <w:style w:type="character" w:customStyle="1" w:styleId="51">
    <w:name w:val="正文文本 (5)"/>
    <w:basedOn w:val="50"/>
    <w:rsid w:val="00BB0BA5"/>
    <w:rPr>
      <w:rFonts w:ascii="MingLiU" w:eastAsia="MingLiU" w:hAnsi="MingLiU" w:cs="MingLiU"/>
      <w:b w:val="0"/>
      <w:bCs w:val="0"/>
      <w:i w:val="0"/>
      <w:iCs w:val="0"/>
      <w:smallCaps w:val="0"/>
      <w:strike w:val="0"/>
      <w:color w:val="000000"/>
      <w:spacing w:val="50"/>
      <w:w w:val="100"/>
      <w:position w:val="0"/>
      <w:sz w:val="20"/>
      <w:szCs w:val="20"/>
      <w:u w:val="none"/>
      <w:lang w:val="zh-CN" w:eastAsia="zh-CN" w:bidi="zh-CN"/>
    </w:rPr>
  </w:style>
  <w:style w:type="character" w:customStyle="1" w:styleId="21">
    <w:name w:val="页眉或页脚 (2)_"/>
    <w:basedOn w:val="a0"/>
    <w:link w:val="22"/>
    <w:rsid w:val="00BB0BA5"/>
    <w:rPr>
      <w:rFonts w:ascii="Impact" w:eastAsia="Impact" w:hAnsi="Impact" w:cs="Impact"/>
      <w:spacing w:val="-50"/>
      <w:sz w:val="76"/>
      <w:szCs w:val="76"/>
      <w:shd w:val="clear" w:color="auto" w:fill="FFFFFF"/>
      <w:lang w:eastAsia="en-US" w:bidi="en-US"/>
    </w:rPr>
  </w:style>
  <w:style w:type="character" w:customStyle="1" w:styleId="60">
    <w:name w:val="正文文本 (6)_"/>
    <w:basedOn w:val="a0"/>
    <w:link w:val="61"/>
    <w:rsid w:val="00BB0BA5"/>
    <w:rPr>
      <w:rFonts w:ascii="MingLiU" w:eastAsia="MingLiU" w:hAnsi="MingLiU" w:cs="MingLiU"/>
      <w:sz w:val="48"/>
      <w:szCs w:val="48"/>
      <w:shd w:val="clear" w:color="auto" w:fill="FFFFFF"/>
    </w:rPr>
  </w:style>
  <w:style w:type="character" w:customStyle="1" w:styleId="70">
    <w:name w:val="正文文本 (7)_"/>
    <w:basedOn w:val="a0"/>
    <w:link w:val="71"/>
    <w:rsid w:val="00BB0BA5"/>
    <w:rPr>
      <w:rFonts w:ascii="MingLiU" w:eastAsia="MingLiU" w:hAnsi="MingLiU" w:cs="MingLiU"/>
      <w:spacing w:val="50"/>
      <w:sz w:val="26"/>
      <w:szCs w:val="26"/>
      <w:shd w:val="clear" w:color="auto" w:fill="FFFFFF"/>
    </w:rPr>
  </w:style>
  <w:style w:type="character" w:customStyle="1" w:styleId="32">
    <w:name w:val="页眉或页脚 (3)_"/>
    <w:basedOn w:val="a0"/>
    <w:link w:val="33"/>
    <w:rsid w:val="00BB0BA5"/>
    <w:rPr>
      <w:rFonts w:ascii="MingLiU" w:eastAsia="MingLiU" w:hAnsi="MingLiU" w:cs="MingLiU"/>
      <w:sz w:val="26"/>
      <w:szCs w:val="26"/>
      <w:shd w:val="clear" w:color="auto" w:fill="FFFFFF"/>
    </w:rPr>
  </w:style>
  <w:style w:type="character" w:customStyle="1" w:styleId="3Char0">
    <w:name w:val="目录 3 Char"/>
    <w:basedOn w:val="a0"/>
    <w:link w:val="34"/>
    <w:uiPriority w:val="39"/>
    <w:rsid w:val="00073532"/>
    <w:rPr>
      <w:rFonts w:ascii="仿宋" w:eastAsia="宋体" w:hAnsi="仿宋" w:cstheme="minorHAnsi"/>
      <w:iCs/>
      <w:noProof/>
      <w:color w:val="000000" w:themeColor="text1"/>
      <w:szCs w:val="28"/>
    </w:rPr>
  </w:style>
  <w:style w:type="character" w:customStyle="1" w:styleId="5pt">
    <w:name w:val="目录 + 间距 5 pt"/>
    <w:basedOn w:val="3Char0"/>
    <w:rsid w:val="00BB0BA5"/>
    <w:rPr>
      <w:rFonts w:ascii="MingLiU" w:eastAsia="MingLiU" w:hAnsi="MingLiU" w:cs="MingLiU"/>
      <w:b w:val="0"/>
      <w:bCs w:val="0"/>
      <w:i w:val="0"/>
      <w:iCs/>
      <w:smallCaps w:val="0"/>
      <w:strike w:val="0"/>
      <w:noProof/>
      <w:color w:val="000000"/>
      <w:spacing w:val="100"/>
      <w:w w:val="100"/>
      <w:position w:val="0"/>
      <w:sz w:val="20"/>
      <w:szCs w:val="20"/>
      <w:u w:val="none"/>
      <w:lang w:val="zh-CN" w:eastAsia="zh-CN" w:bidi="zh-CN"/>
    </w:rPr>
  </w:style>
  <w:style w:type="character" w:customStyle="1" w:styleId="Georgia">
    <w:name w:val="目录 + Georgia"/>
    <w:aliases w:val="10.5 pt,间距 0 pt,12 pt,斜体,目录 (2) + Sylfaen,11 pt,正文文本 (7) + Sylfaen,15 pt,正文文本 (2) + 11 pt,正文文本 (8) + 9 pt,非粗体,正文文本 (8) + 非粗体,正文文本 (8) + 11.5 pt,正文文本 (8) + 13 pt,正文文本 (2) + Georgia,正文文本 (8) + Candara,7.5 pt,间距 6 pt,正文文本 (9) + 7 pt,缩放 66%"/>
    <w:basedOn w:val="3Char0"/>
    <w:rsid w:val="00BB0BA5"/>
    <w:rPr>
      <w:rFonts w:ascii="Georgia" w:eastAsia="Georgia" w:hAnsi="Georgia" w:cs="Georgia"/>
      <w:b w:val="0"/>
      <w:bCs w:val="0"/>
      <w:i w:val="0"/>
      <w:iCs/>
      <w:smallCaps w:val="0"/>
      <w:strike w:val="0"/>
      <w:noProof/>
      <w:color w:val="000000"/>
      <w:spacing w:val="0"/>
      <w:w w:val="100"/>
      <w:position w:val="0"/>
      <w:sz w:val="21"/>
      <w:szCs w:val="21"/>
      <w:u w:val="none"/>
      <w:lang w:val="en-US" w:eastAsia="en-US" w:bidi="en-US"/>
    </w:rPr>
  </w:style>
  <w:style w:type="character" w:customStyle="1" w:styleId="ad">
    <w:name w:val="页眉或页脚_"/>
    <w:basedOn w:val="a0"/>
    <w:link w:val="ae"/>
    <w:rsid w:val="00BB0BA5"/>
    <w:rPr>
      <w:rFonts w:ascii="MingLiU" w:eastAsia="MingLiU" w:hAnsi="MingLiU" w:cs="MingLiU"/>
      <w:spacing w:val="10"/>
      <w:sz w:val="16"/>
      <w:szCs w:val="16"/>
      <w:shd w:val="clear" w:color="auto" w:fill="FFFFFF"/>
    </w:rPr>
  </w:style>
  <w:style w:type="character" w:customStyle="1" w:styleId="42">
    <w:name w:val="页眉或页脚 (4)_"/>
    <w:basedOn w:val="a0"/>
    <w:link w:val="43"/>
    <w:rsid w:val="00BB0BA5"/>
    <w:rPr>
      <w:rFonts w:ascii="Sylfaen" w:eastAsia="Sylfaen" w:hAnsi="Sylfaen" w:cs="Sylfaen"/>
      <w:sz w:val="15"/>
      <w:szCs w:val="15"/>
      <w:shd w:val="clear" w:color="auto" w:fill="FFFFFF"/>
    </w:rPr>
  </w:style>
  <w:style w:type="character" w:customStyle="1" w:styleId="49pt">
    <w:name w:val="页眉或页脚 (4) + 9 pt"/>
    <w:basedOn w:val="42"/>
    <w:rsid w:val="00BB0BA5"/>
    <w:rPr>
      <w:rFonts w:ascii="Sylfaen" w:eastAsia="Sylfaen" w:hAnsi="Sylfaen" w:cs="Sylfaen"/>
      <w:color w:val="000000"/>
      <w:spacing w:val="0"/>
      <w:w w:val="100"/>
      <w:position w:val="0"/>
      <w:sz w:val="18"/>
      <w:szCs w:val="18"/>
      <w:shd w:val="clear" w:color="auto" w:fill="FFFFFF"/>
      <w:lang w:val="zh-CN" w:eastAsia="zh-CN" w:bidi="zh-CN"/>
    </w:rPr>
  </w:style>
  <w:style w:type="character" w:customStyle="1" w:styleId="52">
    <w:name w:val="页眉或页脚 (5)_"/>
    <w:basedOn w:val="a0"/>
    <w:link w:val="53"/>
    <w:rsid w:val="00BB0BA5"/>
    <w:rPr>
      <w:rFonts w:ascii="MingLiU" w:eastAsia="MingLiU" w:hAnsi="MingLiU" w:cs="MingLiU"/>
      <w:sz w:val="15"/>
      <w:szCs w:val="15"/>
      <w:shd w:val="clear" w:color="auto" w:fill="FFFFFF"/>
    </w:rPr>
  </w:style>
  <w:style w:type="character" w:customStyle="1" w:styleId="23">
    <w:name w:val="目录 (2)_"/>
    <w:basedOn w:val="a0"/>
    <w:link w:val="24"/>
    <w:rsid w:val="00BB0BA5"/>
    <w:rPr>
      <w:rFonts w:ascii="Georgia" w:eastAsia="Georgia" w:hAnsi="Georgia" w:cs="Georgia"/>
      <w:spacing w:val="30"/>
      <w:szCs w:val="21"/>
      <w:shd w:val="clear" w:color="auto" w:fill="FFFFFF"/>
      <w:lang w:eastAsia="en-US" w:bidi="en-US"/>
    </w:rPr>
  </w:style>
  <w:style w:type="character" w:customStyle="1" w:styleId="2MingLiU">
    <w:name w:val="目录 (2) + MingLiU"/>
    <w:aliases w:val="10 pt,间距 1 pt,正文文本 (2) + 粗体,标题 #4 + 非粗体,正文文本 (9) + Candara,5 pt,正文文本 (13) + David,正文文本 (2) + 15 pt,表格标题 (2) + 10 pt,粗体,正文文本 (2) + Palatino Linotype,7 pt,正文文本 (13) + 10 pt,正文文本 (16) + 粗体,正文文本 (16) + Palatino Linotype,正文文本 (19) + MingLiU"/>
    <w:basedOn w:val="23"/>
    <w:rsid w:val="00BB0BA5"/>
    <w:rPr>
      <w:rFonts w:ascii="MingLiU" w:eastAsia="MingLiU" w:hAnsi="MingLiU" w:cs="MingLiU"/>
      <w:color w:val="000000"/>
      <w:spacing w:val="20"/>
      <w:w w:val="100"/>
      <w:position w:val="0"/>
      <w:sz w:val="20"/>
      <w:szCs w:val="20"/>
      <w:shd w:val="clear" w:color="auto" w:fill="FFFFFF"/>
      <w:lang w:eastAsia="en-US" w:bidi="en-US"/>
    </w:rPr>
  </w:style>
  <w:style w:type="character" w:customStyle="1" w:styleId="7pt">
    <w:name w:val="目录 + 间距 7 pt"/>
    <w:basedOn w:val="3Char0"/>
    <w:rsid w:val="00BB0BA5"/>
    <w:rPr>
      <w:rFonts w:ascii="MingLiU" w:eastAsia="MingLiU" w:hAnsi="MingLiU" w:cs="MingLiU"/>
      <w:b w:val="0"/>
      <w:bCs w:val="0"/>
      <w:i w:val="0"/>
      <w:iCs/>
      <w:smallCaps w:val="0"/>
      <w:strike w:val="0"/>
      <w:noProof/>
      <w:color w:val="000000"/>
      <w:spacing w:val="140"/>
      <w:w w:val="100"/>
      <w:position w:val="0"/>
      <w:sz w:val="20"/>
      <w:szCs w:val="20"/>
      <w:u w:val="none"/>
      <w:lang w:val="zh-CN" w:eastAsia="zh-CN" w:bidi="zh-CN"/>
    </w:rPr>
  </w:style>
  <w:style w:type="character" w:customStyle="1" w:styleId="25">
    <w:name w:val="正文文本 (2)_"/>
    <w:basedOn w:val="a0"/>
    <w:rsid w:val="00BB0BA5"/>
    <w:rPr>
      <w:rFonts w:ascii="MingLiU" w:eastAsia="MingLiU" w:hAnsi="MingLiU" w:cs="MingLiU"/>
      <w:b w:val="0"/>
      <w:bCs w:val="0"/>
      <w:i w:val="0"/>
      <w:iCs w:val="0"/>
      <w:smallCaps w:val="0"/>
      <w:strike w:val="0"/>
      <w:spacing w:val="20"/>
      <w:sz w:val="20"/>
      <w:szCs w:val="20"/>
      <w:u w:val="none"/>
    </w:rPr>
  </w:style>
  <w:style w:type="character" w:customStyle="1" w:styleId="44">
    <w:name w:val="标题 #4_"/>
    <w:basedOn w:val="a0"/>
    <w:rsid w:val="00BB0BA5"/>
    <w:rPr>
      <w:rFonts w:ascii="MingLiU" w:eastAsia="MingLiU" w:hAnsi="MingLiU" w:cs="MingLiU"/>
      <w:b/>
      <w:bCs/>
      <w:i w:val="0"/>
      <w:iCs w:val="0"/>
      <w:smallCaps w:val="0"/>
      <w:strike w:val="0"/>
      <w:spacing w:val="30"/>
      <w:sz w:val="20"/>
      <w:szCs w:val="20"/>
      <w:u w:val="none"/>
    </w:rPr>
  </w:style>
  <w:style w:type="character" w:customStyle="1" w:styleId="8">
    <w:name w:val="正文文本 (8)_"/>
    <w:basedOn w:val="a0"/>
    <w:rsid w:val="00BB0BA5"/>
    <w:rPr>
      <w:rFonts w:ascii="MingLiU" w:eastAsia="MingLiU" w:hAnsi="MingLiU" w:cs="MingLiU"/>
      <w:b/>
      <w:bCs/>
      <w:i w:val="0"/>
      <w:iCs w:val="0"/>
      <w:smallCaps w:val="0"/>
      <w:strike w:val="0"/>
      <w:spacing w:val="30"/>
      <w:sz w:val="20"/>
      <w:szCs w:val="20"/>
      <w:u w:val="none"/>
    </w:rPr>
  </w:style>
  <w:style w:type="character" w:customStyle="1" w:styleId="62">
    <w:name w:val="页眉或页脚 (6)_"/>
    <w:basedOn w:val="a0"/>
    <w:link w:val="63"/>
    <w:rsid w:val="00BB0BA5"/>
    <w:rPr>
      <w:rFonts w:ascii="MingLiU" w:eastAsia="MingLiU" w:hAnsi="MingLiU" w:cs="MingLiU"/>
      <w:spacing w:val="60"/>
      <w:sz w:val="16"/>
      <w:szCs w:val="16"/>
      <w:shd w:val="clear" w:color="auto" w:fill="FFFFFF"/>
    </w:rPr>
  </w:style>
  <w:style w:type="character" w:customStyle="1" w:styleId="65pt">
    <w:name w:val="页眉或页脚 (6) + 间距 5 pt"/>
    <w:basedOn w:val="62"/>
    <w:rsid w:val="00BB0BA5"/>
    <w:rPr>
      <w:rFonts w:ascii="MingLiU" w:eastAsia="MingLiU" w:hAnsi="MingLiU" w:cs="MingLiU"/>
      <w:color w:val="000000"/>
      <w:spacing w:val="110"/>
      <w:w w:val="100"/>
      <w:position w:val="0"/>
      <w:sz w:val="16"/>
      <w:szCs w:val="16"/>
      <w:shd w:val="clear" w:color="auto" w:fill="FFFFFF"/>
      <w:lang w:val="zh-CN" w:eastAsia="zh-CN" w:bidi="zh-CN"/>
    </w:rPr>
  </w:style>
  <w:style w:type="character" w:customStyle="1" w:styleId="27pt">
    <w:name w:val="正文文本 (2) + 间距 7 pt"/>
    <w:basedOn w:val="25"/>
    <w:rsid w:val="00BB0BA5"/>
    <w:rPr>
      <w:rFonts w:ascii="MingLiU" w:eastAsia="MingLiU" w:hAnsi="MingLiU" w:cs="MingLiU"/>
      <w:b w:val="0"/>
      <w:bCs w:val="0"/>
      <w:i w:val="0"/>
      <w:iCs w:val="0"/>
      <w:smallCaps w:val="0"/>
      <w:strike w:val="0"/>
      <w:color w:val="000000"/>
      <w:spacing w:val="140"/>
      <w:w w:val="100"/>
      <w:position w:val="0"/>
      <w:sz w:val="20"/>
      <w:szCs w:val="20"/>
      <w:u w:val="none"/>
      <w:lang w:val="zh-CN" w:eastAsia="zh-CN" w:bidi="zh-CN"/>
    </w:rPr>
  </w:style>
  <w:style w:type="character" w:customStyle="1" w:styleId="85pt">
    <w:name w:val="正文文本 (8) + 间距 5 pt"/>
    <w:basedOn w:val="8"/>
    <w:rsid w:val="00BB0BA5"/>
    <w:rPr>
      <w:rFonts w:ascii="MingLiU" w:eastAsia="MingLiU" w:hAnsi="MingLiU" w:cs="MingLiU"/>
      <w:b/>
      <w:bCs/>
      <w:i w:val="0"/>
      <w:iCs w:val="0"/>
      <w:smallCaps w:val="0"/>
      <w:strike w:val="0"/>
      <w:color w:val="000000"/>
      <w:spacing w:val="110"/>
      <w:w w:val="100"/>
      <w:position w:val="0"/>
      <w:sz w:val="20"/>
      <w:szCs w:val="20"/>
      <w:u w:val="none"/>
      <w:lang w:val="zh-CN" w:eastAsia="zh-CN" w:bidi="zh-CN"/>
    </w:rPr>
  </w:style>
  <w:style w:type="character" w:customStyle="1" w:styleId="74pt">
    <w:name w:val="正文文本 (7) + 间距 4 pt"/>
    <w:basedOn w:val="70"/>
    <w:rsid w:val="00BB0BA5"/>
    <w:rPr>
      <w:rFonts w:ascii="MingLiU" w:eastAsia="MingLiU" w:hAnsi="MingLiU" w:cs="MingLiU"/>
      <w:spacing w:val="50"/>
      <w:sz w:val="26"/>
      <w:szCs w:val="26"/>
      <w:shd w:val="clear" w:color="auto" w:fill="FFFFFF"/>
    </w:rPr>
  </w:style>
  <w:style w:type="character" w:customStyle="1" w:styleId="23pt">
    <w:name w:val="正文文本 (2) + 间距 3 pt"/>
    <w:basedOn w:val="25"/>
    <w:rsid w:val="00BB0BA5"/>
    <w:rPr>
      <w:rFonts w:ascii="MingLiU" w:eastAsia="MingLiU" w:hAnsi="MingLiU" w:cs="MingLiU"/>
      <w:b w:val="0"/>
      <w:bCs w:val="0"/>
      <w:i w:val="0"/>
      <w:iCs w:val="0"/>
      <w:smallCaps w:val="0"/>
      <w:strike w:val="0"/>
      <w:color w:val="000000"/>
      <w:spacing w:val="70"/>
      <w:w w:val="100"/>
      <w:position w:val="0"/>
      <w:sz w:val="20"/>
      <w:szCs w:val="20"/>
      <w:u w:val="none"/>
      <w:lang w:val="zh-CN" w:eastAsia="zh-CN" w:bidi="zh-CN"/>
    </w:rPr>
  </w:style>
  <w:style w:type="character" w:customStyle="1" w:styleId="25pt">
    <w:name w:val="正文文本 (2) + 间距 5 pt"/>
    <w:basedOn w:val="25"/>
    <w:rsid w:val="00BB0BA5"/>
    <w:rPr>
      <w:rFonts w:ascii="MingLiU" w:eastAsia="MingLiU" w:hAnsi="MingLiU" w:cs="MingLiU"/>
      <w:b w:val="0"/>
      <w:bCs w:val="0"/>
      <w:i w:val="0"/>
      <w:iCs w:val="0"/>
      <w:smallCaps w:val="0"/>
      <w:strike w:val="0"/>
      <w:color w:val="000000"/>
      <w:spacing w:val="100"/>
      <w:w w:val="100"/>
      <w:position w:val="0"/>
      <w:sz w:val="20"/>
      <w:szCs w:val="20"/>
      <w:u w:val="none"/>
      <w:lang w:val="zh-CN" w:eastAsia="zh-CN" w:bidi="zh-CN"/>
    </w:rPr>
  </w:style>
  <w:style w:type="character" w:customStyle="1" w:styleId="26">
    <w:name w:val="正文文本 (2)"/>
    <w:basedOn w:val="25"/>
    <w:rsid w:val="00BB0BA5"/>
    <w:rPr>
      <w:rFonts w:ascii="MingLiU" w:eastAsia="MingLiU" w:hAnsi="MingLiU" w:cs="MingLiU"/>
      <w:b w:val="0"/>
      <w:bCs w:val="0"/>
      <w:i w:val="0"/>
      <w:iCs w:val="0"/>
      <w:smallCaps w:val="0"/>
      <w:strike w:val="0"/>
      <w:color w:val="000000"/>
      <w:spacing w:val="20"/>
      <w:w w:val="100"/>
      <w:position w:val="0"/>
      <w:sz w:val="20"/>
      <w:szCs w:val="20"/>
      <w:u w:val="none"/>
      <w:lang w:val="zh-CN" w:eastAsia="zh-CN" w:bidi="zh-CN"/>
    </w:rPr>
  </w:style>
  <w:style w:type="character" w:customStyle="1" w:styleId="20pt">
    <w:name w:val="正文文本 (2) + 间距 0 pt"/>
    <w:basedOn w:val="25"/>
    <w:rsid w:val="00BB0BA5"/>
    <w:rPr>
      <w:rFonts w:ascii="MingLiU" w:eastAsia="MingLiU" w:hAnsi="MingLiU" w:cs="MingLiU"/>
      <w:b w:val="0"/>
      <w:bCs w:val="0"/>
      <w:i w:val="0"/>
      <w:iCs w:val="0"/>
      <w:smallCaps w:val="0"/>
      <w:strike w:val="0"/>
      <w:color w:val="000000"/>
      <w:spacing w:val="0"/>
      <w:w w:val="100"/>
      <w:position w:val="0"/>
      <w:sz w:val="20"/>
      <w:szCs w:val="20"/>
      <w:u w:val="none"/>
      <w:lang w:val="zh-CN" w:eastAsia="zh-CN" w:bidi="zh-CN"/>
    </w:rPr>
  </w:style>
  <w:style w:type="character" w:customStyle="1" w:styleId="60pt">
    <w:name w:val="页眉或页脚 (6) + 间距 0 pt"/>
    <w:basedOn w:val="62"/>
    <w:rsid w:val="00BB0BA5"/>
    <w:rPr>
      <w:rFonts w:ascii="MingLiU" w:eastAsia="MingLiU" w:hAnsi="MingLiU" w:cs="MingLiU"/>
      <w:color w:val="000000"/>
      <w:spacing w:val="10"/>
      <w:w w:val="100"/>
      <w:position w:val="0"/>
      <w:sz w:val="16"/>
      <w:szCs w:val="16"/>
      <w:shd w:val="clear" w:color="auto" w:fill="FFFFFF"/>
      <w:lang w:val="zh-CN" w:eastAsia="zh-CN" w:bidi="zh-CN"/>
    </w:rPr>
  </w:style>
  <w:style w:type="character" w:customStyle="1" w:styleId="47pt">
    <w:name w:val="标题 #4 + 间距 7 pt"/>
    <w:basedOn w:val="44"/>
    <w:rsid w:val="00BB0BA5"/>
    <w:rPr>
      <w:rFonts w:ascii="MingLiU" w:eastAsia="MingLiU" w:hAnsi="MingLiU" w:cs="MingLiU"/>
      <w:b/>
      <w:bCs/>
      <w:i w:val="0"/>
      <w:iCs w:val="0"/>
      <w:smallCaps w:val="0"/>
      <w:strike w:val="0"/>
      <w:color w:val="000000"/>
      <w:spacing w:val="150"/>
      <w:w w:val="100"/>
      <w:position w:val="0"/>
      <w:sz w:val="20"/>
      <w:szCs w:val="20"/>
      <w:u w:val="none"/>
      <w:lang w:val="zh-CN" w:eastAsia="zh-CN" w:bidi="zh-CN"/>
    </w:rPr>
  </w:style>
  <w:style w:type="character" w:customStyle="1" w:styleId="43pt">
    <w:name w:val="标题 #4 + 间距 3 pt"/>
    <w:basedOn w:val="44"/>
    <w:rsid w:val="00BB0BA5"/>
    <w:rPr>
      <w:rFonts w:ascii="MingLiU" w:eastAsia="MingLiU" w:hAnsi="MingLiU" w:cs="MingLiU"/>
      <w:b/>
      <w:bCs/>
      <w:i w:val="0"/>
      <w:iCs w:val="0"/>
      <w:smallCaps w:val="0"/>
      <w:strike w:val="0"/>
      <w:color w:val="000000"/>
      <w:spacing w:val="70"/>
      <w:w w:val="100"/>
      <w:position w:val="0"/>
      <w:sz w:val="20"/>
      <w:szCs w:val="20"/>
      <w:u w:val="none"/>
      <w:lang w:val="zh-CN" w:eastAsia="zh-CN" w:bidi="zh-CN"/>
    </w:rPr>
  </w:style>
  <w:style w:type="character" w:customStyle="1" w:styleId="87pt">
    <w:name w:val="正文文本 (8) + 间距 7 pt"/>
    <w:basedOn w:val="8"/>
    <w:rsid w:val="00BB0BA5"/>
    <w:rPr>
      <w:rFonts w:ascii="MingLiU" w:eastAsia="MingLiU" w:hAnsi="MingLiU" w:cs="MingLiU"/>
      <w:b/>
      <w:bCs/>
      <w:i w:val="0"/>
      <w:iCs w:val="0"/>
      <w:smallCaps w:val="0"/>
      <w:strike w:val="0"/>
      <w:color w:val="000000"/>
      <w:spacing w:val="150"/>
      <w:w w:val="100"/>
      <w:position w:val="0"/>
      <w:sz w:val="20"/>
      <w:szCs w:val="20"/>
      <w:u w:val="none"/>
      <w:lang w:val="zh-CN" w:eastAsia="zh-CN" w:bidi="zh-CN"/>
    </w:rPr>
  </w:style>
  <w:style w:type="character" w:customStyle="1" w:styleId="83pt">
    <w:name w:val="正文文本 (8) + 间距 3 pt"/>
    <w:basedOn w:val="8"/>
    <w:rsid w:val="00BB0BA5"/>
    <w:rPr>
      <w:rFonts w:ascii="MingLiU" w:eastAsia="MingLiU" w:hAnsi="MingLiU" w:cs="MingLiU"/>
      <w:b/>
      <w:bCs/>
      <w:i w:val="0"/>
      <w:iCs w:val="0"/>
      <w:smallCaps w:val="0"/>
      <w:strike w:val="0"/>
      <w:color w:val="000000"/>
      <w:spacing w:val="70"/>
      <w:w w:val="100"/>
      <w:position w:val="0"/>
      <w:sz w:val="20"/>
      <w:szCs w:val="20"/>
      <w:u w:val="none"/>
      <w:lang w:val="zh-CN" w:eastAsia="zh-CN" w:bidi="zh-CN"/>
    </w:rPr>
  </w:style>
  <w:style w:type="character" w:customStyle="1" w:styleId="86pt">
    <w:name w:val="正文文本 (8) + 间距 6 pt"/>
    <w:basedOn w:val="8"/>
    <w:rsid w:val="00BB0BA5"/>
    <w:rPr>
      <w:rFonts w:ascii="MingLiU" w:eastAsia="MingLiU" w:hAnsi="MingLiU" w:cs="MingLiU"/>
      <w:b/>
      <w:bCs/>
      <w:i w:val="0"/>
      <w:iCs w:val="0"/>
      <w:smallCaps w:val="0"/>
      <w:strike w:val="0"/>
      <w:color w:val="000000"/>
      <w:spacing w:val="120"/>
      <w:w w:val="100"/>
      <w:position w:val="0"/>
      <w:sz w:val="20"/>
      <w:szCs w:val="20"/>
      <w:u w:val="none"/>
      <w:lang w:val="zh-CN" w:eastAsia="zh-CN" w:bidi="zh-CN"/>
    </w:rPr>
  </w:style>
  <w:style w:type="character" w:customStyle="1" w:styleId="9">
    <w:name w:val="正文文本 (9)_"/>
    <w:basedOn w:val="a0"/>
    <w:link w:val="90"/>
    <w:rsid w:val="00BB0BA5"/>
    <w:rPr>
      <w:rFonts w:ascii="MingLiU" w:eastAsia="MingLiU" w:hAnsi="MingLiU" w:cs="MingLiU"/>
      <w:spacing w:val="40"/>
      <w:sz w:val="20"/>
      <w:szCs w:val="20"/>
      <w:shd w:val="clear" w:color="auto" w:fill="FFFFFF"/>
    </w:rPr>
  </w:style>
  <w:style w:type="character" w:customStyle="1" w:styleId="275pt">
    <w:name w:val="正文文本 (2) + 7.5 pt"/>
    <w:aliases w:val="间距 4 pt,间距 2 pt,正文文本 (2) + 9 pt,间距 14 pt,间距 13 pt,间距 3 pt,间距 5 pt,间距 12 pt,间距 11 pt,间距 7 pt,正文文本 (2) + 8.5 pt,正文文本 (17) + MingLiU,9 pt,表格标题 (5) + Palatino Linotype,正文文本 (18) + Palatino Linotype,小型大写,正文文本 (10) + 非粗体,正文文本 (20) + 非粗体"/>
    <w:basedOn w:val="25"/>
    <w:rsid w:val="00BB0BA5"/>
    <w:rPr>
      <w:rFonts w:ascii="MingLiU" w:eastAsia="MingLiU" w:hAnsi="MingLiU" w:cs="MingLiU"/>
      <w:b w:val="0"/>
      <w:bCs w:val="0"/>
      <w:i w:val="0"/>
      <w:iCs w:val="0"/>
      <w:smallCaps w:val="0"/>
      <w:strike w:val="0"/>
      <w:color w:val="000000"/>
      <w:spacing w:val="20"/>
      <w:w w:val="100"/>
      <w:position w:val="0"/>
      <w:sz w:val="15"/>
      <w:szCs w:val="15"/>
      <w:u w:val="none"/>
      <w:lang w:val="zh-CN" w:eastAsia="zh-CN" w:bidi="zh-CN"/>
    </w:rPr>
  </w:style>
  <w:style w:type="character" w:customStyle="1" w:styleId="af">
    <w:name w:val="表格标题_"/>
    <w:basedOn w:val="a0"/>
    <w:link w:val="af0"/>
    <w:rsid w:val="00BB0BA5"/>
    <w:rPr>
      <w:rFonts w:ascii="MingLiU" w:eastAsia="MingLiU" w:hAnsi="MingLiU" w:cs="MingLiU"/>
      <w:spacing w:val="20"/>
      <w:sz w:val="20"/>
      <w:szCs w:val="20"/>
      <w:shd w:val="clear" w:color="auto" w:fill="FFFFFF"/>
    </w:rPr>
  </w:style>
  <w:style w:type="character" w:customStyle="1" w:styleId="80">
    <w:name w:val="正文文本 (8)"/>
    <w:basedOn w:val="8"/>
    <w:rsid w:val="00BB0BA5"/>
    <w:rPr>
      <w:rFonts w:ascii="MingLiU" w:eastAsia="MingLiU" w:hAnsi="MingLiU" w:cs="MingLiU"/>
      <w:b/>
      <w:bCs/>
      <w:i w:val="0"/>
      <w:iCs w:val="0"/>
      <w:smallCaps w:val="0"/>
      <w:strike w:val="0"/>
      <w:color w:val="000000"/>
      <w:spacing w:val="30"/>
      <w:w w:val="100"/>
      <w:position w:val="0"/>
      <w:sz w:val="20"/>
      <w:szCs w:val="20"/>
      <w:u w:val="none"/>
      <w:lang w:val="zh-CN" w:eastAsia="zh-CN" w:bidi="zh-CN"/>
    </w:rPr>
  </w:style>
  <w:style w:type="character" w:customStyle="1" w:styleId="75pt">
    <w:name w:val="正文文本 (7) + 间距 5 pt"/>
    <w:basedOn w:val="70"/>
    <w:rsid w:val="00BB0BA5"/>
    <w:rPr>
      <w:rFonts w:ascii="MingLiU" w:eastAsia="MingLiU" w:hAnsi="MingLiU" w:cs="MingLiU"/>
      <w:spacing w:val="50"/>
      <w:sz w:val="26"/>
      <w:szCs w:val="26"/>
      <w:shd w:val="clear" w:color="auto" w:fill="FFFFFF"/>
    </w:rPr>
  </w:style>
  <w:style w:type="character" w:customStyle="1" w:styleId="45">
    <w:name w:val="标题 #4"/>
    <w:basedOn w:val="44"/>
    <w:rsid w:val="00BB0BA5"/>
    <w:rPr>
      <w:rFonts w:ascii="MingLiU" w:eastAsia="MingLiU" w:hAnsi="MingLiU" w:cs="MingLiU"/>
      <w:b/>
      <w:bCs/>
      <w:i w:val="0"/>
      <w:iCs w:val="0"/>
      <w:smallCaps w:val="0"/>
      <w:strike w:val="0"/>
      <w:color w:val="000000"/>
      <w:spacing w:val="30"/>
      <w:w w:val="100"/>
      <w:position w:val="0"/>
      <w:sz w:val="20"/>
      <w:szCs w:val="20"/>
      <w:u w:val="none"/>
      <w:lang w:val="zh-CN" w:eastAsia="zh-CN" w:bidi="zh-CN"/>
    </w:rPr>
  </w:style>
  <w:style w:type="character" w:customStyle="1" w:styleId="63pt">
    <w:name w:val="页眉或页脚 (6) + 间距 3 pt"/>
    <w:basedOn w:val="62"/>
    <w:rsid w:val="00BB0BA5"/>
    <w:rPr>
      <w:rFonts w:ascii="MingLiU" w:eastAsia="MingLiU" w:hAnsi="MingLiU" w:cs="MingLiU"/>
      <w:color w:val="000000"/>
      <w:spacing w:val="70"/>
      <w:w w:val="100"/>
      <w:position w:val="0"/>
      <w:sz w:val="16"/>
      <w:szCs w:val="16"/>
      <w:shd w:val="clear" w:color="auto" w:fill="FFFFFF"/>
      <w:lang w:val="zh-CN" w:eastAsia="zh-CN" w:bidi="zh-CN"/>
    </w:rPr>
  </w:style>
  <w:style w:type="character" w:customStyle="1" w:styleId="73pt">
    <w:name w:val="正文文本 (7) + 间距 3 pt"/>
    <w:basedOn w:val="70"/>
    <w:rsid w:val="00BB0BA5"/>
    <w:rPr>
      <w:rFonts w:ascii="MingLiU" w:eastAsia="MingLiU" w:hAnsi="MingLiU" w:cs="MingLiU"/>
      <w:spacing w:val="50"/>
      <w:sz w:val="26"/>
      <w:szCs w:val="26"/>
      <w:shd w:val="clear" w:color="auto" w:fill="FFFFFF"/>
    </w:rPr>
  </w:style>
  <w:style w:type="character" w:customStyle="1" w:styleId="62pt">
    <w:name w:val="页眉或页脚 (6) + 间距 2 pt"/>
    <w:basedOn w:val="62"/>
    <w:rsid w:val="00BB0BA5"/>
    <w:rPr>
      <w:rFonts w:ascii="MingLiU" w:eastAsia="MingLiU" w:hAnsi="MingLiU" w:cs="MingLiU"/>
      <w:color w:val="000000"/>
      <w:spacing w:val="40"/>
      <w:w w:val="100"/>
      <w:position w:val="0"/>
      <w:sz w:val="16"/>
      <w:szCs w:val="16"/>
      <w:shd w:val="clear" w:color="auto" w:fill="FFFFFF"/>
      <w:lang w:val="zh-CN" w:eastAsia="zh-CN" w:bidi="zh-CN"/>
    </w:rPr>
  </w:style>
  <w:style w:type="character" w:customStyle="1" w:styleId="80pt">
    <w:name w:val="正文文本 (8) + 间距 0 pt"/>
    <w:basedOn w:val="8"/>
    <w:rsid w:val="00BB0BA5"/>
    <w:rPr>
      <w:rFonts w:ascii="MingLiU" w:eastAsia="MingLiU" w:hAnsi="MingLiU" w:cs="MingLiU"/>
      <w:b/>
      <w:bCs/>
      <w:i w:val="0"/>
      <w:iCs w:val="0"/>
      <w:smallCaps w:val="0"/>
      <w:strike w:val="0"/>
      <w:color w:val="000000"/>
      <w:spacing w:val="0"/>
      <w:w w:val="100"/>
      <w:position w:val="0"/>
      <w:sz w:val="20"/>
      <w:szCs w:val="20"/>
      <w:u w:val="none"/>
      <w:lang w:val="zh-CN" w:eastAsia="zh-CN" w:bidi="zh-CN"/>
    </w:rPr>
  </w:style>
  <w:style w:type="character" w:customStyle="1" w:styleId="81pt">
    <w:name w:val="正文文本 (8) + 间距 1 pt"/>
    <w:basedOn w:val="8"/>
    <w:rsid w:val="00BB0BA5"/>
    <w:rPr>
      <w:rFonts w:ascii="MingLiU" w:eastAsia="MingLiU" w:hAnsi="MingLiU" w:cs="MingLiU"/>
      <w:b/>
      <w:bCs/>
      <w:i w:val="0"/>
      <w:iCs w:val="0"/>
      <w:smallCaps w:val="0"/>
      <w:strike w:val="0"/>
      <w:color w:val="000000"/>
      <w:spacing w:val="20"/>
      <w:w w:val="100"/>
      <w:position w:val="0"/>
      <w:sz w:val="20"/>
      <w:szCs w:val="20"/>
      <w:u w:val="none"/>
      <w:lang w:val="zh-CN" w:eastAsia="zh-CN" w:bidi="zh-CN"/>
    </w:rPr>
  </w:style>
  <w:style w:type="character" w:customStyle="1" w:styleId="64pt">
    <w:name w:val="页眉或页脚 (6) + 间距 4 pt"/>
    <w:basedOn w:val="62"/>
    <w:rsid w:val="00BB0BA5"/>
    <w:rPr>
      <w:rFonts w:ascii="MingLiU" w:eastAsia="MingLiU" w:hAnsi="MingLiU" w:cs="MingLiU"/>
      <w:color w:val="000000"/>
      <w:spacing w:val="80"/>
      <w:w w:val="100"/>
      <w:position w:val="0"/>
      <w:sz w:val="16"/>
      <w:szCs w:val="16"/>
      <w:shd w:val="clear" w:color="auto" w:fill="FFFFFF"/>
      <w:lang w:val="zh-CN" w:eastAsia="zh-CN" w:bidi="zh-CN"/>
    </w:rPr>
  </w:style>
  <w:style w:type="character" w:customStyle="1" w:styleId="82pt">
    <w:name w:val="正文文本 (8) + 间距 2 pt"/>
    <w:basedOn w:val="8"/>
    <w:rsid w:val="00BB0BA5"/>
    <w:rPr>
      <w:rFonts w:ascii="MingLiU" w:eastAsia="MingLiU" w:hAnsi="MingLiU" w:cs="MingLiU"/>
      <w:b/>
      <w:bCs/>
      <w:i w:val="0"/>
      <w:iCs w:val="0"/>
      <w:smallCaps w:val="0"/>
      <w:strike w:val="0"/>
      <w:color w:val="000000"/>
      <w:spacing w:val="40"/>
      <w:w w:val="100"/>
      <w:position w:val="0"/>
      <w:sz w:val="20"/>
      <w:szCs w:val="20"/>
      <w:u w:val="none"/>
      <w:lang w:val="zh-CN" w:eastAsia="zh-CN" w:bidi="zh-CN"/>
    </w:rPr>
  </w:style>
  <w:style w:type="character" w:customStyle="1" w:styleId="42pt">
    <w:name w:val="标题 #4 + 间距 2 pt"/>
    <w:basedOn w:val="44"/>
    <w:rsid w:val="00BB0BA5"/>
    <w:rPr>
      <w:rFonts w:ascii="MingLiU" w:eastAsia="MingLiU" w:hAnsi="MingLiU" w:cs="MingLiU"/>
      <w:b/>
      <w:bCs/>
      <w:i w:val="0"/>
      <w:iCs w:val="0"/>
      <w:smallCaps w:val="0"/>
      <w:strike w:val="0"/>
      <w:color w:val="000000"/>
      <w:spacing w:val="40"/>
      <w:w w:val="100"/>
      <w:position w:val="0"/>
      <w:sz w:val="20"/>
      <w:szCs w:val="20"/>
      <w:u w:val="none"/>
      <w:lang w:val="en-US" w:eastAsia="en-US" w:bidi="en-US"/>
    </w:rPr>
  </w:style>
  <w:style w:type="character" w:customStyle="1" w:styleId="41pt">
    <w:name w:val="标题 #4 + 间距 1 pt"/>
    <w:basedOn w:val="44"/>
    <w:rsid w:val="00BB0BA5"/>
    <w:rPr>
      <w:rFonts w:ascii="MingLiU" w:eastAsia="MingLiU" w:hAnsi="MingLiU" w:cs="MingLiU"/>
      <w:b/>
      <w:bCs/>
      <w:i w:val="0"/>
      <w:iCs w:val="0"/>
      <w:smallCaps w:val="0"/>
      <w:strike w:val="0"/>
      <w:color w:val="000000"/>
      <w:spacing w:val="20"/>
      <w:w w:val="100"/>
      <w:position w:val="0"/>
      <w:sz w:val="20"/>
      <w:szCs w:val="20"/>
      <w:u w:val="none"/>
      <w:lang w:val="zh-CN" w:eastAsia="zh-CN" w:bidi="zh-CN"/>
    </w:rPr>
  </w:style>
  <w:style w:type="character" w:customStyle="1" w:styleId="100">
    <w:name w:val="正文文本 (10)_"/>
    <w:basedOn w:val="a0"/>
    <w:rsid w:val="00BB0BA5"/>
    <w:rPr>
      <w:rFonts w:ascii="MingLiU" w:eastAsia="MingLiU" w:hAnsi="MingLiU" w:cs="MingLiU"/>
      <w:b/>
      <w:bCs/>
      <w:i w:val="0"/>
      <w:iCs w:val="0"/>
      <w:smallCaps w:val="0"/>
      <w:strike w:val="0"/>
      <w:spacing w:val="30"/>
      <w:sz w:val="20"/>
      <w:szCs w:val="20"/>
      <w:u w:val="none"/>
    </w:rPr>
  </w:style>
  <w:style w:type="character" w:customStyle="1" w:styleId="101pt">
    <w:name w:val="正文文本 (10) + 间距 1 pt"/>
    <w:basedOn w:val="100"/>
    <w:rsid w:val="00BB0BA5"/>
    <w:rPr>
      <w:rFonts w:ascii="MingLiU" w:eastAsia="MingLiU" w:hAnsi="MingLiU" w:cs="MingLiU"/>
      <w:b/>
      <w:bCs/>
      <w:i w:val="0"/>
      <w:iCs w:val="0"/>
      <w:smallCaps w:val="0"/>
      <w:strike w:val="0"/>
      <w:color w:val="000000"/>
      <w:spacing w:val="20"/>
      <w:w w:val="100"/>
      <w:position w:val="0"/>
      <w:sz w:val="20"/>
      <w:szCs w:val="20"/>
      <w:u w:val="none"/>
      <w:lang w:val="en-US" w:eastAsia="en-US" w:bidi="en-US"/>
    </w:rPr>
  </w:style>
  <w:style w:type="character" w:customStyle="1" w:styleId="420">
    <w:name w:val="标题 #4 (2)_"/>
    <w:basedOn w:val="a0"/>
    <w:link w:val="421"/>
    <w:rsid w:val="00BB0BA5"/>
    <w:rPr>
      <w:rFonts w:ascii="MingLiU" w:eastAsia="MingLiU" w:hAnsi="MingLiU" w:cs="MingLiU"/>
      <w:b/>
      <w:bCs/>
      <w:spacing w:val="30"/>
      <w:sz w:val="20"/>
      <w:szCs w:val="20"/>
      <w:shd w:val="clear" w:color="auto" w:fill="FFFFFF"/>
    </w:rPr>
  </w:style>
  <w:style w:type="character" w:customStyle="1" w:styleId="421pt">
    <w:name w:val="标题 #4 (2) + 间距 1 pt"/>
    <w:basedOn w:val="420"/>
    <w:rsid w:val="00BB0BA5"/>
    <w:rPr>
      <w:rFonts w:ascii="MingLiU" w:eastAsia="MingLiU" w:hAnsi="MingLiU" w:cs="MingLiU"/>
      <w:b/>
      <w:bCs/>
      <w:color w:val="000000"/>
      <w:spacing w:val="20"/>
      <w:w w:val="100"/>
      <w:position w:val="0"/>
      <w:sz w:val="20"/>
      <w:szCs w:val="20"/>
      <w:shd w:val="clear" w:color="auto" w:fill="FFFFFF"/>
      <w:lang w:val="en-US" w:eastAsia="en-US" w:bidi="en-US"/>
    </w:rPr>
  </w:style>
  <w:style w:type="character" w:customStyle="1" w:styleId="72">
    <w:name w:val="页眉或页脚 (7)_"/>
    <w:basedOn w:val="a0"/>
    <w:link w:val="73"/>
    <w:rsid w:val="00BB0BA5"/>
    <w:rPr>
      <w:rFonts w:ascii="Sylfaen" w:eastAsia="Sylfaen" w:hAnsi="Sylfaen" w:cs="Sylfaen"/>
      <w:sz w:val="15"/>
      <w:szCs w:val="15"/>
      <w:shd w:val="clear" w:color="auto" w:fill="FFFFFF"/>
      <w:lang w:eastAsia="en-US" w:bidi="en-US"/>
    </w:rPr>
  </w:style>
  <w:style w:type="character" w:customStyle="1" w:styleId="79pt">
    <w:name w:val="页眉或页脚 (7) + 9 pt"/>
    <w:basedOn w:val="72"/>
    <w:rsid w:val="00BB0BA5"/>
    <w:rPr>
      <w:rFonts w:ascii="Sylfaen" w:eastAsia="Sylfaen" w:hAnsi="Sylfaen" w:cs="Sylfaen"/>
      <w:b/>
      <w:bCs/>
      <w:color w:val="000000"/>
      <w:spacing w:val="0"/>
      <w:w w:val="100"/>
      <w:position w:val="0"/>
      <w:sz w:val="18"/>
      <w:szCs w:val="18"/>
      <w:shd w:val="clear" w:color="auto" w:fill="FFFFFF"/>
      <w:lang w:eastAsia="en-US" w:bidi="en-US"/>
    </w:rPr>
  </w:style>
  <w:style w:type="character" w:customStyle="1" w:styleId="84pt">
    <w:name w:val="正文文本 (8) + 间距 4 pt"/>
    <w:basedOn w:val="8"/>
    <w:rsid w:val="00BB0BA5"/>
    <w:rPr>
      <w:rFonts w:ascii="MingLiU" w:eastAsia="MingLiU" w:hAnsi="MingLiU" w:cs="MingLiU"/>
      <w:b/>
      <w:bCs/>
      <w:i w:val="0"/>
      <w:iCs w:val="0"/>
      <w:smallCaps w:val="0"/>
      <w:strike w:val="0"/>
      <w:color w:val="000000"/>
      <w:spacing w:val="80"/>
      <w:w w:val="100"/>
      <w:position w:val="0"/>
      <w:sz w:val="20"/>
      <w:szCs w:val="20"/>
      <w:u w:val="none"/>
      <w:lang w:val="zh-CN" w:eastAsia="zh-CN" w:bidi="zh-CN"/>
    </w:rPr>
  </w:style>
  <w:style w:type="character" w:customStyle="1" w:styleId="100pt">
    <w:name w:val="正文文本 (10) + 间距 0 pt"/>
    <w:basedOn w:val="100"/>
    <w:rsid w:val="00BB0BA5"/>
    <w:rPr>
      <w:rFonts w:ascii="MingLiU" w:eastAsia="MingLiU" w:hAnsi="MingLiU" w:cs="MingLiU"/>
      <w:b/>
      <w:bCs/>
      <w:i w:val="0"/>
      <w:iCs w:val="0"/>
      <w:smallCaps w:val="0"/>
      <w:strike w:val="0"/>
      <w:color w:val="000000"/>
      <w:spacing w:val="0"/>
      <w:w w:val="100"/>
      <w:position w:val="0"/>
      <w:sz w:val="20"/>
      <w:szCs w:val="20"/>
      <w:u w:val="none"/>
      <w:lang w:val="en-US" w:eastAsia="en-US" w:bidi="en-US"/>
    </w:rPr>
  </w:style>
  <w:style w:type="character" w:customStyle="1" w:styleId="72pt">
    <w:name w:val="正文文本 (7) + 间距 2 pt"/>
    <w:basedOn w:val="70"/>
    <w:rsid w:val="00BB0BA5"/>
    <w:rPr>
      <w:rFonts w:ascii="MingLiU" w:eastAsia="MingLiU" w:hAnsi="MingLiU" w:cs="MingLiU"/>
      <w:spacing w:val="50"/>
      <w:sz w:val="26"/>
      <w:szCs w:val="26"/>
      <w:shd w:val="clear" w:color="auto" w:fill="FFFFFF"/>
    </w:rPr>
  </w:style>
  <w:style w:type="character" w:customStyle="1" w:styleId="110">
    <w:name w:val="正文文本 (11)_"/>
    <w:basedOn w:val="a0"/>
    <w:link w:val="111"/>
    <w:rsid w:val="00BB0BA5"/>
    <w:rPr>
      <w:rFonts w:ascii="MingLiU" w:eastAsia="MingLiU" w:hAnsi="MingLiU" w:cs="MingLiU"/>
      <w:spacing w:val="70"/>
      <w:sz w:val="50"/>
      <w:szCs w:val="50"/>
      <w:shd w:val="clear" w:color="auto" w:fill="FFFFFF"/>
    </w:rPr>
  </w:style>
  <w:style w:type="character" w:customStyle="1" w:styleId="27">
    <w:name w:val="标题 #2_"/>
    <w:basedOn w:val="a0"/>
    <w:link w:val="28"/>
    <w:rsid w:val="00BB0BA5"/>
    <w:rPr>
      <w:rFonts w:ascii="MingLiU" w:eastAsia="MingLiU" w:hAnsi="MingLiU" w:cs="MingLiU"/>
      <w:sz w:val="30"/>
      <w:szCs w:val="30"/>
      <w:shd w:val="clear" w:color="auto" w:fill="FFFFFF"/>
    </w:rPr>
  </w:style>
  <w:style w:type="character" w:customStyle="1" w:styleId="12">
    <w:name w:val="正文文本 (12)_"/>
    <w:basedOn w:val="a0"/>
    <w:link w:val="120"/>
    <w:rsid w:val="00BB0BA5"/>
    <w:rPr>
      <w:rFonts w:ascii="MingLiU" w:eastAsia="MingLiU" w:hAnsi="MingLiU" w:cs="MingLiU"/>
      <w:spacing w:val="50"/>
      <w:sz w:val="22"/>
      <w:shd w:val="clear" w:color="auto" w:fill="FFFFFF"/>
    </w:rPr>
  </w:style>
  <w:style w:type="character" w:customStyle="1" w:styleId="35">
    <w:name w:val="目录 (3)_"/>
    <w:basedOn w:val="a0"/>
    <w:link w:val="36"/>
    <w:rsid w:val="00BB0BA5"/>
    <w:rPr>
      <w:rFonts w:ascii="MingLiU" w:eastAsia="MingLiU" w:hAnsi="MingLiU" w:cs="MingLiU"/>
      <w:spacing w:val="50"/>
      <w:sz w:val="22"/>
      <w:shd w:val="clear" w:color="auto" w:fill="FFFFFF"/>
    </w:rPr>
  </w:style>
  <w:style w:type="character" w:customStyle="1" w:styleId="90pt">
    <w:name w:val="正文文本 (9) + 间距 0 pt"/>
    <w:basedOn w:val="9"/>
    <w:rsid w:val="00BB0BA5"/>
    <w:rPr>
      <w:rFonts w:ascii="MingLiU" w:eastAsia="MingLiU" w:hAnsi="MingLiU" w:cs="MingLiU"/>
      <w:color w:val="000000"/>
      <w:spacing w:val="-10"/>
      <w:w w:val="100"/>
      <w:position w:val="0"/>
      <w:sz w:val="20"/>
      <w:szCs w:val="20"/>
      <w:shd w:val="clear" w:color="auto" w:fill="FFFFFF"/>
      <w:lang w:val="zh-CN" w:eastAsia="zh-CN" w:bidi="zh-CN"/>
    </w:rPr>
  </w:style>
  <w:style w:type="character" w:customStyle="1" w:styleId="43pt0">
    <w:name w:val="正文文本 (4) + 间距 3 pt"/>
    <w:basedOn w:val="40"/>
    <w:rsid w:val="00BB0BA5"/>
    <w:rPr>
      <w:rFonts w:ascii="MingLiU" w:eastAsia="MingLiU" w:hAnsi="MingLiU" w:cs="MingLiU"/>
      <w:b w:val="0"/>
      <w:bCs w:val="0"/>
      <w:i w:val="0"/>
      <w:iCs w:val="0"/>
      <w:smallCaps w:val="0"/>
      <w:strike w:val="0"/>
      <w:color w:val="000000"/>
      <w:spacing w:val="60"/>
      <w:w w:val="100"/>
      <w:position w:val="0"/>
      <w:sz w:val="36"/>
      <w:szCs w:val="36"/>
      <w:u w:val="none"/>
      <w:lang w:val="zh-CN" w:eastAsia="zh-CN" w:bidi="zh-CN"/>
    </w:rPr>
  </w:style>
  <w:style w:type="character" w:customStyle="1" w:styleId="32pt0">
    <w:name w:val="页眉或页脚 (3) + 间距 2 pt"/>
    <w:basedOn w:val="32"/>
    <w:rsid w:val="00BB0BA5"/>
    <w:rPr>
      <w:rFonts w:ascii="MingLiU" w:eastAsia="MingLiU" w:hAnsi="MingLiU" w:cs="MingLiU"/>
      <w:color w:val="000000"/>
      <w:spacing w:val="40"/>
      <w:w w:val="100"/>
      <w:position w:val="0"/>
      <w:sz w:val="26"/>
      <w:szCs w:val="26"/>
      <w:shd w:val="clear" w:color="auto" w:fill="FFFFFF"/>
      <w:lang w:val="zh-CN" w:eastAsia="zh-CN" w:bidi="zh-CN"/>
    </w:rPr>
  </w:style>
  <w:style w:type="character" w:customStyle="1" w:styleId="29">
    <w:name w:val="表格标题 (2)_"/>
    <w:basedOn w:val="a0"/>
    <w:rsid w:val="00BB0BA5"/>
    <w:rPr>
      <w:rFonts w:ascii="MingLiU" w:eastAsia="MingLiU" w:hAnsi="MingLiU" w:cs="MingLiU"/>
      <w:b w:val="0"/>
      <w:bCs w:val="0"/>
      <w:i w:val="0"/>
      <w:iCs w:val="0"/>
      <w:smallCaps w:val="0"/>
      <w:strike w:val="0"/>
      <w:spacing w:val="40"/>
      <w:sz w:val="18"/>
      <w:szCs w:val="18"/>
      <w:u w:val="none"/>
    </w:rPr>
  </w:style>
  <w:style w:type="character" w:customStyle="1" w:styleId="13">
    <w:name w:val="正文文本 (13)_"/>
    <w:basedOn w:val="a0"/>
    <w:rsid w:val="00BB0BA5"/>
    <w:rPr>
      <w:rFonts w:ascii="MingLiU" w:eastAsia="MingLiU" w:hAnsi="MingLiU" w:cs="MingLiU"/>
      <w:b w:val="0"/>
      <w:bCs w:val="0"/>
      <w:i w:val="0"/>
      <w:iCs w:val="0"/>
      <w:smallCaps w:val="0"/>
      <w:strike w:val="0"/>
      <w:spacing w:val="40"/>
      <w:sz w:val="18"/>
      <w:szCs w:val="18"/>
      <w:u w:val="none"/>
    </w:rPr>
  </w:style>
  <w:style w:type="character" w:customStyle="1" w:styleId="81">
    <w:name w:val="页眉或页脚 (8)_"/>
    <w:basedOn w:val="a0"/>
    <w:link w:val="82"/>
    <w:rsid w:val="00BB0BA5"/>
    <w:rPr>
      <w:rFonts w:ascii="MingLiU" w:eastAsia="MingLiU" w:hAnsi="MingLiU" w:cs="MingLiU"/>
      <w:spacing w:val="30"/>
      <w:sz w:val="17"/>
      <w:szCs w:val="17"/>
      <w:shd w:val="clear" w:color="auto" w:fill="FFFFFF"/>
    </w:rPr>
  </w:style>
  <w:style w:type="character" w:customStyle="1" w:styleId="132pt">
    <w:name w:val="正文文本 (13) + 间距 2 pt"/>
    <w:basedOn w:val="13"/>
    <w:rsid w:val="00BB0BA5"/>
    <w:rPr>
      <w:rFonts w:ascii="MingLiU" w:eastAsia="MingLiU" w:hAnsi="MingLiU" w:cs="MingLiU"/>
      <w:b w:val="0"/>
      <w:bCs w:val="0"/>
      <w:i w:val="0"/>
      <w:iCs w:val="0"/>
      <w:smallCaps w:val="0"/>
      <w:strike w:val="0"/>
      <w:color w:val="000000"/>
      <w:spacing w:val="50"/>
      <w:w w:val="100"/>
      <w:position w:val="0"/>
      <w:sz w:val="18"/>
      <w:szCs w:val="18"/>
      <w:u w:val="none"/>
      <w:lang w:val="zh-CN" w:eastAsia="zh-CN" w:bidi="zh-CN"/>
    </w:rPr>
  </w:style>
  <w:style w:type="character" w:customStyle="1" w:styleId="91">
    <w:name w:val="页眉或页脚 (9)_"/>
    <w:basedOn w:val="a0"/>
    <w:link w:val="92"/>
    <w:rsid w:val="00BB0BA5"/>
    <w:rPr>
      <w:rFonts w:ascii="MingLiU" w:eastAsia="MingLiU" w:hAnsi="MingLiU" w:cs="MingLiU"/>
      <w:sz w:val="18"/>
      <w:szCs w:val="18"/>
      <w:shd w:val="clear" w:color="auto" w:fill="FFFFFF"/>
    </w:rPr>
  </w:style>
  <w:style w:type="character" w:customStyle="1" w:styleId="37">
    <w:name w:val="标题 #3_"/>
    <w:basedOn w:val="a0"/>
    <w:rsid w:val="00BB0BA5"/>
    <w:rPr>
      <w:rFonts w:ascii="MingLiU" w:eastAsia="MingLiU" w:hAnsi="MingLiU" w:cs="MingLiU"/>
      <w:b w:val="0"/>
      <w:bCs w:val="0"/>
      <w:i w:val="0"/>
      <w:iCs w:val="0"/>
      <w:smallCaps w:val="0"/>
      <w:strike w:val="0"/>
      <w:spacing w:val="30"/>
      <w:sz w:val="30"/>
      <w:szCs w:val="30"/>
      <w:u w:val="none"/>
    </w:rPr>
  </w:style>
  <w:style w:type="character" w:customStyle="1" w:styleId="2pt">
    <w:name w:val="表格标题 + 间距 2 pt"/>
    <w:basedOn w:val="af"/>
    <w:rsid w:val="00BB0BA5"/>
    <w:rPr>
      <w:rFonts w:ascii="MingLiU" w:eastAsia="MingLiU" w:hAnsi="MingLiU" w:cs="MingLiU"/>
      <w:color w:val="000000"/>
      <w:spacing w:val="40"/>
      <w:w w:val="100"/>
      <w:position w:val="0"/>
      <w:sz w:val="20"/>
      <w:szCs w:val="20"/>
      <w:shd w:val="clear" w:color="auto" w:fill="FFFFFF"/>
      <w:lang w:val="zh-CN" w:eastAsia="zh-CN" w:bidi="zh-CN"/>
    </w:rPr>
  </w:style>
  <w:style w:type="character" w:customStyle="1" w:styleId="22pt">
    <w:name w:val="正文文本 (2) + 间距 2 pt"/>
    <w:basedOn w:val="25"/>
    <w:rsid w:val="00BB0BA5"/>
    <w:rPr>
      <w:rFonts w:ascii="MingLiU" w:eastAsia="MingLiU" w:hAnsi="MingLiU" w:cs="MingLiU"/>
      <w:b w:val="0"/>
      <w:bCs w:val="0"/>
      <w:i w:val="0"/>
      <w:iCs w:val="0"/>
      <w:smallCaps w:val="0"/>
      <w:strike w:val="0"/>
      <w:color w:val="000000"/>
      <w:spacing w:val="40"/>
      <w:w w:val="100"/>
      <w:position w:val="0"/>
      <w:sz w:val="20"/>
      <w:szCs w:val="20"/>
      <w:u w:val="none"/>
      <w:lang w:val="zh-CN" w:eastAsia="zh-CN" w:bidi="zh-CN"/>
    </w:rPr>
  </w:style>
  <w:style w:type="character" w:customStyle="1" w:styleId="22pt0">
    <w:name w:val="表格标题 (2) + 间距 2 pt"/>
    <w:basedOn w:val="29"/>
    <w:rsid w:val="00BB0BA5"/>
    <w:rPr>
      <w:rFonts w:ascii="MingLiU" w:eastAsia="MingLiU" w:hAnsi="MingLiU" w:cs="MingLiU"/>
      <w:b w:val="0"/>
      <w:bCs w:val="0"/>
      <w:i w:val="0"/>
      <w:iCs w:val="0"/>
      <w:smallCaps w:val="0"/>
      <w:strike w:val="0"/>
      <w:color w:val="000000"/>
      <w:spacing w:val="50"/>
      <w:w w:val="100"/>
      <w:position w:val="0"/>
      <w:sz w:val="18"/>
      <w:szCs w:val="18"/>
      <w:u w:val="none"/>
      <w:lang w:val="zh-CN" w:eastAsia="zh-CN" w:bidi="zh-CN"/>
    </w:rPr>
  </w:style>
  <w:style w:type="character" w:customStyle="1" w:styleId="14">
    <w:name w:val="正文文本 (14)_"/>
    <w:basedOn w:val="a0"/>
    <w:link w:val="140"/>
    <w:rsid w:val="00BB0BA5"/>
    <w:rPr>
      <w:rFonts w:ascii="MingLiU" w:eastAsia="MingLiU" w:hAnsi="MingLiU" w:cs="MingLiU"/>
      <w:spacing w:val="30"/>
      <w:sz w:val="17"/>
      <w:szCs w:val="17"/>
      <w:shd w:val="clear" w:color="auto" w:fill="FFFFFF"/>
    </w:rPr>
  </w:style>
  <w:style w:type="character" w:customStyle="1" w:styleId="af1">
    <w:name w:val="图片标题_"/>
    <w:basedOn w:val="a0"/>
    <w:link w:val="af2"/>
    <w:rsid w:val="00BB0BA5"/>
    <w:rPr>
      <w:rFonts w:ascii="MingLiU" w:eastAsia="MingLiU" w:hAnsi="MingLiU" w:cs="MingLiU"/>
      <w:spacing w:val="50"/>
      <w:sz w:val="18"/>
      <w:szCs w:val="18"/>
      <w:shd w:val="clear" w:color="auto" w:fill="FFFFFF"/>
    </w:rPr>
  </w:style>
  <w:style w:type="character" w:customStyle="1" w:styleId="15">
    <w:name w:val="正文文本 (15)_"/>
    <w:basedOn w:val="a0"/>
    <w:link w:val="150"/>
    <w:rsid w:val="00BB0BA5"/>
    <w:rPr>
      <w:rFonts w:ascii="MingLiU" w:eastAsia="MingLiU" w:hAnsi="MingLiU" w:cs="MingLiU"/>
      <w:spacing w:val="70"/>
      <w:sz w:val="28"/>
      <w:szCs w:val="28"/>
      <w:shd w:val="clear" w:color="auto" w:fill="FFFFFF"/>
    </w:rPr>
  </w:style>
  <w:style w:type="character" w:customStyle="1" w:styleId="133pt">
    <w:name w:val="正文文本 (13) + 间距 3 pt"/>
    <w:basedOn w:val="13"/>
    <w:rsid w:val="00BB0BA5"/>
    <w:rPr>
      <w:rFonts w:ascii="MingLiU" w:eastAsia="MingLiU" w:hAnsi="MingLiU" w:cs="MingLiU"/>
      <w:b w:val="0"/>
      <w:bCs w:val="0"/>
      <w:i w:val="0"/>
      <w:iCs w:val="0"/>
      <w:smallCaps w:val="0"/>
      <w:strike w:val="0"/>
      <w:color w:val="000000"/>
      <w:spacing w:val="70"/>
      <w:w w:val="100"/>
      <w:position w:val="0"/>
      <w:sz w:val="18"/>
      <w:szCs w:val="18"/>
      <w:u w:val="none"/>
      <w:lang w:val="zh-CN" w:eastAsia="zh-CN" w:bidi="zh-CN"/>
    </w:rPr>
  </w:style>
  <w:style w:type="character" w:customStyle="1" w:styleId="5pt0">
    <w:name w:val="图片标题 + 间距 5 pt"/>
    <w:basedOn w:val="af1"/>
    <w:rsid w:val="00BB0BA5"/>
    <w:rPr>
      <w:rFonts w:ascii="MingLiU" w:eastAsia="MingLiU" w:hAnsi="MingLiU" w:cs="MingLiU"/>
      <w:color w:val="000000"/>
      <w:spacing w:val="100"/>
      <w:w w:val="100"/>
      <w:position w:val="0"/>
      <w:sz w:val="18"/>
      <w:szCs w:val="18"/>
      <w:shd w:val="clear" w:color="auto" w:fill="FFFFFF"/>
      <w:lang w:val="zh-CN" w:eastAsia="zh-CN" w:bidi="zh-CN"/>
    </w:rPr>
  </w:style>
  <w:style w:type="character" w:customStyle="1" w:styleId="135pt">
    <w:name w:val="正文文本 (13) + 间距 5 pt"/>
    <w:basedOn w:val="13"/>
    <w:rsid w:val="00BB0BA5"/>
    <w:rPr>
      <w:rFonts w:ascii="MingLiU" w:eastAsia="MingLiU" w:hAnsi="MingLiU" w:cs="MingLiU"/>
      <w:b w:val="0"/>
      <w:bCs w:val="0"/>
      <w:i w:val="0"/>
      <w:iCs w:val="0"/>
      <w:smallCaps w:val="0"/>
      <w:strike w:val="0"/>
      <w:color w:val="000000"/>
      <w:spacing w:val="100"/>
      <w:w w:val="100"/>
      <w:position w:val="0"/>
      <w:sz w:val="18"/>
      <w:szCs w:val="18"/>
      <w:u w:val="none"/>
      <w:lang w:val="zh-CN" w:eastAsia="zh-CN" w:bidi="zh-CN"/>
    </w:rPr>
  </w:style>
  <w:style w:type="character" w:customStyle="1" w:styleId="38">
    <w:name w:val="标题 #3"/>
    <w:basedOn w:val="37"/>
    <w:rsid w:val="00BB0BA5"/>
    <w:rPr>
      <w:rFonts w:ascii="MingLiU" w:eastAsia="MingLiU" w:hAnsi="MingLiU" w:cs="MingLiU"/>
      <w:b w:val="0"/>
      <w:bCs w:val="0"/>
      <w:i w:val="0"/>
      <w:iCs w:val="0"/>
      <w:smallCaps w:val="0"/>
      <w:strike w:val="0"/>
      <w:color w:val="000000"/>
      <w:spacing w:val="30"/>
      <w:w w:val="100"/>
      <w:position w:val="0"/>
      <w:sz w:val="30"/>
      <w:szCs w:val="30"/>
      <w:u w:val="none"/>
      <w:lang w:val="zh-CN" w:eastAsia="zh-CN" w:bidi="zh-CN"/>
    </w:rPr>
  </w:style>
  <w:style w:type="character" w:customStyle="1" w:styleId="113pt">
    <w:name w:val="正文文本 (11) + 间距 3 pt"/>
    <w:basedOn w:val="110"/>
    <w:rsid w:val="00BB0BA5"/>
    <w:rPr>
      <w:rFonts w:ascii="MingLiU" w:eastAsia="MingLiU" w:hAnsi="MingLiU" w:cs="MingLiU"/>
      <w:color w:val="000000"/>
      <w:spacing w:val="60"/>
      <w:w w:val="100"/>
      <w:position w:val="0"/>
      <w:sz w:val="50"/>
      <w:szCs w:val="50"/>
      <w:shd w:val="clear" w:color="auto" w:fill="FFFFFF"/>
      <w:lang w:val="zh-CN" w:eastAsia="zh-CN" w:bidi="zh-CN"/>
    </w:rPr>
  </w:style>
  <w:style w:type="character" w:customStyle="1" w:styleId="25pt0">
    <w:name w:val="表格标题 (2) + 间距 5 pt"/>
    <w:basedOn w:val="29"/>
    <w:rsid w:val="00BB0BA5"/>
    <w:rPr>
      <w:rFonts w:ascii="MingLiU" w:eastAsia="MingLiU" w:hAnsi="MingLiU" w:cs="MingLiU"/>
      <w:b w:val="0"/>
      <w:bCs w:val="0"/>
      <w:i w:val="0"/>
      <w:iCs w:val="0"/>
      <w:smallCaps w:val="0"/>
      <w:strike w:val="0"/>
      <w:color w:val="000000"/>
      <w:spacing w:val="100"/>
      <w:w w:val="100"/>
      <w:position w:val="0"/>
      <w:sz w:val="18"/>
      <w:szCs w:val="18"/>
      <w:u w:val="none"/>
      <w:lang w:val="zh-CN" w:eastAsia="zh-CN" w:bidi="zh-CN"/>
    </w:rPr>
  </w:style>
  <w:style w:type="character" w:customStyle="1" w:styleId="23pt0">
    <w:name w:val="表格标题 (2) + 间距 3 pt"/>
    <w:basedOn w:val="29"/>
    <w:rsid w:val="00BB0BA5"/>
    <w:rPr>
      <w:rFonts w:ascii="MingLiU" w:eastAsia="MingLiU" w:hAnsi="MingLiU" w:cs="MingLiU"/>
      <w:b w:val="0"/>
      <w:bCs w:val="0"/>
      <w:i w:val="0"/>
      <w:iCs w:val="0"/>
      <w:smallCaps w:val="0"/>
      <w:strike w:val="0"/>
      <w:color w:val="000000"/>
      <w:spacing w:val="70"/>
      <w:w w:val="100"/>
      <w:position w:val="0"/>
      <w:sz w:val="18"/>
      <w:szCs w:val="18"/>
      <w:u w:val="none"/>
      <w:lang w:val="zh-CN" w:eastAsia="zh-CN" w:bidi="zh-CN"/>
    </w:rPr>
  </w:style>
  <w:style w:type="character" w:customStyle="1" w:styleId="39">
    <w:name w:val="表格标题 (3)_"/>
    <w:basedOn w:val="a0"/>
    <w:link w:val="3a"/>
    <w:rsid w:val="00BB0BA5"/>
    <w:rPr>
      <w:rFonts w:ascii="MingLiU" w:eastAsia="MingLiU" w:hAnsi="MingLiU" w:cs="MingLiU"/>
      <w:spacing w:val="30"/>
      <w:sz w:val="17"/>
      <w:szCs w:val="17"/>
      <w:shd w:val="clear" w:color="auto" w:fill="FFFFFF"/>
    </w:rPr>
  </w:style>
  <w:style w:type="character" w:customStyle="1" w:styleId="136pt">
    <w:name w:val="正文文本 (13) + 间距 6 pt"/>
    <w:basedOn w:val="13"/>
    <w:rsid w:val="00BB0BA5"/>
    <w:rPr>
      <w:rFonts w:ascii="MingLiU" w:eastAsia="MingLiU" w:hAnsi="MingLiU" w:cs="MingLiU"/>
      <w:b w:val="0"/>
      <w:bCs w:val="0"/>
      <w:i w:val="0"/>
      <w:iCs w:val="0"/>
      <w:smallCaps w:val="0"/>
      <w:strike w:val="0"/>
      <w:color w:val="000000"/>
      <w:spacing w:val="120"/>
      <w:w w:val="100"/>
      <w:position w:val="0"/>
      <w:sz w:val="18"/>
      <w:szCs w:val="18"/>
      <w:u w:val="none"/>
      <w:lang w:val="zh-CN" w:eastAsia="zh-CN" w:bidi="zh-CN"/>
    </w:rPr>
  </w:style>
  <w:style w:type="character" w:customStyle="1" w:styleId="24pt">
    <w:name w:val="表格标题 (2) + 间距 4 pt"/>
    <w:basedOn w:val="29"/>
    <w:rsid w:val="00BB0BA5"/>
    <w:rPr>
      <w:rFonts w:ascii="MingLiU" w:eastAsia="MingLiU" w:hAnsi="MingLiU" w:cs="MingLiU"/>
      <w:b w:val="0"/>
      <w:bCs w:val="0"/>
      <w:i w:val="0"/>
      <w:iCs w:val="0"/>
      <w:smallCaps w:val="0"/>
      <w:strike w:val="0"/>
      <w:color w:val="000000"/>
      <w:spacing w:val="90"/>
      <w:w w:val="100"/>
      <w:position w:val="0"/>
      <w:sz w:val="18"/>
      <w:szCs w:val="18"/>
      <w:u w:val="none"/>
      <w:lang w:val="zh-CN" w:eastAsia="zh-CN" w:bidi="zh-CN"/>
    </w:rPr>
  </w:style>
  <w:style w:type="character" w:customStyle="1" w:styleId="134pt">
    <w:name w:val="正文文本 (13) + 间距 4 pt"/>
    <w:basedOn w:val="13"/>
    <w:rsid w:val="00BB0BA5"/>
    <w:rPr>
      <w:rFonts w:ascii="MingLiU" w:eastAsia="MingLiU" w:hAnsi="MingLiU" w:cs="MingLiU"/>
      <w:b w:val="0"/>
      <w:bCs w:val="0"/>
      <w:i w:val="0"/>
      <w:iCs w:val="0"/>
      <w:smallCaps w:val="0"/>
      <w:strike w:val="0"/>
      <w:color w:val="000000"/>
      <w:spacing w:val="90"/>
      <w:w w:val="100"/>
      <w:position w:val="0"/>
      <w:sz w:val="18"/>
      <w:szCs w:val="18"/>
      <w:u w:val="none"/>
      <w:lang w:val="zh-CN" w:eastAsia="zh-CN" w:bidi="zh-CN"/>
    </w:rPr>
  </w:style>
  <w:style w:type="character" w:customStyle="1" w:styleId="142pt">
    <w:name w:val="正文文本 (14) + 间距 2 pt"/>
    <w:basedOn w:val="14"/>
    <w:rsid w:val="00BB0BA5"/>
    <w:rPr>
      <w:rFonts w:ascii="MingLiU" w:eastAsia="MingLiU" w:hAnsi="MingLiU" w:cs="MingLiU"/>
      <w:color w:val="000000"/>
      <w:spacing w:val="40"/>
      <w:w w:val="100"/>
      <w:position w:val="0"/>
      <w:sz w:val="17"/>
      <w:szCs w:val="17"/>
      <w:shd w:val="clear" w:color="auto" w:fill="FFFFFF"/>
      <w:lang w:val="zh-CN" w:eastAsia="zh-CN" w:bidi="zh-CN"/>
    </w:rPr>
  </w:style>
  <w:style w:type="character" w:customStyle="1" w:styleId="32pt1">
    <w:name w:val="标题 #3 + 间距 2 pt"/>
    <w:basedOn w:val="37"/>
    <w:rsid w:val="00BB0BA5"/>
    <w:rPr>
      <w:rFonts w:ascii="MingLiU" w:eastAsia="MingLiU" w:hAnsi="MingLiU" w:cs="MingLiU"/>
      <w:b w:val="0"/>
      <w:bCs w:val="0"/>
      <w:i w:val="0"/>
      <w:iCs w:val="0"/>
      <w:smallCaps w:val="0"/>
      <w:strike w:val="0"/>
      <w:color w:val="000000"/>
      <w:spacing w:val="40"/>
      <w:w w:val="100"/>
      <w:position w:val="0"/>
      <w:sz w:val="30"/>
      <w:szCs w:val="30"/>
      <w:u w:val="none"/>
      <w:lang w:val="zh-CN" w:eastAsia="zh-CN" w:bidi="zh-CN"/>
    </w:rPr>
  </w:style>
  <w:style w:type="character" w:customStyle="1" w:styleId="1314pt">
    <w:name w:val="正文文本 (13) + 间距 14 pt"/>
    <w:basedOn w:val="13"/>
    <w:rsid w:val="00BB0BA5"/>
    <w:rPr>
      <w:rFonts w:ascii="MingLiU" w:eastAsia="MingLiU" w:hAnsi="MingLiU" w:cs="MingLiU"/>
      <w:b w:val="0"/>
      <w:bCs w:val="0"/>
      <w:i w:val="0"/>
      <w:iCs w:val="0"/>
      <w:smallCaps w:val="0"/>
      <w:strike w:val="0"/>
      <w:color w:val="000000"/>
      <w:spacing w:val="280"/>
      <w:w w:val="100"/>
      <w:position w:val="0"/>
      <w:sz w:val="18"/>
      <w:szCs w:val="18"/>
      <w:u w:val="none"/>
      <w:lang w:val="zh-CN" w:eastAsia="zh-CN" w:bidi="zh-CN"/>
    </w:rPr>
  </w:style>
  <w:style w:type="character" w:customStyle="1" w:styleId="91pt">
    <w:name w:val="页眉或页脚 (9) + 间距 1 pt"/>
    <w:basedOn w:val="91"/>
    <w:rsid w:val="00BB0BA5"/>
    <w:rPr>
      <w:rFonts w:ascii="MingLiU" w:eastAsia="MingLiU" w:hAnsi="MingLiU" w:cs="MingLiU"/>
      <w:color w:val="000000"/>
      <w:spacing w:val="20"/>
      <w:w w:val="100"/>
      <w:position w:val="0"/>
      <w:sz w:val="18"/>
      <w:szCs w:val="18"/>
      <w:shd w:val="clear" w:color="auto" w:fill="FFFFFF"/>
      <w:lang w:val="zh-CN" w:eastAsia="zh-CN" w:bidi="zh-CN"/>
    </w:rPr>
  </w:style>
  <w:style w:type="character" w:customStyle="1" w:styleId="131pt">
    <w:name w:val="正文文本 (13) + 间距 1 pt"/>
    <w:basedOn w:val="13"/>
    <w:rsid w:val="00BB0BA5"/>
    <w:rPr>
      <w:rFonts w:ascii="MingLiU" w:eastAsia="MingLiU" w:hAnsi="MingLiU" w:cs="MingLiU"/>
      <w:b w:val="0"/>
      <w:bCs w:val="0"/>
      <w:i w:val="0"/>
      <w:iCs w:val="0"/>
      <w:smallCaps w:val="0"/>
      <w:strike w:val="0"/>
      <w:color w:val="000000"/>
      <w:spacing w:val="20"/>
      <w:w w:val="100"/>
      <w:position w:val="0"/>
      <w:sz w:val="18"/>
      <w:szCs w:val="18"/>
      <w:u w:val="none"/>
      <w:lang w:val="zh-CN" w:eastAsia="zh-CN" w:bidi="zh-CN"/>
    </w:rPr>
  </w:style>
  <w:style w:type="character" w:customStyle="1" w:styleId="46">
    <w:name w:val="目录 (4)_"/>
    <w:basedOn w:val="a0"/>
    <w:link w:val="47"/>
    <w:rsid w:val="00BB0BA5"/>
    <w:rPr>
      <w:rFonts w:ascii="MingLiU" w:eastAsia="MingLiU" w:hAnsi="MingLiU" w:cs="MingLiU"/>
      <w:spacing w:val="40"/>
      <w:sz w:val="18"/>
      <w:szCs w:val="18"/>
      <w:shd w:val="clear" w:color="auto" w:fill="FFFFFF"/>
    </w:rPr>
  </w:style>
  <w:style w:type="character" w:customStyle="1" w:styleId="32pt2">
    <w:name w:val="表格标题 (3) + 间距 2 pt"/>
    <w:basedOn w:val="39"/>
    <w:rsid w:val="00BB0BA5"/>
    <w:rPr>
      <w:rFonts w:ascii="MingLiU" w:eastAsia="MingLiU" w:hAnsi="MingLiU" w:cs="MingLiU"/>
      <w:color w:val="000000"/>
      <w:spacing w:val="40"/>
      <w:w w:val="100"/>
      <w:position w:val="0"/>
      <w:sz w:val="17"/>
      <w:szCs w:val="17"/>
      <w:shd w:val="clear" w:color="auto" w:fill="FFFFFF"/>
      <w:lang w:val="zh-CN" w:eastAsia="zh-CN" w:bidi="zh-CN"/>
    </w:rPr>
  </w:style>
  <w:style w:type="character" w:customStyle="1" w:styleId="42pt0">
    <w:name w:val="目录 (4) + 间距 2 pt"/>
    <w:basedOn w:val="46"/>
    <w:rsid w:val="00BB0BA5"/>
    <w:rPr>
      <w:rFonts w:ascii="MingLiU" w:eastAsia="MingLiU" w:hAnsi="MingLiU" w:cs="MingLiU"/>
      <w:color w:val="000000"/>
      <w:spacing w:val="50"/>
      <w:w w:val="100"/>
      <w:position w:val="0"/>
      <w:sz w:val="18"/>
      <w:szCs w:val="18"/>
      <w:shd w:val="clear" w:color="auto" w:fill="FFFFFF"/>
      <w:lang w:val="zh-CN" w:eastAsia="zh-CN" w:bidi="zh-CN"/>
    </w:rPr>
  </w:style>
  <w:style w:type="character" w:customStyle="1" w:styleId="0pt">
    <w:name w:val="表格标题 + 间距 0 pt"/>
    <w:basedOn w:val="af"/>
    <w:rsid w:val="00BB0BA5"/>
    <w:rPr>
      <w:rFonts w:ascii="MingLiU" w:eastAsia="MingLiU" w:hAnsi="MingLiU" w:cs="MingLiU"/>
      <w:color w:val="000000"/>
      <w:spacing w:val="0"/>
      <w:w w:val="100"/>
      <w:position w:val="0"/>
      <w:sz w:val="20"/>
      <w:szCs w:val="20"/>
      <w:shd w:val="clear" w:color="auto" w:fill="FFFFFF"/>
      <w:lang w:val="zh-CN" w:eastAsia="zh-CN" w:bidi="zh-CN"/>
    </w:rPr>
  </w:style>
  <w:style w:type="character" w:customStyle="1" w:styleId="130">
    <w:name w:val="正文文本 (13)"/>
    <w:basedOn w:val="13"/>
    <w:rsid w:val="00BB0BA5"/>
    <w:rPr>
      <w:rFonts w:ascii="MingLiU" w:eastAsia="MingLiU" w:hAnsi="MingLiU" w:cs="MingLiU"/>
      <w:b w:val="0"/>
      <w:bCs w:val="0"/>
      <w:i w:val="0"/>
      <w:iCs w:val="0"/>
      <w:smallCaps w:val="0"/>
      <w:strike w:val="0"/>
      <w:color w:val="000000"/>
      <w:spacing w:val="40"/>
      <w:w w:val="100"/>
      <w:position w:val="0"/>
      <w:sz w:val="18"/>
      <w:szCs w:val="18"/>
      <w:u w:val="none"/>
      <w:lang w:val="zh-CN" w:eastAsia="zh-CN" w:bidi="zh-CN"/>
    </w:rPr>
  </w:style>
  <w:style w:type="character" w:customStyle="1" w:styleId="112pt">
    <w:name w:val="正文文本 (11) + 间距 2 pt"/>
    <w:basedOn w:val="110"/>
    <w:rsid w:val="00BB0BA5"/>
    <w:rPr>
      <w:rFonts w:ascii="MingLiU" w:eastAsia="MingLiU" w:hAnsi="MingLiU" w:cs="MingLiU"/>
      <w:color w:val="000000"/>
      <w:spacing w:val="50"/>
      <w:w w:val="100"/>
      <w:position w:val="0"/>
      <w:sz w:val="50"/>
      <w:szCs w:val="50"/>
      <w:shd w:val="clear" w:color="auto" w:fill="FFFFFF"/>
      <w:lang w:val="zh-CN" w:eastAsia="zh-CN" w:bidi="zh-CN"/>
    </w:rPr>
  </w:style>
  <w:style w:type="character" w:customStyle="1" w:styleId="48">
    <w:name w:val="表格标题 (4)_"/>
    <w:basedOn w:val="a0"/>
    <w:rsid w:val="00BB0BA5"/>
    <w:rPr>
      <w:rFonts w:ascii="MingLiU" w:eastAsia="MingLiU" w:hAnsi="MingLiU" w:cs="MingLiU"/>
      <w:b w:val="0"/>
      <w:bCs w:val="0"/>
      <w:i w:val="0"/>
      <w:iCs w:val="0"/>
      <w:smallCaps w:val="0"/>
      <w:strike w:val="0"/>
      <w:spacing w:val="40"/>
      <w:sz w:val="20"/>
      <w:szCs w:val="20"/>
      <w:u w:val="none"/>
    </w:rPr>
  </w:style>
  <w:style w:type="character" w:customStyle="1" w:styleId="16">
    <w:name w:val="正文文本 (16)_"/>
    <w:basedOn w:val="a0"/>
    <w:rsid w:val="00BB0BA5"/>
    <w:rPr>
      <w:rFonts w:ascii="MingLiU" w:eastAsia="MingLiU" w:hAnsi="MingLiU" w:cs="MingLiU"/>
      <w:b w:val="0"/>
      <w:bCs w:val="0"/>
      <w:i w:val="0"/>
      <w:iCs w:val="0"/>
      <w:smallCaps w:val="0"/>
      <w:strike w:val="0"/>
      <w:spacing w:val="40"/>
      <w:sz w:val="20"/>
      <w:szCs w:val="20"/>
      <w:u w:val="none"/>
    </w:rPr>
  </w:style>
  <w:style w:type="character" w:customStyle="1" w:styleId="166pt">
    <w:name w:val="正文文本 (16) + 间距 6 pt"/>
    <w:basedOn w:val="16"/>
    <w:rsid w:val="00BB0BA5"/>
    <w:rPr>
      <w:rFonts w:ascii="MingLiU" w:eastAsia="MingLiU" w:hAnsi="MingLiU" w:cs="MingLiU"/>
      <w:b w:val="0"/>
      <w:bCs w:val="0"/>
      <w:i w:val="0"/>
      <w:iCs w:val="0"/>
      <w:smallCaps w:val="0"/>
      <w:strike w:val="0"/>
      <w:color w:val="000000"/>
      <w:spacing w:val="120"/>
      <w:w w:val="100"/>
      <w:position w:val="0"/>
      <w:sz w:val="20"/>
      <w:szCs w:val="20"/>
      <w:u w:val="none"/>
      <w:lang w:val="zh-CN" w:eastAsia="zh-CN" w:bidi="zh-CN"/>
    </w:rPr>
  </w:style>
  <w:style w:type="character" w:customStyle="1" w:styleId="2a">
    <w:name w:val="表格标题 (2)"/>
    <w:basedOn w:val="29"/>
    <w:rsid w:val="00BB0BA5"/>
    <w:rPr>
      <w:rFonts w:ascii="MingLiU" w:eastAsia="MingLiU" w:hAnsi="MingLiU" w:cs="MingLiU"/>
      <w:b w:val="0"/>
      <w:bCs w:val="0"/>
      <w:i w:val="0"/>
      <w:iCs w:val="0"/>
      <w:smallCaps w:val="0"/>
      <w:strike w:val="0"/>
      <w:color w:val="000000"/>
      <w:spacing w:val="40"/>
      <w:w w:val="100"/>
      <w:position w:val="0"/>
      <w:sz w:val="18"/>
      <w:szCs w:val="18"/>
      <w:u w:val="none"/>
      <w:lang w:val="zh-CN" w:eastAsia="zh-CN" w:bidi="zh-CN"/>
    </w:rPr>
  </w:style>
  <w:style w:type="character" w:customStyle="1" w:styleId="164pt">
    <w:name w:val="正文文本 (16) + 间距 4 pt"/>
    <w:basedOn w:val="16"/>
    <w:rsid w:val="00BB0BA5"/>
    <w:rPr>
      <w:rFonts w:ascii="MingLiU" w:eastAsia="MingLiU" w:hAnsi="MingLiU" w:cs="MingLiU"/>
      <w:b w:val="0"/>
      <w:bCs w:val="0"/>
      <w:i w:val="0"/>
      <w:iCs w:val="0"/>
      <w:smallCaps w:val="0"/>
      <w:strike w:val="0"/>
      <w:color w:val="000000"/>
      <w:spacing w:val="90"/>
      <w:w w:val="100"/>
      <w:position w:val="0"/>
      <w:sz w:val="20"/>
      <w:szCs w:val="20"/>
      <w:u w:val="none"/>
      <w:lang w:val="zh-CN" w:eastAsia="zh-CN" w:bidi="zh-CN"/>
    </w:rPr>
  </w:style>
  <w:style w:type="character" w:customStyle="1" w:styleId="101">
    <w:name w:val="页眉或页脚 (10)_"/>
    <w:basedOn w:val="a0"/>
    <w:link w:val="102"/>
    <w:rsid w:val="00BB0BA5"/>
    <w:rPr>
      <w:rFonts w:ascii="MingLiU" w:eastAsia="MingLiU" w:hAnsi="MingLiU" w:cs="MingLiU"/>
      <w:spacing w:val="70"/>
      <w:sz w:val="28"/>
      <w:szCs w:val="28"/>
      <w:shd w:val="clear" w:color="auto" w:fill="FFFFFF"/>
    </w:rPr>
  </w:style>
  <w:style w:type="character" w:customStyle="1" w:styleId="49">
    <w:name w:val="表格标题 (4)"/>
    <w:basedOn w:val="48"/>
    <w:rsid w:val="00BB0BA5"/>
    <w:rPr>
      <w:rFonts w:ascii="MingLiU" w:eastAsia="MingLiU" w:hAnsi="MingLiU" w:cs="MingLiU"/>
      <w:b w:val="0"/>
      <w:bCs w:val="0"/>
      <w:i w:val="0"/>
      <w:iCs w:val="0"/>
      <w:smallCaps w:val="0"/>
      <w:strike w:val="0"/>
      <w:color w:val="000000"/>
      <w:spacing w:val="40"/>
      <w:w w:val="100"/>
      <w:position w:val="0"/>
      <w:sz w:val="20"/>
      <w:szCs w:val="20"/>
      <w:u w:val="single"/>
      <w:lang w:val="zh-CN" w:eastAsia="zh-CN" w:bidi="zh-CN"/>
    </w:rPr>
  </w:style>
  <w:style w:type="character" w:customStyle="1" w:styleId="160">
    <w:name w:val="正文文本 (16)"/>
    <w:basedOn w:val="16"/>
    <w:rsid w:val="00BB0BA5"/>
    <w:rPr>
      <w:rFonts w:ascii="MingLiU" w:eastAsia="MingLiU" w:hAnsi="MingLiU" w:cs="MingLiU"/>
      <w:b w:val="0"/>
      <w:bCs w:val="0"/>
      <w:i w:val="0"/>
      <w:iCs w:val="0"/>
      <w:smallCaps w:val="0"/>
      <w:strike w:val="0"/>
      <w:color w:val="000000"/>
      <w:spacing w:val="40"/>
      <w:w w:val="100"/>
      <w:position w:val="0"/>
      <w:sz w:val="20"/>
      <w:szCs w:val="20"/>
      <w:u w:val="single"/>
      <w:lang w:val="zh-CN" w:eastAsia="zh-CN" w:bidi="zh-CN"/>
    </w:rPr>
  </w:style>
  <w:style w:type="character" w:customStyle="1" w:styleId="17">
    <w:name w:val="正文文本 (17)_"/>
    <w:basedOn w:val="a0"/>
    <w:rsid w:val="00BB0BA5"/>
    <w:rPr>
      <w:rFonts w:ascii="Courier New" w:eastAsia="Courier New" w:hAnsi="Courier New" w:cs="Courier New"/>
      <w:b w:val="0"/>
      <w:bCs w:val="0"/>
      <w:i w:val="0"/>
      <w:iCs w:val="0"/>
      <w:smallCaps w:val="0"/>
      <w:strike w:val="0"/>
      <w:sz w:val="32"/>
      <w:szCs w:val="32"/>
      <w:u w:val="none"/>
    </w:rPr>
  </w:style>
  <w:style w:type="character" w:customStyle="1" w:styleId="170">
    <w:name w:val="正文文本 (17)"/>
    <w:basedOn w:val="17"/>
    <w:rsid w:val="00BB0BA5"/>
    <w:rPr>
      <w:rFonts w:ascii="Courier New" w:eastAsia="Courier New" w:hAnsi="Courier New" w:cs="Courier New"/>
      <w:b w:val="0"/>
      <w:bCs w:val="0"/>
      <w:i w:val="0"/>
      <w:iCs w:val="0"/>
      <w:smallCaps w:val="0"/>
      <w:strike w:val="0"/>
      <w:color w:val="000000"/>
      <w:spacing w:val="0"/>
      <w:w w:val="100"/>
      <w:position w:val="0"/>
      <w:sz w:val="32"/>
      <w:szCs w:val="32"/>
      <w:u w:val="single"/>
      <w:lang w:val="zh-CN" w:eastAsia="zh-CN" w:bidi="zh-CN"/>
    </w:rPr>
  </w:style>
  <w:style w:type="character" w:customStyle="1" w:styleId="171">
    <w:name w:val="正文文本 (17) + 小型大写"/>
    <w:basedOn w:val="17"/>
    <w:rsid w:val="00BB0BA5"/>
    <w:rPr>
      <w:rFonts w:ascii="Courier New" w:eastAsia="Courier New" w:hAnsi="Courier New" w:cs="Courier New"/>
      <w:b w:val="0"/>
      <w:bCs w:val="0"/>
      <w:i w:val="0"/>
      <w:iCs w:val="0"/>
      <w:smallCaps/>
      <w:strike w:val="0"/>
      <w:color w:val="000000"/>
      <w:spacing w:val="0"/>
      <w:w w:val="100"/>
      <w:position w:val="0"/>
      <w:sz w:val="32"/>
      <w:szCs w:val="32"/>
      <w:u w:val="single"/>
      <w:lang w:val="en-US" w:eastAsia="en-US" w:bidi="en-US"/>
    </w:rPr>
  </w:style>
  <w:style w:type="character" w:customStyle="1" w:styleId="160pt">
    <w:name w:val="正文文本 (16) + 间距 0 pt"/>
    <w:basedOn w:val="16"/>
    <w:rsid w:val="00BB0BA5"/>
    <w:rPr>
      <w:rFonts w:ascii="MingLiU" w:eastAsia="MingLiU" w:hAnsi="MingLiU" w:cs="MingLiU"/>
      <w:b w:val="0"/>
      <w:bCs w:val="0"/>
      <w:i w:val="0"/>
      <w:iCs w:val="0"/>
      <w:smallCaps w:val="0"/>
      <w:strike w:val="0"/>
      <w:color w:val="000000"/>
      <w:spacing w:val="0"/>
      <w:w w:val="100"/>
      <w:position w:val="0"/>
      <w:sz w:val="20"/>
      <w:szCs w:val="20"/>
      <w:u w:val="single"/>
      <w:lang w:val="zh-CN" w:eastAsia="zh-CN" w:bidi="zh-CN"/>
    </w:rPr>
  </w:style>
  <w:style w:type="character" w:customStyle="1" w:styleId="41pt0">
    <w:name w:val="表格标题 (4) + 间距 1 pt"/>
    <w:basedOn w:val="48"/>
    <w:rsid w:val="00BB0BA5"/>
    <w:rPr>
      <w:rFonts w:ascii="MingLiU" w:eastAsia="MingLiU" w:hAnsi="MingLiU" w:cs="MingLiU"/>
      <w:b w:val="0"/>
      <w:bCs w:val="0"/>
      <w:i w:val="0"/>
      <w:iCs w:val="0"/>
      <w:smallCaps w:val="0"/>
      <w:strike w:val="0"/>
      <w:color w:val="000000"/>
      <w:spacing w:val="20"/>
      <w:w w:val="100"/>
      <w:position w:val="0"/>
      <w:sz w:val="20"/>
      <w:szCs w:val="20"/>
      <w:u w:val="single"/>
      <w:lang w:val="zh-CN" w:eastAsia="zh-CN" w:bidi="zh-CN"/>
    </w:rPr>
  </w:style>
  <w:style w:type="character" w:customStyle="1" w:styleId="161pt">
    <w:name w:val="正文文本 (16) + 间距 1 pt"/>
    <w:basedOn w:val="16"/>
    <w:rsid w:val="00BB0BA5"/>
    <w:rPr>
      <w:rFonts w:ascii="MingLiU" w:eastAsia="MingLiU" w:hAnsi="MingLiU" w:cs="MingLiU"/>
      <w:b w:val="0"/>
      <w:bCs w:val="0"/>
      <w:i w:val="0"/>
      <w:iCs w:val="0"/>
      <w:smallCaps w:val="0"/>
      <w:strike w:val="0"/>
      <w:color w:val="000000"/>
      <w:spacing w:val="20"/>
      <w:w w:val="100"/>
      <w:position w:val="0"/>
      <w:sz w:val="20"/>
      <w:szCs w:val="20"/>
      <w:u w:val="single"/>
      <w:lang w:val="zh-CN" w:eastAsia="zh-CN" w:bidi="zh-CN"/>
    </w:rPr>
  </w:style>
  <w:style w:type="character" w:customStyle="1" w:styleId="169pt">
    <w:name w:val="正文文本 (16) + 9 pt"/>
    <w:basedOn w:val="16"/>
    <w:rsid w:val="00BB0BA5"/>
    <w:rPr>
      <w:rFonts w:ascii="MingLiU" w:eastAsia="MingLiU" w:hAnsi="MingLiU" w:cs="MingLiU"/>
      <w:b w:val="0"/>
      <w:bCs w:val="0"/>
      <w:i w:val="0"/>
      <w:iCs w:val="0"/>
      <w:smallCaps w:val="0"/>
      <w:strike w:val="0"/>
      <w:color w:val="000000"/>
      <w:spacing w:val="40"/>
      <w:w w:val="100"/>
      <w:position w:val="0"/>
      <w:sz w:val="18"/>
      <w:szCs w:val="18"/>
      <w:u w:val="none"/>
      <w:lang w:val="zh-CN" w:eastAsia="zh-CN" w:bidi="zh-CN"/>
    </w:rPr>
  </w:style>
  <w:style w:type="character" w:customStyle="1" w:styleId="1795pt">
    <w:name w:val="正文文本 (17) + 9.5 pt"/>
    <w:basedOn w:val="17"/>
    <w:rsid w:val="00BB0BA5"/>
    <w:rPr>
      <w:rFonts w:ascii="Courier New" w:eastAsia="Courier New" w:hAnsi="Courier New" w:cs="Courier New"/>
      <w:b/>
      <w:bCs/>
      <w:i w:val="0"/>
      <w:iCs w:val="0"/>
      <w:smallCaps w:val="0"/>
      <w:strike w:val="0"/>
      <w:color w:val="000000"/>
      <w:spacing w:val="0"/>
      <w:w w:val="100"/>
      <w:position w:val="0"/>
      <w:sz w:val="19"/>
      <w:szCs w:val="19"/>
      <w:u w:val="single"/>
      <w:lang w:val="zh-CN" w:eastAsia="zh-CN" w:bidi="zh-CN"/>
    </w:rPr>
  </w:style>
  <w:style w:type="character" w:customStyle="1" w:styleId="18">
    <w:name w:val="正文文本 (18)_"/>
    <w:basedOn w:val="a0"/>
    <w:rsid w:val="00BB0BA5"/>
    <w:rPr>
      <w:rFonts w:ascii="MingLiU" w:eastAsia="MingLiU" w:hAnsi="MingLiU" w:cs="MingLiU"/>
      <w:b w:val="0"/>
      <w:bCs w:val="0"/>
      <w:i w:val="0"/>
      <w:iCs w:val="0"/>
      <w:smallCaps w:val="0"/>
      <w:strike w:val="0"/>
      <w:spacing w:val="20"/>
      <w:sz w:val="20"/>
      <w:szCs w:val="20"/>
      <w:u w:val="none"/>
    </w:rPr>
  </w:style>
  <w:style w:type="character" w:customStyle="1" w:styleId="180">
    <w:name w:val="正文文本 (18)"/>
    <w:basedOn w:val="18"/>
    <w:rsid w:val="00BB0BA5"/>
    <w:rPr>
      <w:rFonts w:ascii="MingLiU" w:eastAsia="MingLiU" w:hAnsi="MingLiU" w:cs="MingLiU"/>
      <w:b w:val="0"/>
      <w:bCs w:val="0"/>
      <w:i w:val="0"/>
      <w:iCs w:val="0"/>
      <w:smallCaps w:val="0"/>
      <w:strike w:val="0"/>
      <w:color w:val="000000"/>
      <w:spacing w:val="20"/>
      <w:w w:val="100"/>
      <w:position w:val="0"/>
      <w:sz w:val="20"/>
      <w:szCs w:val="20"/>
      <w:u w:val="single"/>
      <w:lang w:val="zh-CN" w:eastAsia="zh-CN" w:bidi="zh-CN"/>
    </w:rPr>
  </w:style>
  <w:style w:type="character" w:customStyle="1" w:styleId="54">
    <w:name w:val="表格标题 (5)_"/>
    <w:basedOn w:val="a0"/>
    <w:rsid w:val="00BB0BA5"/>
    <w:rPr>
      <w:rFonts w:ascii="MingLiU" w:eastAsia="MingLiU" w:hAnsi="MingLiU" w:cs="MingLiU"/>
      <w:b w:val="0"/>
      <w:bCs w:val="0"/>
      <w:i w:val="0"/>
      <w:iCs w:val="0"/>
      <w:smallCaps w:val="0"/>
      <w:strike w:val="0"/>
      <w:spacing w:val="20"/>
      <w:sz w:val="20"/>
      <w:szCs w:val="20"/>
      <w:u w:val="none"/>
    </w:rPr>
  </w:style>
  <w:style w:type="character" w:customStyle="1" w:styleId="55">
    <w:name w:val="表格标题 (5)"/>
    <w:basedOn w:val="54"/>
    <w:rsid w:val="00BB0BA5"/>
    <w:rPr>
      <w:rFonts w:ascii="MingLiU" w:eastAsia="MingLiU" w:hAnsi="MingLiU" w:cs="MingLiU"/>
      <w:b w:val="0"/>
      <w:bCs w:val="0"/>
      <w:i w:val="0"/>
      <w:iCs w:val="0"/>
      <w:smallCaps w:val="0"/>
      <w:strike w:val="0"/>
      <w:color w:val="000000"/>
      <w:spacing w:val="20"/>
      <w:w w:val="100"/>
      <w:position w:val="0"/>
      <w:sz w:val="20"/>
      <w:szCs w:val="20"/>
      <w:u w:val="single"/>
      <w:lang w:val="zh-CN" w:eastAsia="zh-CN" w:bidi="zh-CN"/>
    </w:rPr>
  </w:style>
  <w:style w:type="character" w:customStyle="1" w:styleId="184pt">
    <w:name w:val="正文文本 (18) + 间距 4 pt"/>
    <w:basedOn w:val="18"/>
    <w:rsid w:val="00BB0BA5"/>
    <w:rPr>
      <w:rFonts w:ascii="MingLiU" w:eastAsia="MingLiU" w:hAnsi="MingLiU" w:cs="MingLiU"/>
      <w:b w:val="0"/>
      <w:bCs w:val="0"/>
      <w:i w:val="0"/>
      <w:iCs w:val="0"/>
      <w:smallCaps w:val="0"/>
      <w:strike w:val="0"/>
      <w:color w:val="000000"/>
      <w:spacing w:val="80"/>
      <w:w w:val="100"/>
      <w:position w:val="0"/>
      <w:sz w:val="20"/>
      <w:szCs w:val="20"/>
      <w:u w:val="single"/>
      <w:lang w:val="zh-CN" w:eastAsia="zh-CN" w:bidi="zh-CN"/>
    </w:rPr>
  </w:style>
  <w:style w:type="character" w:customStyle="1" w:styleId="103">
    <w:name w:val="正文文本 (10)"/>
    <w:basedOn w:val="100"/>
    <w:rsid w:val="00BB0BA5"/>
    <w:rPr>
      <w:rFonts w:ascii="MingLiU" w:eastAsia="MingLiU" w:hAnsi="MingLiU" w:cs="MingLiU"/>
      <w:b/>
      <w:bCs/>
      <w:i w:val="0"/>
      <w:iCs w:val="0"/>
      <w:smallCaps w:val="0"/>
      <w:strike w:val="0"/>
      <w:color w:val="000000"/>
      <w:spacing w:val="30"/>
      <w:w w:val="100"/>
      <w:position w:val="0"/>
      <w:sz w:val="20"/>
      <w:szCs w:val="20"/>
      <w:u w:val="single"/>
      <w:lang w:val="zh-CN" w:eastAsia="zh-CN" w:bidi="zh-CN"/>
    </w:rPr>
  </w:style>
  <w:style w:type="character" w:customStyle="1" w:styleId="19">
    <w:name w:val="正文文本 (19)_"/>
    <w:basedOn w:val="a0"/>
    <w:rsid w:val="00BB0BA5"/>
    <w:rPr>
      <w:rFonts w:ascii="Palatino Linotype" w:eastAsia="Palatino Linotype" w:hAnsi="Palatino Linotype" w:cs="Palatino Linotype"/>
      <w:b/>
      <w:bCs/>
      <w:i w:val="0"/>
      <w:iCs w:val="0"/>
      <w:smallCaps w:val="0"/>
      <w:strike w:val="0"/>
      <w:spacing w:val="20"/>
      <w:sz w:val="14"/>
      <w:szCs w:val="14"/>
      <w:u w:val="none"/>
      <w:lang w:val="en-US" w:eastAsia="en-US" w:bidi="en-US"/>
    </w:rPr>
  </w:style>
  <w:style w:type="character" w:customStyle="1" w:styleId="190">
    <w:name w:val="正文文本 (19)"/>
    <w:basedOn w:val="19"/>
    <w:rsid w:val="00BB0BA5"/>
    <w:rPr>
      <w:rFonts w:ascii="Palatino Linotype" w:eastAsia="Palatino Linotype" w:hAnsi="Palatino Linotype" w:cs="Palatino Linotype"/>
      <w:b/>
      <w:bCs/>
      <w:i w:val="0"/>
      <w:iCs w:val="0"/>
      <w:smallCaps w:val="0"/>
      <w:strike w:val="0"/>
      <w:color w:val="000000"/>
      <w:spacing w:val="20"/>
      <w:w w:val="100"/>
      <w:position w:val="0"/>
      <w:sz w:val="14"/>
      <w:szCs w:val="14"/>
      <w:u w:val="single"/>
      <w:lang w:val="en-US" w:eastAsia="en-US" w:bidi="en-US"/>
    </w:rPr>
  </w:style>
  <w:style w:type="character" w:customStyle="1" w:styleId="191">
    <w:name w:val="正文文本 (19) + 小型大写"/>
    <w:basedOn w:val="19"/>
    <w:rsid w:val="00BB0BA5"/>
    <w:rPr>
      <w:rFonts w:ascii="Palatino Linotype" w:eastAsia="Palatino Linotype" w:hAnsi="Palatino Linotype" w:cs="Palatino Linotype"/>
      <w:b/>
      <w:bCs/>
      <w:i w:val="0"/>
      <w:iCs w:val="0"/>
      <w:smallCaps/>
      <w:strike w:val="0"/>
      <w:color w:val="000000"/>
      <w:spacing w:val="20"/>
      <w:w w:val="100"/>
      <w:position w:val="0"/>
      <w:sz w:val="14"/>
      <w:szCs w:val="14"/>
      <w:u w:val="single"/>
      <w:lang w:val="en-US" w:eastAsia="en-US" w:bidi="en-US"/>
    </w:rPr>
  </w:style>
  <w:style w:type="character" w:customStyle="1" w:styleId="255pt">
    <w:name w:val="正文文本 (2) + 5.5 pt"/>
    <w:aliases w:val="间距 -1 pt,正文文本 (13) + 9.5 pt"/>
    <w:basedOn w:val="25"/>
    <w:rsid w:val="00BB0BA5"/>
    <w:rPr>
      <w:rFonts w:ascii="MingLiU" w:eastAsia="MingLiU" w:hAnsi="MingLiU" w:cs="MingLiU"/>
      <w:b w:val="0"/>
      <w:bCs w:val="0"/>
      <w:i w:val="0"/>
      <w:iCs w:val="0"/>
      <w:smallCaps w:val="0"/>
      <w:strike w:val="0"/>
      <w:color w:val="000000"/>
      <w:spacing w:val="-20"/>
      <w:w w:val="100"/>
      <w:position w:val="0"/>
      <w:sz w:val="11"/>
      <w:szCs w:val="11"/>
      <w:u w:val="none"/>
      <w:lang w:val="zh-CN" w:eastAsia="zh-CN" w:bidi="zh-CN"/>
    </w:rPr>
  </w:style>
  <w:style w:type="character" w:customStyle="1" w:styleId="112">
    <w:name w:val="页眉或页脚 (11)_"/>
    <w:basedOn w:val="a0"/>
    <w:rsid w:val="00BB0BA5"/>
    <w:rPr>
      <w:rFonts w:ascii="MingLiU" w:eastAsia="MingLiU" w:hAnsi="MingLiU" w:cs="MingLiU"/>
      <w:b w:val="0"/>
      <w:bCs w:val="0"/>
      <w:i w:val="0"/>
      <w:iCs w:val="0"/>
      <w:smallCaps w:val="0"/>
      <w:strike w:val="0"/>
      <w:spacing w:val="40"/>
      <w:sz w:val="19"/>
      <w:szCs w:val="19"/>
      <w:u w:val="none"/>
    </w:rPr>
  </w:style>
  <w:style w:type="character" w:customStyle="1" w:styleId="113">
    <w:name w:val="页眉或页脚 (11)"/>
    <w:basedOn w:val="112"/>
    <w:rsid w:val="00BB0BA5"/>
    <w:rPr>
      <w:rFonts w:ascii="MingLiU" w:eastAsia="MingLiU" w:hAnsi="MingLiU" w:cs="MingLiU"/>
      <w:b w:val="0"/>
      <w:bCs w:val="0"/>
      <w:i w:val="0"/>
      <w:iCs w:val="0"/>
      <w:smallCaps w:val="0"/>
      <w:strike w:val="0"/>
      <w:color w:val="000000"/>
      <w:spacing w:val="40"/>
      <w:w w:val="100"/>
      <w:position w:val="0"/>
      <w:sz w:val="19"/>
      <w:szCs w:val="19"/>
      <w:u w:val="single"/>
      <w:lang w:val="zh-CN" w:eastAsia="zh-CN" w:bidi="zh-CN"/>
    </w:rPr>
  </w:style>
  <w:style w:type="character" w:customStyle="1" w:styleId="200">
    <w:name w:val="正文文本 (20)_"/>
    <w:basedOn w:val="a0"/>
    <w:rsid w:val="00BB0BA5"/>
    <w:rPr>
      <w:rFonts w:ascii="MingLiU" w:eastAsia="MingLiU" w:hAnsi="MingLiU" w:cs="MingLiU"/>
      <w:b/>
      <w:bCs/>
      <w:i w:val="0"/>
      <w:iCs w:val="0"/>
      <w:smallCaps w:val="0"/>
      <w:strike w:val="0"/>
      <w:spacing w:val="30"/>
      <w:sz w:val="20"/>
      <w:szCs w:val="20"/>
      <w:u w:val="none"/>
    </w:rPr>
  </w:style>
  <w:style w:type="character" w:customStyle="1" w:styleId="201">
    <w:name w:val="正文文本 (20)"/>
    <w:basedOn w:val="200"/>
    <w:rsid w:val="00BB0BA5"/>
    <w:rPr>
      <w:rFonts w:ascii="MingLiU" w:eastAsia="MingLiU" w:hAnsi="MingLiU" w:cs="MingLiU"/>
      <w:b/>
      <w:bCs/>
      <w:i w:val="0"/>
      <w:iCs w:val="0"/>
      <w:smallCaps w:val="0"/>
      <w:strike w:val="0"/>
      <w:color w:val="000000"/>
      <w:spacing w:val="30"/>
      <w:w w:val="100"/>
      <w:position w:val="0"/>
      <w:sz w:val="20"/>
      <w:szCs w:val="20"/>
      <w:u w:val="single"/>
      <w:lang w:val="zh-CN" w:eastAsia="zh-CN" w:bidi="zh-CN"/>
    </w:rPr>
  </w:style>
  <w:style w:type="character" w:customStyle="1" w:styleId="182pt">
    <w:name w:val="正文文本 (18) + 间距 2 pt"/>
    <w:basedOn w:val="18"/>
    <w:rsid w:val="00BB0BA5"/>
    <w:rPr>
      <w:rFonts w:ascii="MingLiU" w:eastAsia="MingLiU" w:hAnsi="MingLiU" w:cs="MingLiU"/>
      <w:b w:val="0"/>
      <w:bCs w:val="0"/>
      <w:i w:val="0"/>
      <w:iCs w:val="0"/>
      <w:smallCaps w:val="0"/>
      <w:strike w:val="0"/>
      <w:color w:val="000000"/>
      <w:spacing w:val="40"/>
      <w:w w:val="100"/>
      <w:position w:val="0"/>
      <w:sz w:val="20"/>
      <w:szCs w:val="20"/>
      <w:u w:val="single"/>
      <w:lang w:val="zh-CN" w:eastAsia="zh-CN" w:bidi="zh-CN"/>
    </w:rPr>
  </w:style>
  <w:style w:type="character" w:customStyle="1" w:styleId="52pt">
    <w:name w:val="表格标题 (5) + 间距 2 pt"/>
    <w:basedOn w:val="54"/>
    <w:rsid w:val="00BB0BA5"/>
    <w:rPr>
      <w:rFonts w:ascii="MingLiU" w:eastAsia="MingLiU" w:hAnsi="MingLiU" w:cs="MingLiU"/>
      <w:b w:val="0"/>
      <w:bCs w:val="0"/>
      <w:i w:val="0"/>
      <w:iCs w:val="0"/>
      <w:smallCaps w:val="0"/>
      <w:strike w:val="0"/>
      <w:color w:val="000000"/>
      <w:spacing w:val="40"/>
      <w:w w:val="100"/>
      <w:position w:val="0"/>
      <w:sz w:val="20"/>
      <w:szCs w:val="20"/>
      <w:u w:val="single"/>
      <w:lang w:val="zh-CN" w:eastAsia="zh-CN" w:bidi="zh-CN"/>
    </w:rPr>
  </w:style>
  <w:style w:type="character" w:customStyle="1" w:styleId="103pt">
    <w:name w:val="页眉或页脚 (10) + 间距 3 pt"/>
    <w:basedOn w:val="101"/>
    <w:rsid w:val="00BB0BA5"/>
    <w:rPr>
      <w:rFonts w:ascii="MingLiU" w:eastAsia="MingLiU" w:hAnsi="MingLiU" w:cs="MingLiU"/>
      <w:color w:val="000000"/>
      <w:spacing w:val="60"/>
      <w:w w:val="100"/>
      <w:position w:val="0"/>
      <w:sz w:val="28"/>
      <w:szCs w:val="28"/>
      <w:shd w:val="clear" w:color="auto" w:fill="FFFFFF"/>
      <w:lang w:val="zh-CN" w:eastAsia="zh-CN" w:bidi="zh-CN"/>
    </w:rPr>
  </w:style>
  <w:style w:type="character" w:customStyle="1" w:styleId="56pt">
    <w:name w:val="表格标题 (5) + 间距 6 pt"/>
    <w:basedOn w:val="54"/>
    <w:rsid w:val="00BB0BA5"/>
    <w:rPr>
      <w:rFonts w:ascii="MingLiU" w:eastAsia="MingLiU" w:hAnsi="MingLiU" w:cs="MingLiU"/>
      <w:b w:val="0"/>
      <w:bCs w:val="0"/>
      <w:i w:val="0"/>
      <w:iCs w:val="0"/>
      <w:smallCaps w:val="0"/>
      <w:strike w:val="0"/>
      <w:color w:val="000000"/>
      <w:spacing w:val="120"/>
      <w:w w:val="100"/>
      <w:position w:val="0"/>
      <w:sz w:val="20"/>
      <w:szCs w:val="20"/>
      <w:u w:val="single"/>
      <w:lang w:val="zh-CN" w:eastAsia="zh-CN" w:bidi="zh-CN"/>
    </w:rPr>
  </w:style>
  <w:style w:type="character" w:customStyle="1" w:styleId="64">
    <w:name w:val="表格标题 (6)_"/>
    <w:basedOn w:val="a0"/>
    <w:link w:val="65"/>
    <w:rsid w:val="00BB0BA5"/>
    <w:rPr>
      <w:rFonts w:ascii="Palatino Linotype" w:eastAsia="Palatino Linotype" w:hAnsi="Palatino Linotype" w:cs="Palatino Linotype"/>
      <w:spacing w:val="10"/>
      <w:sz w:val="18"/>
      <w:szCs w:val="18"/>
      <w:shd w:val="clear" w:color="auto" w:fill="FFFFFF"/>
      <w:lang w:eastAsia="en-US" w:bidi="en-US"/>
    </w:rPr>
  </w:style>
  <w:style w:type="character" w:customStyle="1" w:styleId="210">
    <w:name w:val="正文文本 (21)_"/>
    <w:basedOn w:val="a0"/>
    <w:rsid w:val="00BB0BA5"/>
    <w:rPr>
      <w:rFonts w:ascii="Palatino Linotype" w:eastAsia="Palatino Linotype" w:hAnsi="Palatino Linotype" w:cs="Palatino Linotype"/>
      <w:b w:val="0"/>
      <w:bCs w:val="0"/>
      <w:i w:val="0"/>
      <w:iCs w:val="0"/>
      <w:smallCaps w:val="0"/>
      <w:strike w:val="0"/>
      <w:spacing w:val="10"/>
      <w:sz w:val="18"/>
      <w:szCs w:val="18"/>
      <w:u w:val="none"/>
    </w:rPr>
  </w:style>
  <w:style w:type="character" w:customStyle="1" w:styleId="211">
    <w:name w:val="正文文本 (21)"/>
    <w:basedOn w:val="210"/>
    <w:rsid w:val="00BB0BA5"/>
    <w:rPr>
      <w:rFonts w:ascii="Palatino Linotype" w:eastAsia="Palatino Linotype" w:hAnsi="Palatino Linotype" w:cs="Palatino Linotype"/>
      <w:b w:val="0"/>
      <w:bCs w:val="0"/>
      <w:i w:val="0"/>
      <w:iCs w:val="0"/>
      <w:smallCaps w:val="0"/>
      <w:strike w:val="0"/>
      <w:color w:val="000000"/>
      <w:spacing w:val="10"/>
      <w:w w:val="100"/>
      <w:position w:val="0"/>
      <w:sz w:val="18"/>
      <w:szCs w:val="18"/>
      <w:u w:val="single"/>
      <w:lang w:val="zh-CN" w:eastAsia="zh-CN" w:bidi="zh-CN"/>
    </w:rPr>
  </w:style>
  <w:style w:type="character" w:customStyle="1" w:styleId="168pt">
    <w:name w:val="正文文本 (16) + 间距 8 pt"/>
    <w:basedOn w:val="16"/>
    <w:rsid w:val="00BB0BA5"/>
    <w:rPr>
      <w:rFonts w:ascii="MingLiU" w:eastAsia="MingLiU" w:hAnsi="MingLiU" w:cs="MingLiU"/>
      <w:b w:val="0"/>
      <w:bCs w:val="0"/>
      <w:i w:val="0"/>
      <w:iCs w:val="0"/>
      <w:smallCaps w:val="0"/>
      <w:strike w:val="0"/>
      <w:color w:val="000000"/>
      <w:spacing w:val="160"/>
      <w:w w:val="100"/>
      <w:position w:val="0"/>
      <w:sz w:val="20"/>
      <w:szCs w:val="20"/>
      <w:u w:val="none"/>
      <w:lang w:val="zh-CN" w:eastAsia="zh-CN" w:bidi="zh-CN"/>
    </w:rPr>
  </w:style>
  <w:style w:type="character" w:customStyle="1" w:styleId="18-1pt">
    <w:name w:val="正文文本 (18) + 间距 -1 pt"/>
    <w:basedOn w:val="18"/>
    <w:rsid w:val="00BB0BA5"/>
    <w:rPr>
      <w:rFonts w:ascii="MingLiU" w:eastAsia="MingLiU" w:hAnsi="MingLiU" w:cs="MingLiU"/>
      <w:b w:val="0"/>
      <w:bCs w:val="0"/>
      <w:i w:val="0"/>
      <w:iCs w:val="0"/>
      <w:smallCaps w:val="0"/>
      <w:strike w:val="0"/>
      <w:color w:val="000000"/>
      <w:spacing w:val="-30"/>
      <w:w w:val="100"/>
      <w:position w:val="0"/>
      <w:sz w:val="20"/>
      <w:szCs w:val="20"/>
      <w:u w:val="single"/>
      <w:lang w:val="zh-CN" w:eastAsia="zh-CN" w:bidi="zh-CN"/>
    </w:rPr>
  </w:style>
  <w:style w:type="character" w:customStyle="1" w:styleId="220">
    <w:name w:val="正文文本 (22)_"/>
    <w:basedOn w:val="a0"/>
    <w:link w:val="221"/>
    <w:rsid w:val="00BB0BA5"/>
    <w:rPr>
      <w:rFonts w:ascii="MingLiU" w:eastAsia="MingLiU" w:hAnsi="MingLiU" w:cs="MingLiU"/>
      <w:b/>
      <w:bCs/>
      <w:spacing w:val="-10"/>
      <w:sz w:val="20"/>
      <w:szCs w:val="20"/>
      <w:shd w:val="clear" w:color="auto" w:fill="FFFFFF"/>
    </w:rPr>
  </w:style>
  <w:style w:type="character" w:customStyle="1" w:styleId="220pt">
    <w:name w:val="正文文本 (22) + 间距 0 pt"/>
    <w:basedOn w:val="220"/>
    <w:rsid w:val="00BB0BA5"/>
    <w:rPr>
      <w:rFonts w:ascii="MingLiU" w:eastAsia="MingLiU" w:hAnsi="MingLiU" w:cs="MingLiU"/>
      <w:b/>
      <w:bCs/>
      <w:color w:val="000000"/>
      <w:spacing w:val="10"/>
      <w:w w:val="100"/>
      <w:position w:val="0"/>
      <w:sz w:val="20"/>
      <w:szCs w:val="20"/>
      <w:u w:val="single"/>
      <w:shd w:val="clear" w:color="auto" w:fill="FFFFFF"/>
      <w:lang w:val="zh-CN" w:eastAsia="zh-CN" w:bidi="zh-CN"/>
    </w:rPr>
  </w:style>
  <w:style w:type="character" w:customStyle="1" w:styleId="54pt">
    <w:name w:val="表格标题 (5) + 间距 4 pt"/>
    <w:basedOn w:val="54"/>
    <w:rsid w:val="00BB0BA5"/>
    <w:rPr>
      <w:rFonts w:ascii="MingLiU" w:eastAsia="MingLiU" w:hAnsi="MingLiU" w:cs="MingLiU"/>
      <w:b w:val="0"/>
      <w:bCs w:val="0"/>
      <w:i w:val="0"/>
      <w:iCs w:val="0"/>
      <w:smallCaps w:val="0"/>
      <w:strike w:val="0"/>
      <w:color w:val="000000"/>
      <w:spacing w:val="90"/>
      <w:w w:val="100"/>
      <w:position w:val="0"/>
      <w:sz w:val="20"/>
      <w:szCs w:val="20"/>
      <w:u w:val="single"/>
      <w:lang w:val="zh-CN" w:eastAsia="zh-CN" w:bidi="zh-CN"/>
    </w:rPr>
  </w:style>
  <w:style w:type="character" w:customStyle="1" w:styleId="212">
    <w:name w:val="正文文本 (21) + 小型大写"/>
    <w:basedOn w:val="210"/>
    <w:rsid w:val="00BB0BA5"/>
    <w:rPr>
      <w:rFonts w:ascii="Palatino Linotype" w:eastAsia="Palatino Linotype" w:hAnsi="Palatino Linotype" w:cs="Palatino Linotype"/>
      <w:b w:val="0"/>
      <w:bCs w:val="0"/>
      <w:i w:val="0"/>
      <w:iCs w:val="0"/>
      <w:smallCaps/>
      <w:strike w:val="0"/>
      <w:color w:val="000000"/>
      <w:spacing w:val="10"/>
      <w:w w:val="100"/>
      <w:position w:val="0"/>
      <w:sz w:val="18"/>
      <w:szCs w:val="18"/>
      <w:u w:val="none"/>
      <w:lang w:val="en-US" w:eastAsia="en-US" w:bidi="en-US"/>
    </w:rPr>
  </w:style>
  <w:style w:type="character" w:customStyle="1" w:styleId="186pt">
    <w:name w:val="正文文本 (18) + 间距 6 pt"/>
    <w:basedOn w:val="18"/>
    <w:rsid w:val="00BB0BA5"/>
    <w:rPr>
      <w:rFonts w:ascii="MingLiU" w:eastAsia="MingLiU" w:hAnsi="MingLiU" w:cs="MingLiU"/>
      <w:b w:val="0"/>
      <w:bCs w:val="0"/>
      <w:i w:val="0"/>
      <w:iCs w:val="0"/>
      <w:smallCaps w:val="0"/>
      <w:strike w:val="0"/>
      <w:color w:val="000000"/>
      <w:spacing w:val="120"/>
      <w:w w:val="100"/>
      <w:position w:val="0"/>
      <w:sz w:val="20"/>
      <w:szCs w:val="20"/>
      <w:u w:val="single"/>
      <w:lang w:val="zh-CN" w:eastAsia="zh-CN" w:bidi="zh-CN"/>
    </w:rPr>
  </w:style>
  <w:style w:type="character" w:customStyle="1" w:styleId="230">
    <w:name w:val="正文文本 (23)_"/>
    <w:basedOn w:val="a0"/>
    <w:rsid w:val="00BB0BA5"/>
    <w:rPr>
      <w:rFonts w:ascii="MingLiU" w:eastAsia="MingLiU" w:hAnsi="MingLiU" w:cs="MingLiU"/>
      <w:b w:val="0"/>
      <w:bCs w:val="0"/>
      <w:i w:val="0"/>
      <w:iCs w:val="0"/>
      <w:smallCaps w:val="0"/>
      <w:strike w:val="0"/>
      <w:spacing w:val="20"/>
      <w:sz w:val="20"/>
      <w:szCs w:val="20"/>
      <w:u w:val="none"/>
    </w:rPr>
  </w:style>
  <w:style w:type="character" w:customStyle="1" w:styleId="231">
    <w:name w:val="正文文本 (23)"/>
    <w:basedOn w:val="230"/>
    <w:rsid w:val="00BB0BA5"/>
    <w:rPr>
      <w:rFonts w:ascii="MingLiU" w:eastAsia="MingLiU" w:hAnsi="MingLiU" w:cs="MingLiU"/>
      <w:b w:val="0"/>
      <w:bCs w:val="0"/>
      <w:i w:val="0"/>
      <w:iCs w:val="0"/>
      <w:smallCaps w:val="0"/>
      <w:strike w:val="0"/>
      <w:color w:val="000000"/>
      <w:spacing w:val="20"/>
      <w:w w:val="100"/>
      <w:position w:val="0"/>
      <w:sz w:val="20"/>
      <w:szCs w:val="20"/>
      <w:u w:val="single"/>
      <w:lang w:val="zh-CN" w:eastAsia="zh-CN" w:bidi="zh-CN"/>
    </w:rPr>
  </w:style>
  <w:style w:type="character" w:customStyle="1" w:styleId="180pt">
    <w:name w:val="正文文本 (18) + 间距 0 pt"/>
    <w:basedOn w:val="18"/>
    <w:rsid w:val="00BB0BA5"/>
    <w:rPr>
      <w:rFonts w:ascii="MingLiU" w:eastAsia="MingLiU" w:hAnsi="MingLiU" w:cs="MingLiU"/>
      <w:b w:val="0"/>
      <w:bCs w:val="0"/>
      <w:i w:val="0"/>
      <w:iCs w:val="0"/>
      <w:smallCaps w:val="0"/>
      <w:strike w:val="0"/>
      <w:color w:val="000000"/>
      <w:spacing w:val="10"/>
      <w:w w:val="100"/>
      <w:position w:val="0"/>
      <w:sz w:val="20"/>
      <w:szCs w:val="20"/>
      <w:u w:val="single"/>
      <w:lang w:val="zh-CN" w:eastAsia="zh-CN" w:bidi="zh-CN"/>
    </w:rPr>
  </w:style>
  <w:style w:type="character" w:customStyle="1" w:styleId="1811pt">
    <w:name w:val="正文文本 (18) + 间距 11 pt"/>
    <w:basedOn w:val="18"/>
    <w:rsid w:val="00BB0BA5"/>
    <w:rPr>
      <w:rFonts w:ascii="MingLiU" w:eastAsia="MingLiU" w:hAnsi="MingLiU" w:cs="MingLiU"/>
      <w:b w:val="0"/>
      <w:bCs w:val="0"/>
      <w:i w:val="0"/>
      <w:iCs w:val="0"/>
      <w:smallCaps w:val="0"/>
      <w:strike w:val="0"/>
      <w:color w:val="000000"/>
      <w:spacing w:val="220"/>
      <w:w w:val="100"/>
      <w:position w:val="0"/>
      <w:sz w:val="20"/>
      <w:szCs w:val="20"/>
      <w:u w:val="none"/>
    </w:rPr>
  </w:style>
  <w:style w:type="paragraph" w:customStyle="1" w:styleId="22">
    <w:name w:val="页眉或页脚 (2)"/>
    <w:basedOn w:val="a"/>
    <w:link w:val="21"/>
    <w:rsid w:val="00BB0BA5"/>
    <w:pPr>
      <w:shd w:val="clear" w:color="auto" w:fill="FFFFFF"/>
      <w:spacing w:line="0" w:lineRule="atLeast"/>
      <w:jc w:val="left"/>
    </w:pPr>
    <w:rPr>
      <w:rFonts w:ascii="Impact" w:eastAsia="Impact" w:hAnsi="Impact" w:cs="Impact"/>
      <w:spacing w:val="-50"/>
      <w:sz w:val="76"/>
      <w:szCs w:val="76"/>
      <w:lang w:eastAsia="en-US" w:bidi="en-US"/>
    </w:rPr>
  </w:style>
  <w:style w:type="paragraph" w:customStyle="1" w:styleId="61">
    <w:name w:val="正文文本 (6)"/>
    <w:basedOn w:val="a"/>
    <w:link w:val="60"/>
    <w:rsid w:val="00BB0BA5"/>
    <w:pPr>
      <w:shd w:val="clear" w:color="auto" w:fill="FFFFFF"/>
      <w:spacing w:after="8100" w:line="581" w:lineRule="exact"/>
      <w:jc w:val="center"/>
    </w:pPr>
    <w:rPr>
      <w:rFonts w:ascii="MingLiU" w:eastAsia="MingLiU" w:hAnsi="MingLiU" w:cs="MingLiU"/>
      <w:sz w:val="48"/>
      <w:szCs w:val="48"/>
    </w:rPr>
  </w:style>
  <w:style w:type="paragraph" w:customStyle="1" w:styleId="71">
    <w:name w:val="正文文本 (7)"/>
    <w:basedOn w:val="a"/>
    <w:link w:val="70"/>
    <w:rsid w:val="00BB0BA5"/>
    <w:pPr>
      <w:shd w:val="clear" w:color="auto" w:fill="FFFFFF"/>
      <w:spacing w:before="8100" w:line="0" w:lineRule="atLeast"/>
      <w:jc w:val="center"/>
    </w:pPr>
    <w:rPr>
      <w:rFonts w:ascii="MingLiU" w:eastAsia="MingLiU" w:hAnsi="MingLiU" w:cs="MingLiU"/>
      <w:spacing w:val="50"/>
      <w:sz w:val="26"/>
      <w:szCs w:val="26"/>
    </w:rPr>
  </w:style>
  <w:style w:type="paragraph" w:customStyle="1" w:styleId="33">
    <w:name w:val="页眉或页脚 (3)"/>
    <w:basedOn w:val="a"/>
    <w:link w:val="32"/>
    <w:rsid w:val="00BB0BA5"/>
    <w:pPr>
      <w:shd w:val="clear" w:color="auto" w:fill="FFFFFF"/>
      <w:spacing w:line="0" w:lineRule="atLeast"/>
      <w:jc w:val="center"/>
    </w:pPr>
    <w:rPr>
      <w:rFonts w:ascii="MingLiU" w:eastAsia="MingLiU" w:hAnsi="MingLiU" w:cs="MingLiU"/>
      <w:sz w:val="26"/>
      <w:szCs w:val="26"/>
    </w:rPr>
  </w:style>
  <w:style w:type="paragraph" w:styleId="34">
    <w:name w:val="toc 3"/>
    <w:basedOn w:val="a"/>
    <w:link w:val="3Char0"/>
    <w:autoRedefine/>
    <w:uiPriority w:val="39"/>
    <w:rsid w:val="00073532"/>
    <w:pPr>
      <w:spacing w:line="360" w:lineRule="auto"/>
      <w:ind w:firstLineChars="200" w:firstLine="200"/>
      <w:jc w:val="left"/>
    </w:pPr>
    <w:rPr>
      <w:rFonts w:ascii="仿宋" w:eastAsia="宋体" w:hAnsi="仿宋" w:cstheme="minorHAnsi"/>
      <w:iCs/>
      <w:noProof/>
      <w:color w:val="000000" w:themeColor="text1"/>
      <w:sz w:val="21"/>
      <w:szCs w:val="28"/>
    </w:rPr>
  </w:style>
  <w:style w:type="paragraph" w:customStyle="1" w:styleId="ae">
    <w:name w:val="页眉或页脚"/>
    <w:basedOn w:val="a"/>
    <w:link w:val="ad"/>
    <w:rsid w:val="00BB0BA5"/>
    <w:pPr>
      <w:shd w:val="clear" w:color="auto" w:fill="FFFFFF"/>
      <w:spacing w:line="0" w:lineRule="atLeast"/>
      <w:jc w:val="center"/>
    </w:pPr>
    <w:rPr>
      <w:rFonts w:ascii="MingLiU" w:eastAsia="MingLiU" w:hAnsi="MingLiU" w:cs="MingLiU"/>
      <w:spacing w:val="10"/>
      <w:sz w:val="16"/>
      <w:szCs w:val="16"/>
    </w:rPr>
  </w:style>
  <w:style w:type="paragraph" w:customStyle="1" w:styleId="43">
    <w:name w:val="页眉或页脚 (4)"/>
    <w:basedOn w:val="a"/>
    <w:link w:val="42"/>
    <w:rsid w:val="00BB0BA5"/>
    <w:pPr>
      <w:shd w:val="clear" w:color="auto" w:fill="FFFFFF"/>
      <w:spacing w:line="0" w:lineRule="atLeast"/>
      <w:jc w:val="left"/>
    </w:pPr>
    <w:rPr>
      <w:rFonts w:ascii="Sylfaen" w:eastAsia="Sylfaen" w:hAnsi="Sylfaen" w:cs="Sylfaen"/>
      <w:sz w:val="15"/>
      <w:szCs w:val="15"/>
    </w:rPr>
  </w:style>
  <w:style w:type="paragraph" w:customStyle="1" w:styleId="53">
    <w:name w:val="页眉或页脚 (5)"/>
    <w:basedOn w:val="a"/>
    <w:link w:val="52"/>
    <w:rsid w:val="00BB0BA5"/>
    <w:pPr>
      <w:shd w:val="clear" w:color="auto" w:fill="FFFFFF"/>
      <w:spacing w:line="0" w:lineRule="atLeast"/>
      <w:jc w:val="center"/>
    </w:pPr>
    <w:rPr>
      <w:rFonts w:ascii="MingLiU" w:eastAsia="MingLiU" w:hAnsi="MingLiU" w:cs="MingLiU"/>
      <w:sz w:val="15"/>
      <w:szCs w:val="15"/>
    </w:rPr>
  </w:style>
  <w:style w:type="paragraph" w:customStyle="1" w:styleId="24">
    <w:name w:val="目录 (2)"/>
    <w:basedOn w:val="a"/>
    <w:link w:val="23"/>
    <w:rsid w:val="00BB0BA5"/>
    <w:pPr>
      <w:shd w:val="clear" w:color="auto" w:fill="FFFFFF"/>
      <w:spacing w:line="317" w:lineRule="exact"/>
    </w:pPr>
    <w:rPr>
      <w:rFonts w:ascii="Georgia" w:eastAsia="Georgia" w:hAnsi="Georgia" w:cs="Georgia"/>
      <w:spacing w:val="30"/>
      <w:sz w:val="21"/>
      <w:szCs w:val="21"/>
      <w:lang w:eastAsia="en-US" w:bidi="en-US"/>
    </w:rPr>
  </w:style>
  <w:style w:type="paragraph" w:customStyle="1" w:styleId="63">
    <w:name w:val="页眉或页脚 (6)"/>
    <w:basedOn w:val="a"/>
    <w:link w:val="62"/>
    <w:rsid w:val="00BB0BA5"/>
    <w:pPr>
      <w:shd w:val="clear" w:color="auto" w:fill="FFFFFF"/>
      <w:spacing w:line="0" w:lineRule="atLeast"/>
      <w:jc w:val="left"/>
    </w:pPr>
    <w:rPr>
      <w:rFonts w:ascii="MingLiU" w:eastAsia="MingLiU" w:hAnsi="MingLiU" w:cs="MingLiU"/>
      <w:spacing w:val="60"/>
      <w:sz w:val="16"/>
      <w:szCs w:val="16"/>
    </w:rPr>
  </w:style>
  <w:style w:type="paragraph" w:customStyle="1" w:styleId="90">
    <w:name w:val="正文文本 (9)"/>
    <w:basedOn w:val="a"/>
    <w:link w:val="9"/>
    <w:rsid w:val="00BB0BA5"/>
    <w:pPr>
      <w:shd w:val="clear" w:color="auto" w:fill="FFFFFF"/>
      <w:spacing w:line="0" w:lineRule="atLeast"/>
      <w:jc w:val="center"/>
    </w:pPr>
    <w:rPr>
      <w:rFonts w:ascii="MingLiU" w:eastAsia="MingLiU" w:hAnsi="MingLiU" w:cs="MingLiU"/>
      <w:spacing w:val="40"/>
      <w:sz w:val="20"/>
      <w:szCs w:val="20"/>
    </w:rPr>
  </w:style>
  <w:style w:type="paragraph" w:customStyle="1" w:styleId="af0">
    <w:name w:val="表格标题"/>
    <w:basedOn w:val="a"/>
    <w:link w:val="af"/>
    <w:rsid w:val="00BB0BA5"/>
    <w:pPr>
      <w:shd w:val="clear" w:color="auto" w:fill="FFFFFF"/>
      <w:spacing w:line="0" w:lineRule="atLeast"/>
      <w:jc w:val="left"/>
    </w:pPr>
    <w:rPr>
      <w:rFonts w:ascii="MingLiU" w:eastAsia="MingLiU" w:hAnsi="MingLiU" w:cs="MingLiU"/>
      <w:spacing w:val="20"/>
      <w:sz w:val="20"/>
      <w:szCs w:val="20"/>
    </w:rPr>
  </w:style>
  <w:style w:type="paragraph" w:customStyle="1" w:styleId="421">
    <w:name w:val="标题 #4 (2)"/>
    <w:basedOn w:val="a"/>
    <w:link w:val="420"/>
    <w:rsid w:val="00BB0BA5"/>
    <w:pPr>
      <w:shd w:val="clear" w:color="auto" w:fill="FFFFFF"/>
      <w:spacing w:before="240" w:after="120" w:line="0" w:lineRule="atLeast"/>
      <w:jc w:val="left"/>
      <w:outlineLvl w:val="3"/>
    </w:pPr>
    <w:rPr>
      <w:rFonts w:ascii="MingLiU" w:eastAsia="MingLiU" w:hAnsi="MingLiU" w:cs="MingLiU"/>
      <w:b/>
      <w:bCs/>
      <w:spacing w:val="30"/>
      <w:sz w:val="20"/>
      <w:szCs w:val="20"/>
    </w:rPr>
  </w:style>
  <w:style w:type="paragraph" w:customStyle="1" w:styleId="73">
    <w:name w:val="页眉或页脚 (7)"/>
    <w:basedOn w:val="a"/>
    <w:link w:val="72"/>
    <w:rsid w:val="00BB0BA5"/>
    <w:pPr>
      <w:shd w:val="clear" w:color="auto" w:fill="FFFFFF"/>
      <w:spacing w:line="0" w:lineRule="atLeast"/>
      <w:jc w:val="left"/>
    </w:pPr>
    <w:rPr>
      <w:rFonts w:ascii="Sylfaen" w:eastAsia="Sylfaen" w:hAnsi="Sylfaen" w:cs="Sylfaen"/>
      <w:sz w:val="15"/>
      <w:szCs w:val="15"/>
      <w:lang w:eastAsia="en-US" w:bidi="en-US"/>
    </w:rPr>
  </w:style>
  <w:style w:type="paragraph" w:customStyle="1" w:styleId="111">
    <w:name w:val="正文文本 (11)"/>
    <w:basedOn w:val="a"/>
    <w:link w:val="110"/>
    <w:rsid w:val="00BB0BA5"/>
    <w:pPr>
      <w:shd w:val="clear" w:color="auto" w:fill="FFFFFF"/>
      <w:spacing w:line="0" w:lineRule="atLeast"/>
      <w:jc w:val="left"/>
    </w:pPr>
    <w:rPr>
      <w:rFonts w:ascii="MingLiU" w:eastAsia="MingLiU" w:hAnsi="MingLiU" w:cs="MingLiU"/>
      <w:spacing w:val="70"/>
      <w:sz w:val="50"/>
      <w:szCs w:val="50"/>
    </w:rPr>
  </w:style>
  <w:style w:type="paragraph" w:customStyle="1" w:styleId="28">
    <w:name w:val="标题 #2"/>
    <w:basedOn w:val="a"/>
    <w:link w:val="27"/>
    <w:rsid w:val="00BB0BA5"/>
    <w:pPr>
      <w:shd w:val="clear" w:color="auto" w:fill="FFFFFF"/>
      <w:spacing w:after="1080" w:line="0" w:lineRule="atLeast"/>
      <w:jc w:val="center"/>
      <w:outlineLvl w:val="1"/>
    </w:pPr>
    <w:rPr>
      <w:rFonts w:ascii="MingLiU" w:eastAsia="MingLiU" w:hAnsi="MingLiU" w:cs="MingLiU"/>
      <w:sz w:val="30"/>
      <w:szCs w:val="30"/>
    </w:rPr>
  </w:style>
  <w:style w:type="paragraph" w:customStyle="1" w:styleId="120">
    <w:name w:val="正文文本 (12)"/>
    <w:basedOn w:val="a"/>
    <w:link w:val="12"/>
    <w:rsid w:val="00BB0BA5"/>
    <w:pPr>
      <w:shd w:val="clear" w:color="auto" w:fill="FFFFFF"/>
      <w:spacing w:before="1080" w:after="240" w:line="0" w:lineRule="atLeast"/>
      <w:jc w:val="center"/>
    </w:pPr>
    <w:rPr>
      <w:rFonts w:ascii="MingLiU" w:eastAsia="MingLiU" w:hAnsi="MingLiU" w:cs="MingLiU"/>
      <w:spacing w:val="50"/>
      <w:sz w:val="22"/>
    </w:rPr>
  </w:style>
  <w:style w:type="paragraph" w:customStyle="1" w:styleId="36">
    <w:name w:val="目录 (3)"/>
    <w:basedOn w:val="a"/>
    <w:link w:val="35"/>
    <w:rsid w:val="00BB0BA5"/>
    <w:pPr>
      <w:shd w:val="clear" w:color="auto" w:fill="FFFFFF"/>
      <w:spacing w:before="120" w:after="240" w:line="0" w:lineRule="atLeast"/>
      <w:jc w:val="center"/>
    </w:pPr>
    <w:rPr>
      <w:rFonts w:ascii="MingLiU" w:eastAsia="MingLiU" w:hAnsi="MingLiU" w:cs="MingLiU"/>
      <w:spacing w:val="50"/>
      <w:sz w:val="22"/>
    </w:rPr>
  </w:style>
  <w:style w:type="paragraph" w:customStyle="1" w:styleId="82">
    <w:name w:val="页眉或页脚 (8)"/>
    <w:basedOn w:val="a"/>
    <w:link w:val="81"/>
    <w:rsid w:val="00BB0BA5"/>
    <w:pPr>
      <w:shd w:val="clear" w:color="auto" w:fill="FFFFFF"/>
      <w:spacing w:line="0" w:lineRule="atLeast"/>
      <w:jc w:val="left"/>
    </w:pPr>
    <w:rPr>
      <w:rFonts w:ascii="MingLiU" w:eastAsia="MingLiU" w:hAnsi="MingLiU" w:cs="MingLiU"/>
      <w:spacing w:val="30"/>
      <w:sz w:val="17"/>
      <w:szCs w:val="17"/>
    </w:rPr>
  </w:style>
  <w:style w:type="paragraph" w:customStyle="1" w:styleId="92">
    <w:name w:val="页眉或页脚 (9)"/>
    <w:basedOn w:val="a"/>
    <w:link w:val="91"/>
    <w:rsid w:val="00BB0BA5"/>
    <w:pPr>
      <w:shd w:val="clear" w:color="auto" w:fill="FFFFFF"/>
      <w:spacing w:line="0" w:lineRule="atLeast"/>
      <w:jc w:val="left"/>
    </w:pPr>
    <w:rPr>
      <w:rFonts w:ascii="MingLiU" w:eastAsia="MingLiU" w:hAnsi="MingLiU" w:cs="MingLiU"/>
      <w:sz w:val="18"/>
      <w:szCs w:val="18"/>
    </w:rPr>
  </w:style>
  <w:style w:type="paragraph" w:customStyle="1" w:styleId="140">
    <w:name w:val="正文文本 (14)"/>
    <w:basedOn w:val="a"/>
    <w:link w:val="14"/>
    <w:rsid w:val="00BB0BA5"/>
    <w:pPr>
      <w:shd w:val="clear" w:color="auto" w:fill="FFFFFF"/>
      <w:spacing w:before="1200" w:line="0" w:lineRule="atLeast"/>
      <w:jc w:val="distribute"/>
    </w:pPr>
    <w:rPr>
      <w:rFonts w:ascii="MingLiU" w:eastAsia="MingLiU" w:hAnsi="MingLiU" w:cs="MingLiU"/>
      <w:spacing w:val="30"/>
      <w:sz w:val="17"/>
      <w:szCs w:val="17"/>
    </w:rPr>
  </w:style>
  <w:style w:type="paragraph" w:customStyle="1" w:styleId="af2">
    <w:name w:val="图片标题"/>
    <w:basedOn w:val="a"/>
    <w:link w:val="af1"/>
    <w:rsid w:val="00BB0BA5"/>
    <w:pPr>
      <w:shd w:val="clear" w:color="auto" w:fill="FFFFFF"/>
      <w:spacing w:line="0" w:lineRule="atLeast"/>
      <w:jc w:val="left"/>
    </w:pPr>
    <w:rPr>
      <w:rFonts w:ascii="MingLiU" w:eastAsia="MingLiU" w:hAnsi="MingLiU" w:cs="MingLiU"/>
      <w:spacing w:val="50"/>
      <w:sz w:val="18"/>
      <w:szCs w:val="18"/>
    </w:rPr>
  </w:style>
  <w:style w:type="paragraph" w:customStyle="1" w:styleId="150">
    <w:name w:val="正文文本 (15)"/>
    <w:basedOn w:val="a"/>
    <w:link w:val="15"/>
    <w:rsid w:val="00BB0BA5"/>
    <w:pPr>
      <w:shd w:val="clear" w:color="auto" w:fill="FFFFFF"/>
      <w:spacing w:after="420" w:line="0" w:lineRule="atLeast"/>
      <w:jc w:val="left"/>
    </w:pPr>
    <w:rPr>
      <w:rFonts w:ascii="MingLiU" w:eastAsia="MingLiU" w:hAnsi="MingLiU" w:cs="MingLiU"/>
      <w:spacing w:val="70"/>
      <w:szCs w:val="28"/>
    </w:rPr>
  </w:style>
  <w:style w:type="paragraph" w:customStyle="1" w:styleId="3a">
    <w:name w:val="表格标题 (3)"/>
    <w:basedOn w:val="a"/>
    <w:link w:val="39"/>
    <w:rsid w:val="00BB0BA5"/>
    <w:pPr>
      <w:shd w:val="clear" w:color="auto" w:fill="FFFFFF"/>
      <w:spacing w:line="288" w:lineRule="exact"/>
      <w:ind w:firstLine="460"/>
      <w:jc w:val="left"/>
    </w:pPr>
    <w:rPr>
      <w:rFonts w:ascii="MingLiU" w:eastAsia="MingLiU" w:hAnsi="MingLiU" w:cs="MingLiU"/>
      <w:spacing w:val="30"/>
      <w:sz w:val="17"/>
      <w:szCs w:val="17"/>
    </w:rPr>
  </w:style>
  <w:style w:type="paragraph" w:customStyle="1" w:styleId="47">
    <w:name w:val="目录 (4)"/>
    <w:basedOn w:val="a"/>
    <w:link w:val="46"/>
    <w:rsid w:val="00BB0BA5"/>
    <w:pPr>
      <w:shd w:val="clear" w:color="auto" w:fill="FFFFFF"/>
      <w:spacing w:line="312" w:lineRule="exact"/>
      <w:jc w:val="distribute"/>
    </w:pPr>
    <w:rPr>
      <w:rFonts w:ascii="MingLiU" w:eastAsia="MingLiU" w:hAnsi="MingLiU" w:cs="MingLiU"/>
      <w:spacing w:val="40"/>
      <w:sz w:val="18"/>
      <w:szCs w:val="18"/>
    </w:rPr>
  </w:style>
  <w:style w:type="paragraph" w:customStyle="1" w:styleId="102">
    <w:name w:val="页眉或页脚 (10)"/>
    <w:basedOn w:val="a"/>
    <w:link w:val="101"/>
    <w:rsid w:val="00BB0BA5"/>
    <w:pPr>
      <w:shd w:val="clear" w:color="auto" w:fill="FFFFFF"/>
      <w:spacing w:line="0" w:lineRule="atLeast"/>
      <w:jc w:val="left"/>
    </w:pPr>
    <w:rPr>
      <w:rFonts w:ascii="MingLiU" w:eastAsia="MingLiU" w:hAnsi="MingLiU" w:cs="MingLiU"/>
      <w:spacing w:val="70"/>
      <w:szCs w:val="28"/>
    </w:rPr>
  </w:style>
  <w:style w:type="paragraph" w:customStyle="1" w:styleId="65">
    <w:name w:val="表格标题 (6)"/>
    <w:basedOn w:val="a"/>
    <w:link w:val="64"/>
    <w:rsid w:val="00BB0BA5"/>
    <w:pPr>
      <w:shd w:val="clear" w:color="auto" w:fill="FFFFFF"/>
      <w:spacing w:line="312" w:lineRule="exact"/>
    </w:pPr>
    <w:rPr>
      <w:rFonts w:ascii="Palatino Linotype" w:eastAsia="Palatino Linotype" w:hAnsi="Palatino Linotype" w:cs="Palatino Linotype"/>
      <w:spacing w:val="10"/>
      <w:sz w:val="18"/>
      <w:szCs w:val="18"/>
      <w:lang w:eastAsia="en-US" w:bidi="en-US"/>
    </w:rPr>
  </w:style>
  <w:style w:type="paragraph" w:customStyle="1" w:styleId="221">
    <w:name w:val="正文文本 (22)"/>
    <w:basedOn w:val="a"/>
    <w:link w:val="220"/>
    <w:rsid w:val="00BB0BA5"/>
    <w:pPr>
      <w:shd w:val="clear" w:color="auto" w:fill="FFFFFF"/>
      <w:spacing w:after="60" w:line="0" w:lineRule="atLeast"/>
    </w:pPr>
    <w:rPr>
      <w:rFonts w:ascii="MingLiU" w:eastAsia="MingLiU" w:hAnsi="MingLiU" w:cs="MingLiU"/>
      <w:b/>
      <w:bCs/>
      <w:spacing w:val="-10"/>
      <w:sz w:val="20"/>
      <w:szCs w:val="20"/>
    </w:rPr>
  </w:style>
  <w:style w:type="paragraph" w:styleId="4a">
    <w:name w:val="toc 4"/>
    <w:basedOn w:val="a"/>
    <w:autoRedefine/>
    <w:uiPriority w:val="39"/>
    <w:rsid w:val="00073532"/>
    <w:pPr>
      <w:spacing w:line="360" w:lineRule="auto"/>
      <w:ind w:firstLineChars="300" w:firstLine="300"/>
      <w:jc w:val="left"/>
    </w:pPr>
    <w:rPr>
      <w:rFonts w:asciiTheme="minorHAnsi" w:eastAsia="宋体" w:hAnsiTheme="minorHAnsi" w:cstheme="minorHAnsi"/>
      <w:sz w:val="21"/>
      <w:szCs w:val="18"/>
    </w:rPr>
  </w:style>
  <w:style w:type="character" w:styleId="af3">
    <w:name w:val="Subtle Emphasis"/>
    <w:uiPriority w:val="19"/>
    <w:qFormat/>
    <w:rsid w:val="00BB0BA5"/>
    <w:rPr>
      <w:rFonts w:ascii="仿宋_GB2312" w:eastAsia="仿宋_GB2312"/>
      <w:sz w:val="32"/>
      <w:szCs w:val="32"/>
    </w:rPr>
  </w:style>
  <w:style w:type="paragraph" w:styleId="TOC">
    <w:name w:val="TOC Heading"/>
    <w:basedOn w:val="1"/>
    <w:next w:val="a"/>
    <w:uiPriority w:val="39"/>
    <w:unhideWhenUsed/>
    <w:qFormat/>
    <w:rsid w:val="00BB0BA5"/>
    <w:pPr>
      <w:widowControl/>
      <w:spacing w:beforeLines="100" w:afterLines="100" w:line="259" w:lineRule="auto"/>
      <w:jc w:val="left"/>
      <w:outlineLvl w:val="9"/>
    </w:pPr>
    <w:rPr>
      <w:rFonts w:asciiTheme="majorHAnsi" w:hAnsiTheme="majorHAnsi" w:cstheme="majorBidi"/>
      <w:bCs w:val="0"/>
      <w:color w:val="365F91" w:themeColor="accent1" w:themeShade="BF"/>
      <w:kern w:val="0"/>
      <w:szCs w:val="32"/>
    </w:rPr>
  </w:style>
  <w:style w:type="paragraph" w:styleId="2b">
    <w:name w:val="toc 2"/>
    <w:basedOn w:val="a"/>
    <w:next w:val="a"/>
    <w:link w:val="2Char1"/>
    <w:autoRedefine/>
    <w:uiPriority w:val="39"/>
    <w:unhideWhenUsed/>
    <w:rsid w:val="00073532"/>
    <w:pPr>
      <w:spacing w:line="360" w:lineRule="auto"/>
      <w:ind w:firstLineChars="100" w:firstLine="100"/>
      <w:jc w:val="left"/>
    </w:pPr>
    <w:rPr>
      <w:rFonts w:asciiTheme="minorHAnsi" w:eastAsia="宋体" w:hAnsiTheme="minorHAnsi" w:cstheme="minorHAnsi"/>
      <w:smallCaps/>
      <w:sz w:val="21"/>
      <w:szCs w:val="20"/>
    </w:rPr>
  </w:style>
  <w:style w:type="paragraph" w:styleId="1a">
    <w:name w:val="toc 1"/>
    <w:basedOn w:val="a"/>
    <w:next w:val="a"/>
    <w:autoRedefine/>
    <w:uiPriority w:val="39"/>
    <w:unhideWhenUsed/>
    <w:rsid w:val="00073532"/>
    <w:pPr>
      <w:tabs>
        <w:tab w:val="right" w:leader="dot" w:pos="9060"/>
      </w:tabs>
      <w:spacing w:line="360" w:lineRule="auto"/>
    </w:pPr>
    <w:rPr>
      <w:rFonts w:ascii="宋体" w:eastAsia="宋体" w:hAnsi="宋体" w:cstheme="minorHAnsi"/>
      <w:bCs/>
      <w:caps/>
      <w:noProof/>
      <w:color w:val="000000" w:themeColor="text1"/>
      <w:sz w:val="21"/>
      <w:szCs w:val="24"/>
    </w:rPr>
  </w:style>
  <w:style w:type="paragraph" w:styleId="56">
    <w:name w:val="toc 5"/>
    <w:basedOn w:val="a"/>
    <w:next w:val="a"/>
    <w:autoRedefine/>
    <w:uiPriority w:val="39"/>
    <w:unhideWhenUsed/>
    <w:rsid w:val="00073532"/>
    <w:pPr>
      <w:spacing w:line="360" w:lineRule="auto"/>
      <w:ind w:firstLineChars="400" w:firstLine="400"/>
      <w:jc w:val="left"/>
    </w:pPr>
    <w:rPr>
      <w:rFonts w:asciiTheme="minorHAnsi" w:eastAsia="宋体" w:hAnsiTheme="minorHAnsi" w:cstheme="minorHAnsi"/>
      <w:sz w:val="21"/>
      <w:szCs w:val="18"/>
    </w:rPr>
  </w:style>
  <w:style w:type="paragraph" w:styleId="66">
    <w:name w:val="toc 6"/>
    <w:basedOn w:val="a"/>
    <w:next w:val="a"/>
    <w:autoRedefine/>
    <w:uiPriority w:val="39"/>
    <w:unhideWhenUsed/>
    <w:rsid w:val="00073532"/>
    <w:pPr>
      <w:spacing w:line="360" w:lineRule="auto"/>
      <w:ind w:firstLineChars="500" w:firstLine="500"/>
      <w:jc w:val="left"/>
    </w:pPr>
    <w:rPr>
      <w:rFonts w:asciiTheme="minorHAnsi" w:eastAsia="宋体" w:hAnsiTheme="minorHAnsi" w:cstheme="minorHAnsi"/>
      <w:sz w:val="21"/>
      <w:szCs w:val="18"/>
    </w:rPr>
  </w:style>
  <w:style w:type="paragraph" w:styleId="74">
    <w:name w:val="toc 7"/>
    <w:basedOn w:val="a"/>
    <w:next w:val="a"/>
    <w:autoRedefine/>
    <w:uiPriority w:val="39"/>
    <w:unhideWhenUsed/>
    <w:rsid w:val="00073532"/>
    <w:pPr>
      <w:spacing w:line="360" w:lineRule="auto"/>
      <w:ind w:firstLineChars="200" w:firstLine="200"/>
      <w:jc w:val="left"/>
    </w:pPr>
    <w:rPr>
      <w:rFonts w:asciiTheme="minorHAnsi" w:eastAsia="宋体" w:hAnsiTheme="minorHAnsi" w:cstheme="minorHAnsi"/>
      <w:sz w:val="21"/>
      <w:szCs w:val="18"/>
    </w:rPr>
  </w:style>
  <w:style w:type="paragraph" w:styleId="83">
    <w:name w:val="toc 8"/>
    <w:basedOn w:val="a"/>
    <w:next w:val="a"/>
    <w:autoRedefine/>
    <w:uiPriority w:val="39"/>
    <w:unhideWhenUsed/>
    <w:rsid w:val="00BB0BA5"/>
    <w:pPr>
      <w:ind w:left="1960"/>
      <w:jc w:val="left"/>
    </w:pPr>
    <w:rPr>
      <w:rFonts w:asciiTheme="minorHAnsi" w:hAnsiTheme="minorHAnsi" w:cstheme="minorHAnsi"/>
      <w:sz w:val="18"/>
      <w:szCs w:val="18"/>
    </w:rPr>
  </w:style>
  <w:style w:type="paragraph" w:styleId="93">
    <w:name w:val="toc 9"/>
    <w:basedOn w:val="a"/>
    <w:next w:val="a"/>
    <w:autoRedefine/>
    <w:uiPriority w:val="39"/>
    <w:unhideWhenUsed/>
    <w:rsid w:val="00BB0BA5"/>
    <w:pPr>
      <w:ind w:left="2240"/>
      <w:jc w:val="left"/>
    </w:pPr>
    <w:rPr>
      <w:rFonts w:asciiTheme="minorHAnsi" w:hAnsiTheme="minorHAnsi" w:cstheme="minorHAnsi"/>
      <w:sz w:val="18"/>
      <w:szCs w:val="18"/>
    </w:rPr>
  </w:style>
  <w:style w:type="table" w:styleId="af4">
    <w:name w:val="Table Grid"/>
    <w:basedOn w:val="a1"/>
    <w:uiPriority w:val="39"/>
    <w:rsid w:val="00BB0BA5"/>
    <w:pPr>
      <w:widowControl w:val="0"/>
    </w:pPr>
    <w:rPr>
      <w:rFonts w:ascii="MingLiU_HKSCS" w:eastAsia="MingLiU_HKSCS" w:hAnsi="MingLiU_HKSCS" w:cs="MingLiU_HKSCS"/>
      <w:kern w:val="0"/>
      <w:sz w:val="24"/>
      <w:szCs w:val="24"/>
      <w:lang w:val="zh-CN" w:bidi="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Char3"/>
    <w:uiPriority w:val="99"/>
    <w:semiHidden/>
    <w:unhideWhenUsed/>
    <w:rsid w:val="00BB0BA5"/>
    <w:pPr>
      <w:jc w:val="left"/>
    </w:pPr>
    <w:rPr>
      <w:rFonts w:ascii="MingLiU_HKSCS" w:eastAsia="MingLiU_HKSCS" w:hAnsi="MingLiU_HKSCS" w:cs="MingLiU_HKSCS"/>
      <w:color w:val="000000"/>
      <w:kern w:val="0"/>
      <w:sz w:val="18"/>
      <w:szCs w:val="18"/>
      <w:lang w:val="zh-CN" w:bidi="zh-CN"/>
    </w:rPr>
  </w:style>
  <w:style w:type="character" w:customStyle="1" w:styleId="Char3">
    <w:name w:val="批注框文本 Char"/>
    <w:basedOn w:val="a0"/>
    <w:link w:val="af5"/>
    <w:uiPriority w:val="99"/>
    <w:semiHidden/>
    <w:rsid w:val="00BB0BA5"/>
    <w:rPr>
      <w:rFonts w:ascii="MingLiU_HKSCS" w:eastAsia="MingLiU_HKSCS" w:hAnsi="MingLiU_HKSCS" w:cs="MingLiU_HKSCS"/>
      <w:color w:val="000000"/>
      <w:kern w:val="0"/>
      <w:sz w:val="18"/>
      <w:szCs w:val="18"/>
      <w:lang w:val="zh-CN" w:bidi="zh-CN"/>
    </w:rPr>
  </w:style>
  <w:style w:type="character" w:customStyle="1" w:styleId="MSGENFONTSTYLENAMETEMPLATEROLEMSGENFONTSTYLENAMEBYROLETEXT9">
    <w:name w:val="MSG_EN_FONT_STYLE_NAME_TEMPLATE_ROLE MSG_EN_FONT_STYLE_NAME_BY_ROLE_TEXT|9_"/>
    <w:basedOn w:val="a0"/>
    <w:rsid w:val="00DD5430"/>
    <w:rPr>
      <w:rFonts w:ascii="PMingLiU" w:eastAsia="PMingLiU" w:hAnsi="PMingLiU" w:cs="PMingLiU"/>
      <w:b w:val="0"/>
      <w:bCs w:val="0"/>
      <w:i w:val="0"/>
      <w:iCs w:val="0"/>
      <w:smallCaps w:val="0"/>
      <w:strike w:val="0"/>
      <w:spacing w:val="30"/>
      <w:sz w:val="19"/>
      <w:szCs w:val="19"/>
      <w:u w:val="none"/>
    </w:rPr>
  </w:style>
  <w:style w:type="character" w:customStyle="1" w:styleId="MSGENFONTSTYLENAMETEMPLATEROLEMSGENFONTSTYLENAMEBYROLETEXT90">
    <w:name w:val="MSG_EN_FONT_STYLE_NAME_TEMPLATE_ROLE MSG_EN_FONT_STYLE_NAME_BY_ROLE_TEXT|9"/>
    <w:basedOn w:val="MSGENFONTSTYLENAMETEMPLATEROLEMSGENFONTSTYLENAMEBYROLETEXT9"/>
    <w:rsid w:val="00DD5430"/>
    <w:rPr>
      <w:rFonts w:ascii="PMingLiU" w:eastAsia="PMingLiU" w:hAnsi="PMingLiU" w:cs="PMingLiU"/>
      <w:b w:val="0"/>
      <w:bCs w:val="0"/>
      <w:i w:val="0"/>
      <w:iCs w:val="0"/>
      <w:smallCaps w:val="0"/>
      <w:strike w:val="0"/>
      <w:color w:val="231F20"/>
      <w:spacing w:val="30"/>
      <w:w w:val="100"/>
      <w:position w:val="0"/>
      <w:sz w:val="19"/>
      <w:szCs w:val="19"/>
      <w:u w:val="none"/>
      <w:lang w:val="zh-CN" w:eastAsia="zh-CN" w:bidi="zh-CN"/>
    </w:rPr>
  </w:style>
  <w:style w:type="character" w:customStyle="1" w:styleId="MSGENFONTSTYLENAMETEMPLATEROLEMSGENFONTSTYLENAMEBYROLETEXT9MSGENFONTSTYLEMODIFERSPACING0">
    <w:name w:val="MSG_EN_FONT_STYLE_NAME_TEMPLATE_ROLE MSG_EN_FONT_STYLE_NAME_BY_ROLE_TEXT|9 + MSG_EN_FONT_STYLE_MODIFER_SPACING 0"/>
    <w:basedOn w:val="MSGENFONTSTYLENAMETEMPLATEROLEMSGENFONTSTYLENAMEBYROLETEXT9"/>
    <w:rsid w:val="00FD778D"/>
    <w:rPr>
      <w:rFonts w:ascii="PMingLiU" w:eastAsia="PMingLiU" w:hAnsi="PMingLiU" w:cs="PMingLiU"/>
      <w:b w:val="0"/>
      <w:bCs w:val="0"/>
      <w:i w:val="0"/>
      <w:iCs w:val="0"/>
      <w:smallCaps w:val="0"/>
      <w:strike w:val="0"/>
      <w:color w:val="231F20"/>
      <w:spacing w:val="0"/>
      <w:w w:val="100"/>
      <w:position w:val="0"/>
      <w:sz w:val="19"/>
      <w:szCs w:val="19"/>
      <w:u w:val="none"/>
      <w:lang w:val="zh-CN" w:eastAsia="zh-CN" w:bidi="zh-CN"/>
    </w:rPr>
  </w:style>
  <w:style w:type="character" w:customStyle="1" w:styleId="MSGENFONTSTYLENAMETEMPLATEROLEMSGENFONTSTYLENAMEBYROLETEXT7">
    <w:name w:val="MSG_EN_FONT_STYLE_NAME_TEMPLATE_ROLE MSG_EN_FONT_STYLE_NAME_BY_ROLE_TEXT|7_"/>
    <w:basedOn w:val="a0"/>
    <w:link w:val="MSGENFONTSTYLENAMETEMPLATEROLEMSGENFONTSTYLENAMEBYROLETEXT70"/>
    <w:rsid w:val="0044233F"/>
    <w:rPr>
      <w:rFonts w:ascii="PMingLiU" w:eastAsia="PMingLiU" w:hAnsi="PMingLiU" w:cs="PMingLiU"/>
      <w:b/>
      <w:bCs/>
      <w:spacing w:val="20"/>
      <w:sz w:val="20"/>
      <w:szCs w:val="20"/>
      <w:shd w:val="clear" w:color="auto" w:fill="FFFFFF"/>
    </w:rPr>
  </w:style>
  <w:style w:type="character" w:customStyle="1" w:styleId="MSGENFONTSTYLENAMETEMPLATEROLEMSGENFONTSTYLENAMEBYROLETEXT7MSGENFONTSTYLEMODIFERSPACING2">
    <w:name w:val="MSG_EN_FONT_STYLE_NAME_TEMPLATE_ROLE MSG_EN_FONT_STYLE_NAME_BY_ROLE_TEXT|7 + MSG_EN_FONT_STYLE_MODIFER_SPACING 2"/>
    <w:basedOn w:val="MSGENFONTSTYLENAMETEMPLATEROLEMSGENFONTSTYLENAMEBYROLETEXT7"/>
    <w:rsid w:val="0044233F"/>
    <w:rPr>
      <w:rFonts w:ascii="PMingLiU" w:eastAsia="PMingLiU" w:hAnsi="PMingLiU" w:cs="PMingLiU"/>
      <w:b/>
      <w:bCs/>
      <w:color w:val="231F20"/>
      <w:spacing w:val="40"/>
      <w:w w:val="100"/>
      <w:position w:val="0"/>
      <w:sz w:val="20"/>
      <w:szCs w:val="20"/>
      <w:shd w:val="clear" w:color="auto" w:fill="FFFFFF"/>
      <w:lang w:val="zh-CN" w:eastAsia="zh-CN" w:bidi="zh-CN"/>
    </w:rPr>
  </w:style>
  <w:style w:type="paragraph" w:customStyle="1" w:styleId="MSGENFONTSTYLENAMETEMPLATEROLEMSGENFONTSTYLENAMEBYROLETEXT70">
    <w:name w:val="MSG_EN_FONT_STYLE_NAME_TEMPLATE_ROLE MSG_EN_FONT_STYLE_NAME_BY_ROLE_TEXT|7"/>
    <w:basedOn w:val="a"/>
    <w:link w:val="MSGENFONTSTYLENAMETEMPLATEROLEMSGENFONTSTYLENAMEBYROLETEXT7"/>
    <w:rsid w:val="0044233F"/>
    <w:pPr>
      <w:shd w:val="clear" w:color="auto" w:fill="FFFFFF"/>
      <w:spacing w:before="1900" w:line="485" w:lineRule="exact"/>
      <w:jc w:val="distribute"/>
    </w:pPr>
    <w:rPr>
      <w:rFonts w:ascii="PMingLiU" w:eastAsia="PMingLiU" w:hAnsi="PMingLiU" w:cs="PMingLiU"/>
      <w:b/>
      <w:bCs/>
      <w:spacing w:val="20"/>
      <w:sz w:val="20"/>
      <w:szCs w:val="20"/>
    </w:rPr>
  </w:style>
  <w:style w:type="character" w:customStyle="1" w:styleId="MSGENFONTSTYLENAMETEMPLATEROLEMSGENFONTSTYLENAMEBYROLETEXT7MSGENFONTSTYLEMODIFERNAMEArialUnicodeMS">
    <w:name w:val="MSG_EN_FONT_STYLE_NAME_TEMPLATE_ROLE MSG_EN_FONT_STYLE_NAME_BY_ROLE_TEXT|7 + MSG_EN_FONT_STYLE_MODIFER_NAME Arial Unicode MS"/>
    <w:aliases w:val="MSG_EN_FONT_STYLE_MODIFER_SIZE 9,MSG_EN_FONT_STYLE_MODIFER_ITALIC,MSG_EN_FONT_STYLE_MODIFER_SPACING 0"/>
    <w:basedOn w:val="MSGENFONTSTYLENAMETEMPLATEROLEMSGENFONTSTYLENAMEBYROLETEXT7"/>
    <w:rsid w:val="0044233F"/>
    <w:rPr>
      <w:rFonts w:ascii="Arial Unicode MS" w:eastAsia="Arial Unicode MS" w:hAnsi="Arial Unicode MS" w:cs="Arial Unicode MS"/>
      <w:b/>
      <w:bCs/>
      <w:i/>
      <w:iCs/>
      <w:smallCaps w:val="0"/>
      <w:strike w:val="0"/>
      <w:color w:val="231F20"/>
      <w:spacing w:val="0"/>
      <w:w w:val="100"/>
      <w:position w:val="0"/>
      <w:sz w:val="18"/>
      <w:szCs w:val="18"/>
      <w:u w:val="none"/>
      <w:shd w:val="clear" w:color="auto" w:fill="FFFFFF"/>
      <w:lang w:val="zh-CN" w:eastAsia="zh-CN" w:bidi="zh-CN"/>
    </w:rPr>
  </w:style>
  <w:style w:type="character" w:customStyle="1" w:styleId="MSGENFONTSTYLENAMETEMPLATEROLELEVELMSGENFONTSTYLENAMEBYROLEHEADING41">
    <w:name w:val="MSG_EN_FONT_STYLE_NAME_TEMPLATE_ROLE_LEVEL MSG_EN_FONT_STYLE_NAME_BY_ROLE_HEADING 4|1_"/>
    <w:basedOn w:val="a0"/>
    <w:link w:val="MSGENFONTSTYLENAMETEMPLATEROLELEVELMSGENFONTSTYLENAMEBYROLEHEADING410"/>
    <w:rsid w:val="00AD2288"/>
    <w:rPr>
      <w:rFonts w:ascii="PMingLiU" w:eastAsia="PMingLiU" w:hAnsi="PMingLiU" w:cs="PMingLiU"/>
      <w:b/>
      <w:bCs/>
      <w:spacing w:val="40"/>
      <w:sz w:val="20"/>
      <w:szCs w:val="20"/>
      <w:shd w:val="clear" w:color="auto" w:fill="FFFFFF"/>
    </w:rPr>
  </w:style>
  <w:style w:type="character" w:customStyle="1" w:styleId="MSGENFONTSTYLENAMETEMPLATEROLELEVELMSGENFONTSTYLENAMEBYROLEHEADING41MSGENFONTSTYLEMODIFERSPACING1">
    <w:name w:val="MSG_EN_FONT_STYLE_NAME_TEMPLATE_ROLE_LEVEL MSG_EN_FONT_STYLE_NAME_BY_ROLE_HEADING 4|1 + MSG_EN_FONT_STYLE_MODIFER_SPACING 1"/>
    <w:basedOn w:val="MSGENFONTSTYLENAMETEMPLATEROLELEVELMSGENFONTSTYLENAMEBYROLEHEADING41"/>
    <w:rsid w:val="00AD2288"/>
    <w:rPr>
      <w:rFonts w:ascii="PMingLiU" w:eastAsia="PMingLiU" w:hAnsi="PMingLiU" w:cs="PMingLiU"/>
      <w:b/>
      <w:bCs/>
      <w:color w:val="231F20"/>
      <w:spacing w:val="30"/>
      <w:w w:val="100"/>
      <w:position w:val="0"/>
      <w:sz w:val="20"/>
      <w:szCs w:val="20"/>
      <w:shd w:val="clear" w:color="auto" w:fill="FFFFFF"/>
      <w:lang w:val="zh-CN" w:eastAsia="zh-CN" w:bidi="zh-CN"/>
    </w:rPr>
  </w:style>
  <w:style w:type="paragraph" w:customStyle="1" w:styleId="MSGENFONTSTYLENAMETEMPLATEROLELEVELMSGENFONTSTYLENAMEBYROLEHEADING410">
    <w:name w:val="MSG_EN_FONT_STYLE_NAME_TEMPLATE_ROLE_LEVEL MSG_EN_FONT_STYLE_NAME_BY_ROLE_HEADING 4|1"/>
    <w:basedOn w:val="a"/>
    <w:link w:val="MSGENFONTSTYLENAMETEMPLATEROLELEVELMSGENFONTSTYLENAMEBYROLEHEADING41"/>
    <w:rsid w:val="00AD2288"/>
    <w:pPr>
      <w:shd w:val="clear" w:color="auto" w:fill="FFFFFF"/>
      <w:spacing w:before="320" w:line="317" w:lineRule="exact"/>
      <w:jc w:val="left"/>
      <w:outlineLvl w:val="3"/>
    </w:pPr>
    <w:rPr>
      <w:rFonts w:ascii="PMingLiU" w:eastAsia="PMingLiU" w:hAnsi="PMingLiU" w:cs="PMingLiU"/>
      <w:b/>
      <w:bCs/>
      <w:spacing w:val="40"/>
      <w:sz w:val="20"/>
      <w:szCs w:val="20"/>
    </w:rPr>
  </w:style>
  <w:style w:type="character" w:customStyle="1" w:styleId="5Char">
    <w:name w:val="标题 5 Char"/>
    <w:basedOn w:val="a0"/>
    <w:link w:val="5"/>
    <w:uiPriority w:val="9"/>
    <w:rsid w:val="00430121"/>
    <w:rPr>
      <w:rFonts w:ascii="Times New Roman" w:eastAsia="仿宋" w:hAnsi="Times New Roman" w:cs="Times New Roman"/>
      <w:b/>
      <w:bCs/>
      <w:sz w:val="28"/>
      <w:szCs w:val="28"/>
    </w:rPr>
  </w:style>
  <w:style w:type="character" w:customStyle="1" w:styleId="2Char1">
    <w:name w:val="目录 2 Char"/>
    <w:basedOn w:val="a0"/>
    <w:link w:val="2b"/>
    <w:uiPriority w:val="39"/>
    <w:rsid w:val="00073532"/>
    <w:rPr>
      <w:rFonts w:eastAsia="宋体" w:cstheme="minorHAnsi"/>
      <w:smallCaps/>
      <w:szCs w:val="20"/>
    </w:rPr>
  </w:style>
  <w:style w:type="character" w:customStyle="1" w:styleId="MSGENFONTSTYLENAMETEMPLATEROLEMSGENFONTSTYLENAMEBYROLERUNNINGTITLE">
    <w:name w:val="MSG_EN_FONT_STYLE_NAME_TEMPLATE_ROLE MSG_EN_FONT_STYLE_NAME_BY_ROLE_RUNNING_TITLE_"/>
    <w:basedOn w:val="a0"/>
    <w:link w:val="MSGENFONTSTYLENAMETEMPLATEROLEMSGENFONTSTYLENAMEBYROLERUNNINGTITLE0"/>
    <w:rsid w:val="00F65299"/>
    <w:rPr>
      <w:rFonts w:ascii="PMingLiU" w:eastAsia="PMingLiU" w:hAnsi="PMingLiU" w:cs="PMingLiU"/>
      <w:spacing w:val="10"/>
      <w:sz w:val="16"/>
      <w:szCs w:val="16"/>
      <w:shd w:val="clear" w:color="auto" w:fill="FFFFFF"/>
    </w:rPr>
  </w:style>
  <w:style w:type="character" w:customStyle="1" w:styleId="MSGENFONTSTYLENAMETEMPLATEROLENUMBERMSGENFONTSTYLENAMEBYROLERUNNINGTITLE3">
    <w:name w:val="MSG_EN_FONT_STYLE_NAME_TEMPLATE_ROLE_NUMBER MSG_EN_FONT_STYLE_NAME_BY_ROLE_RUNNING_TITLE 3_"/>
    <w:basedOn w:val="a0"/>
    <w:link w:val="MSGENFONTSTYLENAMETEMPLATEROLENUMBERMSGENFONTSTYLENAMEBYROLERUNNINGTITLE30"/>
    <w:rsid w:val="00F65299"/>
    <w:rPr>
      <w:rFonts w:ascii="PMingLiU" w:eastAsia="PMingLiU" w:hAnsi="PMingLiU" w:cs="PMingLiU"/>
      <w:spacing w:val="50"/>
      <w:sz w:val="16"/>
      <w:szCs w:val="16"/>
      <w:shd w:val="clear" w:color="auto" w:fill="FFFFFF"/>
    </w:rPr>
  </w:style>
  <w:style w:type="character" w:customStyle="1" w:styleId="MSGENFONTSTYLENAMETEMPLATEROLELEVELMSGENFONTSTYLENAMEBYROLEHEADING1">
    <w:name w:val="MSG_EN_FONT_STYLE_NAME_TEMPLATE_ROLE_LEVEL MSG_EN_FONT_STYLE_NAME_BY_ROLE_HEADING 1_"/>
    <w:basedOn w:val="a0"/>
    <w:link w:val="MSGENFONTSTYLENAMETEMPLATEROLELEVELMSGENFONTSTYLENAMEBYROLEHEADING10"/>
    <w:rsid w:val="00F65299"/>
    <w:rPr>
      <w:rFonts w:ascii="PMingLiU" w:eastAsia="PMingLiU" w:hAnsi="PMingLiU" w:cs="PMingLiU"/>
      <w:sz w:val="28"/>
      <w:szCs w:val="28"/>
      <w:shd w:val="clear" w:color="auto" w:fill="FFFFFF"/>
    </w:rPr>
  </w:style>
  <w:style w:type="character" w:customStyle="1" w:styleId="MSGENFONTSTYLENAMETEMPLATEROLENUMBERMSGENFONTSTYLENAMEBYROLERUNNINGTITLE3MSGENFONTSTYLEMODIFERSPACING1">
    <w:name w:val="MSG_EN_FONT_STYLE_NAME_TEMPLATE_ROLE_NUMBER MSG_EN_FONT_STYLE_NAME_BY_ROLE_RUNNING_TITLE 3 + MSG_EN_FONT_STYLE_MODIFER_SPACING 1"/>
    <w:basedOn w:val="MSGENFONTSTYLENAMETEMPLATEROLENUMBERMSGENFONTSTYLENAMEBYROLERUNNINGTITLE3"/>
    <w:rsid w:val="00F65299"/>
    <w:rPr>
      <w:rFonts w:ascii="PMingLiU" w:eastAsia="PMingLiU" w:hAnsi="PMingLiU" w:cs="PMingLiU"/>
      <w:color w:val="000000"/>
      <w:spacing w:val="20"/>
      <w:w w:val="100"/>
      <w:position w:val="0"/>
      <w:sz w:val="16"/>
      <w:szCs w:val="16"/>
      <w:shd w:val="clear" w:color="auto" w:fill="FFFFFF"/>
      <w:lang w:val="zh-CN" w:eastAsia="zh-CN" w:bidi="zh-CN"/>
    </w:rPr>
  </w:style>
  <w:style w:type="character" w:customStyle="1" w:styleId="MSGENFONTSTYLENAMETEMPLATEROLENUMBERMSGENFONTSTYLENAMEBYROLERUNNINGTITLE3MSGENFONTSTYLEMODIFERSPACING0">
    <w:name w:val="MSG_EN_FONT_STYLE_NAME_TEMPLATE_ROLE_NUMBER MSG_EN_FONT_STYLE_NAME_BY_ROLE_RUNNING_TITLE 3 + MSG_EN_FONT_STYLE_MODIFER_SPACING 0"/>
    <w:basedOn w:val="MSGENFONTSTYLENAMETEMPLATEROLENUMBERMSGENFONTSTYLENAMEBYROLERUNNINGTITLE3"/>
    <w:rsid w:val="00F65299"/>
    <w:rPr>
      <w:rFonts w:ascii="PMingLiU" w:eastAsia="PMingLiU" w:hAnsi="PMingLiU" w:cs="PMingLiU"/>
      <w:color w:val="000000"/>
      <w:spacing w:val="0"/>
      <w:w w:val="100"/>
      <w:position w:val="0"/>
      <w:sz w:val="16"/>
      <w:szCs w:val="16"/>
      <w:shd w:val="clear" w:color="auto" w:fill="FFFFFF"/>
      <w:lang w:val="en-US" w:eastAsia="en-US" w:bidi="en-US"/>
    </w:rPr>
  </w:style>
  <w:style w:type="character" w:customStyle="1" w:styleId="MSGENFONTSTYLENAMETEMPLATEROLENUMBERMSGENFONTSTYLENAMEBYROLETEXT10">
    <w:name w:val="MSG_EN_FONT_STYLE_NAME_TEMPLATE_ROLE_NUMBER MSG_EN_FONT_STYLE_NAME_BY_ROLE_TEXT 10_"/>
    <w:basedOn w:val="a0"/>
    <w:link w:val="MSGENFONTSTYLENAMETEMPLATEROLENUMBERMSGENFONTSTYLENAMEBYROLETEXT100"/>
    <w:rsid w:val="00F65299"/>
    <w:rPr>
      <w:rFonts w:ascii="PMingLiU" w:eastAsia="PMingLiU" w:hAnsi="PMingLiU" w:cs="PMingLiU"/>
      <w:spacing w:val="50"/>
      <w:sz w:val="22"/>
      <w:shd w:val="clear" w:color="auto" w:fill="FFFFFF"/>
    </w:rPr>
  </w:style>
  <w:style w:type="character" w:customStyle="1" w:styleId="MSGENFONTSTYLENAMETEMPLATEROLEMSGENFONTSTYLENAMEBYROLETABLEOFCONTENTSMSGENFONTSTYLEMODIFERSPACING1">
    <w:name w:val="MSG_EN_FONT_STYLE_NAME_TEMPLATE_ROLE MSG_EN_FONT_STYLE_NAME_BY_ROLE_TABLE_OF_CONTENTS + MSG_EN_FONT_STYLE_MODIFER_SPACING 1"/>
    <w:basedOn w:val="2Char1"/>
    <w:rsid w:val="00F65299"/>
    <w:rPr>
      <w:rFonts w:eastAsia="仿宋_GB2312" w:cstheme="minorHAnsi"/>
      <w:smallCaps/>
      <w:color w:val="000000"/>
      <w:spacing w:val="30"/>
      <w:w w:val="100"/>
      <w:position w:val="0"/>
      <w:sz w:val="20"/>
      <w:szCs w:val="20"/>
      <w:lang w:val="zh-CN" w:eastAsia="zh-CN" w:bidi="zh-CN"/>
    </w:rPr>
  </w:style>
  <w:style w:type="character" w:customStyle="1" w:styleId="MSGENFONTSTYLENAMETEMPLATEROLENUMBERMSGENFONTSTYLENAMEBYROLETABLEOFCONTENTS3">
    <w:name w:val="MSG_EN_FONT_STYLE_NAME_TEMPLATE_ROLE_NUMBER MSG_EN_FONT_STYLE_NAME_BY_ROLE_TABLE_OF_CONTENTS 3_"/>
    <w:basedOn w:val="a0"/>
    <w:link w:val="MSGENFONTSTYLENAMETEMPLATEROLENUMBERMSGENFONTSTYLENAMEBYROLETABLEOFCONTENTS30"/>
    <w:rsid w:val="00F65299"/>
    <w:rPr>
      <w:rFonts w:ascii="PMingLiU" w:eastAsia="PMingLiU" w:hAnsi="PMingLiU" w:cs="PMingLiU"/>
      <w:spacing w:val="50"/>
      <w:sz w:val="22"/>
      <w:shd w:val="clear" w:color="auto" w:fill="FFFFFF"/>
    </w:rPr>
  </w:style>
  <w:style w:type="character" w:customStyle="1" w:styleId="MSGENFONTSTYLENAMETEMPLATEROLENUMBERMSGENFONTSTYLENAMEBYROLETEXT11">
    <w:name w:val="MSG_EN_FONT_STYLE_NAME_TEMPLATE_ROLE_NUMBER MSG_EN_FONT_STYLE_NAME_BY_ROLE_TEXT 11_"/>
    <w:basedOn w:val="a0"/>
    <w:link w:val="MSGENFONTSTYLENAMETEMPLATEROLENUMBERMSGENFONTSTYLENAMEBYROLETEXT110"/>
    <w:rsid w:val="00F65299"/>
    <w:rPr>
      <w:rFonts w:ascii="PMingLiU" w:eastAsia="PMingLiU" w:hAnsi="PMingLiU" w:cs="PMingLiU"/>
      <w:spacing w:val="10"/>
      <w:sz w:val="15"/>
      <w:szCs w:val="15"/>
      <w:shd w:val="clear" w:color="auto" w:fill="FFFFFF"/>
    </w:rPr>
  </w:style>
  <w:style w:type="paragraph" w:customStyle="1" w:styleId="MSGENFONTSTYLENAMETEMPLATEROLEMSGENFONTSTYLENAMEBYROLERUNNINGTITLE0">
    <w:name w:val="MSG_EN_FONT_STYLE_NAME_TEMPLATE_ROLE MSG_EN_FONT_STYLE_NAME_BY_ROLE_RUNNING_TITLE"/>
    <w:basedOn w:val="a"/>
    <w:link w:val="MSGENFONTSTYLENAMETEMPLATEROLEMSGENFONTSTYLENAMEBYROLERUNNINGTITLE"/>
    <w:rsid w:val="00F65299"/>
    <w:pPr>
      <w:shd w:val="clear" w:color="auto" w:fill="FFFFFF"/>
      <w:spacing w:line="160" w:lineRule="exact"/>
      <w:jc w:val="center"/>
    </w:pPr>
    <w:rPr>
      <w:rFonts w:ascii="PMingLiU" w:eastAsia="PMingLiU" w:hAnsi="PMingLiU" w:cs="PMingLiU"/>
      <w:spacing w:val="10"/>
      <w:sz w:val="16"/>
      <w:szCs w:val="16"/>
    </w:rPr>
  </w:style>
  <w:style w:type="paragraph" w:customStyle="1" w:styleId="MSGENFONTSTYLENAMETEMPLATEROLENUMBERMSGENFONTSTYLENAMEBYROLERUNNINGTITLE30">
    <w:name w:val="MSG_EN_FONT_STYLE_NAME_TEMPLATE_ROLE_NUMBER MSG_EN_FONT_STYLE_NAME_BY_ROLE_RUNNING_TITLE 3"/>
    <w:basedOn w:val="a"/>
    <w:link w:val="MSGENFONTSTYLENAMETEMPLATEROLENUMBERMSGENFONTSTYLENAMEBYROLERUNNINGTITLE3"/>
    <w:rsid w:val="00F65299"/>
    <w:pPr>
      <w:shd w:val="clear" w:color="auto" w:fill="FFFFFF"/>
      <w:spacing w:line="160" w:lineRule="exact"/>
      <w:jc w:val="left"/>
    </w:pPr>
    <w:rPr>
      <w:rFonts w:ascii="PMingLiU" w:eastAsia="PMingLiU" w:hAnsi="PMingLiU" w:cs="PMingLiU"/>
      <w:spacing w:val="50"/>
      <w:sz w:val="16"/>
      <w:szCs w:val="16"/>
    </w:rPr>
  </w:style>
  <w:style w:type="paragraph" w:customStyle="1" w:styleId="MSGENFONTSTYLENAMETEMPLATEROLELEVELMSGENFONTSTYLENAMEBYROLEHEADING10">
    <w:name w:val="MSG_EN_FONT_STYLE_NAME_TEMPLATE_ROLE_LEVEL MSG_EN_FONT_STYLE_NAME_BY_ROLE_HEADING 1"/>
    <w:basedOn w:val="a"/>
    <w:link w:val="MSGENFONTSTYLENAMETEMPLATEROLELEVELMSGENFONTSTYLENAMEBYROLEHEADING1"/>
    <w:rsid w:val="00F65299"/>
    <w:pPr>
      <w:shd w:val="clear" w:color="auto" w:fill="FFFFFF"/>
      <w:spacing w:after="1040" w:line="280" w:lineRule="exact"/>
      <w:jc w:val="center"/>
      <w:outlineLvl w:val="0"/>
    </w:pPr>
    <w:rPr>
      <w:rFonts w:ascii="PMingLiU" w:eastAsia="PMingLiU" w:hAnsi="PMingLiU" w:cs="PMingLiU"/>
      <w:szCs w:val="28"/>
    </w:rPr>
  </w:style>
  <w:style w:type="paragraph" w:customStyle="1" w:styleId="MSGENFONTSTYLENAMETEMPLATEROLENUMBERMSGENFONTSTYLENAMEBYROLETEXT100">
    <w:name w:val="MSG_EN_FONT_STYLE_NAME_TEMPLATE_ROLE_NUMBER MSG_EN_FONT_STYLE_NAME_BY_ROLE_TEXT 10"/>
    <w:basedOn w:val="a"/>
    <w:link w:val="MSGENFONTSTYLENAMETEMPLATEROLENUMBERMSGENFONTSTYLENAMEBYROLETEXT10"/>
    <w:rsid w:val="00F65299"/>
    <w:pPr>
      <w:shd w:val="clear" w:color="auto" w:fill="FFFFFF"/>
      <w:spacing w:before="1040" w:after="240" w:line="220" w:lineRule="exact"/>
      <w:jc w:val="center"/>
    </w:pPr>
    <w:rPr>
      <w:rFonts w:ascii="PMingLiU" w:eastAsia="PMingLiU" w:hAnsi="PMingLiU" w:cs="PMingLiU"/>
      <w:spacing w:val="50"/>
      <w:sz w:val="22"/>
    </w:rPr>
  </w:style>
  <w:style w:type="paragraph" w:customStyle="1" w:styleId="MSGENFONTSTYLENAMETEMPLATEROLENUMBERMSGENFONTSTYLENAMEBYROLETABLEOFCONTENTS30">
    <w:name w:val="MSG_EN_FONT_STYLE_NAME_TEMPLATE_ROLE_NUMBER MSG_EN_FONT_STYLE_NAME_BY_ROLE_TABLE_OF_CONTENTS 3"/>
    <w:basedOn w:val="a"/>
    <w:link w:val="MSGENFONTSTYLENAMETEMPLATEROLENUMBERMSGENFONTSTYLENAMEBYROLETABLEOFCONTENTS3"/>
    <w:rsid w:val="00F65299"/>
    <w:pPr>
      <w:shd w:val="clear" w:color="auto" w:fill="FFFFFF"/>
      <w:spacing w:before="180" w:after="180" w:line="220" w:lineRule="exact"/>
      <w:jc w:val="center"/>
    </w:pPr>
    <w:rPr>
      <w:rFonts w:ascii="PMingLiU" w:eastAsia="PMingLiU" w:hAnsi="PMingLiU" w:cs="PMingLiU"/>
      <w:spacing w:val="50"/>
      <w:sz w:val="22"/>
    </w:rPr>
  </w:style>
  <w:style w:type="paragraph" w:customStyle="1" w:styleId="MSGENFONTSTYLENAMETEMPLATEROLENUMBERMSGENFONTSTYLENAMEBYROLETEXT110">
    <w:name w:val="MSG_EN_FONT_STYLE_NAME_TEMPLATE_ROLE_NUMBER MSG_EN_FONT_STYLE_NAME_BY_ROLE_TEXT 11"/>
    <w:basedOn w:val="a"/>
    <w:link w:val="MSGENFONTSTYLENAMETEMPLATEROLENUMBERMSGENFONTSTYLENAMEBYROLETEXT11"/>
    <w:rsid w:val="00F65299"/>
    <w:pPr>
      <w:shd w:val="clear" w:color="auto" w:fill="FFFFFF"/>
      <w:spacing w:before="180" w:line="150" w:lineRule="exact"/>
      <w:jc w:val="center"/>
    </w:pPr>
    <w:rPr>
      <w:rFonts w:ascii="PMingLiU" w:eastAsia="PMingLiU" w:hAnsi="PMingLiU" w:cs="PMingLiU"/>
      <w:spacing w:val="10"/>
      <w:sz w:val="15"/>
      <w:szCs w:val="15"/>
    </w:rPr>
  </w:style>
  <w:style w:type="paragraph" w:styleId="af6">
    <w:name w:val="caption"/>
    <w:basedOn w:val="a"/>
    <w:next w:val="a"/>
    <w:uiPriority w:val="35"/>
    <w:unhideWhenUsed/>
    <w:qFormat/>
    <w:rsid w:val="00F65299"/>
    <w:pPr>
      <w:jc w:val="left"/>
    </w:pPr>
    <w:rPr>
      <w:rFonts w:asciiTheme="majorHAnsi" w:eastAsia="黑体" w:hAnsiTheme="majorHAnsi" w:cstheme="majorBidi"/>
      <w:color w:val="000000"/>
      <w:kern w:val="0"/>
      <w:sz w:val="20"/>
      <w:szCs w:val="20"/>
      <w:lang w:val="zh-CN" w:bidi="zh-CN"/>
    </w:rPr>
  </w:style>
  <w:style w:type="character" w:customStyle="1" w:styleId="MSGENFONTSTYLENAMETEMPLATEROLEMSGENFONTSTYLENAMEBYROLETABLECAPTION">
    <w:name w:val="MSG_EN_FONT_STYLE_NAME_TEMPLATE_ROLE MSG_EN_FONT_STYLE_NAME_BY_ROLE_TABLE_CAPTION_"/>
    <w:basedOn w:val="a0"/>
    <w:link w:val="MSGENFONTSTYLENAMETEMPLATEROLEMSGENFONTSTYLENAMEBYROLETABLECAPTION0"/>
    <w:locked/>
    <w:rsid w:val="00F65299"/>
    <w:rPr>
      <w:rFonts w:ascii="PMingLiU" w:eastAsia="PMingLiU" w:hAnsi="PMingLiU" w:cs="PMingLiU"/>
      <w:sz w:val="18"/>
      <w:szCs w:val="18"/>
      <w:shd w:val="clear" w:color="auto" w:fill="FFFFFF"/>
    </w:rPr>
  </w:style>
  <w:style w:type="character" w:customStyle="1" w:styleId="MSGENFONTSTYLENAMETEMPLATEROLENUMBERMSGENFONTSTYLENAMEBYROLETEXT2">
    <w:name w:val="MSG_EN_FONT_STYLE_NAME_TEMPLATE_ROLE_NUMBER MSG_EN_FONT_STYLE_NAME_BY_ROLE_TEXT 2_"/>
    <w:basedOn w:val="a0"/>
    <w:link w:val="MSGENFONTSTYLENAMETEMPLATEROLENUMBERMSGENFONTSTYLENAMEBYROLETEXT21"/>
    <w:locked/>
    <w:rsid w:val="00F65299"/>
    <w:rPr>
      <w:rFonts w:ascii="PMingLiU" w:eastAsia="PMingLiU" w:hAnsi="PMingLiU" w:cs="PMingLiU"/>
      <w:sz w:val="18"/>
      <w:szCs w:val="18"/>
      <w:shd w:val="clear" w:color="auto" w:fill="FFFFFF"/>
    </w:rPr>
  </w:style>
  <w:style w:type="character" w:customStyle="1" w:styleId="MSGENFONTSTYLENAMETEMPLATEROLENUMBERMSGENFONTSTYLENAMEBYROLETEXT20">
    <w:name w:val="MSG_EN_FONT_STYLE_NAME_TEMPLATE_ROLE_NUMBER MSG_EN_FONT_STYLE_NAME_BY_ROLE_TEXT 2"/>
    <w:basedOn w:val="MSGENFONTSTYLENAMETEMPLATEROLENUMBERMSGENFONTSTYLENAMEBYROLETEXT2"/>
    <w:rsid w:val="00F65299"/>
    <w:rPr>
      <w:rFonts w:ascii="PMingLiU" w:eastAsia="PMingLiU" w:hAnsi="PMingLiU" w:cs="PMingLiU"/>
      <w:color w:val="000000"/>
      <w:spacing w:val="0"/>
      <w:w w:val="100"/>
      <w:position w:val="0"/>
      <w:sz w:val="18"/>
      <w:szCs w:val="18"/>
      <w:shd w:val="clear" w:color="auto" w:fill="FFFFFF"/>
      <w:lang w:val="zh-CN" w:eastAsia="zh-CN"/>
    </w:rPr>
  </w:style>
  <w:style w:type="character" w:customStyle="1" w:styleId="MSGENFONTSTYLENAMETEMPLATEROLENUMBERMSGENFONTSTYLENAMEBYROLETEXT3">
    <w:name w:val="MSG_EN_FONT_STYLE_NAME_TEMPLATE_ROLE_NUMBER MSG_EN_FONT_STYLE_NAME_BY_ROLE_TEXT 3_"/>
    <w:basedOn w:val="a0"/>
    <w:link w:val="MSGENFONTSTYLENAMETEMPLATEROLENUMBERMSGENFONTSTYLENAMEBYROLETEXT30"/>
    <w:locked/>
    <w:rsid w:val="00F65299"/>
    <w:rPr>
      <w:rFonts w:ascii="PMingLiU" w:eastAsia="PMingLiU" w:hAnsi="PMingLiU" w:cs="PMingLiU"/>
      <w:sz w:val="17"/>
      <w:szCs w:val="17"/>
      <w:shd w:val="clear" w:color="auto" w:fill="FFFFFF"/>
    </w:rPr>
  </w:style>
  <w:style w:type="paragraph" w:customStyle="1" w:styleId="MSGENFONTSTYLENAMETEMPLATEROLEMSGENFONTSTYLENAMEBYROLETABLECAPTION0">
    <w:name w:val="MSG_EN_FONT_STYLE_NAME_TEMPLATE_ROLE MSG_EN_FONT_STYLE_NAME_BY_ROLE_TABLE_CAPTION"/>
    <w:basedOn w:val="a"/>
    <w:link w:val="MSGENFONTSTYLENAMETEMPLATEROLEMSGENFONTSTYLENAMEBYROLETABLECAPTION"/>
    <w:rsid w:val="00F65299"/>
    <w:pPr>
      <w:shd w:val="clear" w:color="auto" w:fill="FFFFFF"/>
      <w:spacing w:line="180" w:lineRule="exact"/>
      <w:jc w:val="left"/>
    </w:pPr>
    <w:rPr>
      <w:rFonts w:ascii="PMingLiU" w:eastAsia="PMingLiU" w:hAnsi="PMingLiU" w:cs="PMingLiU"/>
      <w:sz w:val="18"/>
      <w:szCs w:val="18"/>
    </w:rPr>
  </w:style>
  <w:style w:type="paragraph" w:customStyle="1" w:styleId="MSGENFONTSTYLENAMETEMPLATEROLENUMBERMSGENFONTSTYLENAMEBYROLETEXT21">
    <w:name w:val="MSG_EN_FONT_STYLE_NAME_TEMPLATE_ROLE_NUMBER MSG_EN_FONT_STYLE_NAME_BY_ROLE_TEXT 21"/>
    <w:basedOn w:val="a"/>
    <w:link w:val="MSGENFONTSTYLENAMETEMPLATEROLENUMBERMSGENFONTSTYLENAMEBYROLETEXT2"/>
    <w:rsid w:val="00F65299"/>
    <w:pPr>
      <w:shd w:val="clear" w:color="auto" w:fill="FFFFFF"/>
      <w:spacing w:before="740" w:line="317" w:lineRule="exact"/>
      <w:jc w:val="distribute"/>
    </w:pPr>
    <w:rPr>
      <w:rFonts w:ascii="PMingLiU" w:eastAsia="PMingLiU" w:hAnsi="PMingLiU" w:cs="PMingLiU"/>
      <w:sz w:val="18"/>
      <w:szCs w:val="18"/>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rsid w:val="00F65299"/>
    <w:pPr>
      <w:shd w:val="clear" w:color="auto" w:fill="FFFFFF"/>
      <w:spacing w:before="1240" w:line="170" w:lineRule="exact"/>
      <w:ind w:firstLine="440"/>
      <w:jc w:val="distribute"/>
    </w:pPr>
    <w:rPr>
      <w:rFonts w:ascii="PMingLiU" w:eastAsia="PMingLiU" w:hAnsi="PMingLiU" w:cs="PMingLiU"/>
      <w:sz w:val="17"/>
      <w:szCs w:val="17"/>
    </w:rPr>
  </w:style>
  <w:style w:type="character" w:customStyle="1" w:styleId="MSGENFONTSTYLENAMETEMPLATEROLENUMBERMSGENFONTSTYLENAMEBYROLETEXT4">
    <w:name w:val="MSG_EN_FONT_STYLE_NAME_TEMPLATE_ROLE_NUMBER MSG_EN_FONT_STYLE_NAME_BY_ROLE_TEXT 4_"/>
    <w:basedOn w:val="a0"/>
    <w:link w:val="MSGENFONTSTYLENAMETEMPLATEROLENUMBERMSGENFONTSTYLENAMEBYROLETEXT40"/>
    <w:rsid w:val="00F65299"/>
    <w:rPr>
      <w:rFonts w:ascii="PMingLiU" w:eastAsia="PMingLiU" w:hAnsi="PMingLiU" w:cs="PMingLiU"/>
      <w:sz w:val="17"/>
      <w:szCs w:val="17"/>
      <w:shd w:val="clear" w:color="auto" w:fill="FFFFFF"/>
    </w:rPr>
  </w:style>
  <w:style w:type="paragraph" w:customStyle="1" w:styleId="MSGENFONTSTYLENAMETEMPLATEROLENUMBERMSGENFONTSTYLENAMEBYROLETEXT40">
    <w:name w:val="MSG_EN_FONT_STYLE_NAME_TEMPLATE_ROLE_NUMBER MSG_EN_FONT_STYLE_NAME_BY_ROLE_TEXT 4"/>
    <w:basedOn w:val="a"/>
    <w:link w:val="MSGENFONTSTYLENAMETEMPLATEROLENUMBERMSGENFONTSTYLENAMEBYROLETEXT4"/>
    <w:rsid w:val="00F65299"/>
    <w:pPr>
      <w:shd w:val="clear" w:color="auto" w:fill="FFFFFF"/>
      <w:spacing w:before="920" w:line="170" w:lineRule="exact"/>
      <w:ind w:firstLine="440"/>
      <w:jc w:val="left"/>
    </w:pPr>
    <w:rPr>
      <w:rFonts w:ascii="PMingLiU" w:eastAsia="PMingLiU" w:hAnsi="PMingLiU" w:cs="PMingLiU"/>
      <w:sz w:val="17"/>
      <w:szCs w:val="17"/>
    </w:rPr>
  </w:style>
  <w:style w:type="character" w:customStyle="1" w:styleId="MSGENFONTSTYLENAMETEMPLATEROLENUMBERMSGENFONTSTYLENAMEBYROLETEXT2Exact">
    <w:name w:val="MSG_EN_FONT_STYLE_NAME_TEMPLATE_ROLE_NUMBER MSG_EN_FONT_STYLE_NAME_BY_ROLE_TEXT 2 Exact"/>
    <w:basedOn w:val="a0"/>
    <w:rsid w:val="00F65299"/>
    <w:rPr>
      <w:rFonts w:ascii="PMingLiU" w:eastAsia="PMingLiU" w:hAnsi="PMingLiU" w:cs="PMingLiU"/>
      <w:b w:val="0"/>
      <w:bCs w:val="0"/>
      <w:i w:val="0"/>
      <w:iCs w:val="0"/>
      <w:smallCaps w:val="0"/>
      <w:strike w:val="0"/>
      <w:sz w:val="20"/>
      <w:szCs w:val="20"/>
      <w:u w:val="none"/>
    </w:rPr>
  </w:style>
  <w:style w:type="character" w:customStyle="1" w:styleId="MSGENFONTSTYLENAMETEMPLATEROLENUMBERMSGENFONTSTYLENAMEBYROLETEXT2MSGENFONTSTYLEMODIFERSIZE55">
    <w:name w:val="MSG_EN_FONT_STYLE_NAME_TEMPLATE_ROLE_NUMBER MSG_EN_FONT_STYLE_NAME_BY_ROLE_TEXT 2 + MSG_EN_FONT_STYLE_MODIFER_SIZE 5.5"/>
    <w:basedOn w:val="MSGENFONTSTYLENAMETEMPLATEROLENUMBERMSGENFONTSTYLENAMEBYROLETEXT2"/>
    <w:rsid w:val="00F65299"/>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zh-CN" w:eastAsia="zh-CN" w:bidi="zh-CN"/>
    </w:rPr>
  </w:style>
  <w:style w:type="character" w:customStyle="1" w:styleId="MSGENFONTSTYLENAMETEMPLATEROLENUMBERMSGENFONTSTYLENAMEBYROLETABLECAPTION2">
    <w:name w:val="MSG_EN_FONT_STYLE_NAME_TEMPLATE_ROLE_NUMBER MSG_EN_FONT_STYLE_NAME_BY_ROLE_TABLE_CAPTION 2_"/>
    <w:basedOn w:val="a0"/>
    <w:link w:val="MSGENFONTSTYLENAMETEMPLATEROLENUMBERMSGENFONTSTYLENAMEBYROLETABLECAPTION20"/>
    <w:rsid w:val="00F65299"/>
    <w:rPr>
      <w:rFonts w:ascii="Arial Unicode MS" w:eastAsia="Arial Unicode MS" w:hAnsi="Arial Unicode MS" w:cs="Arial Unicode MS"/>
      <w:sz w:val="8"/>
      <w:szCs w:val="8"/>
      <w:shd w:val="clear" w:color="auto" w:fill="FFFFFF"/>
    </w:rPr>
  </w:style>
  <w:style w:type="character" w:customStyle="1" w:styleId="MSGENFONTSTYLENAMETEMPLATEROLENUMBERMSGENFONTSTYLENAMEBYROLETABLECAPTION2MSGENFONTSTYLEMODIFERSIZE9">
    <w:name w:val="MSG_EN_FONT_STYLE_NAME_TEMPLATE_ROLE_NUMBER MSG_EN_FONT_STYLE_NAME_BY_ROLE_TABLE_CAPTION 2 + MSG_EN_FONT_STYLE_MODIFER_SIZE 9"/>
    <w:basedOn w:val="MSGENFONTSTYLENAMETEMPLATEROLENUMBERMSGENFONTSTYLENAMEBYROLETABLECAPTION2"/>
    <w:rsid w:val="00F65299"/>
    <w:rPr>
      <w:rFonts w:ascii="Arial Unicode MS" w:eastAsia="Arial Unicode MS" w:hAnsi="Arial Unicode MS" w:cs="Arial Unicode MS"/>
      <w:color w:val="000000"/>
      <w:spacing w:val="0"/>
      <w:w w:val="100"/>
      <w:position w:val="0"/>
      <w:sz w:val="18"/>
      <w:szCs w:val="18"/>
      <w:shd w:val="clear" w:color="auto" w:fill="FFFFFF"/>
      <w:lang w:val="zh-CN" w:eastAsia="zh-CN" w:bidi="zh-CN"/>
    </w:rPr>
  </w:style>
  <w:style w:type="paragraph" w:customStyle="1" w:styleId="MSGENFONTSTYLENAMETEMPLATEROLENUMBERMSGENFONTSTYLENAMEBYROLETABLECAPTION20">
    <w:name w:val="MSG_EN_FONT_STYLE_NAME_TEMPLATE_ROLE_NUMBER MSG_EN_FONT_STYLE_NAME_BY_ROLE_TABLE_CAPTION 2"/>
    <w:basedOn w:val="a"/>
    <w:link w:val="MSGENFONTSTYLENAMETEMPLATEROLENUMBERMSGENFONTSTYLENAMEBYROLETABLECAPTION2"/>
    <w:rsid w:val="00F65299"/>
    <w:pPr>
      <w:shd w:val="clear" w:color="auto" w:fill="FFFFFF"/>
      <w:spacing w:before="120" w:line="240" w:lineRule="exact"/>
      <w:jc w:val="left"/>
    </w:pPr>
    <w:rPr>
      <w:rFonts w:ascii="Arial Unicode MS" w:eastAsia="Arial Unicode MS" w:hAnsi="Arial Unicode MS" w:cs="Arial Unicode MS"/>
      <w:sz w:val="8"/>
      <w:szCs w:val="8"/>
    </w:rPr>
  </w:style>
  <w:style w:type="character" w:customStyle="1" w:styleId="MSGENFONTSTYLENAMETEMPLATEROLENUMBERMSGENFONTSTYLENAMEBYROLETEXT3MSGENFONTSTYLEMODIFERSIZE95">
    <w:name w:val="MSG_EN_FONT_STYLE_NAME_TEMPLATE_ROLE_NUMBER MSG_EN_FONT_STYLE_NAME_BY_ROLE_TEXT 3 + MSG_EN_FONT_STYLE_MODIFER_SIZE 9.5"/>
    <w:basedOn w:val="MSGENFONTSTYLENAMETEMPLATEROLENUMBERMSGENFONTSTYLENAMEBYROLETEXT3"/>
    <w:rsid w:val="00F65299"/>
    <w:rPr>
      <w:rFonts w:ascii="Arial" w:eastAsia="Arial" w:hAnsi="Arial" w:cs="Arial"/>
      <w:b w:val="0"/>
      <w:bCs w:val="0"/>
      <w:i w:val="0"/>
      <w:iCs w:val="0"/>
      <w:smallCaps w:val="0"/>
      <w:strike w:val="0"/>
      <w:color w:val="000000"/>
      <w:spacing w:val="0"/>
      <w:w w:val="100"/>
      <w:position w:val="0"/>
      <w:sz w:val="19"/>
      <w:szCs w:val="19"/>
      <w:u w:val="none"/>
      <w:shd w:val="clear" w:color="auto" w:fill="FFFFFF"/>
      <w:lang w:val="en-US" w:eastAsia="en-US" w:bidi="en-US"/>
    </w:rPr>
  </w:style>
  <w:style w:type="character" w:customStyle="1" w:styleId="MSGENFONTSTYLENAMETEMPLATEROLENUMBERMSGENFONTSTYLENAMEBYROLETEXT4MSGENFONTSTYLEMODIFERSIZE10">
    <w:name w:val="MSG_EN_FONT_STYLE_NAME_TEMPLATE_ROLE_NUMBER MSG_EN_FONT_STYLE_NAME_BY_ROLE_TEXT 4 + MSG_EN_FONT_STYLE_MODIFER_SIZE 10"/>
    <w:basedOn w:val="MSGENFONTSTYLENAMETEMPLATEROLENUMBERMSGENFONTSTYLENAMEBYROLETEXT4"/>
    <w:rsid w:val="00F6529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styleId="af7">
    <w:name w:val="Title"/>
    <w:basedOn w:val="a"/>
    <w:next w:val="a"/>
    <w:link w:val="Char4"/>
    <w:uiPriority w:val="10"/>
    <w:qFormat/>
    <w:rsid w:val="00C70892"/>
    <w:pPr>
      <w:spacing w:before="240" w:after="60"/>
      <w:jc w:val="center"/>
      <w:outlineLvl w:val="0"/>
    </w:pPr>
    <w:rPr>
      <w:rFonts w:asciiTheme="majorHAnsi" w:eastAsia="宋体" w:hAnsiTheme="majorHAnsi" w:cstheme="majorBidi"/>
      <w:b/>
      <w:bCs/>
      <w:sz w:val="32"/>
      <w:szCs w:val="32"/>
    </w:rPr>
  </w:style>
  <w:style w:type="character" w:customStyle="1" w:styleId="Char4">
    <w:name w:val="标题 Char"/>
    <w:basedOn w:val="a0"/>
    <w:link w:val="af7"/>
    <w:uiPriority w:val="10"/>
    <w:rsid w:val="00C70892"/>
    <w:rPr>
      <w:rFonts w:asciiTheme="majorHAnsi" w:eastAsia="宋体" w:hAnsiTheme="majorHAnsi" w:cstheme="majorBidi"/>
      <w:b/>
      <w:bCs/>
      <w:sz w:val="32"/>
      <w:szCs w:val="32"/>
    </w:rPr>
  </w:style>
  <w:style w:type="character" w:customStyle="1" w:styleId="6Char">
    <w:name w:val="标题 6 Char"/>
    <w:basedOn w:val="a0"/>
    <w:link w:val="6"/>
    <w:uiPriority w:val="9"/>
    <w:rsid w:val="00937B2C"/>
    <w:rPr>
      <w:rFonts w:asciiTheme="majorHAnsi" w:eastAsia="黑体" w:hAnsiTheme="majorHAnsi" w:cstheme="majorBidi"/>
      <w:b/>
      <w:bCs/>
      <w:sz w:val="36"/>
      <w:szCs w:val="24"/>
    </w:rPr>
  </w:style>
  <w:style w:type="paragraph" w:styleId="af8">
    <w:name w:val="Subtitle"/>
    <w:basedOn w:val="a"/>
    <w:next w:val="a"/>
    <w:link w:val="Char5"/>
    <w:uiPriority w:val="11"/>
    <w:qFormat/>
    <w:rsid w:val="002B03E4"/>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5">
    <w:name w:val="副标题 Char"/>
    <w:basedOn w:val="a0"/>
    <w:link w:val="af8"/>
    <w:uiPriority w:val="11"/>
    <w:rsid w:val="002B03E4"/>
    <w:rPr>
      <w:rFonts w:asciiTheme="majorHAnsi" w:eastAsia="宋体" w:hAnsiTheme="majorHAnsi" w:cstheme="majorBidi"/>
      <w:b/>
      <w:bCs/>
      <w:kern w:val="28"/>
      <w:sz w:val="32"/>
      <w:szCs w:val="32"/>
    </w:rPr>
  </w:style>
  <w:style w:type="character" w:customStyle="1" w:styleId="7Char">
    <w:name w:val="标题 7 Char"/>
    <w:basedOn w:val="a0"/>
    <w:link w:val="7"/>
    <w:uiPriority w:val="9"/>
    <w:rsid w:val="00821FE8"/>
    <w:rPr>
      <w:rFonts w:ascii="等线" w:eastAsia="宋体" w:hAnsi="等线" w:cs="Times New Roman"/>
      <w:b/>
      <w:bCs/>
      <w:sz w:val="32"/>
      <w:szCs w:val="24"/>
    </w:rPr>
  </w:style>
  <w:style w:type="character" w:styleId="af9">
    <w:name w:val="FollowedHyperlink"/>
    <w:basedOn w:val="a0"/>
    <w:uiPriority w:val="99"/>
    <w:semiHidden/>
    <w:unhideWhenUsed/>
    <w:rsid w:val="00722F5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283888">
      <w:bodyDiv w:val="1"/>
      <w:marLeft w:val="0"/>
      <w:marRight w:val="0"/>
      <w:marTop w:val="0"/>
      <w:marBottom w:val="0"/>
      <w:divBdr>
        <w:top w:val="none" w:sz="0" w:space="0" w:color="auto"/>
        <w:left w:val="none" w:sz="0" w:space="0" w:color="auto"/>
        <w:bottom w:val="none" w:sz="0" w:space="0" w:color="auto"/>
        <w:right w:val="none" w:sz="0" w:space="0" w:color="auto"/>
      </w:divBdr>
      <w:divsChild>
        <w:div w:id="1466049668">
          <w:marLeft w:val="547"/>
          <w:marRight w:val="0"/>
          <w:marTop w:val="134"/>
          <w:marBottom w:val="0"/>
          <w:divBdr>
            <w:top w:val="none" w:sz="0" w:space="0" w:color="auto"/>
            <w:left w:val="none" w:sz="0" w:space="0" w:color="auto"/>
            <w:bottom w:val="none" w:sz="0" w:space="0" w:color="auto"/>
            <w:right w:val="none" w:sz="0" w:space="0" w:color="auto"/>
          </w:divBdr>
        </w:div>
        <w:div w:id="1620144476">
          <w:marLeft w:val="547"/>
          <w:marRight w:val="0"/>
          <w:marTop w:val="134"/>
          <w:marBottom w:val="0"/>
          <w:divBdr>
            <w:top w:val="none" w:sz="0" w:space="0" w:color="auto"/>
            <w:left w:val="none" w:sz="0" w:space="0" w:color="auto"/>
            <w:bottom w:val="none" w:sz="0" w:space="0" w:color="auto"/>
            <w:right w:val="none" w:sz="0" w:space="0" w:color="auto"/>
          </w:divBdr>
        </w:div>
      </w:divsChild>
    </w:div>
    <w:div w:id="247079637">
      <w:bodyDiv w:val="1"/>
      <w:marLeft w:val="0"/>
      <w:marRight w:val="0"/>
      <w:marTop w:val="0"/>
      <w:marBottom w:val="0"/>
      <w:divBdr>
        <w:top w:val="none" w:sz="0" w:space="0" w:color="auto"/>
        <w:left w:val="none" w:sz="0" w:space="0" w:color="auto"/>
        <w:bottom w:val="none" w:sz="0" w:space="0" w:color="auto"/>
        <w:right w:val="none" w:sz="0" w:space="0" w:color="auto"/>
      </w:divBdr>
    </w:div>
    <w:div w:id="45299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wipoask.com/invent/" TargetMode="External"/><Relationship Id="rId4" Type="http://schemas.openxmlformats.org/officeDocument/2006/relationships/settings" Target="settings.xml"/><Relationship Id="rId9" Type="http://schemas.openxmlformats.org/officeDocument/2006/relationships/hyperlink" Target="https://baike.baidu.com/item/%E5%8D%81%E6%97%A5%E5%90%8E" TargetMode="Externa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14E15-1B11-4FF1-A542-B85DFBC94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147</Pages>
  <Words>19556</Words>
  <Characters>111472</Characters>
  <Application>Microsoft Office Word</Application>
  <DocSecurity>0</DocSecurity>
  <Lines>928</Lines>
  <Paragraphs>261</Paragraphs>
  <ScaleCrop>false</ScaleCrop>
  <Company/>
  <LinksUpToDate>false</LinksUpToDate>
  <CharactersWithSpaces>130767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2020-05-09T05:44:00Z</dcterms:created>
  <dcterms:modified xsi:type="dcterms:W3CDTF">2020-05-09T05:50:00Z</dcterms:modified>
</cp:coreProperties>
</file>